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9962"/>
      </w:tblGrid>
      <w:tr w:rsidR="00DA501F" w:rsidRPr="004F67E2" w14:paraId="53E99C2A" w14:textId="77777777" w:rsidTr="00DB481B">
        <w:tc>
          <w:tcPr>
            <w:tcW w:w="10080" w:type="dxa"/>
          </w:tcPr>
          <w:p w14:paraId="53E99C1D" w14:textId="77777777" w:rsidR="00DA501F" w:rsidRPr="004F67E2" w:rsidRDefault="00DA501F" w:rsidP="00D160DA">
            <w:pPr>
              <w:spacing w:before="120" w:after="120"/>
              <w:ind w:left="1602" w:hanging="1602"/>
              <w:rPr>
                <w:color w:val="0070C0"/>
              </w:rPr>
            </w:pPr>
            <w:r w:rsidRPr="004F67E2">
              <w:rPr>
                <w:b/>
                <w:color w:val="0070C0"/>
              </w:rPr>
              <w:t>BLUE TEXT</w:t>
            </w:r>
            <w:r w:rsidRPr="004F67E2">
              <w:rPr>
                <w:color w:val="0070C0"/>
              </w:rPr>
              <w:t xml:space="preserve">:  </w:t>
            </w:r>
            <w:r w:rsidRPr="004F67E2">
              <w:rPr>
                <w:color w:val="0070C0"/>
              </w:rPr>
              <w:tab/>
            </w:r>
            <w:r w:rsidR="006F32E3" w:rsidRPr="004F67E2">
              <w:rPr>
                <w:color w:val="0070C0"/>
              </w:rPr>
              <w:t>I</w:t>
            </w:r>
            <w:r w:rsidRPr="004F67E2">
              <w:rPr>
                <w:color w:val="0070C0"/>
              </w:rPr>
              <w:t xml:space="preserve">nstructions regarding a </w:t>
            </w:r>
            <w:r w:rsidR="006F32E3" w:rsidRPr="004F67E2">
              <w:rPr>
                <w:color w:val="0070C0"/>
              </w:rPr>
              <w:t>document section</w:t>
            </w:r>
            <w:r w:rsidRPr="004F67E2">
              <w:rPr>
                <w:color w:val="0070C0"/>
              </w:rPr>
              <w:t xml:space="preserve">.  Remove the blue instructional </w:t>
            </w:r>
            <w:r w:rsidR="006F32E3" w:rsidRPr="004F67E2">
              <w:rPr>
                <w:color w:val="0070C0"/>
              </w:rPr>
              <w:t>before approving</w:t>
            </w:r>
            <w:r w:rsidRPr="004F67E2">
              <w:rPr>
                <w:color w:val="0070C0"/>
              </w:rPr>
              <w:t>.</w:t>
            </w:r>
          </w:p>
          <w:p w14:paraId="53E99C1E" w14:textId="77777777" w:rsidR="00DA501F" w:rsidRPr="004F67E2" w:rsidRDefault="00DA501F" w:rsidP="00D160DA">
            <w:pPr>
              <w:spacing w:before="120" w:after="120"/>
              <w:ind w:left="1602" w:hanging="1602"/>
              <w:rPr>
                <w:color w:val="C00000"/>
              </w:rPr>
            </w:pPr>
            <w:r w:rsidRPr="004F67E2">
              <w:rPr>
                <w:b/>
                <w:color w:val="C00000"/>
              </w:rPr>
              <w:t>RED TEXT</w:t>
            </w:r>
            <w:r w:rsidRPr="004F67E2">
              <w:rPr>
                <w:color w:val="C00000"/>
              </w:rPr>
              <w:t xml:space="preserve">:  </w:t>
            </w:r>
            <w:r w:rsidRPr="004F67E2">
              <w:rPr>
                <w:color w:val="C00000"/>
              </w:rPr>
              <w:tab/>
            </w:r>
            <w:r w:rsidR="006F32E3" w:rsidRPr="004F67E2">
              <w:rPr>
                <w:color w:val="C00000"/>
              </w:rPr>
              <w:t>Replace</w:t>
            </w:r>
            <w:r w:rsidRPr="004F67E2">
              <w:rPr>
                <w:color w:val="C00000"/>
              </w:rPr>
              <w:t xml:space="preserve"> with Solution or Project specific content</w:t>
            </w:r>
            <w:r w:rsidR="006F32E3" w:rsidRPr="004F67E2">
              <w:rPr>
                <w:color w:val="C00000"/>
              </w:rPr>
              <w:t xml:space="preserve">.  Change the </w:t>
            </w:r>
            <w:r w:rsidRPr="004F67E2">
              <w:rPr>
                <w:color w:val="C00000"/>
              </w:rPr>
              <w:t>font color to black.</w:t>
            </w:r>
          </w:p>
          <w:p w14:paraId="53E99C1F" w14:textId="77777777" w:rsidR="00DA501F" w:rsidRPr="004F67E2" w:rsidRDefault="00DA501F" w:rsidP="00D160DA">
            <w:pPr>
              <w:spacing w:before="120" w:after="120"/>
              <w:ind w:left="1602" w:hanging="1602"/>
            </w:pPr>
            <w:r w:rsidRPr="004F67E2">
              <w:rPr>
                <w:b/>
              </w:rPr>
              <w:t>BLACK TEXT</w:t>
            </w:r>
            <w:r w:rsidRPr="004F67E2">
              <w:t>:  Recommended language that can remain or be changed to meet the Project Team’s needs.</w:t>
            </w:r>
          </w:p>
          <w:p w14:paraId="53E99C20" w14:textId="77777777" w:rsidR="00DA501F" w:rsidRPr="004F67E2" w:rsidRDefault="00DA501F" w:rsidP="00D160DA">
            <w:pPr>
              <w:spacing w:before="120" w:after="120"/>
              <w:rPr>
                <w:color w:val="0070C0"/>
                <w:u w:val="single"/>
              </w:rPr>
            </w:pPr>
            <w:r w:rsidRPr="004F67E2">
              <w:rPr>
                <w:color w:val="0070C0"/>
                <w:u w:val="single"/>
              </w:rPr>
              <w:t>Using Templates</w:t>
            </w:r>
          </w:p>
          <w:p w14:paraId="53E99C21" w14:textId="77777777" w:rsidR="00DA501F" w:rsidRPr="004F67E2" w:rsidRDefault="00DA501F" w:rsidP="006F32E3">
            <w:pPr>
              <w:pStyle w:val="ListParagraph"/>
              <w:numPr>
                <w:ilvl w:val="0"/>
                <w:numId w:val="4"/>
              </w:numPr>
              <w:spacing w:before="120" w:after="120"/>
              <w:ind w:left="342"/>
              <w:contextualSpacing w:val="0"/>
              <w:rPr>
                <w:color w:val="0070C0"/>
              </w:rPr>
            </w:pPr>
            <w:r w:rsidRPr="004F67E2">
              <w:rPr>
                <w:color w:val="0070C0"/>
              </w:rPr>
              <w:t xml:space="preserve">Always retrieve the current template when creating new documents.  </w:t>
            </w:r>
          </w:p>
          <w:p w14:paraId="53E99C22" w14:textId="77777777" w:rsidR="00DA501F" w:rsidRPr="004F67E2" w:rsidRDefault="00DA501F" w:rsidP="006F32E3">
            <w:pPr>
              <w:pStyle w:val="ListParagraph"/>
              <w:numPr>
                <w:ilvl w:val="0"/>
                <w:numId w:val="4"/>
              </w:numPr>
              <w:spacing w:before="120" w:after="120"/>
              <w:ind w:left="342"/>
              <w:contextualSpacing w:val="0"/>
              <w:rPr>
                <w:color w:val="0070C0"/>
              </w:rPr>
            </w:pPr>
            <w:r w:rsidRPr="004F67E2">
              <w:rPr>
                <w:color w:val="0070C0"/>
              </w:rPr>
              <w:t>When modifying an existing document compare that document against the current template.  Address any differences and update the document.</w:t>
            </w:r>
          </w:p>
          <w:p w14:paraId="53E99C23" w14:textId="77777777" w:rsidR="00DA501F" w:rsidRPr="004F67E2" w:rsidRDefault="00DA501F" w:rsidP="006F32E3">
            <w:pPr>
              <w:pStyle w:val="ListParagraph"/>
              <w:numPr>
                <w:ilvl w:val="0"/>
                <w:numId w:val="4"/>
              </w:numPr>
              <w:spacing w:before="120" w:after="120"/>
              <w:ind w:left="342"/>
              <w:contextualSpacing w:val="0"/>
              <w:rPr>
                <w:color w:val="0070C0"/>
              </w:rPr>
            </w:pPr>
            <w:r w:rsidRPr="004F67E2">
              <w:rPr>
                <w:color w:val="0070C0"/>
              </w:rPr>
              <w:t>If certain sections of a template do not apply, enter “Not Applicable” beneath the Section Header and provide appropriate justification.  Do not remove Section Headers.</w:t>
            </w:r>
            <w:r w:rsidR="002C1C35" w:rsidRPr="004F67E2">
              <w:rPr>
                <w:color w:val="0070C0"/>
              </w:rPr>
              <w:t xml:space="preserve">  If all subsections under a higher level section are not applicable, remove the sub-section headers and include the justification under the remaining high level section header.  For example, if there is a section 3, 3.1, 3.1.1, 3.1.2, and 3.2, and all are not applicable, remove the sections 3.1, 3.1.1, 3.1.2, and 3.2 and write Not Applicable” and the rationale under section 3.</w:t>
            </w:r>
          </w:p>
          <w:p w14:paraId="53E99C24" w14:textId="77777777" w:rsidR="00DA501F" w:rsidRPr="004F67E2" w:rsidRDefault="00DA501F" w:rsidP="006F32E3">
            <w:pPr>
              <w:pStyle w:val="ListParagraph"/>
              <w:numPr>
                <w:ilvl w:val="0"/>
                <w:numId w:val="4"/>
              </w:numPr>
              <w:spacing w:before="120" w:after="120"/>
              <w:ind w:left="342"/>
              <w:contextualSpacing w:val="0"/>
              <w:rPr>
                <w:color w:val="0070C0"/>
              </w:rPr>
            </w:pPr>
            <w:r w:rsidRPr="004F67E2">
              <w:rPr>
                <w:color w:val="0070C0"/>
              </w:rPr>
              <w:t>If needed, add a section or sections to the appropriate area of the template.</w:t>
            </w:r>
          </w:p>
          <w:p w14:paraId="53E99C25" w14:textId="77777777" w:rsidR="00DA501F" w:rsidRPr="004F67E2" w:rsidRDefault="00DA501F" w:rsidP="006F32E3">
            <w:pPr>
              <w:pStyle w:val="ListParagraph"/>
              <w:numPr>
                <w:ilvl w:val="0"/>
                <w:numId w:val="4"/>
              </w:numPr>
              <w:spacing w:before="120" w:after="120"/>
              <w:ind w:left="342"/>
              <w:contextualSpacing w:val="0"/>
              <w:rPr>
                <w:color w:val="0070C0"/>
              </w:rPr>
            </w:pPr>
            <w:r w:rsidRPr="004F67E2">
              <w:rPr>
                <w:color w:val="0070C0"/>
              </w:rPr>
              <w:t>Update the Table of Contents before circulating for approval.</w:t>
            </w:r>
          </w:p>
          <w:p w14:paraId="53E99C26" w14:textId="77777777" w:rsidR="00DA501F" w:rsidRPr="004F67E2" w:rsidRDefault="00DA501F" w:rsidP="006F32E3">
            <w:pPr>
              <w:pStyle w:val="ListParagraph"/>
              <w:numPr>
                <w:ilvl w:val="0"/>
                <w:numId w:val="4"/>
              </w:numPr>
              <w:spacing w:before="120" w:after="120"/>
              <w:ind w:left="342"/>
              <w:contextualSpacing w:val="0"/>
              <w:rPr>
                <w:color w:val="0070C0"/>
              </w:rPr>
            </w:pPr>
            <w:r w:rsidRPr="004F67E2">
              <w:rPr>
                <w:color w:val="0070C0"/>
              </w:rPr>
              <w:t>Ensure the version number in the Page Header and the Revision History Table is correct</w:t>
            </w:r>
          </w:p>
          <w:p w14:paraId="53E99C27" w14:textId="77777777" w:rsidR="00DA501F" w:rsidRPr="004F67E2" w:rsidRDefault="00DA501F" w:rsidP="006F32E3">
            <w:pPr>
              <w:pStyle w:val="ListParagraph"/>
              <w:numPr>
                <w:ilvl w:val="0"/>
                <w:numId w:val="4"/>
              </w:numPr>
              <w:spacing w:before="120" w:after="120"/>
              <w:ind w:left="342"/>
              <w:contextualSpacing w:val="0"/>
              <w:rPr>
                <w:color w:val="0070C0"/>
              </w:rPr>
            </w:pPr>
            <w:r w:rsidRPr="004F67E2">
              <w:rPr>
                <w:color w:val="0070C0"/>
              </w:rPr>
              <w:t>Ensure the Revision Date in the History Table is set to the date the document was last modified prior to routing for Approval.</w:t>
            </w:r>
          </w:p>
          <w:p w14:paraId="53E99C28" w14:textId="77777777" w:rsidR="002C1C35" w:rsidRPr="004F67E2" w:rsidRDefault="002C1C35" w:rsidP="006F32E3">
            <w:pPr>
              <w:pStyle w:val="ListParagraph"/>
              <w:numPr>
                <w:ilvl w:val="0"/>
                <w:numId w:val="4"/>
              </w:numPr>
              <w:spacing w:before="120" w:after="120"/>
              <w:ind w:left="342"/>
              <w:contextualSpacing w:val="0"/>
              <w:rPr>
                <w:color w:val="0070C0"/>
              </w:rPr>
            </w:pPr>
            <w:r w:rsidRPr="004F67E2">
              <w:rPr>
                <w:color w:val="0070C0"/>
              </w:rPr>
              <w:t>Templates may be merged.  If so, include all sections of each template.</w:t>
            </w:r>
          </w:p>
          <w:p w14:paraId="53E99C29" w14:textId="77777777" w:rsidR="00DA501F" w:rsidRPr="004F67E2" w:rsidRDefault="002B2908" w:rsidP="002B2908">
            <w:pPr>
              <w:spacing w:before="120" w:after="120"/>
              <w:jc w:val="center"/>
              <w:rPr>
                <w:b/>
              </w:rPr>
            </w:pPr>
            <w:r w:rsidRPr="004F67E2">
              <w:rPr>
                <w:b/>
                <w:color w:val="0070C0"/>
              </w:rPr>
              <w:t>-- DELETE THIS INSTRUCTION BOX –</w:t>
            </w:r>
          </w:p>
        </w:tc>
      </w:tr>
    </w:tbl>
    <w:p w14:paraId="53E99C2B" w14:textId="77777777" w:rsidR="00D160DA" w:rsidRPr="004F67E2" w:rsidRDefault="00D160DA" w:rsidP="002C1C35">
      <w:pPr>
        <w:pStyle w:val="Header"/>
        <w:rPr>
          <w:rStyle w:val="Strong"/>
          <w:szCs w:val="24"/>
        </w:rPr>
      </w:pPr>
    </w:p>
    <w:p w14:paraId="53E99C2C" w14:textId="0E5959B4" w:rsidR="00DA501F" w:rsidRPr="004F67E2" w:rsidRDefault="00AA7AE4" w:rsidP="00D160DA">
      <w:pPr>
        <w:pStyle w:val="Header"/>
        <w:spacing w:after="240"/>
        <w:jc w:val="center"/>
        <w:rPr>
          <w:rStyle w:val="Strong"/>
          <w:szCs w:val="24"/>
        </w:rPr>
      </w:pPr>
      <w:r w:rsidRPr="004F67E2">
        <w:rPr>
          <w:rStyle w:val="Strong"/>
          <w:szCs w:val="24"/>
        </w:rPr>
        <w:t xml:space="preserve">NO </w:t>
      </w:r>
      <w:r w:rsidR="00DA501F" w:rsidRPr="004F67E2">
        <w:rPr>
          <w:rStyle w:val="Strong"/>
          <w:szCs w:val="24"/>
        </w:rPr>
        <w:t>APPROVALS</w:t>
      </w:r>
      <w:r w:rsidRPr="004F67E2">
        <w:rPr>
          <w:rStyle w:val="Strong"/>
          <w:szCs w:val="24"/>
        </w:rPr>
        <w:t xml:space="preserve"> REQUIRED</w:t>
      </w:r>
    </w:p>
    <w:p w14:paraId="20776AA3" w14:textId="77777777" w:rsidR="004F67E2" w:rsidRPr="004F67E2" w:rsidRDefault="004F67E2">
      <w:pPr>
        <w:spacing w:after="0"/>
      </w:pPr>
      <w:r w:rsidRPr="004F67E2">
        <w:br w:type="page"/>
      </w:r>
    </w:p>
    <w:p w14:paraId="4957A74D" w14:textId="6E6AF057" w:rsidR="004F67E2" w:rsidRPr="004F67E2" w:rsidRDefault="004F67E2" w:rsidP="004F67E2">
      <w:pPr>
        <w:pStyle w:val="Odstavec"/>
        <w:rPr>
          <w:rFonts w:asciiTheme="minorHAnsi" w:hAnsiTheme="minorHAnsi"/>
          <w:lang w:val="en-US"/>
        </w:rPr>
      </w:pPr>
      <w:bookmarkStart w:id="0" w:name="OLE_LINK57"/>
      <w:bookmarkStart w:id="1" w:name="OLE_LINK58"/>
      <w:r w:rsidRPr="004F67E2">
        <w:rPr>
          <w:rFonts w:asciiTheme="minorHAnsi" w:hAnsiTheme="minorHAnsi"/>
          <w:b/>
          <w:lang w:val="en-US"/>
        </w:rPr>
        <w:lastRenderedPageBreak/>
        <w:t xml:space="preserve">Application: </w:t>
      </w:r>
      <w:r w:rsidRPr="004F67E2">
        <w:rPr>
          <w:rFonts w:asciiTheme="minorHAnsi" w:hAnsiTheme="minorHAnsi"/>
          <w:lang w:val="en-US"/>
        </w:rPr>
        <w:t>CRM Inception</w:t>
      </w:r>
    </w:p>
    <w:p w14:paraId="42BA0572" w14:textId="0AB86124" w:rsidR="004F67E2" w:rsidRPr="004F67E2" w:rsidRDefault="004F67E2" w:rsidP="004F67E2">
      <w:pPr>
        <w:pStyle w:val="Odstavec"/>
        <w:rPr>
          <w:rFonts w:asciiTheme="minorHAnsi" w:hAnsiTheme="minorHAnsi"/>
          <w:lang w:val="en-US"/>
        </w:rPr>
      </w:pPr>
      <w:r w:rsidRPr="004F67E2">
        <w:rPr>
          <w:rFonts w:asciiTheme="minorHAnsi" w:hAnsiTheme="minorHAnsi"/>
          <w:b/>
          <w:lang w:val="en-US"/>
        </w:rPr>
        <w:t>Doc. Type:</w:t>
      </w:r>
      <w:r w:rsidRPr="004F67E2">
        <w:rPr>
          <w:rFonts w:asciiTheme="minorHAnsi" w:hAnsiTheme="minorHAnsi"/>
          <w:lang w:val="en-US"/>
        </w:rPr>
        <w:t xml:space="preserve"> FSDS</w:t>
      </w:r>
    </w:p>
    <w:p w14:paraId="756FC366" w14:textId="6ECC397B" w:rsidR="004F67E2" w:rsidRPr="004F67E2" w:rsidRDefault="004F67E2" w:rsidP="004F67E2">
      <w:pPr>
        <w:pStyle w:val="Odstavec"/>
        <w:rPr>
          <w:rFonts w:asciiTheme="minorHAnsi" w:hAnsiTheme="minorHAnsi"/>
          <w:lang w:val="en-US"/>
        </w:rPr>
      </w:pPr>
      <w:r w:rsidRPr="004F67E2">
        <w:rPr>
          <w:rFonts w:asciiTheme="minorHAnsi" w:hAnsiTheme="minorHAnsi"/>
          <w:b/>
          <w:lang w:val="en-US"/>
        </w:rPr>
        <w:t>Title:</w:t>
      </w:r>
      <w:r w:rsidRPr="004F67E2">
        <w:rPr>
          <w:rFonts w:asciiTheme="minorHAnsi" w:hAnsiTheme="minorHAnsi"/>
          <w:lang w:val="en-US"/>
        </w:rPr>
        <w:t xml:space="preserve"> </w:t>
      </w:r>
      <w:bookmarkStart w:id="2" w:name="OLE_LINK341"/>
      <w:bookmarkStart w:id="3" w:name="OLE_LINK342"/>
      <w:r w:rsidRPr="004F67E2">
        <w:rPr>
          <w:rFonts w:asciiTheme="minorHAnsi" w:hAnsiTheme="minorHAnsi"/>
          <w:lang w:val="en-US"/>
        </w:rPr>
        <w:t>FSDS.CRM.001.Inception.A</w:t>
      </w:r>
      <w:bookmarkEnd w:id="2"/>
      <w:bookmarkEnd w:id="3"/>
      <w:r w:rsidRPr="004F67E2">
        <w:rPr>
          <w:rFonts w:asciiTheme="minorHAnsi" w:hAnsiTheme="minorHAnsi"/>
          <w:lang w:val="en-US"/>
        </w:rPr>
        <w:t>1</w:t>
      </w:r>
    </w:p>
    <w:p w14:paraId="5BA809DA" w14:textId="1B6AC7A2" w:rsidR="004F67E2" w:rsidRPr="004F67E2" w:rsidRDefault="004F67E2" w:rsidP="004F67E2">
      <w:pPr>
        <w:pStyle w:val="Odstavec"/>
        <w:rPr>
          <w:rFonts w:asciiTheme="minorHAnsi" w:hAnsiTheme="minorHAnsi"/>
          <w:lang w:val="en-US"/>
        </w:rPr>
      </w:pPr>
      <w:r w:rsidRPr="004F67E2">
        <w:rPr>
          <w:rFonts w:asciiTheme="minorHAnsi" w:hAnsiTheme="minorHAnsi"/>
          <w:b/>
          <w:lang w:val="en-US"/>
        </w:rPr>
        <w:t>Doc. ID:</w:t>
      </w:r>
      <w:r w:rsidRPr="004F67E2">
        <w:rPr>
          <w:rFonts w:asciiTheme="minorHAnsi" w:hAnsiTheme="minorHAnsi"/>
          <w:lang w:val="en-US"/>
        </w:rPr>
        <w:t xml:space="preserve"> CIT.CRM.FSDS.001.Inception_Design and Installation (Baseline – D3S_001)</w:t>
      </w:r>
    </w:p>
    <w:p w14:paraId="588EDC51" w14:textId="77777777" w:rsidR="004F67E2" w:rsidRPr="004F67E2" w:rsidRDefault="004F67E2" w:rsidP="004F67E2">
      <w:pPr>
        <w:pStyle w:val="Odstavec"/>
        <w:rPr>
          <w:rFonts w:asciiTheme="minorHAnsi" w:hAnsiTheme="minorHAnsi"/>
          <w:lang w:val="en-US"/>
        </w:rPr>
      </w:pPr>
      <w:r w:rsidRPr="004F67E2">
        <w:rPr>
          <w:rFonts w:asciiTheme="minorHAnsi" w:hAnsiTheme="minorHAnsi"/>
          <w:b/>
          <w:lang w:val="en-US"/>
        </w:rPr>
        <w:t>Doc. Version:</w:t>
      </w:r>
      <w:r w:rsidRPr="004F67E2">
        <w:rPr>
          <w:rFonts w:asciiTheme="minorHAnsi" w:hAnsiTheme="minorHAnsi"/>
          <w:lang w:val="en-US"/>
        </w:rPr>
        <w:t xml:space="preserve"> 001</w:t>
      </w:r>
    </w:p>
    <w:p w14:paraId="7BA6ED62" w14:textId="77777777" w:rsidR="004F67E2" w:rsidRPr="004F67E2" w:rsidRDefault="004F67E2" w:rsidP="004F67E2">
      <w:pPr>
        <w:pStyle w:val="Odstavec"/>
        <w:rPr>
          <w:rFonts w:asciiTheme="minorHAnsi" w:hAnsiTheme="minorHAnsi"/>
          <w:lang w:val="en-US"/>
        </w:rPr>
      </w:pPr>
      <w:r w:rsidRPr="004F67E2">
        <w:rPr>
          <w:rFonts w:asciiTheme="minorHAnsi" w:hAnsiTheme="minorHAnsi"/>
          <w:b/>
          <w:lang w:val="en-US"/>
        </w:rPr>
        <w:t>Classification:</w:t>
      </w:r>
      <w:r w:rsidRPr="004F67E2">
        <w:rPr>
          <w:rFonts w:asciiTheme="minorHAnsi" w:hAnsiTheme="minorHAnsi"/>
          <w:lang w:val="en-US"/>
        </w:rPr>
        <w:t xml:space="preserve"> Business Use Only</w:t>
      </w:r>
    </w:p>
    <w:p w14:paraId="4DEDC043" w14:textId="77777777" w:rsidR="004F67E2" w:rsidRPr="004F67E2" w:rsidRDefault="004F67E2" w:rsidP="004F67E2">
      <w:pPr>
        <w:pStyle w:val="Odstavec"/>
        <w:rPr>
          <w:rFonts w:asciiTheme="minorHAnsi" w:hAnsiTheme="minorHAnsi"/>
          <w:lang w:val="en-US"/>
        </w:rPr>
      </w:pPr>
    </w:p>
    <w:p w14:paraId="34F5A754" w14:textId="77777777" w:rsidR="004F67E2" w:rsidRPr="004F67E2" w:rsidRDefault="004F67E2" w:rsidP="004F67E2">
      <w:pPr>
        <w:pStyle w:val="Odstavec"/>
        <w:rPr>
          <w:rFonts w:asciiTheme="minorHAnsi" w:hAnsiTheme="minorHAnsi"/>
          <w:lang w:val="en-US"/>
        </w:rPr>
      </w:pPr>
    </w:p>
    <w:tbl>
      <w:tblPr>
        <w:tblW w:w="93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70"/>
        <w:gridCol w:w="2289"/>
        <w:gridCol w:w="3831"/>
      </w:tblGrid>
      <w:tr w:rsidR="004F67E2" w:rsidRPr="004F67E2" w14:paraId="40C7CA66" w14:textId="77777777" w:rsidTr="00094FEB">
        <w:trPr>
          <w:trHeight w:val="358"/>
        </w:trPr>
        <w:tc>
          <w:tcPr>
            <w:tcW w:w="9390" w:type="dxa"/>
            <w:gridSpan w:val="3"/>
            <w:tcBorders>
              <w:top w:val="single" w:sz="4" w:space="0" w:color="auto"/>
              <w:left w:val="single" w:sz="4" w:space="0" w:color="auto"/>
              <w:bottom w:val="single" w:sz="4" w:space="0" w:color="auto"/>
              <w:right w:val="single" w:sz="4" w:space="0" w:color="auto"/>
            </w:tcBorders>
            <w:hideMark/>
          </w:tcPr>
          <w:p w14:paraId="4F2104F3"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b/>
                <w:bCs/>
                <w:sz w:val="18"/>
                <w:szCs w:val="18"/>
              </w:rPr>
              <w:t xml:space="preserve">Vendor: </w:t>
            </w:r>
            <w:r w:rsidRPr="004F67E2">
              <w:rPr>
                <w:rFonts w:cs="Arial"/>
                <w:sz w:val="18"/>
                <w:szCs w:val="18"/>
              </w:rPr>
              <w:t>D3S a.s.</w:t>
            </w:r>
          </w:p>
        </w:tc>
      </w:tr>
      <w:tr w:rsidR="004F67E2" w:rsidRPr="004F67E2" w14:paraId="225AC4FF" w14:textId="77777777" w:rsidTr="00094FEB">
        <w:trPr>
          <w:trHeight w:val="510"/>
        </w:trPr>
        <w:tc>
          <w:tcPr>
            <w:tcW w:w="3270" w:type="dxa"/>
            <w:tcBorders>
              <w:top w:val="single" w:sz="4" w:space="0" w:color="auto"/>
              <w:left w:val="single" w:sz="4" w:space="0" w:color="auto"/>
              <w:bottom w:val="single" w:sz="4" w:space="0" w:color="auto"/>
              <w:right w:val="single" w:sz="4" w:space="0" w:color="auto"/>
            </w:tcBorders>
            <w:hideMark/>
          </w:tcPr>
          <w:p w14:paraId="4BAC8904"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 xml:space="preserve">Author: </w:t>
            </w:r>
          </w:p>
          <w:p w14:paraId="35112FC0" w14:textId="77777777" w:rsidR="004F67E2" w:rsidRPr="004F67E2" w:rsidRDefault="004F67E2" w:rsidP="00094FEB">
            <w:pPr>
              <w:autoSpaceDE w:val="0"/>
              <w:autoSpaceDN w:val="0"/>
              <w:adjustRightInd w:val="0"/>
              <w:spacing w:line="360" w:lineRule="auto"/>
              <w:rPr>
                <w:rFonts w:cs="Arial"/>
                <w:b/>
                <w:sz w:val="18"/>
                <w:szCs w:val="18"/>
              </w:rPr>
            </w:pPr>
          </w:p>
        </w:tc>
        <w:tc>
          <w:tcPr>
            <w:tcW w:w="2289" w:type="dxa"/>
            <w:tcBorders>
              <w:top w:val="single" w:sz="4" w:space="0" w:color="auto"/>
              <w:left w:val="single" w:sz="4" w:space="0" w:color="auto"/>
              <w:bottom w:val="single" w:sz="4" w:space="0" w:color="auto"/>
              <w:right w:val="single" w:sz="4" w:space="0" w:color="auto"/>
            </w:tcBorders>
            <w:hideMark/>
          </w:tcPr>
          <w:p w14:paraId="6F61B5A9" w14:textId="77777777" w:rsidR="004F67E2" w:rsidRPr="004F67E2" w:rsidRDefault="004F67E2" w:rsidP="00094FEB">
            <w:pPr>
              <w:autoSpaceDE w:val="0"/>
              <w:autoSpaceDN w:val="0"/>
              <w:adjustRightInd w:val="0"/>
              <w:spacing w:line="360" w:lineRule="auto"/>
              <w:rPr>
                <w:rFonts w:cs="Arial"/>
                <w:sz w:val="18"/>
                <w:szCs w:val="18"/>
              </w:rPr>
            </w:pPr>
            <w:bookmarkStart w:id="4" w:name="OLE_LINK337"/>
            <w:bookmarkStart w:id="5" w:name="OLE_LINK338"/>
            <w:r w:rsidRPr="004F67E2">
              <w:rPr>
                <w:rFonts w:cs="Arial"/>
                <w:sz w:val="18"/>
                <w:szCs w:val="18"/>
              </w:rPr>
              <w:t>Telephone</w:t>
            </w:r>
            <w:bookmarkEnd w:id="4"/>
            <w:bookmarkEnd w:id="5"/>
            <w:r w:rsidRPr="004F67E2">
              <w:rPr>
                <w:rFonts w:cs="Arial"/>
                <w:sz w:val="18"/>
                <w:szCs w:val="18"/>
              </w:rPr>
              <w:t xml:space="preserve">: </w:t>
            </w:r>
          </w:p>
          <w:p w14:paraId="1282F73A" w14:textId="77777777" w:rsidR="004F67E2" w:rsidRPr="004F67E2" w:rsidRDefault="004F67E2" w:rsidP="00094FEB">
            <w:pPr>
              <w:autoSpaceDE w:val="0"/>
              <w:autoSpaceDN w:val="0"/>
              <w:adjustRightInd w:val="0"/>
              <w:spacing w:line="360" w:lineRule="auto"/>
              <w:rPr>
                <w:rFonts w:cs="Arial"/>
                <w:sz w:val="18"/>
                <w:szCs w:val="18"/>
              </w:rPr>
            </w:pPr>
          </w:p>
        </w:tc>
        <w:tc>
          <w:tcPr>
            <w:tcW w:w="3831" w:type="dxa"/>
            <w:tcBorders>
              <w:top w:val="single" w:sz="4" w:space="0" w:color="auto"/>
              <w:left w:val="single" w:sz="4" w:space="0" w:color="auto"/>
              <w:bottom w:val="single" w:sz="4" w:space="0" w:color="auto"/>
              <w:right w:val="single" w:sz="4" w:space="0" w:color="auto"/>
            </w:tcBorders>
            <w:hideMark/>
          </w:tcPr>
          <w:p w14:paraId="45533606"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 xml:space="preserve">E-mail: </w:t>
            </w:r>
          </w:p>
          <w:p w14:paraId="244C68BC" w14:textId="77777777" w:rsidR="004F67E2" w:rsidRPr="004F67E2" w:rsidRDefault="004F67E2" w:rsidP="00094FEB">
            <w:pPr>
              <w:autoSpaceDE w:val="0"/>
              <w:autoSpaceDN w:val="0"/>
              <w:adjustRightInd w:val="0"/>
              <w:spacing w:line="360" w:lineRule="auto"/>
              <w:rPr>
                <w:rFonts w:cs="Arial"/>
                <w:sz w:val="18"/>
                <w:szCs w:val="18"/>
              </w:rPr>
            </w:pPr>
          </w:p>
        </w:tc>
      </w:tr>
      <w:tr w:rsidR="004F67E2" w:rsidRPr="004F67E2" w14:paraId="227BE6B1" w14:textId="77777777" w:rsidTr="00094FEB">
        <w:trPr>
          <w:trHeight w:val="605"/>
        </w:trPr>
        <w:tc>
          <w:tcPr>
            <w:tcW w:w="3270" w:type="dxa"/>
            <w:tcBorders>
              <w:top w:val="single" w:sz="4" w:space="0" w:color="auto"/>
              <w:left w:val="single" w:sz="4" w:space="0" w:color="auto"/>
              <w:bottom w:val="single" w:sz="4" w:space="0" w:color="auto"/>
              <w:right w:val="single" w:sz="4" w:space="0" w:color="auto"/>
            </w:tcBorders>
          </w:tcPr>
          <w:p w14:paraId="0F44362B" w14:textId="77777777" w:rsidR="004F67E2" w:rsidRPr="004F67E2" w:rsidRDefault="004F67E2" w:rsidP="00094FEB">
            <w:pPr>
              <w:autoSpaceDE w:val="0"/>
              <w:autoSpaceDN w:val="0"/>
              <w:adjustRightInd w:val="0"/>
              <w:spacing w:after="0"/>
              <w:rPr>
                <w:rFonts w:cs="Arial"/>
                <w:color w:val="0000FF"/>
                <w:sz w:val="18"/>
                <w:szCs w:val="18"/>
              </w:rPr>
            </w:pPr>
            <w:r w:rsidRPr="004F67E2">
              <w:rPr>
                <w:rFonts w:cs="Arial"/>
                <w:color w:val="0000FF"/>
                <w:sz w:val="18"/>
                <w:szCs w:val="18"/>
              </w:rPr>
              <w:t>&lt;Name&gt;</w:t>
            </w:r>
          </w:p>
          <w:p w14:paraId="46DEC6B1" w14:textId="77777777" w:rsidR="004F67E2" w:rsidRPr="004F67E2" w:rsidRDefault="004F67E2" w:rsidP="00094FEB">
            <w:pPr>
              <w:autoSpaceDE w:val="0"/>
              <w:autoSpaceDN w:val="0"/>
              <w:adjustRightInd w:val="0"/>
              <w:spacing w:after="0"/>
              <w:rPr>
                <w:rFonts w:cs="Arial"/>
                <w:sz w:val="18"/>
                <w:szCs w:val="18"/>
              </w:rPr>
            </w:pPr>
            <w:r w:rsidRPr="004F67E2">
              <w:rPr>
                <w:rFonts w:cs="Arial"/>
                <w:color w:val="0000FF"/>
                <w:sz w:val="18"/>
                <w:szCs w:val="18"/>
              </w:rPr>
              <w:t>&lt;System/Application&gt;</w:t>
            </w:r>
            <w:r w:rsidRPr="004F67E2">
              <w:rPr>
                <w:rFonts w:cs="Arial"/>
                <w:sz w:val="18"/>
                <w:szCs w:val="18"/>
              </w:rPr>
              <w:t xml:space="preserve"> </w:t>
            </w:r>
          </w:p>
          <w:p w14:paraId="6B79618B" w14:textId="77777777" w:rsidR="004F67E2" w:rsidRPr="004F67E2" w:rsidRDefault="004F67E2" w:rsidP="00094FEB">
            <w:pPr>
              <w:autoSpaceDE w:val="0"/>
              <w:autoSpaceDN w:val="0"/>
              <w:adjustRightInd w:val="0"/>
              <w:spacing w:after="0"/>
              <w:rPr>
                <w:rFonts w:cs="Arial"/>
                <w:color w:val="0000FF"/>
                <w:sz w:val="18"/>
                <w:szCs w:val="18"/>
              </w:rPr>
            </w:pPr>
            <w:r w:rsidRPr="004F67E2">
              <w:rPr>
                <w:rFonts w:cs="Arial"/>
                <w:color w:val="0000FF"/>
                <w:sz w:val="18"/>
                <w:szCs w:val="18"/>
              </w:rPr>
              <w:t>&lt;Organization&gt;</w:t>
            </w:r>
          </w:p>
        </w:tc>
        <w:tc>
          <w:tcPr>
            <w:tcW w:w="2289" w:type="dxa"/>
            <w:tcBorders>
              <w:top w:val="single" w:sz="4" w:space="0" w:color="auto"/>
              <w:left w:val="single" w:sz="4" w:space="0" w:color="auto"/>
              <w:bottom w:val="single" w:sz="4" w:space="0" w:color="auto"/>
              <w:right w:val="single" w:sz="4" w:space="0" w:color="auto"/>
            </w:tcBorders>
          </w:tcPr>
          <w:p w14:paraId="2AA00B42" w14:textId="77777777" w:rsidR="004F67E2" w:rsidRPr="004F67E2" w:rsidRDefault="004F67E2" w:rsidP="00094FEB">
            <w:pPr>
              <w:autoSpaceDE w:val="0"/>
              <w:autoSpaceDN w:val="0"/>
              <w:adjustRightInd w:val="0"/>
              <w:spacing w:line="360" w:lineRule="auto"/>
              <w:rPr>
                <w:rFonts w:cs="Arial"/>
                <w:sz w:val="18"/>
                <w:szCs w:val="18"/>
              </w:rPr>
            </w:pPr>
          </w:p>
        </w:tc>
        <w:tc>
          <w:tcPr>
            <w:tcW w:w="3831" w:type="dxa"/>
            <w:tcBorders>
              <w:top w:val="single" w:sz="4" w:space="0" w:color="auto"/>
              <w:left w:val="single" w:sz="4" w:space="0" w:color="auto"/>
              <w:bottom w:val="single" w:sz="4" w:space="0" w:color="auto"/>
              <w:right w:val="single" w:sz="4" w:space="0" w:color="auto"/>
            </w:tcBorders>
            <w:hideMark/>
          </w:tcPr>
          <w:p w14:paraId="58DC9CE5" w14:textId="77777777" w:rsidR="004F67E2" w:rsidRPr="004F67E2" w:rsidRDefault="004F67E2" w:rsidP="00094FEB">
            <w:pPr>
              <w:autoSpaceDE w:val="0"/>
              <w:autoSpaceDN w:val="0"/>
              <w:adjustRightInd w:val="0"/>
              <w:spacing w:line="360" w:lineRule="auto"/>
              <w:rPr>
                <w:rFonts w:cs="Arial"/>
                <w:sz w:val="18"/>
                <w:szCs w:val="18"/>
              </w:rPr>
            </w:pPr>
            <w:bookmarkStart w:id="6" w:name="OLE_LINK339"/>
            <w:bookmarkStart w:id="7" w:name="OLE_LINK340"/>
            <w:r w:rsidRPr="004F67E2">
              <w:rPr>
                <w:rFonts w:cs="Arial"/>
                <w:sz w:val="18"/>
                <w:szCs w:val="18"/>
              </w:rPr>
              <w:t>Signature</w:t>
            </w:r>
            <w:bookmarkEnd w:id="6"/>
            <w:bookmarkEnd w:id="7"/>
            <w:r w:rsidRPr="004F67E2">
              <w:rPr>
                <w:rFonts w:cs="Arial"/>
                <w:sz w:val="18"/>
                <w:szCs w:val="18"/>
              </w:rPr>
              <w:t>:</w:t>
            </w:r>
          </w:p>
        </w:tc>
      </w:tr>
    </w:tbl>
    <w:p w14:paraId="064DE48E" w14:textId="77777777" w:rsidR="004F67E2" w:rsidRPr="004F67E2" w:rsidRDefault="004F67E2" w:rsidP="004F67E2">
      <w:pPr>
        <w:spacing w:line="360" w:lineRule="auto"/>
        <w:rPr>
          <w:sz w:val="18"/>
          <w:szCs w:val="18"/>
        </w:rPr>
      </w:pPr>
    </w:p>
    <w:tbl>
      <w:tblPr>
        <w:tblW w:w="93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1"/>
        <w:gridCol w:w="2693"/>
        <w:gridCol w:w="3406"/>
      </w:tblGrid>
      <w:tr w:rsidR="004F67E2" w:rsidRPr="004F67E2" w14:paraId="0F7C2923" w14:textId="77777777" w:rsidTr="00094FEB">
        <w:trPr>
          <w:trHeight w:val="403"/>
        </w:trPr>
        <w:tc>
          <w:tcPr>
            <w:tcW w:w="9390" w:type="dxa"/>
            <w:gridSpan w:val="3"/>
            <w:tcBorders>
              <w:top w:val="single" w:sz="4" w:space="0" w:color="auto"/>
              <w:left w:val="single" w:sz="4" w:space="0" w:color="auto"/>
              <w:bottom w:val="single" w:sz="4" w:space="0" w:color="auto"/>
              <w:right w:val="single" w:sz="4" w:space="0" w:color="auto"/>
            </w:tcBorders>
            <w:hideMark/>
          </w:tcPr>
          <w:p w14:paraId="7545BD4D" w14:textId="77777777" w:rsidR="004F67E2" w:rsidRPr="004F67E2" w:rsidRDefault="004F67E2" w:rsidP="00094FEB">
            <w:pPr>
              <w:autoSpaceDE w:val="0"/>
              <w:autoSpaceDN w:val="0"/>
              <w:adjustRightInd w:val="0"/>
              <w:spacing w:line="360" w:lineRule="auto"/>
              <w:rPr>
                <w:rFonts w:cs="Arial"/>
                <w:b/>
                <w:bCs/>
                <w:sz w:val="18"/>
                <w:szCs w:val="18"/>
              </w:rPr>
            </w:pPr>
            <w:r w:rsidRPr="004F67E2">
              <w:rPr>
                <w:rFonts w:cs="Arial"/>
                <w:b/>
                <w:bCs/>
                <w:sz w:val="18"/>
                <w:szCs w:val="18"/>
              </w:rPr>
              <w:t xml:space="preserve">Client: </w:t>
            </w:r>
          </w:p>
        </w:tc>
      </w:tr>
      <w:tr w:rsidR="004F67E2" w:rsidRPr="004F67E2" w14:paraId="2A00D233" w14:textId="77777777" w:rsidTr="00094FEB">
        <w:trPr>
          <w:trHeight w:val="483"/>
        </w:trPr>
        <w:tc>
          <w:tcPr>
            <w:tcW w:w="3291" w:type="dxa"/>
            <w:tcBorders>
              <w:top w:val="single" w:sz="4" w:space="0" w:color="auto"/>
              <w:left w:val="single" w:sz="4" w:space="0" w:color="auto"/>
              <w:bottom w:val="single" w:sz="4" w:space="0" w:color="auto"/>
              <w:right w:val="single" w:sz="4" w:space="0" w:color="auto"/>
            </w:tcBorders>
            <w:hideMark/>
          </w:tcPr>
          <w:p w14:paraId="2942E86D"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Date:</w:t>
            </w:r>
          </w:p>
        </w:tc>
        <w:tc>
          <w:tcPr>
            <w:tcW w:w="6099" w:type="dxa"/>
            <w:gridSpan w:val="2"/>
            <w:tcBorders>
              <w:top w:val="single" w:sz="4" w:space="0" w:color="auto"/>
              <w:left w:val="single" w:sz="4" w:space="0" w:color="auto"/>
              <w:bottom w:val="single" w:sz="4" w:space="0" w:color="auto"/>
              <w:right w:val="single" w:sz="4" w:space="0" w:color="auto"/>
            </w:tcBorders>
            <w:hideMark/>
          </w:tcPr>
          <w:p w14:paraId="06DB66BB"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I accept the following</w:t>
            </w:r>
          </w:p>
        </w:tc>
      </w:tr>
      <w:tr w:rsidR="004F67E2" w:rsidRPr="004F67E2" w14:paraId="04B52904" w14:textId="77777777" w:rsidTr="00094FEB">
        <w:trPr>
          <w:trHeight w:val="972"/>
        </w:trPr>
        <w:tc>
          <w:tcPr>
            <w:tcW w:w="3291" w:type="dxa"/>
            <w:tcBorders>
              <w:top w:val="single" w:sz="4" w:space="0" w:color="auto"/>
              <w:left w:val="single" w:sz="4" w:space="0" w:color="auto"/>
              <w:bottom w:val="single" w:sz="4" w:space="0" w:color="auto"/>
              <w:right w:val="single" w:sz="4" w:space="0" w:color="auto"/>
            </w:tcBorders>
            <w:hideMark/>
          </w:tcPr>
          <w:p w14:paraId="7C8CC631"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 xml:space="preserve">Approval: </w:t>
            </w:r>
          </w:p>
          <w:p w14:paraId="3F9C3392" w14:textId="77777777" w:rsidR="004F67E2" w:rsidRPr="004F67E2" w:rsidRDefault="004F67E2" w:rsidP="00094FEB">
            <w:pPr>
              <w:autoSpaceDE w:val="0"/>
              <w:autoSpaceDN w:val="0"/>
              <w:adjustRightInd w:val="0"/>
              <w:spacing w:after="0"/>
              <w:rPr>
                <w:rFonts w:cs="Arial"/>
                <w:color w:val="0000FF"/>
                <w:sz w:val="18"/>
                <w:szCs w:val="18"/>
              </w:rPr>
            </w:pPr>
            <w:bookmarkStart w:id="8" w:name="OLE_LINK335"/>
            <w:bookmarkStart w:id="9" w:name="OLE_LINK336"/>
            <w:r w:rsidRPr="004F67E2">
              <w:rPr>
                <w:rFonts w:cs="Arial"/>
                <w:color w:val="0000FF"/>
                <w:sz w:val="18"/>
                <w:szCs w:val="18"/>
              </w:rPr>
              <w:t>&lt;Name&gt;</w:t>
            </w:r>
          </w:p>
          <w:p w14:paraId="667345EC" w14:textId="77777777" w:rsidR="004F67E2" w:rsidRPr="004F67E2" w:rsidRDefault="004F67E2" w:rsidP="00094FEB">
            <w:pPr>
              <w:autoSpaceDE w:val="0"/>
              <w:autoSpaceDN w:val="0"/>
              <w:adjustRightInd w:val="0"/>
              <w:spacing w:after="0"/>
              <w:rPr>
                <w:rFonts w:cs="Arial"/>
                <w:sz w:val="18"/>
                <w:szCs w:val="18"/>
              </w:rPr>
            </w:pPr>
            <w:r w:rsidRPr="004F67E2">
              <w:rPr>
                <w:rFonts w:cs="Arial"/>
                <w:color w:val="0000FF"/>
                <w:sz w:val="18"/>
                <w:szCs w:val="18"/>
              </w:rPr>
              <w:t>&lt;System/Application&gt;</w:t>
            </w:r>
            <w:r w:rsidRPr="004F67E2">
              <w:rPr>
                <w:rFonts w:cs="Arial"/>
                <w:sz w:val="18"/>
                <w:szCs w:val="18"/>
              </w:rPr>
              <w:t xml:space="preserve"> </w:t>
            </w:r>
          </w:p>
          <w:p w14:paraId="6F4E5F6D" w14:textId="77777777" w:rsidR="004F67E2" w:rsidRPr="004F67E2" w:rsidRDefault="004F67E2" w:rsidP="00094FEB">
            <w:pPr>
              <w:autoSpaceDE w:val="0"/>
              <w:autoSpaceDN w:val="0"/>
              <w:adjustRightInd w:val="0"/>
              <w:spacing w:after="0"/>
              <w:rPr>
                <w:rFonts w:cs="Arial"/>
                <w:color w:val="0000FF"/>
                <w:sz w:val="18"/>
                <w:szCs w:val="18"/>
              </w:rPr>
            </w:pPr>
            <w:r w:rsidRPr="004F67E2">
              <w:rPr>
                <w:rFonts w:cs="Arial"/>
                <w:color w:val="0000FF"/>
                <w:sz w:val="18"/>
                <w:szCs w:val="18"/>
              </w:rPr>
              <w:t>&lt;Organization&gt;</w:t>
            </w:r>
          </w:p>
          <w:bookmarkEnd w:id="8"/>
          <w:bookmarkEnd w:id="9"/>
          <w:p w14:paraId="2CAFB9A2" w14:textId="77777777" w:rsidR="004F67E2" w:rsidRPr="004F67E2" w:rsidRDefault="004F67E2" w:rsidP="00094FEB">
            <w:pPr>
              <w:autoSpaceDE w:val="0"/>
              <w:autoSpaceDN w:val="0"/>
              <w:adjustRightInd w:val="0"/>
              <w:spacing w:after="0"/>
              <w:rPr>
                <w:rFonts w:cs="Arial"/>
                <w:sz w:val="18"/>
                <w:szCs w:val="18"/>
              </w:rPr>
            </w:pPr>
          </w:p>
          <w:p w14:paraId="6C713804" w14:textId="77777777" w:rsidR="004F67E2" w:rsidRPr="004F67E2" w:rsidRDefault="004F67E2" w:rsidP="00094FEB">
            <w:pPr>
              <w:autoSpaceDE w:val="0"/>
              <w:autoSpaceDN w:val="0"/>
              <w:adjustRightInd w:val="0"/>
              <w:spacing w:line="360" w:lineRule="auto"/>
              <w:rPr>
                <w:rFonts w:cs="Arial"/>
                <w:b/>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4E7EEC2F"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Telephone / E-mail:</w:t>
            </w:r>
          </w:p>
          <w:p w14:paraId="7637B54A" w14:textId="77777777" w:rsidR="004F67E2" w:rsidRPr="004F67E2" w:rsidRDefault="004F67E2" w:rsidP="00094FEB">
            <w:pPr>
              <w:autoSpaceDE w:val="0"/>
              <w:autoSpaceDN w:val="0"/>
              <w:adjustRightInd w:val="0"/>
              <w:spacing w:line="360" w:lineRule="auto"/>
              <w:rPr>
                <w:rFonts w:cs="Arial"/>
                <w:sz w:val="18"/>
                <w:szCs w:val="18"/>
              </w:rPr>
            </w:pPr>
          </w:p>
        </w:tc>
        <w:tc>
          <w:tcPr>
            <w:tcW w:w="3406" w:type="dxa"/>
            <w:tcBorders>
              <w:top w:val="single" w:sz="4" w:space="0" w:color="auto"/>
              <w:left w:val="single" w:sz="4" w:space="0" w:color="auto"/>
              <w:bottom w:val="single" w:sz="4" w:space="0" w:color="auto"/>
              <w:right w:val="single" w:sz="4" w:space="0" w:color="auto"/>
            </w:tcBorders>
            <w:hideMark/>
          </w:tcPr>
          <w:p w14:paraId="5232DF81"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Signature:</w:t>
            </w:r>
          </w:p>
        </w:tc>
      </w:tr>
      <w:tr w:rsidR="004F67E2" w:rsidRPr="004F67E2" w14:paraId="380A8528" w14:textId="77777777" w:rsidTr="00094FEB">
        <w:trPr>
          <w:trHeight w:val="985"/>
        </w:trPr>
        <w:tc>
          <w:tcPr>
            <w:tcW w:w="3291" w:type="dxa"/>
            <w:tcBorders>
              <w:top w:val="single" w:sz="4" w:space="0" w:color="auto"/>
              <w:left w:val="single" w:sz="4" w:space="0" w:color="auto"/>
              <w:bottom w:val="single" w:sz="4" w:space="0" w:color="auto"/>
              <w:right w:val="single" w:sz="4" w:space="0" w:color="auto"/>
            </w:tcBorders>
            <w:hideMark/>
          </w:tcPr>
          <w:p w14:paraId="34F32711"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 xml:space="preserve">Approval: </w:t>
            </w:r>
          </w:p>
          <w:p w14:paraId="6F2E7BE2" w14:textId="77777777" w:rsidR="004F67E2" w:rsidRPr="004F67E2" w:rsidRDefault="004F67E2" w:rsidP="00094FEB">
            <w:pPr>
              <w:autoSpaceDE w:val="0"/>
              <w:autoSpaceDN w:val="0"/>
              <w:adjustRightInd w:val="0"/>
              <w:spacing w:after="0"/>
              <w:rPr>
                <w:rFonts w:cs="Arial"/>
                <w:color w:val="0000FF"/>
                <w:sz w:val="18"/>
                <w:szCs w:val="18"/>
              </w:rPr>
            </w:pPr>
            <w:r w:rsidRPr="004F67E2">
              <w:rPr>
                <w:rFonts w:cs="Arial"/>
                <w:color w:val="0000FF"/>
                <w:sz w:val="18"/>
                <w:szCs w:val="18"/>
              </w:rPr>
              <w:t>&lt;Name&gt;</w:t>
            </w:r>
          </w:p>
          <w:p w14:paraId="65537C98" w14:textId="77777777" w:rsidR="004F67E2" w:rsidRPr="004F67E2" w:rsidRDefault="004F67E2" w:rsidP="00094FEB">
            <w:pPr>
              <w:autoSpaceDE w:val="0"/>
              <w:autoSpaceDN w:val="0"/>
              <w:adjustRightInd w:val="0"/>
              <w:spacing w:after="0"/>
              <w:rPr>
                <w:rFonts w:cs="Arial"/>
                <w:sz w:val="18"/>
                <w:szCs w:val="18"/>
              </w:rPr>
            </w:pPr>
            <w:r w:rsidRPr="004F67E2">
              <w:rPr>
                <w:rFonts w:cs="Arial"/>
                <w:color w:val="0000FF"/>
                <w:sz w:val="18"/>
                <w:szCs w:val="18"/>
              </w:rPr>
              <w:t>&lt;System/Application&gt;</w:t>
            </w:r>
            <w:r w:rsidRPr="004F67E2">
              <w:rPr>
                <w:rFonts w:cs="Arial"/>
                <w:sz w:val="18"/>
                <w:szCs w:val="18"/>
              </w:rPr>
              <w:t xml:space="preserve"> </w:t>
            </w:r>
          </w:p>
          <w:p w14:paraId="4EDFB7D9" w14:textId="77777777" w:rsidR="004F67E2" w:rsidRPr="004F67E2" w:rsidRDefault="004F67E2" w:rsidP="00094FEB">
            <w:pPr>
              <w:autoSpaceDE w:val="0"/>
              <w:autoSpaceDN w:val="0"/>
              <w:adjustRightInd w:val="0"/>
              <w:spacing w:after="0"/>
              <w:rPr>
                <w:rFonts w:cs="Arial"/>
                <w:color w:val="0000FF"/>
                <w:sz w:val="18"/>
                <w:szCs w:val="18"/>
              </w:rPr>
            </w:pPr>
            <w:r w:rsidRPr="004F67E2">
              <w:rPr>
                <w:rFonts w:cs="Arial"/>
                <w:color w:val="0000FF"/>
                <w:sz w:val="18"/>
                <w:szCs w:val="18"/>
              </w:rPr>
              <w:t>&lt;Organization&gt;</w:t>
            </w:r>
          </w:p>
          <w:p w14:paraId="779CD77F" w14:textId="77777777" w:rsidR="004F67E2" w:rsidRPr="004F67E2" w:rsidRDefault="004F67E2" w:rsidP="00094FEB">
            <w:pPr>
              <w:autoSpaceDE w:val="0"/>
              <w:autoSpaceDN w:val="0"/>
              <w:adjustRightInd w:val="0"/>
              <w:spacing w:after="0"/>
              <w:rPr>
                <w:rFonts w:cs="Arial"/>
                <w:color w:val="0000FF"/>
                <w:sz w:val="18"/>
                <w:szCs w:val="18"/>
              </w:rPr>
            </w:pPr>
          </w:p>
          <w:p w14:paraId="570410E8" w14:textId="77777777" w:rsidR="004F67E2" w:rsidRPr="004F67E2" w:rsidRDefault="004F67E2" w:rsidP="00094FEB">
            <w:pPr>
              <w:autoSpaceDE w:val="0"/>
              <w:autoSpaceDN w:val="0"/>
              <w:adjustRightInd w:val="0"/>
              <w:spacing w:line="360" w:lineRule="auto"/>
              <w:rPr>
                <w:rFonts w:cs="Arial"/>
                <w:b/>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5209722A"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Telephone / E-mail:</w:t>
            </w:r>
          </w:p>
          <w:p w14:paraId="4F6DA5F3" w14:textId="77777777" w:rsidR="004F67E2" w:rsidRPr="004F67E2" w:rsidRDefault="004F67E2" w:rsidP="00094FEB">
            <w:pPr>
              <w:autoSpaceDE w:val="0"/>
              <w:autoSpaceDN w:val="0"/>
              <w:adjustRightInd w:val="0"/>
              <w:spacing w:line="360" w:lineRule="auto"/>
              <w:rPr>
                <w:rFonts w:cs="Arial"/>
                <w:sz w:val="18"/>
                <w:szCs w:val="18"/>
              </w:rPr>
            </w:pPr>
          </w:p>
        </w:tc>
        <w:tc>
          <w:tcPr>
            <w:tcW w:w="3406" w:type="dxa"/>
            <w:tcBorders>
              <w:top w:val="single" w:sz="4" w:space="0" w:color="auto"/>
              <w:left w:val="single" w:sz="4" w:space="0" w:color="auto"/>
              <w:bottom w:val="single" w:sz="4" w:space="0" w:color="auto"/>
              <w:right w:val="single" w:sz="4" w:space="0" w:color="auto"/>
            </w:tcBorders>
            <w:hideMark/>
          </w:tcPr>
          <w:p w14:paraId="3C843C4F" w14:textId="77777777" w:rsidR="004F67E2" w:rsidRPr="004F67E2" w:rsidRDefault="004F67E2" w:rsidP="00094FEB">
            <w:pPr>
              <w:autoSpaceDE w:val="0"/>
              <w:autoSpaceDN w:val="0"/>
              <w:adjustRightInd w:val="0"/>
              <w:spacing w:line="360" w:lineRule="auto"/>
              <w:rPr>
                <w:rFonts w:cs="Arial"/>
                <w:sz w:val="18"/>
                <w:szCs w:val="18"/>
              </w:rPr>
            </w:pPr>
            <w:r w:rsidRPr="004F67E2">
              <w:rPr>
                <w:rFonts w:cs="Arial"/>
                <w:sz w:val="18"/>
                <w:szCs w:val="18"/>
              </w:rPr>
              <w:t>Signature:</w:t>
            </w:r>
          </w:p>
        </w:tc>
      </w:tr>
    </w:tbl>
    <w:p w14:paraId="06A31CF0" w14:textId="77777777" w:rsidR="004F67E2" w:rsidRPr="004F67E2" w:rsidRDefault="004F67E2" w:rsidP="004F67E2"/>
    <w:p w14:paraId="53E99C3E" w14:textId="0D3E0CA2" w:rsidR="00DA501F" w:rsidRPr="004F67E2" w:rsidRDefault="00DA501F" w:rsidP="00EE4086">
      <w:r w:rsidRPr="004F67E2">
        <w:br w:type="page"/>
      </w:r>
    </w:p>
    <w:p w14:paraId="53E99C3F" w14:textId="77777777" w:rsidR="00EE4086" w:rsidRPr="004F67E2" w:rsidRDefault="00EE4086" w:rsidP="004F67E2">
      <w:pPr>
        <w:pStyle w:val="Heading1"/>
        <w:numPr>
          <w:ilvl w:val="0"/>
          <w:numId w:val="0"/>
        </w:numPr>
        <w:jc w:val="center"/>
      </w:pPr>
      <w:bookmarkStart w:id="10" w:name="_Toc498508015"/>
      <w:bookmarkEnd w:id="0"/>
      <w:bookmarkEnd w:id="1"/>
      <w:r w:rsidRPr="004F67E2">
        <w:lastRenderedPageBreak/>
        <w:t>Table of Contents</w:t>
      </w:r>
      <w:bookmarkEnd w:id="10"/>
    </w:p>
    <w:p w14:paraId="38514DB7" w14:textId="0C1AD166" w:rsidR="00E107B5" w:rsidRPr="004F67E2" w:rsidRDefault="00EE4086">
      <w:pPr>
        <w:pStyle w:val="TOC1"/>
        <w:rPr>
          <w:rFonts w:asciiTheme="minorHAnsi" w:eastAsiaTheme="minorEastAsia" w:hAnsiTheme="minorHAnsi" w:cstheme="minorBidi"/>
          <w:noProof/>
          <w:sz w:val="24"/>
          <w:szCs w:val="24"/>
          <w:lang w:eastAsia="en-GB"/>
        </w:rPr>
      </w:pPr>
      <w:r w:rsidRPr="004F67E2">
        <w:fldChar w:fldCharType="begin"/>
      </w:r>
      <w:r w:rsidRPr="004F67E2">
        <w:instrText xml:space="preserve"> TOC \o "1-3" \h \z \u </w:instrText>
      </w:r>
      <w:r w:rsidRPr="004F67E2">
        <w:fldChar w:fldCharType="separate"/>
      </w:r>
      <w:hyperlink w:anchor="_Toc498508015" w:history="1">
        <w:r w:rsidR="00E107B5" w:rsidRPr="004F67E2">
          <w:rPr>
            <w:rStyle w:val="Hyperlink"/>
            <w:rFonts w:eastAsiaTheme="majorEastAsia"/>
            <w:noProof/>
          </w:rPr>
          <w:t>Table of Contents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_Toc498508015 \h </w:instrText>
        </w:r>
        <w:r w:rsidR="00E107B5" w:rsidRPr="004F67E2">
          <w:rPr>
            <w:noProof/>
            <w:webHidden/>
          </w:rPr>
        </w:r>
        <w:r w:rsidR="00E107B5" w:rsidRPr="004F67E2">
          <w:rPr>
            <w:noProof/>
            <w:webHidden/>
          </w:rPr>
          <w:fldChar w:fldCharType="separate"/>
        </w:r>
        <w:r w:rsidR="004F67E2">
          <w:rPr>
            <w:noProof/>
            <w:webHidden/>
          </w:rPr>
          <w:t>3</w:t>
        </w:r>
        <w:r w:rsidR="00E107B5" w:rsidRPr="004F67E2">
          <w:rPr>
            <w:noProof/>
            <w:webHidden/>
          </w:rPr>
          <w:fldChar w:fldCharType="end"/>
        </w:r>
      </w:hyperlink>
    </w:p>
    <w:p w14:paraId="221F35F5" w14:textId="7DA510B7" w:rsidR="00E107B5" w:rsidRPr="004F67E2" w:rsidRDefault="00CD0509">
      <w:pPr>
        <w:pStyle w:val="TOC1"/>
        <w:rPr>
          <w:rFonts w:asciiTheme="minorHAnsi" w:eastAsiaTheme="minorEastAsia" w:hAnsiTheme="minorHAnsi" w:cstheme="minorBidi"/>
          <w:noProof/>
          <w:sz w:val="24"/>
          <w:szCs w:val="24"/>
          <w:lang w:eastAsia="en-GB"/>
        </w:rPr>
      </w:pPr>
      <w:hyperlink w:anchor="_Toc498508016" w:history="1">
        <w:r w:rsidR="00E107B5" w:rsidRPr="004F67E2">
          <w:rPr>
            <w:rStyle w:val="Hyperlink"/>
            <w:rFonts w:eastAsiaTheme="majorEastAsia"/>
            <w:noProof/>
          </w:rPr>
          <w:t>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Purpose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_Toc498508016 \h </w:instrText>
        </w:r>
        <w:r w:rsidR="00E107B5" w:rsidRPr="004F67E2">
          <w:rPr>
            <w:noProof/>
            <w:webHidden/>
          </w:rPr>
        </w:r>
        <w:r w:rsidR="00E107B5" w:rsidRPr="004F67E2">
          <w:rPr>
            <w:noProof/>
            <w:webHidden/>
          </w:rPr>
          <w:fldChar w:fldCharType="separate"/>
        </w:r>
        <w:r w:rsidR="004F67E2">
          <w:rPr>
            <w:noProof/>
            <w:webHidden/>
          </w:rPr>
          <w:t>6</w:t>
        </w:r>
        <w:r w:rsidR="00E107B5" w:rsidRPr="004F67E2">
          <w:rPr>
            <w:noProof/>
            <w:webHidden/>
          </w:rPr>
          <w:fldChar w:fldCharType="end"/>
        </w:r>
      </w:hyperlink>
    </w:p>
    <w:p w14:paraId="2265AEA1" w14:textId="4EDBB7F8" w:rsidR="00E107B5" w:rsidRPr="004F67E2" w:rsidRDefault="00CD0509">
      <w:pPr>
        <w:pStyle w:val="TOC1"/>
        <w:rPr>
          <w:rFonts w:asciiTheme="minorHAnsi" w:eastAsiaTheme="minorEastAsia" w:hAnsiTheme="minorHAnsi" w:cstheme="minorBidi"/>
          <w:noProof/>
          <w:sz w:val="24"/>
          <w:szCs w:val="24"/>
          <w:lang w:eastAsia="en-GB"/>
        </w:rPr>
      </w:pPr>
      <w:hyperlink w:anchor="_Toc498508017" w:history="1">
        <w:r w:rsidR="00E107B5" w:rsidRPr="004F67E2">
          <w:rPr>
            <w:rStyle w:val="Hyperlink"/>
            <w:rFonts w:eastAsiaTheme="majorEastAsia"/>
            <w:noProof/>
          </w:rPr>
          <w:t>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Scope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_Toc498508017 \h </w:instrText>
        </w:r>
        <w:r w:rsidR="00E107B5" w:rsidRPr="004F67E2">
          <w:rPr>
            <w:noProof/>
            <w:webHidden/>
          </w:rPr>
        </w:r>
        <w:r w:rsidR="00E107B5" w:rsidRPr="004F67E2">
          <w:rPr>
            <w:noProof/>
            <w:webHidden/>
          </w:rPr>
          <w:fldChar w:fldCharType="separate"/>
        </w:r>
        <w:r w:rsidR="004F67E2">
          <w:rPr>
            <w:noProof/>
            <w:webHidden/>
          </w:rPr>
          <w:t>6</w:t>
        </w:r>
        <w:r w:rsidR="00E107B5" w:rsidRPr="004F67E2">
          <w:rPr>
            <w:noProof/>
            <w:webHidden/>
          </w:rPr>
          <w:fldChar w:fldCharType="end"/>
        </w:r>
      </w:hyperlink>
    </w:p>
    <w:p w14:paraId="31E919ED" w14:textId="223981FE" w:rsidR="00E107B5" w:rsidRPr="004F67E2" w:rsidRDefault="00CD0509">
      <w:pPr>
        <w:pStyle w:val="TOC2"/>
        <w:rPr>
          <w:rFonts w:asciiTheme="minorHAnsi" w:eastAsiaTheme="minorEastAsia" w:hAnsiTheme="minorHAnsi" w:cstheme="minorBidi"/>
          <w:noProof/>
          <w:sz w:val="24"/>
          <w:szCs w:val="24"/>
          <w:lang w:eastAsia="en-GB"/>
        </w:rPr>
      </w:pPr>
      <w:hyperlink w:anchor="_Toc498508018" w:history="1">
        <w:r w:rsidR="00E107B5" w:rsidRPr="004F67E2">
          <w:rPr>
            <w:rStyle w:val="Hyperlink"/>
            <w:rFonts w:eastAsiaTheme="majorEastAsia"/>
            <w:noProof/>
          </w:rPr>
          <w:t>2.1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Exclusions, Assumptions, and Limitations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_Toc498508018 \h </w:instrText>
        </w:r>
        <w:r w:rsidR="00E107B5" w:rsidRPr="004F67E2">
          <w:rPr>
            <w:noProof/>
            <w:webHidden/>
          </w:rPr>
        </w:r>
        <w:r w:rsidR="00E107B5" w:rsidRPr="004F67E2">
          <w:rPr>
            <w:noProof/>
            <w:webHidden/>
          </w:rPr>
          <w:fldChar w:fldCharType="separate"/>
        </w:r>
        <w:r w:rsidR="004F67E2">
          <w:rPr>
            <w:noProof/>
            <w:webHidden/>
          </w:rPr>
          <w:t>6</w:t>
        </w:r>
        <w:r w:rsidR="00E107B5" w:rsidRPr="004F67E2">
          <w:rPr>
            <w:noProof/>
            <w:webHidden/>
          </w:rPr>
          <w:fldChar w:fldCharType="end"/>
        </w:r>
      </w:hyperlink>
    </w:p>
    <w:p w14:paraId="56945EDB" w14:textId="2E9A30EF" w:rsidR="00E107B5" w:rsidRPr="004F67E2" w:rsidRDefault="00CD0509">
      <w:pPr>
        <w:pStyle w:val="TOC1"/>
        <w:rPr>
          <w:rFonts w:asciiTheme="minorHAnsi" w:eastAsiaTheme="minorEastAsia" w:hAnsiTheme="minorHAnsi" w:cstheme="minorBidi"/>
          <w:noProof/>
          <w:sz w:val="24"/>
          <w:szCs w:val="24"/>
          <w:lang w:eastAsia="en-GB"/>
        </w:rPr>
      </w:pPr>
      <w:hyperlink w:anchor="_Toc498508019" w:history="1">
        <w:r w:rsidR="00E107B5" w:rsidRPr="004F67E2">
          <w:rPr>
            <w:rStyle w:val="Hyperlink"/>
            <w:rFonts w:eastAsiaTheme="majorEastAsia"/>
            <w:noProof/>
          </w:rPr>
          <w:t>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Solution Design Overview</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_Toc498508019 \h </w:instrText>
        </w:r>
        <w:r w:rsidR="00E107B5" w:rsidRPr="004F67E2">
          <w:rPr>
            <w:noProof/>
            <w:webHidden/>
          </w:rPr>
        </w:r>
        <w:r w:rsidR="00E107B5" w:rsidRPr="004F67E2">
          <w:rPr>
            <w:noProof/>
            <w:webHidden/>
          </w:rPr>
          <w:fldChar w:fldCharType="separate"/>
        </w:r>
        <w:r w:rsidR="004F67E2">
          <w:rPr>
            <w:noProof/>
            <w:webHidden/>
          </w:rPr>
          <w:t>7</w:t>
        </w:r>
        <w:r w:rsidR="00E107B5" w:rsidRPr="004F67E2">
          <w:rPr>
            <w:noProof/>
            <w:webHidden/>
          </w:rPr>
          <w:fldChar w:fldCharType="end"/>
        </w:r>
      </w:hyperlink>
    </w:p>
    <w:p w14:paraId="1507D586" w14:textId="4479EBEE" w:rsidR="00E107B5" w:rsidRPr="004F67E2" w:rsidRDefault="00CD0509">
      <w:pPr>
        <w:pStyle w:val="TOC2"/>
        <w:rPr>
          <w:rFonts w:asciiTheme="minorHAnsi" w:eastAsiaTheme="minorEastAsia" w:hAnsiTheme="minorHAnsi" w:cstheme="minorBidi"/>
          <w:noProof/>
          <w:sz w:val="24"/>
          <w:szCs w:val="24"/>
          <w:lang w:eastAsia="en-GB"/>
        </w:rPr>
      </w:pPr>
      <w:hyperlink w:anchor="_Toc498508020" w:history="1">
        <w:r w:rsidR="00E107B5" w:rsidRPr="004F67E2">
          <w:rPr>
            <w:rStyle w:val="Hyperlink"/>
            <w:rFonts w:eastAsiaTheme="majorEastAsia"/>
            <w:noProof/>
          </w:rPr>
          <w:t>3.1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System Description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_Toc498508020 \h </w:instrText>
        </w:r>
        <w:r w:rsidR="00E107B5" w:rsidRPr="004F67E2">
          <w:rPr>
            <w:noProof/>
            <w:webHidden/>
          </w:rPr>
        </w:r>
        <w:r w:rsidR="00E107B5" w:rsidRPr="004F67E2">
          <w:rPr>
            <w:noProof/>
            <w:webHidden/>
          </w:rPr>
          <w:fldChar w:fldCharType="separate"/>
        </w:r>
        <w:r w:rsidR="004F67E2">
          <w:rPr>
            <w:noProof/>
            <w:webHidden/>
          </w:rPr>
          <w:t>7</w:t>
        </w:r>
        <w:r w:rsidR="00E107B5" w:rsidRPr="004F67E2">
          <w:rPr>
            <w:noProof/>
            <w:webHidden/>
          </w:rPr>
          <w:fldChar w:fldCharType="end"/>
        </w:r>
      </w:hyperlink>
    </w:p>
    <w:p w14:paraId="6897209D" w14:textId="3AED4D06"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21" w:history="1">
        <w:r w:rsidR="00E107B5" w:rsidRPr="004F67E2">
          <w:rPr>
            <w:rStyle w:val="Hyperlink"/>
            <w:rFonts w:eastAsiaTheme="majorEastAsia"/>
            <w:noProof/>
          </w:rPr>
          <w:t>3.1.1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Interfaces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_Toc498508021 \h </w:instrText>
        </w:r>
        <w:r w:rsidR="00E107B5" w:rsidRPr="004F67E2">
          <w:rPr>
            <w:noProof/>
            <w:webHidden/>
          </w:rPr>
        </w:r>
        <w:r w:rsidR="00E107B5" w:rsidRPr="004F67E2">
          <w:rPr>
            <w:noProof/>
            <w:webHidden/>
          </w:rPr>
          <w:fldChar w:fldCharType="separate"/>
        </w:r>
        <w:r w:rsidR="004F67E2">
          <w:rPr>
            <w:noProof/>
            <w:webHidden/>
          </w:rPr>
          <w:t>7</w:t>
        </w:r>
        <w:r w:rsidR="00E107B5" w:rsidRPr="004F67E2">
          <w:rPr>
            <w:noProof/>
            <w:webHidden/>
          </w:rPr>
          <w:fldChar w:fldCharType="end"/>
        </w:r>
      </w:hyperlink>
    </w:p>
    <w:p w14:paraId="08CB03F3" w14:textId="77F8CC2D"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22" w:history="1">
        <w:r w:rsidR="00E107B5" w:rsidRPr="004F67E2">
          <w:rPr>
            <w:rStyle w:val="Hyperlink"/>
            <w:rFonts w:eastAsiaTheme="majorEastAsia"/>
            <w:noProof/>
          </w:rPr>
          <w:t>3.1.2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Inception Client Applications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_Toc498508022 \h </w:instrText>
        </w:r>
        <w:r w:rsidR="00E107B5" w:rsidRPr="004F67E2">
          <w:rPr>
            <w:noProof/>
            <w:webHidden/>
          </w:rPr>
        </w:r>
        <w:r w:rsidR="00E107B5" w:rsidRPr="004F67E2">
          <w:rPr>
            <w:noProof/>
            <w:webHidden/>
          </w:rPr>
          <w:fldChar w:fldCharType="separate"/>
        </w:r>
        <w:r w:rsidR="004F67E2">
          <w:rPr>
            <w:noProof/>
            <w:webHidden/>
          </w:rPr>
          <w:t>8</w:t>
        </w:r>
        <w:r w:rsidR="00E107B5" w:rsidRPr="004F67E2">
          <w:rPr>
            <w:noProof/>
            <w:webHidden/>
          </w:rPr>
          <w:fldChar w:fldCharType="end"/>
        </w:r>
      </w:hyperlink>
    </w:p>
    <w:p w14:paraId="6F633DBE" w14:textId="309AC85B" w:rsidR="00E107B5" w:rsidRPr="004F67E2" w:rsidRDefault="00CD0509">
      <w:pPr>
        <w:pStyle w:val="TOC2"/>
        <w:rPr>
          <w:rFonts w:asciiTheme="minorHAnsi" w:eastAsiaTheme="minorEastAsia" w:hAnsiTheme="minorHAnsi" w:cstheme="minorBidi"/>
          <w:noProof/>
          <w:sz w:val="24"/>
          <w:szCs w:val="24"/>
          <w:lang w:eastAsia="en-GB"/>
        </w:rPr>
      </w:pPr>
      <w:hyperlink w:anchor="_Toc498508023" w:history="1">
        <w:r w:rsidR="00E107B5" w:rsidRPr="004F67E2">
          <w:rPr>
            <w:rStyle w:val="Hyperlink"/>
            <w:rFonts w:eastAsiaTheme="majorEastAsia"/>
            <w:noProof/>
          </w:rPr>
          <w:t>3.2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System Architecture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_Toc498508023 \h </w:instrText>
        </w:r>
        <w:r w:rsidR="00E107B5" w:rsidRPr="004F67E2">
          <w:rPr>
            <w:noProof/>
            <w:webHidden/>
          </w:rPr>
        </w:r>
        <w:r w:rsidR="00E107B5" w:rsidRPr="004F67E2">
          <w:rPr>
            <w:noProof/>
            <w:webHidden/>
          </w:rPr>
          <w:fldChar w:fldCharType="separate"/>
        </w:r>
        <w:r w:rsidR="004F67E2">
          <w:rPr>
            <w:noProof/>
            <w:webHidden/>
          </w:rPr>
          <w:t>11</w:t>
        </w:r>
        <w:r w:rsidR="00E107B5" w:rsidRPr="004F67E2">
          <w:rPr>
            <w:noProof/>
            <w:webHidden/>
          </w:rPr>
          <w:fldChar w:fldCharType="end"/>
        </w:r>
      </w:hyperlink>
    </w:p>
    <w:p w14:paraId="4D449244" w14:textId="59838FF6" w:rsidR="00E107B5" w:rsidRPr="004F67E2" w:rsidRDefault="00CD0509">
      <w:pPr>
        <w:pStyle w:val="TOC2"/>
        <w:rPr>
          <w:rFonts w:asciiTheme="minorHAnsi" w:eastAsiaTheme="minorEastAsia" w:hAnsiTheme="minorHAnsi" w:cstheme="minorBidi"/>
          <w:noProof/>
          <w:sz w:val="24"/>
          <w:szCs w:val="24"/>
          <w:lang w:eastAsia="en-GB"/>
        </w:rPr>
      </w:pPr>
      <w:hyperlink w:anchor="_Toc498508024" w:history="1">
        <w:r w:rsidR="00E107B5" w:rsidRPr="004F67E2">
          <w:rPr>
            <w:rStyle w:val="Hyperlink"/>
            <w:rFonts w:eastAsiaTheme="majorEastAsia"/>
            <w:noProof/>
          </w:rPr>
          <w:t>3.3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Data Model and Data Flow</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_Toc498508024 \h </w:instrText>
        </w:r>
        <w:r w:rsidR="00E107B5" w:rsidRPr="004F67E2">
          <w:rPr>
            <w:noProof/>
            <w:webHidden/>
          </w:rPr>
        </w:r>
        <w:r w:rsidR="00E107B5" w:rsidRPr="004F67E2">
          <w:rPr>
            <w:noProof/>
            <w:webHidden/>
          </w:rPr>
          <w:fldChar w:fldCharType="separate"/>
        </w:r>
        <w:r w:rsidR="004F67E2">
          <w:rPr>
            <w:noProof/>
            <w:webHidden/>
          </w:rPr>
          <w:t>12</w:t>
        </w:r>
        <w:r w:rsidR="00E107B5" w:rsidRPr="004F67E2">
          <w:rPr>
            <w:noProof/>
            <w:webHidden/>
          </w:rPr>
          <w:fldChar w:fldCharType="end"/>
        </w:r>
      </w:hyperlink>
    </w:p>
    <w:p w14:paraId="5AAC1870" w14:textId="295462F1"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25" w:history="1">
        <w:r w:rsidR="00E107B5" w:rsidRPr="004F67E2">
          <w:rPr>
            <w:rStyle w:val="Hyperlink"/>
            <w:rFonts w:eastAsiaTheme="majorEastAsia"/>
            <w:noProof/>
          </w:rPr>
          <w:t>3.3.1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Data Stored on Client Applications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_Toc498508025 \h </w:instrText>
        </w:r>
        <w:r w:rsidR="00E107B5" w:rsidRPr="004F67E2">
          <w:rPr>
            <w:noProof/>
            <w:webHidden/>
          </w:rPr>
        </w:r>
        <w:r w:rsidR="00E107B5" w:rsidRPr="004F67E2">
          <w:rPr>
            <w:noProof/>
            <w:webHidden/>
          </w:rPr>
          <w:fldChar w:fldCharType="separate"/>
        </w:r>
        <w:r w:rsidR="004F67E2">
          <w:rPr>
            <w:noProof/>
            <w:webHidden/>
          </w:rPr>
          <w:t>12</w:t>
        </w:r>
        <w:r w:rsidR="00E107B5" w:rsidRPr="004F67E2">
          <w:rPr>
            <w:noProof/>
            <w:webHidden/>
          </w:rPr>
          <w:fldChar w:fldCharType="end"/>
        </w:r>
      </w:hyperlink>
    </w:p>
    <w:p w14:paraId="17326372" w14:textId="3B889663" w:rsidR="00E107B5" w:rsidRPr="004F67E2" w:rsidRDefault="00CD0509">
      <w:pPr>
        <w:pStyle w:val="TOC2"/>
        <w:rPr>
          <w:rFonts w:asciiTheme="minorHAnsi" w:eastAsiaTheme="minorEastAsia" w:hAnsiTheme="minorHAnsi" w:cstheme="minorBidi"/>
          <w:noProof/>
          <w:sz w:val="24"/>
          <w:szCs w:val="24"/>
          <w:lang w:eastAsia="en-GB"/>
        </w:rPr>
      </w:pPr>
      <w:hyperlink w:anchor="_Toc498508026" w:history="1">
        <w:r w:rsidR="00E107B5" w:rsidRPr="004F67E2">
          <w:rPr>
            <w:rStyle w:val="Hyperlink"/>
            <w:rFonts w:eastAsiaTheme="majorEastAsia"/>
            <w:noProof/>
          </w:rPr>
          <w:t>3.4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Security Characteristics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_Toc498508026 \h </w:instrText>
        </w:r>
        <w:r w:rsidR="00E107B5" w:rsidRPr="004F67E2">
          <w:rPr>
            <w:noProof/>
            <w:webHidden/>
          </w:rPr>
        </w:r>
        <w:r w:rsidR="00E107B5" w:rsidRPr="004F67E2">
          <w:rPr>
            <w:noProof/>
            <w:webHidden/>
          </w:rPr>
          <w:fldChar w:fldCharType="separate"/>
        </w:r>
        <w:r w:rsidR="004F67E2">
          <w:rPr>
            <w:noProof/>
            <w:webHidden/>
          </w:rPr>
          <w:t>14</w:t>
        </w:r>
        <w:r w:rsidR="00E107B5" w:rsidRPr="004F67E2">
          <w:rPr>
            <w:noProof/>
            <w:webHidden/>
          </w:rPr>
          <w:fldChar w:fldCharType="end"/>
        </w:r>
      </w:hyperlink>
    </w:p>
    <w:p w14:paraId="031DCF54" w14:textId="59128A8F" w:rsidR="00E107B5" w:rsidRPr="004F67E2" w:rsidRDefault="00CD0509">
      <w:pPr>
        <w:pStyle w:val="TOC2"/>
        <w:rPr>
          <w:rFonts w:asciiTheme="minorHAnsi" w:eastAsiaTheme="minorEastAsia" w:hAnsiTheme="minorHAnsi" w:cstheme="minorBidi"/>
          <w:noProof/>
          <w:sz w:val="24"/>
          <w:szCs w:val="24"/>
          <w:lang w:eastAsia="en-GB"/>
        </w:rPr>
      </w:pPr>
      <w:hyperlink w:anchor="_Toc498508027" w:history="1">
        <w:r w:rsidR="00E107B5" w:rsidRPr="004F67E2">
          <w:rPr>
            <w:rStyle w:val="Hyperlink"/>
            <w:rFonts w:eastAsiaTheme="majorEastAsia"/>
            <w:noProof/>
          </w:rPr>
          <w:t>3.5</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User Authentication and Access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_Toc498508027 \h </w:instrText>
        </w:r>
        <w:r w:rsidR="00E107B5" w:rsidRPr="004F67E2">
          <w:rPr>
            <w:noProof/>
            <w:webHidden/>
          </w:rPr>
        </w:r>
        <w:r w:rsidR="00E107B5" w:rsidRPr="004F67E2">
          <w:rPr>
            <w:noProof/>
            <w:webHidden/>
          </w:rPr>
          <w:fldChar w:fldCharType="separate"/>
        </w:r>
        <w:r w:rsidR="004F67E2">
          <w:rPr>
            <w:noProof/>
            <w:webHidden/>
          </w:rPr>
          <w:t>15</w:t>
        </w:r>
        <w:r w:rsidR="00E107B5" w:rsidRPr="004F67E2">
          <w:rPr>
            <w:noProof/>
            <w:webHidden/>
          </w:rPr>
          <w:fldChar w:fldCharType="end"/>
        </w:r>
      </w:hyperlink>
    </w:p>
    <w:p w14:paraId="29A784DC" w14:textId="76EEC970" w:rsidR="00E107B5" w:rsidRPr="004F67E2" w:rsidRDefault="00CD0509">
      <w:pPr>
        <w:pStyle w:val="TOC2"/>
        <w:rPr>
          <w:rFonts w:asciiTheme="minorHAnsi" w:eastAsiaTheme="minorEastAsia" w:hAnsiTheme="minorHAnsi" w:cstheme="minorBidi"/>
          <w:noProof/>
          <w:sz w:val="24"/>
          <w:szCs w:val="24"/>
          <w:lang w:eastAsia="en-GB"/>
        </w:rPr>
      </w:pPr>
      <w:hyperlink w:anchor="_Toc498508028" w:history="1">
        <w:r w:rsidR="00E107B5" w:rsidRPr="004F67E2">
          <w:rPr>
            <w:rStyle w:val="Hyperlink"/>
            <w:rFonts w:eastAsiaTheme="majorEastAsia"/>
            <w:noProof/>
          </w:rPr>
          <w:t>3.6</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Inception Authorization Model</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_Toc498508028 \h </w:instrText>
        </w:r>
        <w:r w:rsidR="00E107B5" w:rsidRPr="004F67E2">
          <w:rPr>
            <w:noProof/>
            <w:webHidden/>
          </w:rPr>
        </w:r>
        <w:r w:rsidR="00E107B5" w:rsidRPr="004F67E2">
          <w:rPr>
            <w:noProof/>
            <w:webHidden/>
          </w:rPr>
          <w:fldChar w:fldCharType="separate"/>
        </w:r>
        <w:r w:rsidR="004F67E2">
          <w:rPr>
            <w:noProof/>
            <w:webHidden/>
          </w:rPr>
          <w:t>15</w:t>
        </w:r>
        <w:r w:rsidR="00E107B5" w:rsidRPr="004F67E2">
          <w:rPr>
            <w:noProof/>
            <w:webHidden/>
          </w:rPr>
          <w:fldChar w:fldCharType="end"/>
        </w:r>
      </w:hyperlink>
    </w:p>
    <w:p w14:paraId="1AA0C05F" w14:textId="1C935D38"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29" w:history="1">
        <w:r w:rsidR="00E107B5" w:rsidRPr="004F67E2">
          <w:rPr>
            <w:rStyle w:val="Hyperlink"/>
            <w:rFonts w:eastAsiaTheme="majorEastAsia"/>
            <w:noProof/>
          </w:rPr>
          <w:t>3.6.1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Hierarchy</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_Toc498508029 \h </w:instrText>
        </w:r>
        <w:r w:rsidR="00E107B5" w:rsidRPr="004F67E2">
          <w:rPr>
            <w:noProof/>
            <w:webHidden/>
          </w:rPr>
        </w:r>
        <w:r w:rsidR="00E107B5" w:rsidRPr="004F67E2">
          <w:rPr>
            <w:noProof/>
            <w:webHidden/>
          </w:rPr>
          <w:fldChar w:fldCharType="separate"/>
        </w:r>
        <w:r w:rsidR="004F67E2">
          <w:rPr>
            <w:noProof/>
            <w:webHidden/>
          </w:rPr>
          <w:t>15</w:t>
        </w:r>
        <w:r w:rsidR="00E107B5" w:rsidRPr="004F67E2">
          <w:rPr>
            <w:noProof/>
            <w:webHidden/>
          </w:rPr>
          <w:fldChar w:fldCharType="end"/>
        </w:r>
      </w:hyperlink>
    </w:p>
    <w:p w14:paraId="2400BBD4" w14:textId="36E42512"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30" w:history="1">
        <w:r w:rsidR="00E107B5" w:rsidRPr="004F67E2">
          <w:rPr>
            <w:rStyle w:val="Hyperlink"/>
            <w:rFonts w:eastAsiaTheme="majorEastAsia"/>
            <w:noProof/>
          </w:rPr>
          <w:t>3.6.2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Region Assignment</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_Toc498508030 \h </w:instrText>
        </w:r>
        <w:r w:rsidR="00E107B5" w:rsidRPr="004F67E2">
          <w:rPr>
            <w:noProof/>
            <w:webHidden/>
          </w:rPr>
        </w:r>
        <w:r w:rsidR="00E107B5" w:rsidRPr="004F67E2">
          <w:rPr>
            <w:noProof/>
            <w:webHidden/>
          </w:rPr>
          <w:fldChar w:fldCharType="separate"/>
        </w:r>
        <w:r w:rsidR="004F67E2">
          <w:rPr>
            <w:noProof/>
            <w:webHidden/>
          </w:rPr>
          <w:t>16</w:t>
        </w:r>
        <w:r w:rsidR="00E107B5" w:rsidRPr="004F67E2">
          <w:rPr>
            <w:noProof/>
            <w:webHidden/>
          </w:rPr>
          <w:fldChar w:fldCharType="end"/>
        </w:r>
      </w:hyperlink>
    </w:p>
    <w:p w14:paraId="4B327A26" w14:textId="62462C8A"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31" w:history="1">
        <w:r w:rsidR="00E107B5" w:rsidRPr="004F67E2">
          <w:rPr>
            <w:rStyle w:val="Hyperlink"/>
            <w:rFonts w:eastAsiaTheme="majorEastAsia"/>
            <w:noProof/>
          </w:rPr>
          <w:t>3.6.3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Roles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_Toc498508031 \h </w:instrText>
        </w:r>
        <w:r w:rsidR="00E107B5" w:rsidRPr="004F67E2">
          <w:rPr>
            <w:noProof/>
            <w:webHidden/>
          </w:rPr>
        </w:r>
        <w:r w:rsidR="00E107B5" w:rsidRPr="004F67E2">
          <w:rPr>
            <w:noProof/>
            <w:webHidden/>
          </w:rPr>
          <w:fldChar w:fldCharType="separate"/>
        </w:r>
        <w:r w:rsidR="004F67E2">
          <w:rPr>
            <w:noProof/>
            <w:webHidden/>
          </w:rPr>
          <w:t>16</w:t>
        </w:r>
        <w:r w:rsidR="00E107B5" w:rsidRPr="004F67E2">
          <w:rPr>
            <w:noProof/>
            <w:webHidden/>
          </w:rPr>
          <w:fldChar w:fldCharType="end"/>
        </w:r>
      </w:hyperlink>
    </w:p>
    <w:p w14:paraId="6A84DE3E" w14:textId="063B92ED"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32" w:history="1">
        <w:r w:rsidR="00E107B5" w:rsidRPr="004F67E2">
          <w:rPr>
            <w:rStyle w:val="Hyperlink"/>
            <w:rFonts w:eastAsiaTheme="majorEastAsia"/>
            <w:noProof/>
          </w:rPr>
          <w:t>3.6.4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Role Instance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_Toc498508032 \h </w:instrText>
        </w:r>
        <w:r w:rsidR="00E107B5" w:rsidRPr="004F67E2">
          <w:rPr>
            <w:noProof/>
            <w:webHidden/>
          </w:rPr>
        </w:r>
        <w:r w:rsidR="00E107B5" w:rsidRPr="004F67E2">
          <w:rPr>
            <w:noProof/>
            <w:webHidden/>
          </w:rPr>
          <w:fldChar w:fldCharType="separate"/>
        </w:r>
        <w:r w:rsidR="004F67E2">
          <w:rPr>
            <w:noProof/>
            <w:webHidden/>
          </w:rPr>
          <w:t>16</w:t>
        </w:r>
        <w:r w:rsidR="00E107B5" w:rsidRPr="004F67E2">
          <w:rPr>
            <w:noProof/>
            <w:webHidden/>
          </w:rPr>
          <w:fldChar w:fldCharType="end"/>
        </w:r>
      </w:hyperlink>
    </w:p>
    <w:p w14:paraId="064ED395" w14:textId="4255F7E5"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33" w:history="1">
        <w:r w:rsidR="00E107B5" w:rsidRPr="004F67E2">
          <w:rPr>
            <w:rStyle w:val="Hyperlink"/>
            <w:rFonts w:eastAsiaTheme="majorEastAsia"/>
            <w:noProof/>
          </w:rPr>
          <w:t>3.6.5</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Data Ownership</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_Toc498508033 \h </w:instrText>
        </w:r>
        <w:r w:rsidR="00E107B5" w:rsidRPr="004F67E2">
          <w:rPr>
            <w:noProof/>
            <w:webHidden/>
          </w:rPr>
        </w:r>
        <w:r w:rsidR="00E107B5" w:rsidRPr="004F67E2">
          <w:rPr>
            <w:noProof/>
            <w:webHidden/>
          </w:rPr>
          <w:fldChar w:fldCharType="separate"/>
        </w:r>
        <w:r w:rsidR="004F67E2">
          <w:rPr>
            <w:noProof/>
            <w:webHidden/>
          </w:rPr>
          <w:t>16</w:t>
        </w:r>
        <w:r w:rsidR="00E107B5" w:rsidRPr="004F67E2">
          <w:rPr>
            <w:noProof/>
            <w:webHidden/>
          </w:rPr>
          <w:fldChar w:fldCharType="end"/>
        </w:r>
      </w:hyperlink>
    </w:p>
    <w:p w14:paraId="1917B38D" w14:textId="5EDA8A4E"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34" w:history="1">
        <w:r w:rsidR="00E107B5" w:rsidRPr="004F67E2">
          <w:rPr>
            <w:rStyle w:val="Hyperlink"/>
            <w:rFonts w:eastAsiaTheme="majorEastAsia"/>
            <w:noProof/>
          </w:rPr>
          <w:t>3.6.6</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Role Group</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_Toc498508034 \h </w:instrText>
        </w:r>
        <w:r w:rsidR="00E107B5" w:rsidRPr="004F67E2">
          <w:rPr>
            <w:noProof/>
            <w:webHidden/>
          </w:rPr>
        </w:r>
        <w:r w:rsidR="00E107B5" w:rsidRPr="004F67E2">
          <w:rPr>
            <w:noProof/>
            <w:webHidden/>
          </w:rPr>
          <w:fldChar w:fldCharType="separate"/>
        </w:r>
        <w:r w:rsidR="004F67E2">
          <w:rPr>
            <w:noProof/>
            <w:webHidden/>
          </w:rPr>
          <w:t>16</w:t>
        </w:r>
        <w:r w:rsidR="00E107B5" w:rsidRPr="004F67E2">
          <w:rPr>
            <w:noProof/>
            <w:webHidden/>
          </w:rPr>
          <w:fldChar w:fldCharType="end"/>
        </w:r>
      </w:hyperlink>
    </w:p>
    <w:p w14:paraId="3D4FF972" w14:textId="394F24D5"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35" w:history="1">
        <w:r w:rsidR="00E107B5" w:rsidRPr="004F67E2">
          <w:rPr>
            <w:rStyle w:val="Hyperlink"/>
            <w:rFonts w:eastAsiaTheme="majorEastAsia"/>
            <w:noProof/>
          </w:rPr>
          <w:t>3.6.7</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Module Settings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_Toc498508035 \h </w:instrText>
        </w:r>
        <w:r w:rsidR="00E107B5" w:rsidRPr="004F67E2">
          <w:rPr>
            <w:noProof/>
            <w:webHidden/>
          </w:rPr>
        </w:r>
        <w:r w:rsidR="00E107B5" w:rsidRPr="004F67E2">
          <w:rPr>
            <w:noProof/>
            <w:webHidden/>
          </w:rPr>
          <w:fldChar w:fldCharType="separate"/>
        </w:r>
        <w:r w:rsidR="004F67E2">
          <w:rPr>
            <w:noProof/>
            <w:webHidden/>
          </w:rPr>
          <w:t>17</w:t>
        </w:r>
        <w:r w:rsidR="00E107B5" w:rsidRPr="004F67E2">
          <w:rPr>
            <w:noProof/>
            <w:webHidden/>
          </w:rPr>
          <w:fldChar w:fldCharType="end"/>
        </w:r>
      </w:hyperlink>
    </w:p>
    <w:p w14:paraId="4021605B" w14:textId="01E56C1A" w:rsidR="00E107B5" w:rsidRPr="004F67E2" w:rsidRDefault="00CD0509">
      <w:pPr>
        <w:pStyle w:val="TOC2"/>
        <w:rPr>
          <w:rFonts w:asciiTheme="minorHAnsi" w:eastAsiaTheme="minorEastAsia" w:hAnsiTheme="minorHAnsi" w:cstheme="minorBidi"/>
          <w:noProof/>
          <w:sz w:val="24"/>
          <w:szCs w:val="24"/>
          <w:lang w:eastAsia="en-GB"/>
        </w:rPr>
      </w:pPr>
      <w:hyperlink w:anchor="_Toc498508036" w:history="1">
        <w:r w:rsidR="00E107B5" w:rsidRPr="004F67E2">
          <w:rPr>
            <w:rStyle w:val="Hyperlink"/>
            <w:rFonts w:eastAsiaTheme="majorEastAsia"/>
            <w:noProof/>
          </w:rPr>
          <w:t>3.7</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Generic Role Groups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_Toc498508036 \h </w:instrText>
        </w:r>
        <w:r w:rsidR="00E107B5" w:rsidRPr="004F67E2">
          <w:rPr>
            <w:noProof/>
            <w:webHidden/>
          </w:rPr>
        </w:r>
        <w:r w:rsidR="00E107B5" w:rsidRPr="004F67E2">
          <w:rPr>
            <w:noProof/>
            <w:webHidden/>
          </w:rPr>
          <w:fldChar w:fldCharType="separate"/>
        </w:r>
        <w:r w:rsidR="004F67E2">
          <w:rPr>
            <w:noProof/>
            <w:webHidden/>
          </w:rPr>
          <w:t>17</w:t>
        </w:r>
        <w:r w:rsidR="00E107B5" w:rsidRPr="004F67E2">
          <w:rPr>
            <w:noProof/>
            <w:webHidden/>
          </w:rPr>
          <w:fldChar w:fldCharType="end"/>
        </w:r>
      </w:hyperlink>
    </w:p>
    <w:p w14:paraId="5B7A6A02" w14:textId="56D72B73" w:rsidR="00E107B5" w:rsidRPr="004F67E2" w:rsidRDefault="00CD0509">
      <w:pPr>
        <w:pStyle w:val="TOC2"/>
        <w:rPr>
          <w:rFonts w:asciiTheme="minorHAnsi" w:eastAsiaTheme="minorEastAsia" w:hAnsiTheme="minorHAnsi" w:cstheme="minorBidi"/>
          <w:noProof/>
          <w:sz w:val="24"/>
          <w:szCs w:val="24"/>
          <w:lang w:eastAsia="en-GB"/>
        </w:rPr>
      </w:pPr>
      <w:hyperlink w:anchor="_Toc498508037" w:history="1">
        <w:r w:rsidR="00E107B5" w:rsidRPr="004F67E2">
          <w:rPr>
            <w:rStyle w:val="Hyperlink"/>
            <w:rFonts w:eastAsiaTheme="majorEastAsia"/>
            <w:noProof/>
          </w:rPr>
          <w:t>3.8</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User Account Administration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_Toc498508037 \h </w:instrText>
        </w:r>
        <w:r w:rsidR="00E107B5" w:rsidRPr="004F67E2">
          <w:rPr>
            <w:noProof/>
            <w:webHidden/>
          </w:rPr>
        </w:r>
        <w:r w:rsidR="00E107B5" w:rsidRPr="004F67E2">
          <w:rPr>
            <w:noProof/>
            <w:webHidden/>
          </w:rPr>
          <w:fldChar w:fldCharType="separate"/>
        </w:r>
        <w:r w:rsidR="004F67E2">
          <w:rPr>
            <w:noProof/>
            <w:webHidden/>
          </w:rPr>
          <w:t>17</w:t>
        </w:r>
        <w:r w:rsidR="00E107B5" w:rsidRPr="004F67E2">
          <w:rPr>
            <w:noProof/>
            <w:webHidden/>
          </w:rPr>
          <w:fldChar w:fldCharType="end"/>
        </w:r>
      </w:hyperlink>
    </w:p>
    <w:p w14:paraId="0241BE99" w14:textId="0A8E0089" w:rsidR="00E107B5" w:rsidRPr="004F67E2" w:rsidRDefault="00CD0509">
      <w:pPr>
        <w:pStyle w:val="TOC2"/>
        <w:rPr>
          <w:rFonts w:asciiTheme="minorHAnsi" w:eastAsiaTheme="minorEastAsia" w:hAnsiTheme="minorHAnsi" w:cstheme="minorBidi"/>
          <w:noProof/>
          <w:sz w:val="24"/>
          <w:szCs w:val="24"/>
          <w:lang w:eastAsia="en-GB"/>
        </w:rPr>
      </w:pPr>
      <w:hyperlink w:anchor="_Toc498508038" w:history="1">
        <w:r w:rsidR="00E107B5" w:rsidRPr="004F67E2">
          <w:rPr>
            <w:rStyle w:val="Hyperlink"/>
            <w:rFonts w:eastAsiaTheme="majorEastAsia"/>
            <w:noProof/>
          </w:rPr>
          <w:t>3.9</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Access and Password Management</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_Toc498508038 \h </w:instrText>
        </w:r>
        <w:r w:rsidR="00E107B5" w:rsidRPr="004F67E2">
          <w:rPr>
            <w:noProof/>
            <w:webHidden/>
          </w:rPr>
        </w:r>
        <w:r w:rsidR="00E107B5" w:rsidRPr="004F67E2">
          <w:rPr>
            <w:noProof/>
            <w:webHidden/>
          </w:rPr>
          <w:fldChar w:fldCharType="separate"/>
        </w:r>
        <w:r w:rsidR="004F67E2">
          <w:rPr>
            <w:noProof/>
            <w:webHidden/>
          </w:rPr>
          <w:t>17</w:t>
        </w:r>
        <w:r w:rsidR="00E107B5" w:rsidRPr="004F67E2">
          <w:rPr>
            <w:noProof/>
            <w:webHidden/>
          </w:rPr>
          <w:fldChar w:fldCharType="end"/>
        </w:r>
      </w:hyperlink>
    </w:p>
    <w:p w14:paraId="2F39AE54" w14:textId="2379DB45" w:rsidR="00E107B5" w:rsidRPr="004F67E2" w:rsidRDefault="00CD0509">
      <w:pPr>
        <w:pStyle w:val="TOC2"/>
        <w:rPr>
          <w:rFonts w:asciiTheme="minorHAnsi" w:eastAsiaTheme="minorEastAsia" w:hAnsiTheme="minorHAnsi" w:cstheme="minorBidi"/>
          <w:noProof/>
          <w:sz w:val="24"/>
          <w:szCs w:val="24"/>
          <w:lang w:eastAsia="en-GB"/>
        </w:rPr>
      </w:pPr>
      <w:hyperlink w:anchor="_Toc498508039" w:history="1">
        <w:r w:rsidR="00E107B5" w:rsidRPr="004F67E2">
          <w:rPr>
            <w:rStyle w:val="Hyperlink"/>
            <w:rFonts w:eastAsiaTheme="majorEastAsia"/>
            <w:noProof/>
          </w:rPr>
          <w:t>3.10</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Environment Management</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_Toc498508039 \h </w:instrText>
        </w:r>
        <w:r w:rsidR="00E107B5" w:rsidRPr="004F67E2">
          <w:rPr>
            <w:noProof/>
            <w:webHidden/>
          </w:rPr>
        </w:r>
        <w:r w:rsidR="00E107B5" w:rsidRPr="004F67E2">
          <w:rPr>
            <w:noProof/>
            <w:webHidden/>
          </w:rPr>
          <w:fldChar w:fldCharType="separate"/>
        </w:r>
        <w:r w:rsidR="004F67E2">
          <w:rPr>
            <w:noProof/>
            <w:webHidden/>
          </w:rPr>
          <w:t>18</w:t>
        </w:r>
        <w:r w:rsidR="00E107B5" w:rsidRPr="004F67E2">
          <w:rPr>
            <w:noProof/>
            <w:webHidden/>
          </w:rPr>
          <w:fldChar w:fldCharType="end"/>
        </w:r>
      </w:hyperlink>
    </w:p>
    <w:p w14:paraId="52E18F94" w14:textId="3A9B3797" w:rsidR="00E107B5" w:rsidRPr="004F67E2" w:rsidRDefault="00CD0509">
      <w:pPr>
        <w:pStyle w:val="TOC2"/>
        <w:rPr>
          <w:rFonts w:asciiTheme="minorHAnsi" w:eastAsiaTheme="minorEastAsia" w:hAnsiTheme="minorHAnsi" w:cstheme="minorBidi"/>
          <w:noProof/>
          <w:sz w:val="24"/>
          <w:szCs w:val="24"/>
          <w:lang w:eastAsia="en-GB"/>
        </w:rPr>
      </w:pPr>
      <w:hyperlink w:anchor="_Toc498508040" w:history="1">
        <w:r w:rsidR="00E107B5" w:rsidRPr="004F67E2">
          <w:rPr>
            <w:rStyle w:val="Hyperlink"/>
            <w:rFonts w:eastAsiaTheme="majorEastAsia"/>
            <w:noProof/>
          </w:rPr>
          <w:t>3.11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Activity Tracking</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_Toc498508040 \h </w:instrText>
        </w:r>
        <w:r w:rsidR="00E107B5" w:rsidRPr="004F67E2">
          <w:rPr>
            <w:noProof/>
            <w:webHidden/>
          </w:rPr>
        </w:r>
        <w:r w:rsidR="00E107B5" w:rsidRPr="004F67E2">
          <w:rPr>
            <w:noProof/>
            <w:webHidden/>
          </w:rPr>
          <w:fldChar w:fldCharType="separate"/>
        </w:r>
        <w:r w:rsidR="004F67E2">
          <w:rPr>
            <w:noProof/>
            <w:webHidden/>
          </w:rPr>
          <w:t>18</w:t>
        </w:r>
        <w:r w:rsidR="00E107B5" w:rsidRPr="004F67E2">
          <w:rPr>
            <w:noProof/>
            <w:webHidden/>
          </w:rPr>
          <w:fldChar w:fldCharType="end"/>
        </w:r>
      </w:hyperlink>
    </w:p>
    <w:p w14:paraId="324E010D" w14:textId="4DBC9676" w:rsidR="00E107B5" w:rsidRPr="004F67E2" w:rsidRDefault="00CD0509">
      <w:pPr>
        <w:pStyle w:val="TOC2"/>
        <w:rPr>
          <w:rFonts w:asciiTheme="minorHAnsi" w:eastAsiaTheme="minorEastAsia" w:hAnsiTheme="minorHAnsi" w:cstheme="minorBidi"/>
          <w:noProof/>
          <w:sz w:val="24"/>
          <w:szCs w:val="24"/>
          <w:lang w:eastAsia="en-GB"/>
        </w:rPr>
      </w:pPr>
      <w:hyperlink w:anchor="_Toc498508041" w:history="1">
        <w:r w:rsidR="00E107B5" w:rsidRPr="004F67E2">
          <w:rPr>
            <w:rStyle w:val="Hyperlink"/>
            <w:rFonts w:eastAsiaTheme="majorEastAsia"/>
            <w:noProof/>
          </w:rPr>
          <w:t>3.12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Batch Jobs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_Toc498508041 \h </w:instrText>
        </w:r>
        <w:r w:rsidR="00E107B5" w:rsidRPr="004F67E2">
          <w:rPr>
            <w:noProof/>
            <w:webHidden/>
          </w:rPr>
        </w:r>
        <w:r w:rsidR="00E107B5" w:rsidRPr="004F67E2">
          <w:rPr>
            <w:noProof/>
            <w:webHidden/>
          </w:rPr>
          <w:fldChar w:fldCharType="separate"/>
        </w:r>
        <w:r w:rsidR="004F67E2">
          <w:rPr>
            <w:noProof/>
            <w:webHidden/>
          </w:rPr>
          <w:t>18</w:t>
        </w:r>
        <w:r w:rsidR="00E107B5" w:rsidRPr="004F67E2">
          <w:rPr>
            <w:noProof/>
            <w:webHidden/>
          </w:rPr>
          <w:fldChar w:fldCharType="end"/>
        </w:r>
      </w:hyperlink>
    </w:p>
    <w:p w14:paraId="758B12DB" w14:textId="2D61369B" w:rsidR="00E107B5" w:rsidRPr="004F67E2" w:rsidRDefault="00CD0509">
      <w:pPr>
        <w:pStyle w:val="TOC2"/>
        <w:rPr>
          <w:rFonts w:asciiTheme="minorHAnsi" w:eastAsiaTheme="minorEastAsia" w:hAnsiTheme="minorHAnsi" w:cstheme="minorBidi"/>
          <w:noProof/>
          <w:sz w:val="24"/>
          <w:szCs w:val="24"/>
          <w:lang w:eastAsia="en-GB"/>
        </w:rPr>
      </w:pPr>
      <w:hyperlink w:anchor="_Toc498508042" w:history="1">
        <w:r w:rsidR="00E107B5" w:rsidRPr="004F67E2">
          <w:rPr>
            <w:rStyle w:val="Hyperlink"/>
            <w:rFonts w:eastAsiaTheme="majorEastAsia"/>
            <w:noProof/>
          </w:rPr>
          <w:t>3.13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Exception Handling</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_Toc498508042 \h </w:instrText>
        </w:r>
        <w:r w:rsidR="00E107B5" w:rsidRPr="004F67E2">
          <w:rPr>
            <w:noProof/>
            <w:webHidden/>
          </w:rPr>
        </w:r>
        <w:r w:rsidR="00E107B5" w:rsidRPr="004F67E2">
          <w:rPr>
            <w:noProof/>
            <w:webHidden/>
          </w:rPr>
          <w:fldChar w:fldCharType="separate"/>
        </w:r>
        <w:r w:rsidR="004F67E2">
          <w:rPr>
            <w:noProof/>
            <w:webHidden/>
          </w:rPr>
          <w:t>19</w:t>
        </w:r>
        <w:r w:rsidR="00E107B5" w:rsidRPr="004F67E2">
          <w:rPr>
            <w:noProof/>
            <w:webHidden/>
          </w:rPr>
          <w:fldChar w:fldCharType="end"/>
        </w:r>
      </w:hyperlink>
    </w:p>
    <w:p w14:paraId="735F522B" w14:textId="7BD9A4B1" w:rsidR="00E107B5" w:rsidRPr="004F67E2" w:rsidRDefault="00CD0509">
      <w:pPr>
        <w:pStyle w:val="TOC2"/>
        <w:rPr>
          <w:rFonts w:asciiTheme="minorHAnsi" w:eastAsiaTheme="minorEastAsia" w:hAnsiTheme="minorHAnsi" w:cstheme="minorBidi"/>
          <w:noProof/>
          <w:sz w:val="24"/>
          <w:szCs w:val="24"/>
          <w:lang w:eastAsia="en-GB"/>
        </w:rPr>
      </w:pPr>
      <w:hyperlink w:anchor="_Toc498508043" w:history="1">
        <w:r w:rsidR="00E107B5" w:rsidRPr="004F67E2">
          <w:rPr>
            <w:rStyle w:val="Hyperlink"/>
            <w:rFonts w:eastAsiaTheme="majorEastAsia"/>
            <w:noProof/>
          </w:rPr>
          <w:t>3.14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System Logs - File Formats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_Toc498508043 \h </w:instrText>
        </w:r>
        <w:r w:rsidR="00E107B5" w:rsidRPr="004F67E2">
          <w:rPr>
            <w:noProof/>
            <w:webHidden/>
          </w:rPr>
        </w:r>
        <w:r w:rsidR="00E107B5" w:rsidRPr="004F67E2">
          <w:rPr>
            <w:noProof/>
            <w:webHidden/>
          </w:rPr>
          <w:fldChar w:fldCharType="separate"/>
        </w:r>
        <w:r w:rsidR="004F67E2">
          <w:rPr>
            <w:noProof/>
            <w:webHidden/>
          </w:rPr>
          <w:t>19</w:t>
        </w:r>
        <w:r w:rsidR="00E107B5" w:rsidRPr="004F67E2">
          <w:rPr>
            <w:noProof/>
            <w:webHidden/>
          </w:rPr>
          <w:fldChar w:fldCharType="end"/>
        </w:r>
      </w:hyperlink>
    </w:p>
    <w:p w14:paraId="2AE02A24" w14:textId="21A5B7E0" w:rsidR="00E107B5" w:rsidRPr="004F67E2" w:rsidRDefault="00CD0509">
      <w:pPr>
        <w:pStyle w:val="TOC1"/>
        <w:rPr>
          <w:rFonts w:asciiTheme="minorHAnsi" w:eastAsiaTheme="minorEastAsia" w:hAnsiTheme="minorHAnsi" w:cstheme="minorBidi"/>
          <w:noProof/>
          <w:sz w:val="24"/>
          <w:szCs w:val="24"/>
          <w:lang w:eastAsia="en-GB"/>
        </w:rPr>
      </w:pPr>
      <w:hyperlink w:anchor="_Toc498508044" w:history="1">
        <w:r w:rsidR="00E107B5" w:rsidRPr="004F67E2">
          <w:rPr>
            <w:rStyle w:val="Hyperlink"/>
            <w:rFonts w:eastAsiaTheme="majorEastAsia"/>
            <w:noProof/>
          </w:rPr>
          <w:t>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Technical Architecture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_Toc498508044 \h </w:instrText>
        </w:r>
        <w:r w:rsidR="00E107B5" w:rsidRPr="004F67E2">
          <w:rPr>
            <w:noProof/>
            <w:webHidden/>
          </w:rPr>
        </w:r>
        <w:r w:rsidR="00E107B5" w:rsidRPr="004F67E2">
          <w:rPr>
            <w:noProof/>
            <w:webHidden/>
          </w:rPr>
          <w:fldChar w:fldCharType="separate"/>
        </w:r>
        <w:r w:rsidR="004F67E2">
          <w:rPr>
            <w:noProof/>
            <w:webHidden/>
          </w:rPr>
          <w:t>20</w:t>
        </w:r>
        <w:r w:rsidR="00E107B5" w:rsidRPr="004F67E2">
          <w:rPr>
            <w:noProof/>
            <w:webHidden/>
          </w:rPr>
          <w:fldChar w:fldCharType="end"/>
        </w:r>
      </w:hyperlink>
    </w:p>
    <w:p w14:paraId="74BD7DEB" w14:textId="02274663" w:rsidR="00E107B5" w:rsidRPr="004F67E2" w:rsidRDefault="00CD0509">
      <w:pPr>
        <w:pStyle w:val="TOC2"/>
        <w:rPr>
          <w:rFonts w:asciiTheme="minorHAnsi" w:eastAsiaTheme="minorEastAsia" w:hAnsiTheme="minorHAnsi" w:cstheme="minorBidi"/>
          <w:noProof/>
          <w:sz w:val="24"/>
          <w:szCs w:val="24"/>
          <w:lang w:eastAsia="en-GB"/>
        </w:rPr>
      </w:pPr>
      <w:hyperlink w:anchor="_Toc498508045" w:history="1">
        <w:r w:rsidR="00E107B5" w:rsidRPr="004F67E2">
          <w:rPr>
            <w:rStyle w:val="Hyperlink"/>
            <w:rFonts w:eastAsiaTheme="majorEastAsia"/>
            <w:noProof/>
          </w:rPr>
          <w:t>4.1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Hardware Inventory, Specifications and Locations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_Toc498508045 \h </w:instrText>
        </w:r>
        <w:r w:rsidR="00E107B5" w:rsidRPr="004F67E2">
          <w:rPr>
            <w:noProof/>
            <w:webHidden/>
          </w:rPr>
        </w:r>
        <w:r w:rsidR="00E107B5" w:rsidRPr="004F67E2">
          <w:rPr>
            <w:noProof/>
            <w:webHidden/>
          </w:rPr>
          <w:fldChar w:fldCharType="separate"/>
        </w:r>
        <w:r w:rsidR="004F67E2">
          <w:rPr>
            <w:noProof/>
            <w:webHidden/>
          </w:rPr>
          <w:t>20</w:t>
        </w:r>
        <w:r w:rsidR="00E107B5" w:rsidRPr="004F67E2">
          <w:rPr>
            <w:noProof/>
            <w:webHidden/>
          </w:rPr>
          <w:fldChar w:fldCharType="end"/>
        </w:r>
      </w:hyperlink>
    </w:p>
    <w:p w14:paraId="24948E38" w14:textId="541A5524"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46" w:history="1">
        <w:r w:rsidR="00E107B5" w:rsidRPr="004F67E2">
          <w:rPr>
            <w:rStyle w:val="Hyperlink"/>
            <w:rFonts w:eastAsiaTheme="majorEastAsia"/>
            <w:noProof/>
          </w:rPr>
          <w:t>4.1.1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Servers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_Toc498508046 \h </w:instrText>
        </w:r>
        <w:r w:rsidR="00E107B5" w:rsidRPr="004F67E2">
          <w:rPr>
            <w:noProof/>
            <w:webHidden/>
          </w:rPr>
        </w:r>
        <w:r w:rsidR="00E107B5" w:rsidRPr="004F67E2">
          <w:rPr>
            <w:noProof/>
            <w:webHidden/>
          </w:rPr>
          <w:fldChar w:fldCharType="separate"/>
        </w:r>
        <w:r w:rsidR="004F67E2">
          <w:rPr>
            <w:noProof/>
            <w:webHidden/>
          </w:rPr>
          <w:t>20</w:t>
        </w:r>
        <w:r w:rsidR="00E107B5" w:rsidRPr="004F67E2">
          <w:rPr>
            <w:noProof/>
            <w:webHidden/>
          </w:rPr>
          <w:fldChar w:fldCharType="end"/>
        </w:r>
      </w:hyperlink>
    </w:p>
    <w:p w14:paraId="7220B8E8" w14:textId="0CF6DA34"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47" w:history="1">
        <w:r w:rsidR="00E107B5" w:rsidRPr="004F67E2">
          <w:rPr>
            <w:rStyle w:val="Hyperlink"/>
            <w:rFonts w:eastAsiaTheme="majorEastAsia"/>
            <w:noProof/>
          </w:rPr>
          <w:t>4.1.2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Input / Output Devices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_Toc498508047 \h </w:instrText>
        </w:r>
        <w:r w:rsidR="00E107B5" w:rsidRPr="004F67E2">
          <w:rPr>
            <w:noProof/>
            <w:webHidden/>
          </w:rPr>
        </w:r>
        <w:r w:rsidR="00E107B5" w:rsidRPr="004F67E2">
          <w:rPr>
            <w:noProof/>
            <w:webHidden/>
          </w:rPr>
          <w:fldChar w:fldCharType="separate"/>
        </w:r>
        <w:r w:rsidR="004F67E2">
          <w:rPr>
            <w:noProof/>
            <w:webHidden/>
          </w:rPr>
          <w:t>20</w:t>
        </w:r>
        <w:r w:rsidR="00E107B5" w:rsidRPr="004F67E2">
          <w:rPr>
            <w:noProof/>
            <w:webHidden/>
          </w:rPr>
          <w:fldChar w:fldCharType="end"/>
        </w:r>
      </w:hyperlink>
    </w:p>
    <w:p w14:paraId="6C628FD1" w14:textId="485F09C7"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48" w:history="1">
        <w:r w:rsidR="00E107B5" w:rsidRPr="004F67E2">
          <w:rPr>
            <w:rStyle w:val="Hyperlink"/>
            <w:rFonts w:eastAsiaTheme="majorEastAsia"/>
            <w:noProof/>
          </w:rPr>
          <w:t>4.1.3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Other Devices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_Toc498508048 \h </w:instrText>
        </w:r>
        <w:r w:rsidR="00E107B5" w:rsidRPr="004F67E2">
          <w:rPr>
            <w:noProof/>
            <w:webHidden/>
          </w:rPr>
        </w:r>
        <w:r w:rsidR="00E107B5" w:rsidRPr="004F67E2">
          <w:rPr>
            <w:noProof/>
            <w:webHidden/>
          </w:rPr>
          <w:fldChar w:fldCharType="separate"/>
        </w:r>
        <w:r w:rsidR="004F67E2">
          <w:rPr>
            <w:noProof/>
            <w:webHidden/>
          </w:rPr>
          <w:t>23</w:t>
        </w:r>
        <w:r w:rsidR="00E107B5" w:rsidRPr="004F67E2">
          <w:rPr>
            <w:noProof/>
            <w:webHidden/>
          </w:rPr>
          <w:fldChar w:fldCharType="end"/>
        </w:r>
      </w:hyperlink>
    </w:p>
    <w:p w14:paraId="1C3448BA" w14:textId="4A68D670"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49" w:history="1">
        <w:r w:rsidR="00E107B5" w:rsidRPr="004F67E2">
          <w:rPr>
            <w:rStyle w:val="Hyperlink"/>
            <w:rFonts w:eastAsiaTheme="majorEastAsia"/>
            <w:noProof/>
          </w:rPr>
          <w:t>4.1.4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Infrastructure Diagram</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_Toc498508049 \h </w:instrText>
        </w:r>
        <w:r w:rsidR="00E107B5" w:rsidRPr="004F67E2">
          <w:rPr>
            <w:noProof/>
            <w:webHidden/>
          </w:rPr>
        </w:r>
        <w:r w:rsidR="00E107B5" w:rsidRPr="004F67E2">
          <w:rPr>
            <w:noProof/>
            <w:webHidden/>
          </w:rPr>
          <w:fldChar w:fldCharType="separate"/>
        </w:r>
        <w:r w:rsidR="004F67E2">
          <w:rPr>
            <w:noProof/>
            <w:webHidden/>
          </w:rPr>
          <w:t>24</w:t>
        </w:r>
        <w:r w:rsidR="00E107B5" w:rsidRPr="004F67E2">
          <w:rPr>
            <w:noProof/>
            <w:webHidden/>
          </w:rPr>
          <w:fldChar w:fldCharType="end"/>
        </w:r>
      </w:hyperlink>
    </w:p>
    <w:p w14:paraId="1CD6CE88" w14:textId="20C79DAE"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50" w:history="1">
        <w:r w:rsidR="00E107B5" w:rsidRPr="004F67E2">
          <w:rPr>
            <w:rStyle w:val="Hyperlink"/>
            <w:rFonts w:eastAsiaTheme="majorEastAsia"/>
            <w:noProof/>
          </w:rPr>
          <w:t>4.1.5</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Middleware Hosting</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_Toc498508050 \h </w:instrText>
        </w:r>
        <w:r w:rsidR="00E107B5" w:rsidRPr="004F67E2">
          <w:rPr>
            <w:noProof/>
            <w:webHidden/>
          </w:rPr>
        </w:r>
        <w:r w:rsidR="00E107B5" w:rsidRPr="004F67E2">
          <w:rPr>
            <w:noProof/>
            <w:webHidden/>
          </w:rPr>
          <w:fldChar w:fldCharType="separate"/>
        </w:r>
        <w:r w:rsidR="004F67E2">
          <w:rPr>
            <w:noProof/>
            <w:webHidden/>
          </w:rPr>
          <w:t>24</w:t>
        </w:r>
        <w:r w:rsidR="00E107B5" w:rsidRPr="004F67E2">
          <w:rPr>
            <w:noProof/>
            <w:webHidden/>
          </w:rPr>
          <w:fldChar w:fldCharType="end"/>
        </w:r>
      </w:hyperlink>
    </w:p>
    <w:p w14:paraId="77BDEB67" w14:textId="2746A1C0" w:rsidR="00E107B5" w:rsidRPr="004F67E2" w:rsidRDefault="00CD0509">
      <w:pPr>
        <w:pStyle w:val="TOC2"/>
        <w:rPr>
          <w:rFonts w:asciiTheme="minorHAnsi" w:eastAsiaTheme="minorEastAsia" w:hAnsiTheme="minorHAnsi" w:cstheme="minorBidi"/>
          <w:noProof/>
          <w:sz w:val="24"/>
          <w:szCs w:val="24"/>
          <w:lang w:eastAsia="en-GB"/>
        </w:rPr>
      </w:pPr>
      <w:hyperlink w:anchor="_Toc498508051" w:history="1">
        <w:r w:rsidR="00E107B5" w:rsidRPr="004F67E2">
          <w:rPr>
            <w:rStyle w:val="Hyperlink"/>
            <w:rFonts w:eastAsiaTheme="majorEastAsia"/>
            <w:noProof/>
          </w:rPr>
          <w:t>4.2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Interfaces with Other Hardware and External Integration Points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_Toc498508051 \h </w:instrText>
        </w:r>
        <w:r w:rsidR="00E107B5" w:rsidRPr="004F67E2">
          <w:rPr>
            <w:noProof/>
            <w:webHidden/>
          </w:rPr>
        </w:r>
        <w:r w:rsidR="00E107B5" w:rsidRPr="004F67E2">
          <w:rPr>
            <w:noProof/>
            <w:webHidden/>
          </w:rPr>
          <w:fldChar w:fldCharType="separate"/>
        </w:r>
        <w:r w:rsidR="004F67E2">
          <w:rPr>
            <w:noProof/>
            <w:webHidden/>
          </w:rPr>
          <w:t>24</w:t>
        </w:r>
        <w:r w:rsidR="00E107B5" w:rsidRPr="004F67E2">
          <w:rPr>
            <w:noProof/>
            <w:webHidden/>
          </w:rPr>
          <w:fldChar w:fldCharType="end"/>
        </w:r>
      </w:hyperlink>
    </w:p>
    <w:p w14:paraId="4BFCD0DE" w14:textId="1C709FBD" w:rsidR="00E107B5" w:rsidRPr="004F67E2" w:rsidRDefault="00CD0509">
      <w:pPr>
        <w:pStyle w:val="TOC2"/>
        <w:rPr>
          <w:rFonts w:asciiTheme="minorHAnsi" w:eastAsiaTheme="minorEastAsia" w:hAnsiTheme="minorHAnsi" w:cstheme="minorBidi"/>
          <w:noProof/>
          <w:sz w:val="24"/>
          <w:szCs w:val="24"/>
          <w:lang w:eastAsia="en-GB"/>
        </w:rPr>
      </w:pPr>
      <w:hyperlink w:anchor="_Toc498508052" w:history="1">
        <w:r w:rsidR="00E107B5" w:rsidRPr="004F67E2">
          <w:rPr>
            <w:rStyle w:val="Hyperlink"/>
            <w:rFonts w:eastAsiaTheme="majorEastAsia"/>
            <w:noProof/>
          </w:rPr>
          <w:t>4.3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Physical Layout</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_Toc498508052 \h </w:instrText>
        </w:r>
        <w:r w:rsidR="00E107B5" w:rsidRPr="004F67E2">
          <w:rPr>
            <w:noProof/>
            <w:webHidden/>
          </w:rPr>
        </w:r>
        <w:r w:rsidR="00E107B5" w:rsidRPr="004F67E2">
          <w:rPr>
            <w:noProof/>
            <w:webHidden/>
          </w:rPr>
          <w:fldChar w:fldCharType="separate"/>
        </w:r>
        <w:r w:rsidR="004F67E2">
          <w:rPr>
            <w:noProof/>
            <w:webHidden/>
          </w:rPr>
          <w:t>24</w:t>
        </w:r>
        <w:r w:rsidR="00E107B5" w:rsidRPr="004F67E2">
          <w:rPr>
            <w:noProof/>
            <w:webHidden/>
          </w:rPr>
          <w:fldChar w:fldCharType="end"/>
        </w:r>
      </w:hyperlink>
    </w:p>
    <w:p w14:paraId="3CE5B7A1" w14:textId="766145DE" w:rsidR="00E107B5" w:rsidRPr="004F67E2" w:rsidRDefault="00CD0509">
      <w:pPr>
        <w:pStyle w:val="TOC2"/>
        <w:rPr>
          <w:rFonts w:asciiTheme="minorHAnsi" w:eastAsiaTheme="minorEastAsia" w:hAnsiTheme="minorHAnsi" w:cstheme="minorBidi"/>
          <w:noProof/>
          <w:sz w:val="24"/>
          <w:szCs w:val="24"/>
          <w:lang w:eastAsia="en-GB"/>
        </w:rPr>
      </w:pPr>
      <w:hyperlink w:anchor="_Toc498508053" w:history="1">
        <w:r w:rsidR="00E107B5" w:rsidRPr="004F67E2">
          <w:rPr>
            <w:rStyle w:val="Hyperlink"/>
            <w:rFonts w:eastAsiaTheme="majorEastAsia"/>
            <w:noProof/>
          </w:rPr>
          <w:t>4.4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Additional Information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_Toc498508053 \h </w:instrText>
        </w:r>
        <w:r w:rsidR="00E107B5" w:rsidRPr="004F67E2">
          <w:rPr>
            <w:noProof/>
            <w:webHidden/>
          </w:rPr>
        </w:r>
        <w:r w:rsidR="00E107B5" w:rsidRPr="004F67E2">
          <w:rPr>
            <w:noProof/>
            <w:webHidden/>
          </w:rPr>
          <w:fldChar w:fldCharType="separate"/>
        </w:r>
        <w:r w:rsidR="004F67E2">
          <w:rPr>
            <w:noProof/>
            <w:webHidden/>
          </w:rPr>
          <w:t>24</w:t>
        </w:r>
        <w:r w:rsidR="00E107B5" w:rsidRPr="004F67E2">
          <w:rPr>
            <w:noProof/>
            <w:webHidden/>
          </w:rPr>
          <w:fldChar w:fldCharType="end"/>
        </w:r>
      </w:hyperlink>
    </w:p>
    <w:p w14:paraId="53C2734E" w14:textId="2D357571" w:rsidR="00E107B5" w:rsidRPr="004F67E2" w:rsidRDefault="00CD0509">
      <w:pPr>
        <w:pStyle w:val="TOC1"/>
        <w:rPr>
          <w:rFonts w:asciiTheme="minorHAnsi" w:eastAsiaTheme="minorEastAsia" w:hAnsiTheme="minorHAnsi" w:cstheme="minorBidi"/>
          <w:noProof/>
          <w:sz w:val="24"/>
          <w:szCs w:val="24"/>
          <w:lang w:eastAsia="en-GB"/>
        </w:rPr>
      </w:pPr>
      <w:hyperlink w:anchor="_Toc498508054" w:history="1">
        <w:r w:rsidR="00E107B5" w:rsidRPr="004F67E2">
          <w:rPr>
            <w:rStyle w:val="Hyperlink"/>
            <w:rFonts w:eastAsiaTheme="majorEastAsia"/>
            <w:noProof/>
          </w:rPr>
          <w:t>5</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Configuration Specification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_Toc498508054 \h </w:instrText>
        </w:r>
        <w:r w:rsidR="00E107B5" w:rsidRPr="004F67E2">
          <w:rPr>
            <w:noProof/>
            <w:webHidden/>
          </w:rPr>
        </w:r>
        <w:r w:rsidR="00E107B5" w:rsidRPr="004F67E2">
          <w:rPr>
            <w:noProof/>
            <w:webHidden/>
          </w:rPr>
          <w:fldChar w:fldCharType="separate"/>
        </w:r>
        <w:r w:rsidR="004F67E2">
          <w:rPr>
            <w:noProof/>
            <w:webHidden/>
          </w:rPr>
          <w:t>25</w:t>
        </w:r>
        <w:r w:rsidR="00E107B5" w:rsidRPr="004F67E2">
          <w:rPr>
            <w:noProof/>
            <w:webHidden/>
          </w:rPr>
          <w:fldChar w:fldCharType="end"/>
        </w:r>
      </w:hyperlink>
    </w:p>
    <w:p w14:paraId="65CE4CAD" w14:textId="431770AA" w:rsidR="00E107B5" w:rsidRPr="004F67E2" w:rsidRDefault="00CD0509">
      <w:pPr>
        <w:pStyle w:val="TOC2"/>
        <w:rPr>
          <w:rFonts w:asciiTheme="minorHAnsi" w:eastAsiaTheme="minorEastAsia" w:hAnsiTheme="minorHAnsi" w:cstheme="minorBidi"/>
          <w:noProof/>
          <w:sz w:val="24"/>
          <w:szCs w:val="24"/>
          <w:lang w:eastAsia="en-GB"/>
        </w:rPr>
      </w:pPr>
      <w:hyperlink w:anchor="_Toc498508055" w:history="1">
        <w:r w:rsidR="00E107B5" w:rsidRPr="004F67E2">
          <w:rPr>
            <w:rStyle w:val="Hyperlink"/>
            <w:rFonts w:eastAsiaTheme="majorEastAsia"/>
            <w:noProof/>
          </w:rPr>
          <w:t>5.1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Application Parameters and Settings – all modules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_Toc498508055 \h </w:instrText>
        </w:r>
        <w:r w:rsidR="00E107B5" w:rsidRPr="004F67E2">
          <w:rPr>
            <w:noProof/>
            <w:webHidden/>
          </w:rPr>
        </w:r>
        <w:r w:rsidR="00E107B5" w:rsidRPr="004F67E2">
          <w:rPr>
            <w:noProof/>
            <w:webHidden/>
          </w:rPr>
          <w:fldChar w:fldCharType="separate"/>
        </w:r>
        <w:r w:rsidR="004F67E2">
          <w:rPr>
            <w:noProof/>
            <w:webHidden/>
          </w:rPr>
          <w:t>25</w:t>
        </w:r>
        <w:r w:rsidR="00E107B5" w:rsidRPr="004F67E2">
          <w:rPr>
            <w:noProof/>
            <w:webHidden/>
          </w:rPr>
          <w:fldChar w:fldCharType="end"/>
        </w:r>
      </w:hyperlink>
    </w:p>
    <w:p w14:paraId="366084C8" w14:textId="3F49E1D2" w:rsidR="00E107B5" w:rsidRPr="004F67E2" w:rsidRDefault="00CD0509">
      <w:pPr>
        <w:pStyle w:val="TOC2"/>
        <w:rPr>
          <w:rFonts w:asciiTheme="minorHAnsi" w:eastAsiaTheme="minorEastAsia" w:hAnsiTheme="minorHAnsi" w:cstheme="minorBidi"/>
          <w:noProof/>
          <w:sz w:val="24"/>
          <w:szCs w:val="24"/>
          <w:lang w:eastAsia="en-GB"/>
        </w:rPr>
      </w:pPr>
      <w:hyperlink w:anchor="_Toc498508056" w:history="1">
        <w:r w:rsidR="00E107B5" w:rsidRPr="004F67E2">
          <w:rPr>
            <w:rStyle w:val="Hyperlink"/>
            <w:rFonts w:eastAsiaTheme="majorEastAsia"/>
            <w:noProof/>
          </w:rPr>
          <w:t>5.2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Report Parameters and Formats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_Toc498508056 \h </w:instrText>
        </w:r>
        <w:r w:rsidR="00E107B5" w:rsidRPr="004F67E2">
          <w:rPr>
            <w:noProof/>
            <w:webHidden/>
          </w:rPr>
        </w:r>
        <w:r w:rsidR="00E107B5" w:rsidRPr="004F67E2">
          <w:rPr>
            <w:noProof/>
            <w:webHidden/>
          </w:rPr>
          <w:fldChar w:fldCharType="separate"/>
        </w:r>
        <w:r w:rsidR="004F67E2">
          <w:rPr>
            <w:noProof/>
            <w:webHidden/>
          </w:rPr>
          <w:t>49</w:t>
        </w:r>
        <w:r w:rsidR="00E107B5" w:rsidRPr="004F67E2">
          <w:rPr>
            <w:noProof/>
            <w:webHidden/>
          </w:rPr>
          <w:fldChar w:fldCharType="end"/>
        </w:r>
      </w:hyperlink>
    </w:p>
    <w:p w14:paraId="2FD2B0C4" w14:textId="7016553D" w:rsidR="00E107B5" w:rsidRPr="004F67E2" w:rsidRDefault="00CD0509">
      <w:pPr>
        <w:pStyle w:val="TOC1"/>
        <w:rPr>
          <w:rFonts w:asciiTheme="minorHAnsi" w:eastAsiaTheme="minorEastAsia" w:hAnsiTheme="minorHAnsi" w:cstheme="minorBidi"/>
          <w:noProof/>
          <w:sz w:val="24"/>
          <w:szCs w:val="24"/>
          <w:lang w:eastAsia="en-GB"/>
        </w:rPr>
      </w:pPr>
      <w:hyperlink w:anchor="_Toc498508057" w:history="1">
        <w:r w:rsidR="00E107B5" w:rsidRPr="004F67E2">
          <w:rPr>
            <w:rStyle w:val="Hyperlink"/>
            <w:rFonts w:eastAsiaTheme="majorEastAsia"/>
            <w:noProof/>
          </w:rPr>
          <w:t>6</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Solution Design Specification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_Toc498508057 \h </w:instrText>
        </w:r>
        <w:r w:rsidR="00E107B5" w:rsidRPr="004F67E2">
          <w:rPr>
            <w:noProof/>
            <w:webHidden/>
          </w:rPr>
        </w:r>
        <w:r w:rsidR="00E107B5" w:rsidRPr="004F67E2">
          <w:rPr>
            <w:noProof/>
            <w:webHidden/>
          </w:rPr>
          <w:fldChar w:fldCharType="separate"/>
        </w:r>
        <w:r w:rsidR="004F67E2">
          <w:rPr>
            <w:noProof/>
            <w:webHidden/>
          </w:rPr>
          <w:t>50</w:t>
        </w:r>
        <w:r w:rsidR="00E107B5" w:rsidRPr="004F67E2">
          <w:rPr>
            <w:noProof/>
            <w:webHidden/>
          </w:rPr>
          <w:fldChar w:fldCharType="end"/>
        </w:r>
      </w:hyperlink>
    </w:p>
    <w:p w14:paraId="40D42D50" w14:textId="62BC1AF8" w:rsidR="00E107B5" w:rsidRPr="004F67E2" w:rsidRDefault="00CD0509">
      <w:pPr>
        <w:pStyle w:val="TOC2"/>
        <w:rPr>
          <w:rFonts w:asciiTheme="minorHAnsi" w:eastAsiaTheme="minorEastAsia" w:hAnsiTheme="minorHAnsi" w:cstheme="minorBidi"/>
          <w:noProof/>
          <w:sz w:val="24"/>
          <w:szCs w:val="24"/>
          <w:lang w:eastAsia="en-GB"/>
        </w:rPr>
      </w:pPr>
      <w:hyperlink w:anchor="_Toc498508058" w:history="1">
        <w:r w:rsidR="00E107B5" w:rsidRPr="004F67E2">
          <w:rPr>
            <w:rStyle w:val="Hyperlink"/>
            <w:rFonts w:eastAsiaTheme="majorEastAsia"/>
            <w:noProof/>
          </w:rPr>
          <w:t>6.1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Software Description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_Toc498508058 \h </w:instrText>
        </w:r>
        <w:r w:rsidR="00E107B5" w:rsidRPr="004F67E2">
          <w:rPr>
            <w:noProof/>
            <w:webHidden/>
          </w:rPr>
        </w:r>
        <w:r w:rsidR="00E107B5" w:rsidRPr="004F67E2">
          <w:rPr>
            <w:noProof/>
            <w:webHidden/>
          </w:rPr>
          <w:fldChar w:fldCharType="separate"/>
        </w:r>
        <w:r w:rsidR="004F67E2">
          <w:rPr>
            <w:noProof/>
            <w:webHidden/>
          </w:rPr>
          <w:t>50</w:t>
        </w:r>
        <w:r w:rsidR="00E107B5" w:rsidRPr="004F67E2">
          <w:rPr>
            <w:noProof/>
            <w:webHidden/>
          </w:rPr>
          <w:fldChar w:fldCharType="end"/>
        </w:r>
      </w:hyperlink>
    </w:p>
    <w:p w14:paraId="26DB354C" w14:textId="3E04E799"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59" w:history="1">
        <w:r w:rsidR="00E107B5" w:rsidRPr="004F67E2">
          <w:rPr>
            <w:rStyle w:val="Hyperlink"/>
            <w:rFonts w:eastAsiaTheme="majorEastAsia"/>
            <w:noProof/>
          </w:rPr>
          <w:t>6.1.1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Business Applications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_Toc498508059 \h </w:instrText>
        </w:r>
        <w:r w:rsidR="00E107B5" w:rsidRPr="004F67E2">
          <w:rPr>
            <w:noProof/>
            <w:webHidden/>
          </w:rPr>
        </w:r>
        <w:r w:rsidR="00E107B5" w:rsidRPr="004F67E2">
          <w:rPr>
            <w:noProof/>
            <w:webHidden/>
          </w:rPr>
          <w:fldChar w:fldCharType="separate"/>
        </w:r>
        <w:r w:rsidR="004F67E2">
          <w:rPr>
            <w:noProof/>
            <w:webHidden/>
          </w:rPr>
          <w:t>50</w:t>
        </w:r>
        <w:r w:rsidR="00E107B5" w:rsidRPr="004F67E2">
          <w:rPr>
            <w:noProof/>
            <w:webHidden/>
          </w:rPr>
          <w:fldChar w:fldCharType="end"/>
        </w:r>
      </w:hyperlink>
    </w:p>
    <w:p w14:paraId="42987947" w14:textId="17913DF0" w:rsidR="00E107B5" w:rsidRPr="004F67E2" w:rsidRDefault="00CD0509">
      <w:pPr>
        <w:pStyle w:val="TOC3"/>
        <w:tabs>
          <w:tab w:val="left" w:pos="1920"/>
          <w:tab w:val="right" w:leader="dot" w:pos="10070"/>
        </w:tabs>
        <w:rPr>
          <w:rFonts w:asciiTheme="minorHAnsi" w:eastAsiaTheme="minorEastAsia" w:hAnsiTheme="minorHAnsi" w:cstheme="minorBidi"/>
          <w:noProof/>
          <w:sz w:val="24"/>
          <w:szCs w:val="24"/>
          <w:lang w:eastAsia="en-GB"/>
        </w:rPr>
      </w:pPr>
      <w:hyperlink w:anchor="_Toc498508060" w:history="1">
        <w:r w:rsidR="00E107B5" w:rsidRPr="004F67E2">
          <w:rPr>
            <w:rStyle w:val="Hyperlink"/>
            <w:rFonts w:eastAsiaTheme="majorEastAsia"/>
            <w:noProof/>
          </w:rPr>
          <w:t>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Date View</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_Toc498508060 \h </w:instrText>
        </w:r>
        <w:r w:rsidR="00E107B5" w:rsidRPr="004F67E2">
          <w:rPr>
            <w:noProof/>
            <w:webHidden/>
          </w:rPr>
        </w:r>
        <w:r w:rsidR="00E107B5" w:rsidRPr="004F67E2">
          <w:rPr>
            <w:noProof/>
            <w:webHidden/>
          </w:rPr>
          <w:fldChar w:fldCharType="separate"/>
        </w:r>
        <w:r w:rsidR="004F67E2">
          <w:rPr>
            <w:noProof/>
            <w:webHidden/>
          </w:rPr>
          <w:t>69</w:t>
        </w:r>
        <w:r w:rsidR="00E107B5" w:rsidRPr="004F67E2">
          <w:rPr>
            <w:noProof/>
            <w:webHidden/>
          </w:rPr>
          <w:fldChar w:fldCharType="end"/>
        </w:r>
      </w:hyperlink>
    </w:p>
    <w:p w14:paraId="6E717C5F" w14:textId="1D7A156C" w:rsidR="00E107B5" w:rsidRPr="004F67E2" w:rsidRDefault="00CD0509">
      <w:pPr>
        <w:pStyle w:val="TOC3"/>
        <w:tabs>
          <w:tab w:val="left" w:pos="1920"/>
          <w:tab w:val="right" w:leader="dot" w:pos="10070"/>
        </w:tabs>
        <w:rPr>
          <w:rFonts w:asciiTheme="minorHAnsi" w:eastAsiaTheme="minorEastAsia" w:hAnsiTheme="minorHAnsi" w:cstheme="minorBidi"/>
          <w:noProof/>
          <w:sz w:val="24"/>
          <w:szCs w:val="24"/>
          <w:lang w:eastAsia="en-GB"/>
        </w:rPr>
      </w:pPr>
      <w:hyperlink w:anchor="_Toc498508061" w:history="1">
        <w:r w:rsidR="00E107B5" w:rsidRPr="004F67E2">
          <w:rPr>
            <w:rStyle w:val="Hyperlink"/>
            <w:rFonts w:eastAsiaTheme="majorEastAsia"/>
            <w:noProof/>
          </w:rPr>
          <w:t>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State View</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_Toc498508061 \h </w:instrText>
        </w:r>
        <w:r w:rsidR="00E107B5" w:rsidRPr="004F67E2">
          <w:rPr>
            <w:noProof/>
            <w:webHidden/>
          </w:rPr>
        </w:r>
        <w:r w:rsidR="00E107B5" w:rsidRPr="004F67E2">
          <w:rPr>
            <w:noProof/>
            <w:webHidden/>
          </w:rPr>
          <w:fldChar w:fldCharType="separate"/>
        </w:r>
        <w:r w:rsidR="004F67E2">
          <w:rPr>
            <w:noProof/>
            <w:webHidden/>
          </w:rPr>
          <w:t>69</w:t>
        </w:r>
        <w:r w:rsidR="00E107B5" w:rsidRPr="004F67E2">
          <w:rPr>
            <w:noProof/>
            <w:webHidden/>
          </w:rPr>
          <w:fldChar w:fldCharType="end"/>
        </w:r>
      </w:hyperlink>
    </w:p>
    <w:p w14:paraId="12BD31B7" w14:textId="3FD307EF"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62" w:history="1">
        <w:r w:rsidR="00E107B5" w:rsidRPr="004F67E2">
          <w:rPr>
            <w:rStyle w:val="Hyperlink"/>
            <w:rFonts w:eastAsiaTheme="majorEastAsia"/>
            <w:noProof/>
          </w:rPr>
          <w:t>6.1.2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Main System Interfaces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_Toc498508062 \h </w:instrText>
        </w:r>
        <w:r w:rsidR="00E107B5" w:rsidRPr="004F67E2">
          <w:rPr>
            <w:noProof/>
            <w:webHidden/>
          </w:rPr>
        </w:r>
        <w:r w:rsidR="00E107B5" w:rsidRPr="004F67E2">
          <w:rPr>
            <w:noProof/>
            <w:webHidden/>
          </w:rPr>
          <w:fldChar w:fldCharType="separate"/>
        </w:r>
        <w:r w:rsidR="004F67E2">
          <w:rPr>
            <w:noProof/>
            <w:webHidden/>
          </w:rPr>
          <w:t>108</w:t>
        </w:r>
        <w:r w:rsidR="00E107B5" w:rsidRPr="004F67E2">
          <w:rPr>
            <w:noProof/>
            <w:webHidden/>
          </w:rPr>
          <w:fldChar w:fldCharType="end"/>
        </w:r>
      </w:hyperlink>
    </w:p>
    <w:p w14:paraId="7F28EDDA" w14:textId="03CBCC18" w:rsidR="00E107B5" w:rsidRPr="004F67E2" w:rsidRDefault="00CD0509">
      <w:pPr>
        <w:pStyle w:val="TOC2"/>
        <w:rPr>
          <w:rFonts w:asciiTheme="minorHAnsi" w:eastAsiaTheme="minorEastAsia" w:hAnsiTheme="minorHAnsi" w:cstheme="minorBidi"/>
          <w:noProof/>
          <w:sz w:val="24"/>
          <w:szCs w:val="24"/>
          <w:lang w:eastAsia="en-GB"/>
        </w:rPr>
      </w:pPr>
      <w:hyperlink w:anchor="_Toc498508063" w:history="1">
        <w:r w:rsidR="00E107B5" w:rsidRPr="004F67E2">
          <w:rPr>
            <w:rStyle w:val="Hyperlink"/>
            <w:rFonts w:eastAsiaTheme="majorEastAsia"/>
            <w:noProof/>
          </w:rPr>
          <w:t>6.2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Coding Standards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_Toc498508063 \h </w:instrText>
        </w:r>
        <w:r w:rsidR="00E107B5" w:rsidRPr="004F67E2">
          <w:rPr>
            <w:noProof/>
            <w:webHidden/>
          </w:rPr>
        </w:r>
        <w:r w:rsidR="00E107B5" w:rsidRPr="004F67E2">
          <w:rPr>
            <w:noProof/>
            <w:webHidden/>
          </w:rPr>
          <w:fldChar w:fldCharType="separate"/>
        </w:r>
        <w:r w:rsidR="004F67E2">
          <w:rPr>
            <w:noProof/>
            <w:webHidden/>
          </w:rPr>
          <w:t>108</w:t>
        </w:r>
        <w:r w:rsidR="00E107B5" w:rsidRPr="004F67E2">
          <w:rPr>
            <w:noProof/>
            <w:webHidden/>
          </w:rPr>
          <w:fldChar w:fldCharType="end"/>
        </w:r>
      </w:hyperlink>
    </w:p>
    <w:p w14:paraId="6039C31F" w14:textId="65BB66C0" w:rsidR="00E107B5" w:rsidRPr="004F67E2" w:rsidRDefault="00CD0509">
      <w:pPr>
        <w:pStyle w:val="TOC2"/>
        <w:rPr>
          <w:rFonts w:asciiTheme="minorHAnsi" w:eastAsiaTheme="minorEastAsia" w:hAnsiTheme="minorHAnsi" w:cstheme="minorBidi"/>
          <w:noProof/>
          <w:sz w:val="24"/>
          <w:szCs w:val="24"/>
          <w:lang w:eastAsia="en-GB"/>
        </w:rPr>
      </w:pPr>
      <w:hyperlink w:anchor="_Toc498508064" w:history="1">
        <w:r w:rsidR="00E107B5" w:rsidRPr="004F67E2">
          <w:rPr>
            <w:rStyle w:val="Hyperlink"/>
            <w:rFonts w:eastAsiaTheme="majorEastAsia"/>
            <w:noProof/>
          </w:rPr>
          <w:t>6.3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Solution Data, Information View, and Data Requirements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_Toc498508064 \h </w:instrText>
        </w:r>
        <w:r w:rsidR="00E107B5" w:rsidRPr="004F67E2">
          <w:rPr>
            <w:noProof/>
            <w:webHidden/>
          </w:rPr>
        </w:r>
        <w:r w:rsidR="00E107B5" w:rsidRPr="004F67E2">
          <w:rPr>
            <w:noProof/>
            <w:webHidden/>
          </w:rPr>
          <w:fldChar w:fldCharType="separate"/>
        </w:r>
        <w:r w:rsidR="004F67E2">
          <w:rPr>
            <w:noProof/>
            <w:webHidden/>
          </w:rPr>
          <w:t>108</w:t>
        </w:r>
        <w:r w:rsidR="00E107B5" w:rsidRPr="004F67E2">
          <w:rPr>
            <w:noProof/>
            <w:webHidden/>
          </w:rPr>
          <w:fldChar w:fldCharType="end"/>
        </w:r>
      </w:hyperlink>
    </w:p>
    <w:p w14:paraId="22FF7114" w14:textId="4198D368"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65" w:history="1">
        <w:r w:rsidR="00E107B5" w:rsidRPr="004F67E2">
          <w:rPr>
            <w:rStyle w:val="Hyperlink"/>
            <w:rFonts w:eastAsiaTheme="majorEastAsia"/>
            <w:noProof/>
          </w:rPr>
          <w:t>6.3.1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Data Storage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_Toc498508065 \h </w:instrText>
        </w:r>
        <w:r w:rsidR="00E107B5" w:rsidRPr="004F67E2">
          <w:rPr>
            <w:noProof/>
            <w:webHidden/>
          </w:rPr>
        </w:r>
        <w:r w:rsidR="00E107B5" w:rsidRPr="004F67E2">
          <w:rPr>
            <w:noProof/>
            <w:webHidden/>
          </w:rPr>
          <w:fldChar w:fldCharType="separate"/>
        </w:r>
        <w:r w:rsidR="004F67E2">
          <w:rPr>
            <w:noProof/>
            <w:webHidden/>
          </w:rPr>
          <w:t>108</w:t>
        </w:r>
        <w:r w:rsidR="00E107B5" w:rsidRPr="004F67E2">
          <w:rPr>
            <w:noProof/>
            <w:webHidden/>
          </w:rPr>
          <w:fldChar w:fldCharType="end"/>
        </w:r>
      </w:hyperlink>
    </w:p>
    <w:p w14:paraId="3CA1C68F" w14:textId="1E1DB766"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66" w:history="1">
        <w:r w:rsidR="00E107B5" w:rsidRPr="004F67E2">
          <w:rPr>
            <w:rStyle w:val="Hyperlink"/>
            <w:rFonts w:eastAsiaTheme="majorEastAsia"/>
            <w:noProof/>
          </w:rPr>
          <w:t>6.3.2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Data Entities and Data Types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_Toc498508066 \h </w:instrText>
        </w:r>
        <w:r w:rsidR="00E107B5" w:rsidRPr="004F67E2">
          <w:rPr>
            <w:noProof/>
            <w:webHidden/>
          </w:rPr>
        </w:r>
        <w:r w:rsidR="00E107B5" w:rsidRPr="004F67E2">
          <w:rPr>
            <w:noProof/>
            <w:webHidden/>
          </w:rPr>
          <w:fldChar w:fldCharType="separate"/>
        </w:r>
        <w:r w:rsidR="004F67E2">
          <w:rPr>
            <w:noProof/>
            <w:webHidden/>
          </w:rPr>
          <w:t>109</w:t>
        </w:r>
        <w:r w:rsidR="00E107B5" w:rsidRPr="004F67E2">
          <w:rPr>
            <w:noProof/>
            <w:webHidden/>
          </w:rPr>
          <w:fldChar w:fldCharType="end"/>
        </w:r>
      </w:hyperlink>
    </w:p>
    <w:p w14:paraId="254B41EE" w14:textId="6806C2F2"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67" w:history="1">
        <w:r w:rsidR="00E107B5" w:rsidRPr="004F67E2">
          <w:rPr>
            <w:rStyle w:val="Hyperlink"/>
            <w:rFonts w:eastAsiaTheme="majorEastAsia"/>
            <w:noProof/>
          </w:rPr>
          <w:t>6.3.3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Data Formats for External Interfaces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_Toc498508067 \h </w:instrText>
        </w:r>
        <w:r w:rsidR="00E107B5" w:rsidRPr="004F67E2">
          <w:rPr>
            <w:noProof/>
            <w:webHidden/>
          </w:rPr>
        </w:r>
        <w:r w:rsidR="00E107B5" w:rsidRPr="004F67E2">
          <w:rPr>
            <w:noProof/>
            <w:webHidden/>
          </w:rPr>
          <w:fldChar w:fldCharType="separate"/>
        </w:r>
        <w:r w:rsidR="004F67E2">
          <w:rPr>
            <w:noProof/>
            <w:webHidden/>
          </w:rPr>
          <w:t>110</w:t>
        </w:r>
        <w:r w:rsidR="00E107B5" w:rsidRPr="004F67E2">
          <w:rPr>
            <w:noProof/>
            <w:webHidden/>
          </w:rPr>
          <w:fldChar w:fldCharType="end"/>
        </w:r>
      </w:hyperlink>
    </w:p>
    <w:p w14:paraId="532D031A" w14:textId="5C9748C7"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68" w:history="1">
        <w:r w:rsidR="00E107B5" w:rsidRPr="004F67E2">
          <w:rPr>
            <w:rStyle w:val="Hyperlink"/>
            <w:rFonts w:eastAsiaTheme="majorEastAsia"/>
            <w:noProof/>
          </w:rPr>
          <w:t>6.3.4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System Attributes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_Toc498508068 \h </w:instrText>
        </w:r>
        <w:r w:rsidR="00E107B5" w:rsidRPr="004F67E2">
          <w:rPr>
            <w:noProof/>
            <w:webHidden/>
          </w:rPr>
        </w:r>
        <w:r w:rsidR="00E107B5" w:rsidRPr="004F67E2">
          <w:rPr>
            <w:noProof/>
            <w:webHidden/>
          </w:rPr>
          <w:fldChar w:fldCharType="separate"/>
        </w:r>
        <w:r w:rsidR="004F67E2">
          <w:rPr>
            <w:noProof/>
            <w:webHidden/>
          </w:rPr>
          <w:t>110</w:t>
        </w:r>
        <w:r w:rsidR="00E107B5" w:rsidRPr="004F67E2">
          <w:rPr>
            <w:noProof/>
            <w:webHidden/>
          </w:rPr>
          <w:fldChar w:fldCharType="end"/>
        </w:r>
      </w:hyperlink>
    </w:p>
    <w:p w14:paraId="00DCECC4" w14:textId="6A660253" w:rsidR="00E107B5" w:rsidRPr="004F67E2" w:rsidRDefault="00CD0509">
      <w:pPr>
        <w:pStyle w:val="TOC2"/>
        <w:rPr>
          <w:rFonts w:asciiTheme="minorHAnsi" w:eastAsiaTheme="minorEastAsia" w:hAnsiTheme="minorHAnsi" w:cstheme="minorBidi"/>
          <w:noProof/>
          <w:sz w:val="24"/>
          <w:szCs w:val="24"/>
          <w:lang w:eastAsia="en-GB"/>
        </w:rPr>
      </w:pPr>
      <w:hyperlink w:anchor="_Toc498508069" w:history="1">
        <w:r w:rsidR="00E107B5" w:rsidRPr="004F67E2">
          <w:rPr>
            <w:rStyle w:val="Hyperlink"/>
            <w:rFonts w:eastAsiaTheme="majorEastAsia"/>
            <w:noProof/>
          </w:rPr>
          <w:t>6.4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Module Description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_Toc498508069 \h </w:instrText>
        </w:r>
        <w:r w:rsidR="00E107B5" w:rsidRPr="004F67E2">
          <w:rPr>
            <w:noProof/>
            <w:webHidden/>
          </w:rPr>
        </w:r>
        <w:r w:rsidR="00E107B5" w:rsidRPr="004F67E2">
          <w:rPr>
            <w:noProof/>
            <w:webHidden/>
          </w:rPr>
          <w:fldChar w:fldCharType="separate"/>
        </w:r>
        <w:r w:rsidR="004F67E2">
          <w:rPr>
            <w:noProof/>
            <w:webHidden/>
          </w:rPr>
          <w:t>111</w:t>
        </w:r>
        <w:r w:rsidR="00E107B5" w:rsidRPr="004F67E2">
          <w:rPr>
            <w:noProof/>
            <w:webHidden/>
          </w:rPr>
          <w:fldChar w:fldCharType="end"/>
        </w:r>
      </w:hyperlink>
    </w:p>
    <w:p w14:paraId="3673D965" w14:textId="0D3CB9E9"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0" w:history="1">
        <w:r w:rsidR="00E107B5" w:rsidRPr="004F67E2">
          <w:rPr>
            <w:rStyle w:val="Hyperlink"/>
            <w:rFonts w:eastAsiaTheme="majorEastAsia"/>
            <w:noProof/>
          </w:rPr>
          <w:t>6.4.1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Login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_Toc498508070 \h </w:instrText>
        </w:r>
        <w:r w:rsidR="00E107B5" w:rsidRPr="004F67E2">
          <w:rPr>
            <w:noProof/>
            <w:webHidden/>
          </w:rPr>
        </w:r>
        <w:r w:rsidR="00E107B5" w:rsidRPr="004F67E2">
          <w:rPr>
            <w:noProof/>
            <w:webHidden/>
          </w:rPr>
          <w:fldChar w:fldCharType="separate"/>
        </w:r>
        <w:r w:rsidR="004F67E2">
          <w:rPr>
            <w:noProof/>
            <w:webHidden/>
          </w:rPr>
          <w:t>112</w:t>
        </w:r>
        <w:r w:rsidR="00E107B5" w:rsidRPr="004F67E2">
          <w:rPr>
            <w:noProof/>
            <w:webHidden/>
          </w:rPr>
          <w:fldChar w:fldCharType="end"/>
        </w:r>
      </w:hyperlink>
    </w:p>
    <w:p w14:paraId="1567C865" w14:textId="23D21D35"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1" w:history="1">
        <w:r w:rsidR="00E107B5" w:rsidRPr="004F67E2">
          <w:rPr>
            <w:rStyle w:val="Hyperlink"/>
            <w:rFonts w:eastAsiaTheme="majorEastAsia"/>
            <w:noProof/>
          </w:rPr>
          <w:t>6.4.2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Logout</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_Toc498508071 \h </w:instrText>
        </w:r>
        <w:r w:rsidR="00E107B5" w:rsidRPr="004F67E2">
          <w:rPr>
            <w:noProof/>
            <w:webHidden/>
          </w:rPr>
        </w:r>
        <w:r w:rsidR="00E107B5" w:rsidRPr="004F67E2">
          <w:rPr>
            <w:noProof/>
            <w:webHidden/>
          </w:rPr>
          <w:fldChar w:fldCharType="separate"/>
        </w:r>
        <w:r w:rsidR="004F67E2">
          <w:rPr>
            <w:noProof/>
            <w:webHidden/>
          </w:rPr>
          <w:t>115</w:t>
        </w:r>
        <w:r w:rsidR="00E107B5" w:rsidRPr="004F67E2">
          <w:rPr>
            <w:noProof/>
            <w:webHidden/>
          </w:rPr>
          <w:fldChar w:fldCharType="end"/>
        </w:r>
      </w:hyperlink>
    </w:p>
    <w:p w14:paraId="497F7B52" w14:textId="46A2001B"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2" w:history="1">
        <w:r w:rsidR="00E107B5" w:rsidRPr="004F67E2">
          <w:rPr>
            <w:rStyle w:val="Hyperlink"/>
            <w:rFonts w:eastAsiaTheme="majorEastAsia"/>
            <w:noProof/>
          </w:rPr>
          <w:t>6.4.3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Failed Login Attempt</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_Toc498508072 \h </w:instrText>
        </w:r>
        <w:r w:rsidR="00E107B5" w:rsidRPr="004F67E2">
          <w:rPr>
            <w:noProof/>
            <w:webHidden/>
          </w:rPr>
        </w:r>
        <w:r w:rsidR="00E107B5" w:rsidRPr="004F67E2">
          <w:rPr>
            <w:noProof/>
            <w:webHidden/>
          </w:rPr>
          <w:fldChar w:fldCharType="separate"/>
        </w:r>
        <w:r w:rsidR="004F67E2">
          <w:rPr>
            <w:noProof/>
            <w:webHidden/>
          </w:rPr>
          <w:t>116</w:t>
        </w:r>
        <w:r w:rsidR="00E107B5" w:rsidRPr="004F67E2">
          <w:rPr>
            <w:noProof/>
            <w:webHidden/>
          </w:rPr>
          <w:fldChar w:fldCharType="end"/>
        </w:r>
      </w:hyperlink>
    </w:p>
    <w:p w14:paraId="3AAACE35" w14:textId="41339B1D"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3" w:history="1">
        <w:r w:rsidR="00E107B5" w:rsidRPr="004F67E2">
          <w:rPr>
            <w:rStyle w:val="Hyperlink"/>
            <w:rFonts w:eastAsiaTheme="majorEastAsia"/>
            <w:noProof/>
          </w:rPr>
          <w:t>6.4.4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Change Password</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_Toc498508073 \h </w:instrText>
        </w:r>
        <w:r w:rsidR="00E107B5" w:rsidRPr="004F67E2">
          <w:rPr>
            <w:noProof/>
            <w:webHidden/>
          </w:rPr>
        </w:r>
        <w:r w:rsidR="00E107B5" w:rsidRPr="004F67E2">
          <w:rPr>
            <w:noProof/>
            <w:webHidden/>
          </w:rPr>
          <w:fldChar w:fldCharType="separate"/>
        </w:r>
        <w:r w:rsidR="004F67E2">
          <w:rPr>
            <w:noProof/>
            <w:webHidden/>
          </w:rPr>
          <w:t>117</w:t>
        </w:r>
        <w:r w:rsidR="00E107B5" w:rsidRPr="004F67E2">
          <w:rPr>
            <w:noProof/>
            <w:webHidden/>
          </w:rPr>
          <w:fldChar w:fldCharType="end"/>
        </w:r>
      </w:hyperlink>
    </w:p>
    <w:p w14:paraId="45B5A3CA" w14:textId="3A5187F8"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4" w:history="1">
        <w:r w:rsidR="00E107B5" w:rsidRPr="004F67E2">
          <w:rPr>
            <w:rStyle w:val="Hyperlink"/>
            <w:rFonts w:eastAsiaTheme="majorEastAsia"/>
            <w:noProof/>
          </w:rPr>
          <w:t>6.4.5</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Change Language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_Toc498508074 \h </w:instrText>
        </w:r>
        <w:r w:rsidR="00E107B5" w:rsidRPr="004F67E2">
          <w:rPr>
            <w:noProof/>
            <w:webHidden/>
          </w:rPr>
        </w:r>
        <w:r w:rsidR="00E107B5" w:rsidRPr="004F67E2">
          <w:rPr>
            <w:noProof/>
            <w:webHidden/>
          </w:rPr>
          <w:fldChar w:fldCharType="separate"/>
        </w:r>
        <w:r w:rsidR="004F67E2">
          <w:rPr>
            <w:noProof/>
            <w:webHidden/>
          </w:rPr>
          <w:t>119</w:t>
        </w:r>
        <w:r w:rsidR="00E107B5" w:rsidRPr="004F67E2">
          <w:rPr>
            <w:noProof/>
            <w:webHidden/>
          </w:rPr>
          <w:fldChar w:fldCharType="end"/>
        </w:r>
      </w:hyperlink>
    </w:p>
    <w:p w14:paraId="645962BC" w14:textId="02A196A0"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5" w:history="1">
        <w:r w:rsidR="00E107B5" w:rsidRPr="004F67E2">
          <w:rPr>
            <w:rStyle w:val="Hyperlink"/>
            <w:rFonts w:eastAsiaTheme="majorEastAsia"/>
            <w:noProof/>
          </w:rPr>
          <w:t>6.4.6</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Home Screen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_Toc498508075 \h </w:instrText>
        </w:r>
        <w:r w:rsidR="00E107B5" w:rsidRPr="004F67E2">
          <w:rPr>
            <w:noProof/>
            <w:webHidden/>
          </w:rPr>
        </w:r>
        <w:r w:rsidR="00E107B5" w:rsidRPr="004F67E2">
          <w:rPr>
            <w:noProof/>
            <w:webHidden/>
          </w:rPr>
          <w:fldChar w:fldCharType="separate"/>
        </w:r>
        <w:r w:rsidR="004F67E2">
          <w:rPr>
            <w:noProof/>
            <w:webHidden/>
          </w:rPr>
          <w:t>120</w:t>
        </w:r>
        <w:r w:rsidR="00E107B5" w:rsidRPr="004F67E2">
          <w:rPr>
            <w:noProof/>
            <w:webHidden/>
          </w:rPr>
          <w:fldChar w:fldCharType="end"/>
        </w:r>
      </w:hyperlink>
    </w:p>
    <w:p w14:paraId="542DA4C8" w14:textId="5FA6C632"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6" w:history="1">
        <w:r w:rsidR="00E107B5" w:rsidRPr="004F67E2">
          <w:rPr>
            <w:rStyle w:val="Hyperlink"/>
            <w:rFonts w:eastAsiaTheme="majorEastAsia"/>
            <w:noProof/>
          </w:rPr>
          <w:t>6.4.7</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Search</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_Toc498508076 \h </w:instrText>
        </w:r>
        <w:r w:rsidR="00E107B5" w:rsidRPr="004F67E2">
          <w:rPr>
            <w:noProof/>
            <w:webHidden/>
          </w:rPr>
        </w:r>
        <w:r w:rsidR="00E107B5" w:rsidRPr="004F67E2">
          <w:rPr>
            <w:noProof/>
            <w:webHidden/>
          </w:rPr>
          <w:fldChar w:fldCharType="separate"/>
        </w:r>
        <w:r w:rsidR="004F67E2">
          <w:rPr>
            <w:noProof/>
            <w:webHidden/>
          </w:rPr>
          <w:t>123</w:t>
        </w:r>
        <w:r w:rsidR="00E107B5" w:rsidRPr="004F67E2">
          <w:rPr>
            <w:noProof/>
            <w:webHidden/>
          </w:rPr>
          <w:fldChar w:fldCharType="end"/>
        </w:r>
      </w:hyperlink>
    </w:p>
    <w:p w14:paraId="7617685E" w14:textId="3822B827"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7" w:history="1">
        <w:r w:rsidR="00E107B5" w:rsidRPr="004F67E2">
          <w:rPr>
            <w:rStyle w:val="Hyperlink"/>
            <w:rFonts w:eastAsiaTheme="majorEastAsia"/>
            <w:noProof/>
          </w:rPr>
          <w:t>6.4.8</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Update Requests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_Toc498508077 \h </w:instrText>
        </w:r>
        <w:r w:rsidR="00E107B5" w:rsidRPr="004F67E2">
          <w:rPr>
            <w:noProof/>
            <w:webHidden/>
          </w:rPr>
        </w:r>
        <w:r w:rsidR="00E107B5" w:rsidRPr="004F67E2">
          <w:rPr>
            <w:noProof/>
            <w:webHidden/>
          </w:rPr>
          <w:fldChar w:fldCharType="separate"/>
        </w:r>
        <w:r w:rsidR="004F67E2">
          <w:rPr>
            <w:noProof/>
            <w:webHidden/>
          </w:rPr>
          <w:t>126</w:t>
        </w:r>
        <w:r w:rsidR="00E107B5" w:rsidRPr="004F67E2">
          <w:rPr>
            <w:noProof/>
            <w:webHidden/>
          </w:rPr>
          <w:fldChar w:fldCharType="end"/>
        </w:r>
      </w:hyperlink>
    </w:p>
    <w:p w14:paraId="7B0BC492" w14:textId="01D59110" w:rsidR="00E107B5" w:rsidRPr="004F67E2" w:rsidRDefault="00CD0509">
      <w:pPr>
        <w:pStyle w:val="TOC3"/>
        <w:tabs>
          <w:tab w:val="left" w:pos="2080"/>
          <w:tab w:val="right" w:leader="dot" w:pos="10070"/>
        </w:tabs>
        <w:rPr>
          <w:rFonts w:asciiTheme="minorHAnsi" w:eastAsiaTheme="minorEastAsia" w:hAnsiTheme="minorHAnsi" w:cstheme="minorBidi"/>
          <w:noProof/>
          <w:sz w:val="24"/>
          <w:szCs w:val="24"/>
          <w:lang w:eastAsia="en-GB"/>
        </w:rPr>
      </w:pPr>
      <w:hyperlink w:anchor="_Toc498508078" w:history="1">
        <w:r w:rsidR="00E107B5" w:rsidRPr="004F67E2">
          <w:rPr>
            <w:rStyle w:val="Hyperlink"/>
            <w:rFonts w:eastAsiaTheme="majorEastAsia"/>
            <w:noProof/>
          </w:rPr>
          <w:t>6.4.9</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Planner</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_Toc498508078 \h </w:instrText>
        </w:r>
        <w:r w:rsidR="00E107B5" w:rsidRPr="004F67E2">
          <w:rPr>
            <w:noProof/>
            <w:webHidden/>
          </w:rPr>
        </w:r>
        <w:r w:rsidR="00E107B5" w:rsidRPr="004F67E2">
          <w:rPr>
            <w:noProof/>
            <w:webHidden/>
          </w:rPr>
          <w:fldChar w:fldCharType="separate"/>
        </w:r>
        <w:r w:rsidR="004F67E2">
          <w:rPr>
            <w:noProof/>
            <w:webHidden/>
          </w:rPr>
          <w:t>130</w:t>
        </w:r>
        <w:r w:rsidR="00E107B5" w:rsidRPr="004F67E2">
          <w:rPr>
            <w:noProof/>
            <w:webHidden/>
          </w:rPr>
          <w:fldChar w:fldCharType="end"/>
        </w:r>
      </w:hyperlink>
    </w:p>
    <w:p w14:paraId="0D8120EF" w14:textId="40CB1A0E"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79" w:history="1">
        <w:r w:rsidR="00E107B5" w:rsidRPr="004F67E2">
          <w:rPr>
            <w:rStyle w:val="Hyperlink"/>
            <w:rFonts w:eastAsiaTheme="majorEastAsia"/>
            <w:noProof/>
          </w:rPr>
          <w:t>6.4.10</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Cycle Plan</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_Toc498508079 \h </w:instrText>
        </w:r>
        <w:r w:rsidR="00E107B5" w:rsidRPr="004F67E2">
          <w:rPr>
            <w:noProof/>
            <w:webHidden/>
          </w:rPr>
        </w:r>
        <w:r w:rsidR="00E107B5" w:rsidRPr="004F67E2">
          <w:rPr>
            <w:noProof/>
            <w:webHidden/>
          </w:rPr>
          <w:fldChar w:fldCharType="separate"/>
        </w:r>
        <w:r w:rsidR="004F67E2">
          <w:rPr>
            <w:noProof/>
            <w:webHidden/>
          </w:rPr>
          <w:t>134</w:t>
        </w:r>
        <w:r w:rsidR="00E107B5" w:rsidRPr="004F67E2">
          <w:rPr>
            <w:noProof/>
            <w:webHidden/>
          </w:rPr>
          <w:fldChar w:fldCharType="end"/>
        </w:r>
      </w:hyperlink>
    </w:p>
    <w:p w14:paraId="2DD92919" w14:textId="0713806F"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0" w:history="1">
        <w:r w:rsidR="00E107B5" w:rsidRPr="004F67E2">
          <w:rPr>
            <w:rStyle w:val="Hyperlink"/>
            <w:rFonts w:eastAsiaTheme="majorEastAsia"/>
            <w:noProof/>
          </w:rPr>
          <w:t>6.4.11</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Orders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_Toc498508080 \h </w:instrText>
        </w:r>
        <w:r w:rsidR="00E107B5" w:rsidRPr="004F67E2">
          <w:rPr>
            <w:noProof/>
            <w:webHidden/>
          </w:rPr>
        </w:r>
        <w:r w:rsidR="00E107B5" w:rsidRPr="004F67E2">
          <w:rPr>
            <w:noProof/>
            <w:webHidden/>
          </w:rPr>
          <w:fldChar w:fldCharType="separate"/>
        </w:r>
        <w:r w:rsidR="004F67E2">
          <w:rPr>
            <w:noProof/>
            <w:webHidden/>
          </w:rPr>
          <w:t>138</w:t>
        </w:r>
        <w:r w:rsidR="00E107B5" w:rsidRPr="004F67E2">
          <w:rPr>
            <w:noProof/>
            <w:webHidden/>
          </w:rPr>
          <w:fldChar w:fldCharType="end"/>
        </w:r>
      </w:hyperlink>
    </w:p>
    <w:p w14:paraId="7F0A675D" w14:textId="325D8D21"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1" w:history="1">
        <w:r w:rsidR="00E107B5" w:rsidRPr="004F67E2">
          <w:rPr>
            <w:rStyle w:val="Hyperlink"/>
            <w:rFonts w:eastAsiaTheme="majorEastAsia"/>
            <w:noProof/>
          </w:rPr>
          <w:t>6.4.12</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Warehouse</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_Toc498508081 \h </w:instrText>
        </w:r>
        <w:r w:rsidR="00E107B5" w:rsidRPr="004F67E2">
          <w:rPr>
            <w:noProof/>
            <w:webHidden/>
          </w:rPr>
        </w:r>
        <w:r w:rsidR="00E107B5" w:rsidRPr="004F67E2">
          <w:rPr>
            <w:noProof/>
            <w:webHidden/>
          </w:rPr>
          <w:fldChar w:fldCharType="separate"/>
        </w:r>
        <w:r w:rsidR="004F67E2">
          <w:rPr>
            <w:noProof/>
            <w:webHidden/>
          </w:rPr>
          <w:t>142</w:t>
        </w:r>
        <w:r w:rsidR="00E107B5" w:rsidRPr="004F67E2">
          <w:rPr>
            <w:noProof/>
            <w:webHidden/>
          </w:rPr>
          <w:fldChar w:fldCharType="end"/>
        </w:r>
      </w:hyperlink>
    </w:p>
    <w:p w14:paraId="4D2C5F55" w14:textId="12F1ACC5"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2" w:history="1">
        <w:r w:rsidR="00E107B5" w:rsidRPr="004F67E2">
          <w:rPr>
            <w:rStyle w:val="Hyperlink"/>
            <w:rFonts w:eastAsiaTheme="majorEastAsia"/>
            <w:noProof/>
          </w:rPr>
          <w:t>6.4.13</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Expenses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_Toc498508082 \h </w:instrText>
        </w:r>
        <w:r w:rsidR="00E107B5" w:rsidRPr="004F67E2">
          <w:rPr>
            <w:noProof/>
            <w:webHidden/>
          </w:rPr>
        </w:r>
        <w:r w:rsidR="00E107B5" w:rsidRPr="004F67E2">
          <w:rPr>
            <w:noProof/>
            <w:webHidden/>
          </w:rPr>
          <w:fldChar w:fldCharType="separate"/>
        </w:r>
        <w:r w:rsidR="004F67E2">
          <w:rPr>
            <w:noProof/>
            <w:webHidden/>
          </w:rPr>
          <w:t>146</w:t>
        </w:r>
        <w:r w:rsidR="00E107B5" w:rsidRPr="004F67E2">
          <w:rPr>
            <w:noProof/>
            <w:webHidden/>
          </w:rPr>
          <w:fldChar w:fldCharType="end"/>
        </w:r>
      </w:hyperlink>
    </w:p>
    <w:p w14:paraId="3A522628" w14:textId="0347CBA9"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3" w:history="1">
        <w:r w:rsidR="00E107B5" w:rsidRPr="004F67E2">
          <w:rPr>
            <w:rStyle w:val="Hyperlink"/>
            <w:rFonts w:eastAsiaTheme="majorEastAsia"/>
            <w:noProof/>
          </w:rPr>
          <w:t>6.4.14</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Media</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_Toc498508083 \h </w:instrText>
        </w:r>
        <w:r w:rsidR="00E107B5" w:rsidRPr="004F67E2">
          <w:rPr>
            <w:noProof/>
            <w:webHidden/>
          </w:rPr>
        </w:r>
        <w:r w:rsidR="00E107B5" w:rsidRPr="004F67E2">
          <w:rPr>
            <w:noProof/>
            <w:webHidden/>
          </w:rPr>
          <w:fldChar w:fldCharType="separate"/>
        </w:r>
        <w:r w:rsidR="004F67E2">
          <w:rPr>
            <w:noProof/>
            <w:webHidden/>
          </w:rPr>
          <w:t>150</w:t>
        </w:r>
        <w:r w:rsidR="00E107B5" w:rsidRPr="004F67E2">
          <w:rPr>
            <w:noProof/>
            <w:webHidden/>
          </w:rPr>
          <w:fldChar w:fldCharType="end"/>
        </w:r>
      </w:hyperlink>
    </w:p>
    <w:p w14:paraId="7C8EA40B" w14:textId="2916A0B4"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4" w:history="1">
        <w:r w:rsidR="00E107B5" w:rsidRPr="004F67E2">
          <w:rPr>
            <w:rStyle w:val="Hyperlink"/>
            <w:rFonts w:eastAsiaTheme="majorEastAsia"/>
            <w:noProof/>
          </w:rPr>
          <w:t>6.4.15</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My Work</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_Toc498508084 \h </w:instrText>
        </w:r>
        <w:r w:rsidR="00E107B5" w:rsidRPr="004F67E2">
          <w:rPr>
            <w:noProof/>
            <w:webHidden/>
          </w:rPr>
        </w:r>
        <w:r w:rsidR="00E107B5" w:rsidRPr="004F67E2">
          <w:rPr>
            <w:noProof/>
            <w:webHidden/>
          </w:rPr>
          <w:fldChar w:fldCharType="separate"/>
        </w:r>
        <w:r w:rsidR="004F67E2">
          <w:rPr>
            <w:noProof/>
            <w:webHidden/>
          </w:rPr>
          <w:t>152</w:t>
        </w:r>
        <w:r w:rsidR="00E107B5" w:rsidRPr="004F67E2">
          <w:rPr>
            <w:noProof/>
            <w:webHidden/>
          </w:rPr>
          <w:fldChar w:fldCharType="end"/>
        </w:r>
      </w:hyperlink>
    </w:p>
    <w:p w14:paraId="07384032" w14:textId="341C8F7B"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5" w:history="1">
        <w:r w:rsidR="00E107B5" w:rsidRPr="004F67E2">
          <w:rPr>
            <w:rStyle w:val="Hyperlink"/>
            <w:rFonts w:eastAsiaTheme="majorEastAsia"/>
            <w:noProof/>
          </w:rPr>
          <w:t>6.4.16</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Dashboard</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_Toc498508085 \h </w:instrText>
        </w:r>
        <w:r w:rsidR="00E107B5" w:rsidRPr="004F67E2">
          <w:rPr>
            <w:noProof/>
            <w:webHidden/>
          </w:rPr>
        </w:r>
        <w:r w:rsidR="00E107B5" w:rsidRPr="004F67E2">
          <w:rPr>
            <w:noProof/>
            <w:webHidden/>
          </w:rPr>
          <w:fldChar w:fldCharType="separate"/>
        </w:r>
        <w:r w:rsidR="004F67E2">
          <w:rPr>
            <w:noProof/>
            <w:webHidden/>
          </w:rPr>
          <w:t>154</w:t>
        </w:r>
        <w:r w:rsidR="00E107B5" w:rsidRPr="004F67E2">
          <w:rPr>
            <w:noProof/>
            <w:webHidden/>
          </w:rPr>
          <w:fldChar w:fldCharType="end"/>
        </w:r>
      </w:hyperlink>
    </w:p>
    <w:p w14:paraId="14037DEE" w14:textId="48E19D84"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6" w:history="1">
        <w:r w:rsidR="00E107B5" w:rsidRPr="004F67E2">
          <w:rPr>
            <w:rStyle w:val="Hyperlink"/>
            <w:rFonts w:eastAsiaTheme="majorEastAsia"/>
            <w:noProof/>
          </w:rPr>
          <w:t>6.4.17</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Tools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_Toc498508086 \h </w:instrText>
        </w:r>
        <w:r w:rsidR="00E107B5" w:rsidRPr="004F67E2">
          <w:rPr>
            <w:noProof/>
            <w:webHidden/>
          </w:rPr>
        </w:r>
        <w:r w:rsidR="00E107B5" w:rsidRPr="004F67E2">
          <w:rPr>
            <w:noProof/>
            <w:webHidden/>
          </w:rPr>
          <w:fldChar w:fldCharType="separate"/>
        </w:r>
        <w:r w:rsidR="004F67E2">
          <w:rPr>
            <w:noProof/>
            <w:webHidden/>
          </w:rPr>
          <w:t>155</w:t>
        </w:r>
        <w:r w:rsidR="00E107B5" w:rsidRPr="004F67E2">
          <w:rPr>
            <w:noProof/>
            <w:webHidden/>
          </w:rPr>
          <w:fldChar w:fldCharType="end"/>
        </w:r>
      </w:hyperlink>
    </w:p>
    <w:p w14:paraId="6502DD0A" w14:textId="04E7F86A"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7" w:history="1">
        <w:r w:rsidR="00E107B5" w:rsidRPr="004F67E2">
          <w:rPr>
            <w:rStyle w:val="Hyperlink"/>
            <w:rFonts w:eastAsiaTheme="majorEastAsia"/>
            <w:noProof/>
          </w:rPr>
          <w:t>6.4.18</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Settings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_Toc498508087 \h </w:instrText>
        </w:r>
        <w:r w:rsidR="00E107B5" w:rsidRPr="004F67E2">
          <w:rPr>
            <w:noProof/>
            <w:webHidden/>
          </w:rPr>
        </w:r>
        <w:r w:rsidR="00E107B5" w:rsidRPr="004F67E2">
          <w:rPr>
            <w:noProof/>
            <w:webHidden/>
          </w:rPr>
          <w:fldChar w:fldCharType="separate"/>
        </w:r>
        <w:r w:rsidR="004F67E2">
          <w:rPr>
            <w:noProof/>
            <w:webHidden/>
          </w:rPr>
          <w:t>157</w:t>
        </w:r>
        <w:r w:rsidR="00E107B5" w:rsidRPr="004F67E2">
          <w:rPr>
            <w:noProof/>
            <w:webHidden/>
          </w:rPr>
          <w:fldChar w:fldCharType="end"/>
        </w:r>
      </w:hyperlink>
    </w:p>
    <w:p w14:paraId="39E6B0B5" w14:textId="0E71C663" w:rsidR="00E107B5" w:rsidRPr="004F67E2" w:rsidRDefault="00CD0509">
      <w:pPr>
        <w:pStyle w:val="TOC3"/>
        <w:tabs>
          <w:tab w:val="left" w:pos="2180"/>
          <w:tab w:val="right" w:leader="dot" w:pos="10070"/>
        </w:tabs>
        <w:rPr>
          <w:rFonts w:asciiTheme="minorHAnsi" w:eastAsiaTheme="minorEastAsia" w:hAnsiTheme="minorHAnsi" w:cstheme="minorBidi"/>
          <w:noProof/>
          <w:sz w:val="24"/>
          <w:szCs w:val="24"/>
          <w:lang w:eastAsia="en-GB"/>
        </w:rPr>
      </w:pPr>
      <w:hyperlink w:anchor="_Toc498508088" w:history="1">
        <w:r w:rsidR="00E107B5" w:rsidRPr="004F67E2">
          <w:rPr>
            <w:rStyle w:val="Hyperlink"/>
            <w:rFonts w:eastAsiaTheme="majorEastAsia"/>
            <w:noProof/>
          </w:rPr>
          <w:t>6.4.19</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Messages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_Toc498508088 \h </w:instrText>
        </w:r>
        <w:r w:rsidR="00E107B5" w:rsidRPr="004F67E2">
          <w:rPr>
            <w:noProof/>
            <w:webHidden/>
          </w:rPr>
        </w:r>
        <w:r w:rsidR="00E107B5" w:rsidRPr="004F67E2">
          <w:rPr>
            <w:noProof/>
            <w:webHidden/>
          </w:rPr>
          <w:fldChar w:fldCharType="separate"/>
        </w:r>
        <w:r w:rsidR="004F67E2">
          <w:rPr>
            <w:noProof/>
            <w:webHidden/>
          </w:rPr>
          <w:t>159</w:t>
        </w:r>
        <w:r w:rsidR="00E107B5" w:rsidRPr="004F67E2">
          <w:rPr>
            <w:noProof/>
            <w:webHidden/>
          </w:rPr>
          <w:fldChar w:fldCharType="end"/>
        </w:r>
      </w:hyperlink>
    </w:p>
    <w:p w14:paraId="6215F50E" w14:textId="48E011D7" w:rsidR="00E107B5" w:rsidRPr="004F67E2" w:rsidRDefault="00CD0509">
      <w:pPr>
        <w:pStyle w:val="TOC1"/>
        <w:rPr>
          <w:rFonts w:asciiTheme="minorHAnsi" w:eastAsiaTheme="minorEastAsia" w:hAnsiTheme="minorHAnsi" w:cstheme="minorBidi"/>
          <w:noProof/>
          <w:sz w:val="24"/>
          <w:szCs w:val="24"/>
          <w:lang w:eastAsia="en-GB"/>
        </w:rPr>
      </w:pPr>
      <w:hyperlink w:anchor="_Toc498508089" w:history="1">
        <w:r w:rsidR="00E107B5" w:rsidRPr="004F67E2">
          <w:rPr>
            <w:rStyle w:val="Hyperlink"/>
            <w:rFonts w:eastAsiaTheme="majorEastAsia"/>
            <w:noProof/>
          </w:rPr>
          <w:t>7</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Roles and Responsibilities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_Toc498508089 \h </w:instrText>
        </w:r>
        <w:r w:rsidR="00E107B5" w:rsidRPr="004F67E2">
          <w:rPr>
            <w:noProof/>
            <w:webHidden/>
          </w:rPr>
        </w:r>
        <w:r w:rsidR="00E107B5" w:rsidRPr="004F67E2">
          <w:rPr>
            <w:noProof/>
            <w:webHidden/>
          </w:rPr>
          <w:fldChar w:fldCharType="separate"/>
        </w:r>
        <w:r w:rsidR="004F67E2">
          <w:rPr>
            <w:noProof/>
            <w:webHidden/>
          </w:rPr>
          <w:t>160</w:t>
        </w:r>
        <w:r w:rsidR="00E107B5" w:rsidRPr="004F67E2">
          <w:rPr>
            <w:noProof/>
            <w:webHidden/>
          </w:rPr>
          <w:fldChar w:fldCharType="end"/>
        </w:r>
      </w:hyperlink>
    </w:p>
    <w:p w14:paraId="7F670A1A" w14:textId="4A118700" w:rsidR="00E107B5" w:rsidRPr="004F67E2" w:rsidRDefault="00CD0509">
      <w:pPr>
        <w:pStyle w:val="TOC1"/>
        <w:rPr>
          <w:rFonts w:asciiTheme="minorHAnsi" w:eastAsiaTheme="minorEastAsia" w:hAnsiTheme="minorHAnsi" w:cstheme="minorBidi"/>
          <w:noProof/>
          <w:sz w:val="24"/>
          <w:szCs w:val="24"/>
          <w:lang w:eastAsia="en-GB"/>
        </w:rPr>
      </w:pPr>
      <w:hyperlink w:anchor="_Toc498508090" w:history="1">
        <w:r w:rsidR="00E107B5" w:rsidRPr="004F67E2">
          <w:rPr>
            <w:rStyle w:val="Hyperlink"/>
            <w:rFonts w:eastAsiaTheme="majorEastAsia"/>
            <w:noProof/>
          </w:rPr>
          <w:t>8</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Terms and Definitions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_Toc498508090 \h </w:instrText>
        </w:r>
        <w:r w:rsidR="00E107B5" w:rsidRPr="004F67E2">
          <w:rPr>
            <w:noProof/>
            <w:webHidden/>
          </w:rPr>
        </w:r>
        <w:r w:rsidR="00E107B5" w:rsidRPr="004F67E2">
          <w:rPr>
            <w:noProof/>
            <w:webHidden/>
          </w:rPr>
          <w:fldChar w:fldCharType="separate"/>
        </w:r>
        <w:r w:rsidR="004F67E2">
          <w:rPr>
            <w:noProof/>
            <w:webHidden/>
          </w:rPr>
          <w:t>160</w:t>
        </w:r>
        <w:r w:rsidR="00E107B5" w:rsidRPr="004F67E2">
          <w:rPr>
            <w:noProof/>
            <w:webHidden/>
          </w:rPr>
          <w:fldChar w:fldCharType="end"/>
        </w:r>
      </w:hyperlink>
    </w:p>
    <w:p w14:paraId="2EFB767E" w14:textId="29374627" w:rsidR="00E107B5" w:rsidRPr="004F67E2" w:rsidRDefault="00CD0509">
      <w:pPr>
        <w:pStyle w:val="TOC1"/>
        <w:rPr>
          <w:rFonts w:asciiTheme="minorHAnsi" w:eastAsiaTheme="minorEastAsia" w:hAnsiTheme="minorHAnsi" w:cstheme="minorBidi"/>
          <w:noProof/>
          <w:sz w:val="24"/>
          <w:szCs w:val="24"/>
          <w:lang w:eastAsia="en-GB"/>
        </w:rPr>
      </w:pPr>
      <w:hyperlink w:anchor="_Toc498508091" w:history="1">
        <w:r w:rsidR="00E107B5" w:rsidRPr="004F67E2">
          <w:rPr>
            <w:rStyle w:val="Hyperlink"/>
            <w:rFonts w:eastAsiaTheme="majorEastAsia"/>
            <w:noProof/>
          </w:rPr>
          <w:t>9</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Supporting References</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_Toc498508091 \h </w:instrText>
        </w:r>
        <w:r w:rsidR="00E107B5" w:rsidRPr="004F67E2">
          <w:rPr>
            <w:noProof/>
            <w:webHidden/>
          </w:rPr>
        </w:r>
        <w:r w:rsidR="00E107B5" w:rsidRPr="004F67E2">
          <w:rPr>
            <w:noProof/>
            <w:webHidden/>
          </w:rPr>
          <w:fldChar w:fldCharType="separate"/>
        </w:r>
        <w:r w:rsidR="004F67E2">
          <w:rPr>
            <w:noProof/>
            <w:webHidden/>
          </w:rPr>
          <w:t>161</w:t>
        </w:r>
        <w:r w:rsidR="00E107B5" w:rsidRPr="004F67E2">
          <w:rPr>
            <w:noProof/>
            <w:webHidden/>
          </w:rPr>
          <w:fldChar w:fldCharType="end"/>
        </w:r>
      </w:hyperlink>
    </w:p>
    <w:p w14:paraId="7FFD7ABD" w14:textId="77CAA2B9" w:rsidR="00E107B5" w:rsidRPr="004F67E2" w:rsidRDefault="00CD0509">
      <w:pPr>
        <w:pStyle w:val="TOC1"/>
        <w:rPr>
          <w:rFonts w:asciiTheme="minorHAnsi" w:eastAsiaTheme="minorEastAsia" w:hAnsiTheme="minorHAnsi" w:cstheme="minorBidi"/>
          <w:noProof/>
          <w:sz w:val="24"/>
          <w:szCs w:val="24"/>
          <w:lang w:eastAsia="en-GB"/>
        </w:rPr>
      </w:pPr>
      <w:hyperlink w:anchor="_Toc498508092" w:history="1">
        <w:r w:rsidR="00E107B5" w:rsidRPr="004F67E2">
          <w:rPr>
            <w:rStyle w:val="Hyperlink"/>
            <w:rFonts w:eastAsiaTheme="majorEastAsia"/>
            <w:noProof/>
          </w:rPr>
          <w:t>10</w:t>
        </w:r>
        <w:r w:rsidR="00E107B5" w:rsidRPr="004F67E2">
          <w:rPr>
            <w:rFonts w:asciiTheme="minorHAnsi" w:eastAsiaTheme="minorEastAsia" w:hAnsiTheme="minorHAnsi" w:cstheme="minorBidi"/>
            <w:noProof/>
            <w:sz w:val="24"/>
            <w:szCs w:val="24"/>
            <w:lang w:eastAsia="en-GB"/>
          </w:rPr>
          <w:tab/>
        </w:r>
        <w:r w:rsidR="00E107B5" w:rsidRPr="004F67E2">
          <w:rPr>
            <w:rStyle w:val="Hyperlink"/>
            <w:rFonts w:eastAsiaTheme="majorEastAsia"/>
            <w:noProof/>
          </w:rPr>
          <w:t>Revision History</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_Toc498508092 \h </w:instrText>
        </w:r>
        <w:r w:rsidR="00E107B5" w:rsidRPr="004F67E2">
          <w:rPr>
            <w:noProof/>
            <w:webHidden/>
          </w:rPr>
        </w:r>
        <w:r w:rsidR="00E107B5" w:rsidRPr="004F67E2">
          <w:rPr>
            <w:noProof/>
            <w:webHidden/>
          </w:rPr>
          <w:fldChar w:fldCharType="separate"/>
        </w:r>
        <w:r w:rsidR="004F67E2">
          <w:rPr>
            <w:noProof/>
            <w:webHidden/>
          </w:rPr>
          <w:t>161</w:t>
        </w:r>
        <w:r w:rsidR="00E107B5" w:rsidRPr="004F67E2">
          <w:rPr>
            <w:noProof/>
            <w:webHidden/>
          </w:rPr>
          <w:fldChar w:fldCharType="end"/>
        </w:r>
      </w:hyperlink>
    </w:p>
    <w:p w14:paraId="3A5AA2FD" w14:textId="6B41159E" w:rsidR="00E107B5" w:rsidRPr="004F67E2" w:rsidRDefault="00CD0509">
      <w:pPr>
        <w:pStyle w:val="TOC1"/>
        <w:rPr>
          <w:rFonts w:asciiTheme="minorHAnsi" w:eastAsiaTheme="minorEastAsia" w:hAnsiTheme="minorHAnsi" w:cstheme="minorBidi"/>
          <w:noProof/>
          <w:sz w:val="24"/>
          <w:szCs w:val="24"/>
          <w:lang w:eastAsia="en-GB"/>
        </w:rPr>
      </w:pPr>
      <w:hyperlink w:anchor="_Toc498508093" w:history="1">
        <w:r w:rsidR="00E107B5" w:rsidRPr="004F67E2">
          <w:rPr>
            <w:rStyle w:val="Hyperlink"/>
            <w:rFonts w:eastAsiaTheme="majorEastAsia"/>
            <w:noProof/>
          </w:rPr>
          <w:t>Appendix X:  Name of Appendix</w:t>
        </w:r>
        <w:r w:rsidR="00E107B5" w:rsidRPr="004F67E2">
          <w:rPr>
            <w:noProof/>
            <w:webHidden/>
          </w:rPr>
          <w:tab/>
        </w:r>
        <w:r w:rsidR="00E107B5" w:rsidRPr="004F67E2">
          <w:rPr>
            <w:noProof/>
            <w:webHidden/>
          </w:rPr>
          <w:fldChar w:fldCharType="begin"/>
        </w:r>
        <w:r w:rsidR="00E107B5" w:rsidRPr="004F67E2">
          <w:rPr>
            <w:noProof/>
            <w:webHidden/>
          </w:rPr>
          <w:instrText xml:space="preserve"> PAGEREF _Toc498508093 \h </w:instrText>
        </w:r>
        <w:r w:rsidR="00E107B5" w:rsidRPr="004F67E2">
          <w:rPr>
            <w:noProof/>
            <w:webHidden/>
          </w:rPr>
        </w:r>
        <w:r w:rsidR="00E107B5" w:rsidRPr="004F67E2">
          <w:rPr>
            <w:noProof/>
            <w:webHidden/>
          </w:rPr>
          <w:fldChar w:fldCharType="separate"/>
        </w:r>
        <w:r w:rsidR="004F67E2">
          <w:rPr>
            <w:noProof/>
            <w:webHidden/>
          </w:rPr>
          <w:t>162</w:t>
        </w:r>
        <w:r w:rsidR="00E107B5" w:rsidRPr="004F67E2">
          <w:rPr>
            <w:noProof/>
            <w:webHidden/>
          </w:rPr>
          <w:fldChar w:fldCharType="end"/>
        </w:r>
      </w:hyperlink>
    </w:p>
    <w:p w14:paraId="53E99C4A" w14:textId="77777777" w:rsidR="00EE4086" w:rsidRPr="004F67E2" w:rsidRDefault="00EE4086" w:rsidP="00EE4086">
      <w:r w:rsidRPr="004F67E2">
        <w:fldChar w:fldCharType="end"/>
      </w:r>
    </w:p>
    <w:p w14:paraId="53E99C4B" w14:textId="77777777" w:rsidR="00EE4086" w:rsidRPr="004F67E2" w:rsidRDefault="00EE4086" w:rsidP="00EE4086">
      <w:r w:rsidRPr="004F67E2">
        <w:br w:type="page"/>
      </w:r>
    </w:p>
    <w:p w14:paraId="53E99C4C" w14:textId="77777777" w:rsidR="00EE4086" w:rsidRPr="004F67E2" w:rsidRDefault="00EE4086" w:rsidP="00AF0E4C">
      <w:pPr>
        <w:pStyle w:val="Heading1"/>
        <w:ind w:left="720" w:hanging="720"/>
        <w:rPr>
          <w:sz w:val="24"/>
          <w:szCs w:val="24"/>
        </w:rPr>
      </w:pPr>
      <w:bookmarkStart w:id="11" w:name="_Toc498508016"/>
      <w:r w:rsidRPr="004F67E2">
        <w:rPr>
          <w:sz w:val="24"/>
          <w:szCs w:val="24"/>
        </w:rPr>
        <w:lastRenderedPageBreak/>
        <w:t>Purpose</w:t>
      </w:r>
      <w:bookmarkEnd w:id="11"/>
    </w:p>
    <w:p w14:paraId="53E99C4D" w14:textId="26E24238" w:rsidR="00D160DA" w:rsidRPr="004F67E2" w:rsidRDefault="00AF0E4C" w:rsidP="00D160DA">
      <w:pPr>
        <w:ind w:left="720"/>
        <w:rPr>
          <w:szCs w:val="24"/>
        </w:rPr>
      </w:pPr>
      <w:r w:rsidRPr="004F67E2">
        <w:rPr>
          <w:szCs w:val="24"/>
        </w:rPr>
        <w:t xml:space="preserve">This document presents </w:t>
      </w:r>
      <w:r w:rsidR="005F1CFF">
        <w:rPr>
          <w:szCs w:val="24"/>
        </w:rPr>
        <w:t xml:space="preserve">a functional description of </w:t>
      </w:r>
      <w:r w:rsidRPr="004F67E2">
        <w:rPr>
          <w:szCs w:val="24"/>
        </w:rPr>
        <w:t xml:space="preserve">the </w:t>
      </w:r>
      <w:r w:rsidR="00A53B7D" w:rsidRPr="004F67E2">
        <w:rPr>
          <w:color w:val="FF0000"/>
          <w:szCs w:val="24"/>
        </w:rPr>
        <w:t>Inception CRM system</w:t>
      </w:r>
      <w:r w:rsidR="005F1CFF">
        <w:rPr>
          <w:szCs w:val="24"/>
        </w:rPr>
        <w:t xml:space="preserve">. The purpose of this document is </w:t>
      </w:r>
      <w:r w:rsidR="00E24E4E">
        <w:rPr>
          <w:szCs w:val="24"/>
        </w:rPr>
        <w:t xml:space="preserve">to </w:t>
      </w:r>
      <w:r w:rsidR="005F1CFF">
        <w:rPr>
          <w:szCs w:val="24"/>
        </w:rPr>
        <w:t xml:space="preserve">formulate a </w:t>
      </w:r>
      <w:r w:rsidR="00E24E4E">
        <w:rPr>
          <w:szCs w:val="24"/>
        </w:rPr>
        <w:t>template for a Functional Specification / Design Specification,</w:t>
      </w:r>
      <w:r w:rsidR="005F1CFF">
        <w:rPr>
          <w:szCs w:val="24"/>
        </w:rPr>
        <w:t xml:space="preserve"> </w:t>
      </w:r>
      <w:r w:rsidR="00E24E4E">
        <w:rPr>
          <w:szCs w:val="24"/>
        </w:rPr>
        <w:t>or</w:t>
      </w:r>
      <w:r w:rsidR="005F1CFF">
        <w:rPr>
          <w:szCs w:val="24"/>
        </w:rPr>
        <w:t xml:space="preserve"> </w:t>
      </w:r>
      <w:r w:rsidR="005F1CFF" w:rsidRPr="004F67E2">
        <w:rPr>
          <w:szCs w:val="24"/>
        </w:rPr>
        <w:t xml:space="preserve">Solution Design </w:t>
      </w:r>
      <w:r w:rsidR="005F1CFF">
        <w:rPr>
          <w:szCs w:val="24"/>
        </w:rPr>
        <w:t>and</w:t>
      </w:r>
      <w:r w:rsidR="005F1CFF" w:rsidRPr="004F67E2">
        <w:rPr>
          <w:szCs w:val="24"/>
        </w:rPr>
        <w:t xml:space="preserve"> Installation </w:t>
      </w:r>
      <w:r w:rsidR="005F1CFF">
        <w:rPr>
          <w:szCs w:val="24"/>
        </w:rPr>
        <w:t>Specification</w:t>
      </w:r>
      <w:r w:rsidR="00E24E4E">
        <w:rPr>
          <w:szCs w:val="24"/>
        </w:rPr>
        <w:t>,</w:t>
      </w:r>
      <w:r w:rsidR="005F1CFF" w:rsidRPr="004F67E2">
        <w:rPr>
          <w:szCs w:val="24"/>
        </w:rPr>
        <w:t xml:space="preserve"> for a </w:t>
      </w:r>
      <w:r w:rsidR="005F1CFF">
        <w:rPr>
          <w:szCs w:val="24"/>
        </w:rPr>
        <w:t>customer p</w:t>
      </w:r>
      <w:r w:rsidR="005F1CFF" w:rsidRPr="004F67E2">
        <w:rPr>
          <w:szCs w:val="24"/>
        </w:rPr>
        <w:t>roject</w:t>
      </w:r>
      <w:r w:rsidR="005F1CFF">
        <w:rPr>
          <w:szCs w:val="24"/>
        </w:rPr>
        <w:t xml:space="preserve"> based on the implementation of the </w:t>
      </w:r>
      <w:r w:rsidR="005F1CFF" w:rsidRPr="004F67E2">
        <w:rPr>
          <w:color w:val="FF0000"/>
          <w:szCs w:val="24"/>
        </w:rPr>
        <w:t>Inception CRM system</w:t>
      </w:r>
      <w:r w:rsidR="005F1CFF">
        <w:rPr>
          <w:szCs w:val="24"/>
        </w:rPr>
        <w:t>.</w:t>
      </w:r>
    </w:p>
    <w:p w14:paraId="53E99C4E" w14:textId="77777777" w:rsidR="0008028C" w:rsidRPr="004F67E2" w:rsidRDefault="00EE4086" w:rsidP="00AF0E4C">
      <w:pPr>
        <w:pStyle w:val="Heading1"/>
        <w:ind w:left="720" w:hanging="720"/>
        <w:rPr>
          <w:sz w:val="24"/>
          <w:szCs w:val="24"/>
        </w:rPr>
      </w:pPr>
      <w:bookmarkStart w:id="12" w:name="_Toc498508017"/>
      <w:r w:rsidRPr="004F67E2">
        <w:rPr>
          <w:sz w:val="24"/>
          <w:szCs w:val="24"/>
        </w:rPr>
        <w:t>Scope</w:t>
      </w:r>
      <w:bookmarkEnd w:id="12"/>
    </w:p>
    <w:p w14:paraId="12FF1AA2" w14:textId="4E08BFE3" w:rsidR="002B1FBF" w:rsidRPr="004F67E2" w:rsidRDefault="002B1FBF" w:rsidP="002B1FBF">
      <w:pPr>
        <w:pStyle w:val="ListParagraph"/>
        <w:numPr>
          <w:ilvl w:val="0"/>
          <w:numId w:val="188"/>
        </w:numPr>
        <w:rPr>
          <w:szCs w:val="24"/>
        </w:rPr>
      </w:pPr>
      <w:bookmarkStart w:id="13" w:name="_Toc307401686"/>
      <w:bookmarkStart w:id="14" w:name="_Toc308161963"/>
      <w:r w:rsidRPr="004F67E2">
        <w:rPr>
          <w:szCs w:val="24"/>
        </w:rPr>
        <w:t>Solution Design Overview</w:t>
      </w:r>
    </w:p>
    <w:p w14:paraId="528A8FF8" w14:textId="77777777" w:rsidR="000903F4" w:rsidRPr="004F67E2" w:rsidRDefault="000903F4" w:rsidP="000903F4">
      <w:pPr>
        <w:pStyle w:val="ListParagraph"/>
        <w:numPr>
          <w:ilvl w:val="1"/>
          <w:numId w:val="188"/>
        </w:numPr>
        <w:rPr>
          <w:szCs w:val="24"/>
        </w:rPr>
      </w:pPr>
      <w:r w:rsidRPr="004F67E2">
        <w:rPr>
          <w:szCs w:val="24"/>
        </w:rPr>
        <w:t>Interfaces</w:t>
      </w:r>
      <w:r w:rsidRPr="004F67E2">
        <w:rPr>
          <w:szCs w:val="24"/>
        </w:rPr>
        <w:tab/>
      </w:r>
    </w:p>
    <w:p w14:paraId="28C1F609" w14:textId="77777777" w:rsidR="000903F4" w:rsidRPr="004F67E2" w:rsidRDefault="000903F4" w:rsidP="000903F4">
      <w:pPr>
        <w:pStyle w:val="ListParagraph"/>
        <w:numPr>
          <w:ilvl w:val="1"/>
          <w:numId w:val="188"/>
        </w:numPr>
        <w:rPr>
          <w:szCs w:val="24"/>
        </w:rPr>
      </w:pPr>
      <w:r w:rsidRPr="004F67E2">
        <w:rPr>
          <w:szCs w:val="24"/>
        </w:rPr>
        <w:t>Client Applications</w:t>
      </w:r>
    </w:p>
    <w:p w14:paraId="3408820D" w14:textId="77777777" w:rsidR="000903F4" w:rsidRPr="004F67E2" w:rsidRDefault="000903F4" w:rsidP="000903F4">
      <w:pPr>
        <w:pStyle w:val="ListParagraph"/>
        <w:numPr>
          <w:ilvl w:val="1"/>
          <w:numId w:val="188"/>
        </w:numPr>
        <w:rPr>
          <w:szCs w:val="24"/>
        </w:rPr>
      </w:pPr>
      <w:r w:rsidRPr="004F67E2">
        <w:rPr>
          <w:szCs w:val="24"/>
        </w:rPr>
        <w:t>System Architecture</w:t>
      </w:r>
      <w:r w:rsidRPr="004F67E2">
        <w:rPr>
          <w:szCs w:val="24"/>
        </w:rPr>
        <w:tab/>
      </w:r>
    </w:p>
    <w:p w14:paraId="4571EAD7" w14:textId="77777777" w:rsidR="000903F4" w:rsidRPr="004F67E2" w:rsidRDefault="000903F4" w:rsidP="000903F4">
      <w:pPr>
        <w:pStyle w:val="ListParagraph"/>
        <w:numPr>
          <w:ilvl w:val="1"/>
          <w:numId w:val="188"/>
        </w:numPr>
        <w:rPr>
          <w:szCs w:val="24"/>
        </w:rPr>
      </w:pPr>
      <w:r w:rsidRPr="004F67E2">
        <w:rPr>
          <w:szCs w:val="24"/>
        </w:rPr>
        <w:t>Data Model and Data Flow</w:t>
      </w:r>
    </w:p>
    <w:p w14:paraId="3E4B03D6" w14:textId="77777777" w:rsidR="000903F4" w:rsidRPr="004F67E2" w:rsidRDefault="000903F4" w:rsidP="000903F4">
      <w:pPr>
        <w:pStyle w:val="ListParagraph"/>
        <w:numPr>
          <w:ilvl w:val="1"/>
          <w:numId w:val="188"/>
        </w:numPr>
        <w:rPr>
          <w:szCs w:val="24"/>
        </w:rPr>
      </w:pPr>
      <w:r w:rsidRPr="004F67E2">
        <w:rPr>
          <w:szCs w:val="24"/>
        </w:rPr>
        <w:t>Data Stored on Client Applications</w:t>
      </w:r>
    </w:p>
    <w:p w14:paraId="5EDEF864" w14:textId="77777777" w:rsidR="000903F4" w:rsidRPr="004F67E2" w:rsidRDefault="000903F4" w:rsidP="000903F4">
      <w:pPr>
        <w:pStyle w:val="ListParagraph"/>
        <w:numPr>
          <w:ilvl w:val="1"/>
          <w:numId w:val="188"/>
        </w:numPr>
        <w:rPr>
          <w:szCs w:val="24"/>
        </w:rPr>
      </w:pPr>
      <w:r w:rsidRPr="004F67E2">
        <w:rPr>
          <w:szCs w:val="24"/>
        </w:rPr>
        <w:t>Security Characteristics</w:t>
      </w:r>
    </w:p>
    <w:p w14:paraId="2AEBF164" w14:textId="77777777" w:rsidR="000903F4" w:rsidRPr="004F67E2" w:rsidRDefault="000903F4" w:rsidP="000903F4">
      <w:pPr>
        <w:pStyle w:val="ListParagraph"/>
        <w:numPr>
          <w:ilvl w:val="1"/>
          <w:numId w:val="188"/>
        </w:numPr>
        <w:rPr>
          <w:szCs w:val="24"/>
        </w:rPr>
      </w:pPr>
      <w:r w:rsidRPr="004F67E2">
        <w:rPr>
          <w:szCs w:val="24"/>
        </w:rPr>
        <w:t>User Authentication and Access</w:t>
      </w:r>
    </w:p>
    <w:p w14:paraId="389853BC" w14:textId="77777777" w:rsidR="000903F4" w:rsidRPr="004F67E2" w:rsidRDefault="000903F4" w:rsidP="000903F4">
      <w:pPr>
        <w:pStyle w:val="ListParagraph"/>
        <w:numPr>
          <w:ilvl w:val="1"/>
          <w:numId w:val="188"/>
        </w:numPr>
        <w:rPr>
          <w:szCs w:val="24"/>
        </w:rPr>
      </w:pPr>
      <w:r w:rsidRPr="004F67E2">
        <w:rPr>
          <w:szCs w:val="24"/>
        </w:rPr>
        <w:t>Authorization Model</w:t>
      </w:r>
    </w:p>
    <w:p w14:paraId="46D114EF" w14:textId="77777777" w:rsidR="000903F4" w:rsidRPr="004F67E2" w:rsidRDefault="000903F4" w:rsidP="000903F4">
      <w:pPr>
        <w:pStyle w:val="ListParagraph"/>
        <w:numPr>
          <w:ilvl w:val="1"/>
          <w:numId w:val="188"/>
        </w:numPr>
        <w:rPr>
          <w:szCs w:val="24"/>
        </w:rPr>
      </w:pPr>
      <w:r w:rsidRPr="004F67E2">
        <w:rPr>
          <w:szCs w:val="24"/>
        </w:rPr>
        <w:t>User Account Administration</w:t>
      </w:r>
    </w:p>
    <w:p w14:paraId="5E1CF328" w14:textId="77777777" w:rsidR="000903F4" w:rsidRPr="004F67E2" w:rsidRDefault="000903F4" w:rsidP="000903F4">
      <w:pPr>
        <w:pStyle w:val="ListParagraph"/>
        <w:numPr>
          <w:ilvl w:val="1"/>
          <w:numId w:val="188"/>
        </w:numPr>
        <w:rPr>
          <w:szCs w:val="24"/>
        </w:rPr>
      </w:pPr>
      <w:r w:rsidRPr="004F67E2">
        <w:rPr>
          <w:szCs w:val="24"/>
        </w:rPr>
        <w:t>Access and Password Management</w:t>
      </w:r>
    </w:p>
    <w:p w14:paraId="5898B2F8" w14:textId="17A939AC" w:rsidR="000903F4" w:rsidRPr="004F67E2" w:rsidRDefault="000903F4" w:rsidP="000903F4">
      <w:pPr>
        <w:pStyle w:val="ListParagraph"/>
        <w:numPr>
          <w:ilvl w:val="1"/>
          <w:numId w:val="188"/>
        </w:numPr>
        <w:rPr>
          <w:szCs w:val="24"/>
        </w:rPr>
      </w:pPr>
      <w:r w:rsidRPr="004F67E2">
        <w:rPr>
          <w:szCs w:val="24"/>
        </w:rPr>
        <w:t>Environment Management</w:t>
      </w:r>
    </w:p>
    <w:p w14:paraId="47A9CDA0" w14:textId="176C578E" w:rsidR="002B1FBF" w:rsidRPr="004F67E2" w:rsidRDefault="002B1FBF" w:rsidP="002B1FBF">
      <w:pPr>
        <w:pStyle w:val="ListParagraph"/>
        <w:numPr>
          <w:ilvl w:val="0"/>
          <w:numId w:val="188"/>
        </w:numPr>
        <w:rPr>
          <w:szCs w:val="24"/>
        </w:rPr>
      </w:pPr>
      <w:r w:rsidRPr="004F67E2">
        <w:rPr>
          <w:szCs w:val="24"/>
        </w:rPr>
        <w:t>Technical Architecture</w:t>
      </w:r>
    </w:p>
    <w:p w14:paraId="521643CA" w14:textId="16ED6EC7" w:rsidR="000903F4" w:rsidRPr="004F67E2" w:rsidRDefault="000903F4" w:rsidP="000903F4">
      <w:pPr>
        <w:pStyle w:val="ListParagraph"/>
        <w:numPr>
          <w:ilvl w:val="1"/>
          <w:numId w:val="188"/>
        </w:numPr>
        <w:rPr>
          <w:szCs w:val="24"/>
        </w:rPr>
      </w:pPr>
      <w:r w:rsidRPr="004F67E2">
        <w:rPr>
          <w:szCs w:val="24"/>
        </w:rPr>
        <w:t>Hardware Inventory, Specifications and Locations</w:t>
      </w:r>
    </w:p>
    <w:p w14:paraId="58425A26" w14:textId="32679923" w:rsidR="002B1FBF" w:rsidRPr="004F67E2" w:rsidRDefault="002B1FBF" w:rsidP="002B1FBF">
      <w:pPr>
        <w:pStyle w:val="ListParagraph"/>
        <w:numPr>
          <w:ilvl w:val="0"/>
          <w:numId w:val="188"/>
        </w:numPr>
        <w:rPr>
          <w:szCs w:val="24"/>
        </w:rPr>
      </w:pPr>
      <w:r w:rsidRPr="004F67E2">
        <w:rPr>
          <w:szCs w:val="24"/>
        </w:rPr>
        <w:t>Configuration Specification</w:t>
      </w:r>
    </w:p>
    <w:p w14:paraId="581E0F71" w14:textId="2E281086" w:rsidR="000903F4" w:rsidRPr="004F67E2" w:rsidRDefault="000903F4" w:rsidP="000903F4">
      <w:pPr>
        <w:pStyle w:val="ListParagraph"/>
        <w:numPr>
          <w:ilvl w:val="1"/>
          <w:numId w:val="188"/>
        </w:numPr>
        <w:rPr>
          <w:szCs w:val="24"/>
        </w:rPr>
      </w:pPr>
      <w:r w:rsidRPr="004F67E2">
        <w:rPr>
          <w:szCs w:val="24"/>
        </w:rPr>
        <w:t>Application Parameters and Settings – all modules</w:t>
      </w:r>
    </w:p>
    <w:p w14:paraId="2DBF801E" w14:textId="4C7C2935" w:rsidR="000903F4" w:rsidRPr="004F67E2" w:rsidRDefault="000903F4" w:rsidP="000903F4">
      <w:pPr>
        <w:pStyle w:val="ListParagraph"/>
        <w:numPr>
          <w:ilvl w:val="2"/>
          <w:numId w:val="188"/>
        </w:numPr>
        <w:rPr>
          <w:szCs w:val="24"/>
        </w:rPr>
      </w:pPr>
      <w:r w:rsidRPr="004F67E2">
        <w:rPr>
          <w:szCs w:val="24"/>
        </w:rPr>
        <w:t>Client applications and interfaces</w:t>
      </w:r>
    </w:p>
    <w:p w14:paraId="26A2BEBD" w14:textId="5245BA35" w:rsidR="000903F4" w:rsidRPr="004F67E2" w:rsidRDefault="000903F4" w:rsidP="000903F4">
      <w:pPr>
        <w:pStyle w:val="ListParagraph"/>
        <w:numPr>
          <w:ilvl w:val="2"/>
          <w:numId w:val="188"/>
        </w:numPr>
        <w:rPr>
          <w:szCs w:val="24"/>
        </w:rPr>
      </w:pPr>
      <w:r w:rsidRPr="004F67E2">
        <w:rPr>
          <w:szCs w:val="24"/>
        </w:rPr>
        <w:t>User roles and permissions</w:t>
      </w:r>
    </w:p>
    <w:p w14:paraId="24672291" w14:textId="2E807624" w:rsidR="002B1FBF" w:rsidRPr="004F67E2" w:rsidRDefault="002B1FBF" w:rsidP="002B1FBF">
      <w:pPr>
        <w:pStyle w:val="ListParagraph"/>
        <w:numPr>
          <w:ilvl w:val="0"/>
          <w:numId w:val="188"/>
        </w:numPr>
        <w:rPr>
          <w:szCs w:val="24"/>
        </w:rPr>
      </w:pPr>
      <w:r w:rsidRPr="004F67E2">
        <w:rPr>
          <w:szCs w:val="24"/>
        </w:rPr>
        <w:t>Solution Design Specification</w:t>
      </w:r>
    </w:p>
    <w:p w14:paraId="795F9549" w14:textId="77777777" w:rsidR="000903F4" w:rsidRPr="004F67E2" w:rsidRDefault="000903F4" w:rsidP="000903F4">
      <w:pPr>
        <w:pStyle w:val="ListParagraph"/>
        <w:numPr>
          <w:ilvl w:val="1"/>
          <w:numId w:val="188"/>
        </w:numPr>
        <w:rPr>
          <w:szCs w:val="24"/>
        </w:rPr>
      </w:pPr>
      <w:r w:rsidRPr="004F67E2">
        <w:rPr>
          <w:szCs w:val="24"/>
        </w:rPr>
        <w:t>Software Description</w:t>
      </w:r>
      <w:r w:rsidRPr="004F67E2">
        <w:rPr>
          <w:szCs w:val="24"/>
        </w:rPr>
        <w:tab/>
      </w:r>
    </w:p>
    <w:p w14:paraId="62EF08BB" w14:textId="77777777" w:rsidR="000903F4" w:rsidRPr="004F67E2" w:rsidRDefault="000903F4" w:rsidP="000903F4">
      <w:pPr>
        <w:pStyle w:val="ListParagraph"/>
        <w:numPr>
          <w:ilvl w:val="1"/>
          <w:numId w:val="188"/>
        </w:numPr>
        <w:rPr>
          <w:szCs w:val="24"/>
        </w:rPr>
      </w:pPr>
      <w:r w:rsidRPr="004F67E2">
        <w:rPr>
          <w:szCs w:val="24"/>
        </w:rPr>
        <w:t>Business Applications</w:t>
      </w:r>
    </w:p>
    <w:p w14:paraId="072EC77A" w14:textId="77777777" w:rsidR="000903F4" w:rsidRPr="004F67E2" w:rsidRDefault="000903F4" w:rsidP="000903F4">
      <w:pPr>
        <w:pStyle w:val="ListParagraph"/>
        <w:numPr>
          <w:ilvl w:val="1"/>
          <w:numId w:val="188"/>
        </w:numPr>
        <w:rPr>
          <w:szCs w:val="24"/>
        </w:rPr>
      </w:pPr>
      <w:r w:rsidRPr="004F67E2">
        <w:rPr>
          <w:szCs w:val="24"/>
        </w:rPr>
        <w:t>Main System Interfaces</w:t>
      </w:r>
    </w:p>
    <w:p w14:paraId="28A7491F" w14:textId="77777777" w:rsidR="000903F4" w:rsidRPr="004F67E2" w:rsidRDefault="000903F4" w:rsidP="000903F4">
      <w:pPr>
        <w:pStyle w:val="ListParagraph"/>
        <w:numPr>
          <w:ilvl w:val="1"/>
          <w:numId w:val="188"/>
        </w:numPr>
        <w:rPr>
          <w:szCs w:val="24"/>
        </w:rPr>
      </w:pPr>
      <w:r w:rsidRPr="004F67E2">
        <w:rPr>
          <w:szCs w:val="24"/>
        </w:rPr>
        <w:t>Coding Standards</w:t>
      </w:r>
    </w:p>
    <w:p w14:paraId="34ACEDC6" w14:textId="77777777" w:rsidR="000903F4" w:rsidRPr="004F67E2" w:rsidRDefault="000903F4" w:rsidP="000903F4">
      <w:pPr>
        <w:pStyle w:val="ListParagraph"/>
        <w:numPr>
          <w:ilvl w:val="1"/>
          <w:numId w:val="188"/>
        </w:numPr>
        <w:rPr>
          <w:szCs w:val="24"/>
        </w:rPr>
      </w:pPr>
      <w:r w:rsidRPr="004F67E2">
        <w:rPr>
          <w:szCs w:val="24"/>
        </w:rPr>
        <w:t>Solution Data, Information View, and Data Requirements</w:t>
      </w:r>
    </w:p>
    <w:p w14:paraId="580568EE" w14:textId="692A91A7" w:rsidR="000903F4" w:rsidRPr="004F67E2" w:rsidRDefault="000903F4" w:rsidP="000903F4">
      <w:pPr>
        <w:pStyle w:val="ListParagraph"/>
        <w:numPr>
          <w:ilvl w:val="1"/>
          <w:numId w:val="188"/>
        </w:numPr>
        <w:rPr>
          <w:szCs w:val="24"/>
        </w:rPr>
      </w:pPr>
      <w:r w:rsidRPr="004F67E2">
        <w:rPr>
          <w:szCs w:val="24"/>
        </w:rPr>
        <w:t>Module Description</w:t>
      </w:r>
    </w:p>
    <w:p w14:paraId="53E99C50" w14:textId="77777777" w:rsidR="001B4978" w:rsidRPr="004F67E2" w:rsidRDefault="00EE4086" w:rsidP="00AF0E4C">
      <w:pPr>
        <w:pStyle w:val="Heading2"/>
        <w:ind w:left="720" w:hanging="720"/>
        <w:rPr>
          <w:sz w:val="24"/>
          <w:szCs w:val="24"/>
        </w:rPr>
      </w:pPr>
      <w:bookmarkStart w:id="15" w:name="_Toc498508018"/>
      <w:bookmarkEnd w:id="13"/>
      <w:bookmarkEnd w:id="14"/>
      <w:r w:rsidRPr="004F67E2">
        <w:rPr>
          <w:sz w:val="24"/>
          <w:szCs w:val="24"/>
        </w:rPr>
        <w:t>Exclusions, Assumptions, and Limitations</w:t>
      </w:r>
      <w:bookmarkEnd w:id="15"/>
    </w:p>
    <w:p w14:paraId="4136C92C" w14:textId="77777777" w:rsidR="000903F4" w:rsidRPr="004F67E2" w:rsidRDefault="000903F4" w:rsidP="000903F4">
      <w:pPr>
        <w:ind w:left="720"/>
        <w:rPr>
          <w:color w:val="000000" w:themeColor="text1"/>
        </w:rPr>
      </w:pPr>
      <w:bookmarkStart w:id="16" w:name="_Toc421698513"/>
      <w:bookmarkEnd w:id="16"/>
      <w:r w:rsidRPr="004F67E2">
        <w:rPr>
          <w:color w:val="000000" w:themeColor="text1"/>
        </w:rPr>
        <w:t xml:space="preserve">The Inception platform is a vendor-hosted solution. Management of all system and infrastructure parameters, including parameters for the set up and configuration of software and interfaces, parameters for ensuring logical and physical security of servers, networks, ports, databases and other critical components, and parameters for the configuration of all Inception’s services, are managed by the vendor. </w:t>
      </w:r>
    </w:p>
    <w:p w14:paraId="6DD07F70" w14:textId="3A31B62F" w:rsidR="000903F4" w:rsidRPr="004F67E2" w:rsidRDefault="000903F4" w:rsidP="000903F4">
      <w:pPr>
        <w:ind w:left="720"/>
        <w:rPr>
          <w:color w:val="000000" w:themeColor="text1"/>
        </w:rPr>
      </w:pPr>
      <w:r w:rsidRPr="004F67E2">
        <w:rPr>
          <w:color w:val="000000" w:themeColor="text1"/>
        </w:rPr>
        <w:t xml:space="preserve">Information relating to features and components </w:t>
      </w:r>
      <w:r w:rsidR="00C25427" w:rsidRPr="004F67E2">
        <w:rPr>
          <w:color w:val="000000" w:themeColor="text1"/>
        </w:rPr>
        <w:t xml:space="preserve">exclusively </w:t>
      </w:r>
      <w:r w:rsidRPr="004F67E2">
        <w:rPr>
          <w:color w:val="000000" w:themeColor="text1"/>
        </w:rPr>
        <w:t xml:space="preserve">within the scope of the </w:t>
      </w:r>
      <w:r w:rsidR="00C25427" w:rsidRPr="004F67E2">
        <w:rPr>
          <w:color w:val="000000" w:themeColor="text1"/>
        </w:rPr>
        <w:t xml:space="preserve">vendor’s responsibility are not </w:t>
      </w:r>
      <w:r w:rsidR="003E44FF" w:rsidRPr="004F67E2">
        <w:rPr>
          <w:color w:val="000000" w:themeColor="text1"/>
        </w:rPr>
        <w:t xml:space="preserve">documented or </w:t>
      </w:r>
      <w:r w:rsidR="00C25427" w:rsidRPr="004F67E2">
        <w:rPr>
          <w:color w:val="000000" w:themeColor="text1"/>
        </w:rPr>
        <w:t>detailed in this document.</w:t>
      </w:r>
    </w:p>
    <w:p w14:paraId="68D9D651" w14:textId="77777777" w:rsidR="00B8570F" w:rsidRPr="004F67E2" w:rsidRDefault="00B8570F">
      <w:pPr>
        <w:spacing w:after="0"/>
        <w:rPr>
          <w:rFonts w:eastAsiaTheme="majorEastAsia"/>
          <w:b/>
          <w:bCs/>
          <w:sz w:val="24"/>
          <w:szCs w:val="24"/>
        </w:rPr>
      </w:pPr>
      <w:r w:rsidRPr="004F67E2">
        <w:rPr>
          <w:sz w:val="24"/>
          <w:szCs w:val="24"/>
        </w:rPr>
        <w:br w:type="page"/>
      </w:r>
    </w:p>
    <w:p w14:paraId="18FCF4F6" w14:textId="2C057803" w:rsidR="00AF0E4C" w:rsidRPr="004F67E2" w:rsidRDefault="00AF0E4C" w:rsidP="00AF0E4C">
      <w:pPr>
        <w:pStyle w:val="Heading1"/>
        <w:ind w:left="720" w:hanging="720"/>
        <w:rPr>
          <w:sz w:val="24"/>
          <w:szCs w:val="24"/>
        </w:rPr>
      </w:pPr>
      <w:bookmarkStart w:id="17" w:name="_Toc498508019"/>
      <w:r w:rsidRPr="004F67E2">
        <w:rPr>
          <w:sz w:val="24"/>
          <w:szCs w:val="24"/>
        </w:rPr>
        <w:lastRenderedPageBreak/>
        <w:t>Solution Design Overview</w:t>
      </w:r>
      <w:bookmarkEnd w:id="17"/>
    </w:p>
    <w:p w14:paraId="34DF23FE" w14:textId="2EC72CF9" w:rsidR="00A53B7D" w:rsidRPr="004F67E2" w:rsidRDefault="00A53B7D" w:rsidP="00E5270B">
      <w:pPr>
        <w:pStyle w:val="Heading2"/>
      </w:pPr>
      <w:bookmarkStart w:id="18" w:name="_Toc498003845"/>
      <w:bookmarkStart w:id="19" w:name="_Toc498508020"/>
      <w:r w:rsidRPr="004F67E2">
        <w:t>System Description</w:t>
      </w:r>
      <w:bookmarkEnd w:id="18"/>
      <w:bookmarkEnd w:id="19"/>
    </w:p>
    <w:p w14:paraId="6F74A010" w14:textId="2E5857D6" w:rsidR="00A53B7D" w:rsidRPr="004F67E2" w:rsidRDefault="00A53B7D" w:rsidP="00A53B7D">
      <w:pPr>
        <w:ind w:left="720"/>
        <w:rPr>
          <w:szCs w:val="24"/>
        </w:rPr>
      </w:pPr>
      <w:r w:rsidRPr="004F67E2">
        <w:rPr>
          <w:szCs w:val="24"/>
        </w:rPr>
        <w:t xml:space="preserve">The Inception CRM system is customer relationship management software solution that serves the planning, reporting, and analytic needs of field sales employees and their managers. </w:t>
      </w:r>
    </w:p>
    <w:p w14:paraId="682D6904" w14:textId="77777777" w:rsidR="00A53B7D" w:rsidRPr="004F67E2" w:rsidRDefault="00A53B7D" w:rsidP="00A53B7D">
      <w:pPr>
        <w:ind w:left="720"/>
        <w:rPr>
          <w:szCs w:val="24"/>
        </w:rPr>
      </w:pPr>
      <w:r w:rsidRPr="004F67E2">
        <w:rPr>
          <w:szCs w:val="24"/>
        </w:rPr>
        <w:t>The following sections provide a high-level overview of the business solution for the Inception landscape.</w:t>
      </w:r>
    </w:p>
    <w:p w14:paraId="3122AB2D" w14:textId="77777777" w:rsidR="00A53B7D" w:rsidRPr="004F67E2" w:rsidRDefault="00A53B7D" w:rsidP="00A53B7D">
      <w:pPr>
        <w:pStyle w:val="Heading3"/>
      </w:pPr>
      <w:bookmarkStart w:id="20" w:name="_Interfaces"/>
      <w:bookmarkStart w:id="21" w:name="_Toc498003846"/>
      <w:bookmarkStart w:id="22" w:name="_Toc498508021"/>
      <w:bookmarkEnd w:id="20"/>
      <w:r w:rsidRPr="004F67E2">
        <w:t>Interfaces</w:t>
      </w:r>
      <w:bookmarkEnd w:id="21"/>
      <w:bookmarkEnd w:id="22"/>
    </w:p>
    <w:p w14:paraId="1A0DA655" w14:textId="77777777" w:rsidR="00A53B7D" w:rsidRPr="004F67E2" w:rsidRDefault="00A53B7D" w:rsidP="00A53B7D">
      <w:pPr>
        <w:spacing w:before="120" w:after="120"/>
        <w:ind w:left="720"/>
      </w:pPr>
      <w:r w:rsidRPr="004F67E2">
        <w:t>The Inception CRM system supports a variety of interfaces that connect Inception’s system services to Inception client applications and 3</w:t>
      </w:r>
      <w:r w:rsidRPr="004F67E2">
        <w:rPr>
          <w:vertAlign w:val="superscript"/>
        </w:rPr>
        <w:t>rd</w:t>
      </w:r>
      <w:r w:rsidRPr="004F67E2">
        <w:t xml:space="preserve">-party services through public internet. </w:t>
      </w:r>
    </w:p>
    <w:p w14:paraId="18B2BB36" w14:textId="343AB9A2" w:rsidR="00A53B7D" w:rsidRPr="004F67E2" w:rsidRDefault="00A53B7D" w:rsidP="00A53B7D">
      <w:pPr>
        <w:spacing w:before="120" w:after="120"/>
        <w:ind w:left="720"/>
      </w:pPr>
      <w:r w:rsidRPr="004F67E2">
        <w:t xml:space="preserve">The interfaces in scope of the </w:t>
      </w:r>
      <w:r w:rsidR="00136FB4" w:rsidRPr="004F67E2">
        <w:t>[Customer]</w:t>
      </w:r>
      <w:r w:rsidRPr="004F67E2">
        <w:t xml:space="preserve"> project and this </w:t>
      </w:r>
      <w:r w:rsidR="00E24E4E">
        <w:t>functional description</w:t>
      </w:r>
      <w:r w:rsidRPr="004F67E2">
        <w:t xml:space="preserve"> are the following Inception client-to-service interfaces:</w:t>
      </w:r>
    </w:p>
    <w:p w14:paraId="1BC4C02A" w14:textId="77777777" w:rsidR="00A53B7D" w:rsidRPr="004F67E2" w:rsidRDefault="00A53B7D" w:rsidP="00B254E7">
      <w:pPr>
        <w:pStyle w:val="ListParagraph"/>
        <w:numPr>
          <w:ilvl w:val="0"/>
          <w:numId w:val="7"/>
        </w:numPr>
        <w:spacing w:before="120" w:after="120"/>
        <w:ind w:left="1440"/>
      </w:pPr>
      <w:r w:rsidRPr="004F67E2">
        <w:t>Mobile Services Interface – Tablet Client (iOS / Android native applications)</w:t>
      </w:r>
    </w:p>
    <w:p w14:paraId="660CD1EA" w14:textId="77777777" w:rsidR="00A53B7D" w:rsidRPr="004F67E2" w:rsidRDefault="00A53B7D" w:rsidP="00B254E7">
      <w:pPr>
        <w:pStyle w:val="ListParagraph"/>
        <w:numPr>
          <w:ilvl w:val="0"/>
          <w:numId w:val="7"/>
        </w:numPr>
        <w:spacing w:before="120" w:after="120"/>
        <w:ind w:left="1440"/>
      </w:pPr>
      <w:r w:rsidRPr="004F67E2">
        <w:t>Reporting Services Interface – Web Client (Web Reports)</w:t>
      </w:r>
    </w:p>
    <w:p w14:paraId="14DDE2DD" w14:textId="77777777" w:rsidR="00A53B7D" w:rsidRPr="004F67E2" w:rsidRDefault="00A53B7D" w:rsidP="00B254E7">
      <w:pPr>
        <w:pStyle w:val="ListParagraph"/>
        <w:numPr>
          <w:ilvl w:val="0"/>
          <w:numId w:val="7"/>
        </w:numPr>
        <w:spacing w:before="120" w:after="120"/>
        <w:ind w:left="1440"/>
      </w:pPr>
      <w:r w:rsidRPr="004F67E2">
        <w:t xml:space="preserve">Administration Services Interface – Smart Client (AdminTool) </w:t>
      </w:r>
    </w:p>
    <w:p w14:paraId="1F54FE7F" w14:textId="77777777" w:rsidR="00A53B7D" w:rsidRPr="004F67E2" w:rsidRDefault="00A53B7D" w:rsidP="00B254E7">
      <w:pPr>
        <w:pStyle w:val="ListParagraph"/>
        <w:numPr>
          <w:ilvl w:val="0"/>
          <w:numId w:val="7"/>
        </w:numPr>
        <w:spacing w:before="120" w:after="120"/>
        <w:ind w:left="1440"/>
      </w:pPr>
      <w:r w:rsidRPr="004F67E2">
        <w:t>Synchronization Services Interface – Windows Client</w:t>
      </w:r>
    </w:p>
    <w:p w14:paraId="07D108A6" w14:textId="6531B260" w:rsidR="00A53B7D" w:rsidRPr="00E24E4E" w:rsidRDefault="00A53B7D" w:rsidP="00E24E4E">
      <w:pPr>
        <w:ind w:left="720"/>
        <w:rPr>
          <w:color w:val="FF0000"/>
        </w:rPr>
      </w:pPr>
      <w:r w:rsidRPr="00E24E4E">
        <w:rPr>
          <w:color w:val="FF0000"/>
        </w:rPr>
        <w:t>3</w:t>
      </w:r>
      <w:r w:rsidRPr="00E24E4E">
        <w:rPr>
          <w:color w:val="FF0000"/>
          <w:vertAlign w:val="superscript"/>
        </w:rPr>
        <w:t>rd</w:t>
      </w:r>
      <w:r w:rsidRPr="00E24E4E">
        <w:rPr>
          <w:color w:val="FF0000"/>
        </w:rPr>
        <w:t xml:space="preserve">-party interfaces are out of scope of this </w:t>
      </w:r>
      <w:r w:rsidR="00E24E4E" w:rsidRPr="00E24E4E">
        <w:rPr>
          <w:color w:val="FF0000"/>
        </w:rPr>
        <w:t>functional description</w:t>
      </w:r>
      <w:r w:rsidRPr="00E24E4E">
        <w:rPr>
          <w:color w:val="FF0000"/>
        </w:rPr>
        <w:t>. The interfaces in scope are illustrated by the simplified system architecture diagram below:</w:t>
      </w:r>
    </w:p>
    <w:p w14:paraId="79458119" w14:textId="77777777" w:rsidR="00A53B7D" w:rsidRPr="004F67E2" w:rsidRDefault="00A53B7D" w:rsidP="00A53B7D">
      <w:pPr>
        <w:jc w:val="center"/>
      </w:pPr>
      <w:r w:rsidRPr="004F67E2">
        <w:rPr>
          <w:noProof/>
          <w:lang w:eastAsia="en-GB"/>
        </w:rPr>
        <w:drawing>
          <wp:inline distT="0" distB="0" distL="0" distR="0" wp14:anchorId="7A769025" wp14:editId="761A21E1">
            <wp:extent cx="5190696" cy="3676073"/>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ta Model - Incep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924" cy="3681900"/>
                    </a:xfrm>
                    <a:prstGeom prst="rect">
                      <a:avLst/>
                    </a:prstGeom>
                  </pic:spPr>
                </pic:pic>
              </a:graphicData>
            </a:graphic>
          </wp:inline>
        </w:drawing>
      </w:r>
    </w:p>
    <w:p w14:paraId="14EEB044" w14:textId="77777777" w:rsidR="00E5270B" w:rsidRPr="004F67E2" w:rsidRDefault="00E5270B" w:rsidP="00E5270B">
      <w:pPr>
        <w:pStyle w:val="Heading3"/>
      </w:pPr>
      <w:bookmarkStart w:id="23" w:name="_Toc498003847"/>
      <w:bookmarkStart w:id="24" w:name="_Toc498508022"/>
      <w:r w:rsidRPr="004F67E2">
        <w:lastRenderedPageBreak/>
        <w:t>Inception Client Applications</w:t>
      </w:r>
      <w:bookmarkEnd w:id="23"/>
      <w:bookmarkEnd w:id="24"/>
    </w:p>
    <w:p w14:paraId="23ECEC29" w14:textId="77777777" w:rsidR="00E5270B" w:rsidRPr="004F67E2" w:rsidRDefault="00E5270B" w:rsidP="00E5270B">
      <w:pPr>
        <w:spacing w:before="120" w:after="120"/>
        <w:ind w:left="720"/>
      </w:pPr>
      <w:r w:rsidRPr="004F67E2">
        <w:t>The Inception system comprises the following client applications:</w:t>
      </w:r>
    </w:p>
    <w:p w14:paraId="532C9C80" w14:textId="136AD31F" w:rsidR="00E5270B" w:rsidRPr="004F67E2" w:rsidRDefault="00C541F0" w:rsidP="00B254E7">
      <w:pPr>
        <w:pStyle w:val="ListParagraph"/>
        <w:numPr>
          <w:ilvl w:val="0"/>
          <w:numId w:val="10"/>
        </w:numPr>
        <w:spacing w:before="120" w:after="120"/>
        <w:ind w:left="1440"/>
      </w:pPr>
      <w:r w:rsidRPr="004F67E2">
        <w:t>Tablet</w:t>
      </w:r>
      <w:r w:rsidR="00E5270B" w:rsidRPr="004F67E2">
        <w:t xml:space="preserve"> Client</w:t>
      </w:r>
    </w:p>
    <w:p w14:paraId="717CB426" w14:textId="77777777" w:rsidR="00E5270B" w:rsidRPr="004F67E2" w:rsidRDefault="00E5270B" w:rsidP="00B254E7">
      <w:pPr>
        <w:pStyle w:val="ListParagraph"/>
        <w:numPr>
          <w:ilvl w:val="0"/>
          <w:numId w:val="10"/>
        </w:numPr>
        <w:spacing w:before="120" w:after="120"/>
        <w:ind w:left="1440"/>
      </w:pPr>
      <w:r w:rsidRPr="004F67E2">
        <w:t>Windows Client</w:t>
      </w:r>
    </w:p>
    <w:p w14:paraId="58180FA3" w14:textId="77777777" w:rsidR="00E5270B" w:rsidRPr="004F67E2" w:rsidRDefault="00E5270B" w:rsidP="00B254E7">
      <w:pPr>
        <w:pStyle w:val="ListParagraph"/>
        <w:numPr>
          <w:ilvl w:val="0"/>
          <w:numId w:val="10"/>
        </w:numPr>
        <w:spacing w:before="120" w:after="120"/>
        <w:ind w:left="1440"/>
      </w:pPr>
      <w:r w:rsidRPr="004F67E2">
        <w:t>Web Reports</w:t>
      </w:r>
    </w:p>
    <w:p w14:paraId="2E1CC78B" w14:textId="77777777" w:rsidR="00E5270B" w:rsidRPr="004F67E2" w:rsidRDefault="00E5270B" w:rsidP="00B254E7">
      <w:pPr>
        <w:pStyle w:val="ListParagraph"/>
        <w:numPr>
          <w:ilvl w:val="0"/>
          <w:numId w:val="10"/>
        </w:numPr>
        <w:spacing w:before="120" w:after="120"/>
        <w:ind w:left="1440"/>
      </w:pPr>
      <w:r w:rsidRPr="004F67E2">
        <w:t>AdminTool</w:t>
      </w:r>
    </w:p>
    <w:p w14:paraId="5FB36C2F" w14:textId="58E1ADD2" w:rsidR="00E5270B" w:rsidRPr="004F67E2" w:rsidRDefault="00E5270B" w:rsidP="00E35766">
      <w:pPr>
        <w:ind w:left="720"/>
      </w:pPr>
      <w:r w:rsidRPr="004F67E2">
        <w:t xml:space="preserve">These applications serve the needs of </w:t>
      </w:r>
      <w:r w:rsidR="007134CD" w:rsidRPr="004F67E2">
        <w:t>various types of end</w:t>
      </w:r>
      <w:r w:rsidRPr="004F67E2">
        <w:t xml:space="preserve"> users: sales representatives, FF managers, and local system administrators.</w:t>
      </w:r>
    </w:p>
    <w:p w14:paraId="6BB622D8" w14:textId="1B57B5E7" w:rsidR="007134CD" w:rsidRPr="004F67E2" w:rsidRDefault="007134CD" w:rsidP="00E35766">
      <w:pPr>
        <w:ind w:left="720"/>
      </w:pPr>
      <w:r w:rsidRPr="004F67E2">
        <w:t>The applications in scope of this document are:</w:t>
      </w:r>
    </w:p>
    <w:p w14:paraId="51F411B2" w14:textId="2E76B14C" w:rsidR="007134CD" w:rsidRPr="004F67E2" w:rsidRDefault="007134CD" w:rsidP="00C94649">
      <w:pPr>
        <w:pStyle w:val="ListParagraph"/>
        <w:numPr>
          <w:ilvl w:val="0"/>
          <w:numId w:val="10"/>
        </w:numPr>
        <w:spacing w:before="120" w:after="120"/>
        <w:ind w:left="1440"/>
      </w:pPr>
      <w:r w:rsidRPr="004F67E2">
        <w:t>Tablet Client (“iPad Client”)</w:t>
      </w:r>
    </w:p>
    <w:p w14:paraId="55AC067D" w14:textId="362B9CE5" w:rsidR="00384D8A" w:rsidRPr="004F67E2" w:rsidRDefault="00384D8A" w:rsidP="00C94649">
      <w:pPr>
        <w:pStyle w:val="ListParagraph"/>
        <w:numPr>
          <w:ilvl w:val="0"/>
          <w:numId w:val="10"/>
        </w:numPr>
        <w:spacing w:before="120" w:after="120"/>
        <w:ind w:left="1440"/>
      </w:pPr>
      <w:r w:rsidRPr="004F67E2">
        <w:t xml:space="preserve">Windows Client </w:t>
      </w:r>
      <w:r w:rsidRPr="004F67E2">
        <w:rPr>
          <w:color w:val="FF0000"/>
        </w:rPr>
        <w:t>– scope to be defined</w:t>
      </w:r>
    </w:p>
    <w:p w14:paraId="562A7732" w14:textId="459BC639" w:rsidR="00384D8A" w:rsidRPr="004F67E2" w:rsidRDefault="00384D8A" w:rsidP="00C94649">
      <w:pPr>
        <w:pStyle w:val="ListParagraph"/>
        <w:numPr>
          <w:ilvl w:val="0"/>
          <w:numId w:val="10"/>
        </w:numPr>
        <w:spacing w:before="120" w:after="120"/>
        <w:ind w:left="1440"/>
      </w:pPr>
      <w:r w:rsidRPr="004F67E2">
        <w:t xml:space="preserve">Web Reports </w:t>
      </w:r>
      <w:r w:rsidRPr="004F67E2">
        <w:rPr>
          <w:color w:val="FF0000"/>
        </w:rPr>
        <w:t>– scope to be defined</w:t>
      </w:r>
    </w:p>
    <w:p w14:paraId="1A7C6E21" w14:textId="77777777" w:rsidR="00C94649" w:rsidRPr="004F67E2" w:rsidRDefault="00C94649" w:rsidP="00C94649">
      <w:pPr>
        <w:pStyle w:val="ListParagraph"/>
        <w:spacing w:before="120" w:after="120"/>
        <w:ind w:left="1440"/>
      </w:pPr>
    </w:p>
    <w:p w14:paraId="167B448D" w14:textId="470D4B57" w:rsidR="00E5270B" w:rsidRPr="004F67E2" w:rsidRDefault="00E5270B" w:rsidP="00E35766">
      <w:pPr>
        <w:pStyle w:val="Heading4"/>
        <w:rPr>
          <w:b/>
        </w:rPr>
      </w:pPr>
      <w:r w:rsidRPr="004F67E2">
        <w:rPr>
          <w:b/>
        </w:rPr>
        <w:t xml:space="preserve"> Tablet Client</w:t>
      </w:r>
    </w:p>
    <w:p w14:paraId="12018721" w14:textId="64EF2C63" w:rsidR="00E5270B" w:rsidRPr="004F67E2" w:rsidRDefault="00BA20B0" w:rsidP="00E35766">
      <w:pPr>
        <w:pStyle w:val="ListParagraph"/>
        <w:spacing w:before="60" w:after="60"/>
      </w:pPr>
      <w:r w:rsidRPr="004F67E2">
        <w:t xml:space="preserve">The </w:t>
      </w:r>
      <w:r w:rsidR="00E5270B" w:rsidRPr="004F67E2">
        <w:t xml:space="preserve">iOS </w:t>
      </w:r>
      <w:r w:rsidRPr="004F67E2">
        <w:t>native application</w:t>
      </w:r>
      <w:r w:rsidR="00E5270B" w:rsidRPr="004F67E2">
        <w:t>, used by Sales Representatives, run</w:t>
      </w:r>
      <w:r w:rsidRPr="004F67E2">
        <w:t>s</w:t>
      </w:r>
      <w:r w:rsidR="00E5270B" w:rsidRPr="004F67E2">
        <w:t xml:space="preserve"> locally on their tablet devices (iPad) and communicates data through synchronization with the central server, located in Prague, Czech Republic. Reps use this application to perform the following tasks</w:t>
      </w:r>
      <w:r w:rsidRPr="004F67E2">
        <w:t xml:space="preserve"> in scope for </w:t>
      </w:r>
      <w:r w:rsidR="00136FB4" w:rsidRPr="004F67E2">
        <w:t>[Customer]</w:t>
      </w:r>
      <w:r w:rsidRPr="004F67E2">
        <w:t xml:space="preserve"> </w:t>
      </w:r>
      <w:r w:rsidR="00136FB4" w:rsidRPr="004F67E2">
        <w:t>[Country]</w:t>
      </w:r>
      <w:r w:rsidR="00E5270B" w:rsidRPr="004F67E2">
        <w:t>:</w:t>
      </w:r>
    </w:p>
    <w:p w14:paraId="5FA9BAEA" w14:textId="51256CE6" w:rsidR="00E5270B" w:rsidRPr="004F67E2" w:rsidRDefault="00E5270B" w:rsidP="00E35766">
      <w:pPr>
        <w:pStyle w:val="ListParagraph"/>
        <w:spacing w:before="60" w:after="60"/>
        <w:ind w:left="1080"/>
      </w:pPr>
    </w:p>
    <w:p w14:paraId="23CF883A" w14:textId="366B6757" w:rsidR="00136FB4" w:rsidRPr="004F67E2" w:rsidRDefault="00136FB4" w:rsidP="00E35766">
      <w:pPr>
        <w:pStyle w:val="ListParagraph"/>
        <w:spacing w:before="60" w:after="60"/>
        <w:ind w:left="1080"/>
        <w:rPr>
          <w:color w:val="FF0000"/>
        </w:rPr>
      </w:pPr>
      <w:bookmarkStart w:id="25" w:name="OLE_LINK49"/>
      <w:bookmarkStart w:id="26" w:name="OLE_LINK50"/>
      <w:r w:rsidRPr="004F67E2">
        <w:rPr>
          <w:color w:val="FF0000"/>
        </w:rPr>
        <w:t>Example Scope:</w:t>
      </w:r>
    </w:p>
    <w:bookmarkEnd w:id="25"/>
    <w:bookmarkEnd w:id="26"/>
    <w:p w14:paraId="51685257" w14:textId="77777777" w:rsidR="00136FB4" w:rsidRPr="004F67E2" w:rsidRDefault="00136FB4" w:rsidP="00E35766">
      <w:pPr>
        <w:pStyle w:val="ListParagraph"/>
        <w:spacing w:before="60" w:after="60"/>
        <w:ind w:left="1080"/>
      </w:pPr>
    </w:p>
    <w:p w14:paraId="0D7494DD" w14:textId="77777777" w:rsidR="00E5270B" w:rsidRPr="004F67E2" w:rsidRDefault="00E5270B" w:rsidP="00B254E7">
      <w:pPr>
        <w:pStyle w:val="ListParagraph"/>
        <w:numPr>
          <w:ilvl w:val="0"/>
          <w:numId w:val="8"/>
        </w:numPr>
        <w:spacing w:before="60" w:after="60"/>
        <w:ind w:left="1800"/>
      </w:pPr>
      <w:r w:rsidRPr="004F67E2">
        <w:t>Search the Customer Database</w:t>
      </w:r>
    </w:p>
    <w:p w14:paraId="4C7FA904" w14:textId="77777777" w:rsidR="00E5270B" w:rsidRPr="004F67E2" w:rsidRDefault="00E5270B" w:rsidP="00B254E7">
      <w:pPr>
        <w:pStyle w:val="ListParagraph"/>
        <w:numPr>
          <w:ilvl w:val="0"/>
          <w:numId w:val="8"/>
        </w:numPr>
        <w:spacing w:before="60" w:after="60"/>
        <w:ind w:left="1800"/>
      </w:pPr>
      <w:r w:rsidRPr="004F67E2">
        <w:t>View Customer Information, including contact information, contact history, profiles, and locations</w:t>
      </w:r>
    </w:p>
    <w:p w14:paraId="5883EA46" w14:textId="77777777" w:rsidR="00E5270B" w:rsidRPr="004F67E2" w:rsidRDefault="00E5270B" w:rsidP="00B254E7">
      <w:pPr>
        <w:pStyle w:val="ListParagraph"/>
        <w:numPr>
          <w:ilvl w:val="0"/>
          <w:numId w:val="8"/>
        </w:numPr>
        <w:spacing w:before="60" w:after="60"/>
        <w:ind w:left="1800"/>
      </w:pPr>
      <w:r w:rsidRPr="004F67E2">
        <w:t xml:space="preserve">Update Customer Information (Data Change Requests) </w:t>
      </w:r>
    </w:p>
    <w:p w14:paraId="57BF67E1" w14:textId="77777777" w:rsidR="00E5270B" w:rsidRPr="004F67E2" w:rsidRDefault="00E5270B" w:rsidP="00B254E7">
      <w:pPr>
        <w:pStyle w:val="ListParagraph"/>
        <w:numPr>
          <w:ilvl w:val="0"/>
          <w:numId w:val="8"/>
        </w:numPr>
        <w:spacing w:before="60" w:after="60"/>
        <w:ind w:left="1800"/>
      </w:pPr>
      <w:r w:rsidRPr="004F67E2">
        <w:t>View Cycle Plans and Target Customer Lists</w:t>
      </w:r>
    </w:p>
    <w:p w14:paraId="65010485" w14:textId="77777777" w:rsidR="00E5270B" w:rsidRPr="004F67E2" w:rsidRDefault="00E5270B" w:rsidP="00B254E7">
      <w:pPr>
        <w:pStyle w:val="ListParagraph"/>
        <w:numPr>
          <w:ilvl w:val="0"/>
          <w:numId w:val="8"/>
        </w:numPr>
        <w:spacing w:before="60" w:after="60"/>
        <w:ind w:left="1800"/>
      </w:pPr>
      <w:r w:rsidRPr="004F67E2">
        <w:t>Plan Calls (Agenda Planning)</w:t>
      </w:r>
    </w:p>
    <w:p w14:paraId="73173DBA" w14:textId="35F77177" w:rsidR="00E5270B" w:rsidRPr="004F67E2" w:rsidRDefault="00E5270B" w:rsidP="00B254E7">
      <w:pPr>
        <w:pStyle w:val="ListParagraph"/>
        <w:numPr>
          <w:ilvl w:val="0"/>
          <w:numId w:val="8"/>
        </w:numPr>
        <w:spacing w:before="60" w:after="60"/>
        <w:ind w:left="1800"/>
      </w:pPr>
      <w:r w:rsidRPr="004F67E2">
        <w:t>Execute</w:t>
      </w:r>
      <w:r w:rsidR="00BA20B0" w:rsidRPr="004F67E2">
        <w:t xml:space="preserve"> and Record</w:t>
      </w:r>
      <w:r w:rsidRPr="004F67E2">
        <w:t xml:space="preserve"> Calls (Call Reporting)</w:t>
      </w:r>
    </w:p>
    <w:p w14:paraId="5DA7F97C" w14:textId="77777777" w:rsidR="00E5270B" w:rsidRPr="004F67E2" w:rsidRDefault="00E5270B" w:rsidP="00B254E7">
      <w:pPr>
        <w:pStyle w:val="ListParagraph"/>
        <w:numPr>
          <w:ilvl w:val="0"/>
          <w:numId w:val="8"/>
        </w:numPr>
        <w:spacing w:before="60" w:after="60"/>
        <w:ind w:left="1800"/>
      </w:pPr>
      <w:r w:rsidRPr="004F67E2">
        <w:t>Plan / Execute all other activity types, both In-Field and Out-Field, Working and Non-Working</w:t>
      </w:r>
    </w:p>
    <w:p w14:paraId="101B0010" w14:textId="77777777" w:rsidR="00E5270B" w:rsidRPr="004F67E2" w:rsidRDefault="00E5270B" w:rsidP="00B254E7">
      <w:pPr>
        <w:pStyle w:val="ListParagraph"/>
        <w:numPr>
          <w:ilvl w:val="0"/>
          <w:numId w:val="8"/>
        </w:numPr>
        <w:spacing w:before="60" w:after="60"/>
        <w:ind w:left="1800"/>
      </w:pPr>
      <w:r w:rsidRPr="004F67E2">
        <w:t>View the Calendar</w:t>
      </w:r>
    </w:p>
    <w:p w14:paraId="76DE1C82" w14:textId="2CAF9CFF" w:rsidR="00E5270B" w:rsidRPr="004F67E2" w:rsidRDefault="00BA20B0" w:rsidP="00B254E7">
      <w:pPr>
        <w:pStyle w:val="ListParagraph"/>
        <w:numPr>
          <w:ilvl w:val="0"/>
          <w:numId w:val="8"/>
        </w:numPr>
        <w:spacing w:before="60" w:after="60"/>
        <w:ind w:left="1800"/>
      </w:pPr>
      <w:r w:rsidRPr="004F67E2">
        <w:t>View D</w:t>
      </w:r>
      <w:r w:rsidR="00E5270B" w:rsidRPr="004F67E2">
        <w:t xml:space="preserve">ashboards </w:t>
      </w:r>
      <w:r w:rsidRPr="004F67E2">
        <w:t>(KPIs presenting</w:t>
      </w:r>
      <w:r w:rsidR="00E5270B" w:rsidRPr="004F67E2">
        <w:t xml:space="preserve"> results and feedback on current status)</w:t>
      </w:r>
    </w:p>
    <w:p w14:paraId="3D15D564" w14:textId="0BAFB945" w:rsidR="00BA20B0" w:rsidRPr="004F67E2" w:rsidRDefault="00BA20B0" w:rsidP="00B254E7">
      <w:pPr>
        <w:pStyle w:val="ListParagraph"/>
        <w:numPr>
          <w:ilvl w:val="0"/>
          <w:numId w:val="8"/>
        </w:numPr>
        <w:spacing w:before="60" w:after="60"/>
        <w:ind w:left="1800"/>
      </w:pPr>
      <w:r w:rsidRPr="004F67E2">
        <w:t>Present or otherwise utilize marketing content (media)</w:t>
      </w:r>
    </w:p>
    <w:p w14:paraId="09A837D8" w14:textId="796B86B9" w:rsidR="00BA20B0" w:rsidRPr="004F67E2" w:rsidRDefault="00BA20B0" w:rsidP="00B254E7">
      <w:pPr>
        <w:pStyle w:val="ListParagraph"/>
        <w:numPr>
          <w:ilvl w:val="0"/>
          <w:numId w:val="8"/>
        </w:numPr>
        <w:spacing w:before="60" w:after="60"/>
        <w:ind w:left="1800"/>
      </w:pPr>
      <w:r w:rsidRPr="004F67E2">
        <w:t>Present CLM content (media)</w:t>
      </w:r>
    </w:p>
    <w:p w14:paraId="4C6FD5D7" w14:textId="3439AA2B" w:rsidR="00BA20B0" w:rsidRPr="004F67E2" w:rsidRDefault="00BA20B0" w:rsidP="00B254E7">
      <w:pPr>
        <w:pStyle w:val="ListParagraph"/>
        <w:numPr>
          <w:ilvl w:val="0"/>
          <w:numId w:val="8"/>
        </w:numPr>
        <w:spacing w:before="60" w:after="60"/>
        <w:ind w:left="1800"/>
      </w:pPr>
      <w:r w:rsidRPr="004F67E2">
        <w:t>Record costs/expenses related to their activities</w:t>
      </w:r>
    </w:p>
    <w:p w14:paraId="2D1C5D72" w14:textId="4DB5996D" w:rsidR="00BA20B0" w:rsidRPr="004F67E2" w:rsidRDefault="00BA20B0" w:rsidP="00B254E7">
      <w:pPr>
        <w:pStyle w:val="ListParagraph"/>
        <w:numPr>
          <w:ilvl w:val="0"/>
          <w:numId w:val="8"/>
        </w:numPr>
        <w:spacing w:before="60" w:after="60"/>
        <w:ind w:left="1800"/>
      </w:pPr>
      <w:r w:rsidRPr="004F67E2">
        <w:t>Record samples and promotional items distributed to customers</w:t>
      </w:r>
    </w:p>
    <w:p w14:paraId="70C8B6BF" w14:textId="067B0B85" w:rsidR="00BA20B0" w:rsidRPr="004F67E2" w:rsidRDefault="00BA20B0" w:rsidP="00B254E7">
      <w:pPr>
        <w:pStyle w:val="ListParagraph"/>
        <w:numPr>
          <w:ilvl w:val="0"/>
          <w:numId w:val="8"/>
        </w:numPr>
        <w:spacing w:before="60" w:after="60"/>
        <w:ind w:left="1800"/>
      </w:pPr>
      <w:r w:rsidRPr="004F67E2">
        <w:t>Create and send pharmacy orders</w:t>
      </w:r>
      <w:bookmarkStart w:id="27" w:name="_GoBack"/>
      <w:bookmarkEnd w:id="27"/>
    </w:p>
    <w:p w14:paraId="39759268" w14:textId="00970911" w:rsidR="00BA20B0" w:rsidRPr="004F67E2" w:rsidRDefault="00BA20B0" w:rsidP="00B254E7">
      <w:pPr>
        <w:pStyle w:val="ListParagraph"/>
        <w:numPr>
          <w:ilvl w:val="0"/>
          <w:numId w:val="8"/>
        </w:numPr>
        <w:spacing w:before="60" w:after="60"/>
        <w:ind w:left="1800"/>
      </w:pPr>
      <w:r w:rsidRPr="004F67E2">
        <w:t>Other tasks, as defined</w:t>
      </w:r>
    </w:p>
    <w:p w14:paraId="0A17E2A4" w14:textId="77777777" w:rsidR="00E5270B" w:rsidRPr="004F67E2" w:rsidRDefault="00E5270B" w:rsidP="00BA20B0">
      <w:pPr>
        <w:spacing w:before="60" w:after="60"/>
      </w:pPr>
    </w:p>
    <w:p w14:paraId="515E50DE" w14:textId="5A3A7EBF" w:rsidR="00E5270B" w:rsidRPr="004F67E2" w:rsidRDefault="00E5270B" w:rsidP="00E35766">
      <w:pPr>
        <w:spacing w:before="60" w:after="60"/>
        <w:ind w:left="720"/>
      </w:pPr>
      <w:r w:rsidRPr="004F67E2">
        <w:t xml:space="preserve">The iOS application is designed to function with a live internet connection, but can also be used offline, to a limited degree, in case of need. In such cases, </w:t>
      </w:r>
      <w:r w:rsidR="00BA20B0" w:rsidRPr="004F67E2">
        <w:t>users</w:t>
      </w:r>
      <w:r w:rsidRPr="004F67E2">
        <w:t xml:space="preserve"> can back up </w:t>
      </w:r>
      <w:r w:rsidR="00BA20B0" w:rsidRPr="004F67E2">
        <w:t>their</w:t>
      </w:r>
      <w:r w:rsidRPr="004F67E2">
        <w:t xml:space="preserve"> current status via synchronization. </w:t>
      </w:r>
      <w:r w:rsidRPr="004F67E2">
        <w:lastRenderedPageBreak/>
        <w:t>The switch to offline mode can be performed manually by the user, or automatically in case of connection failure. Synchronization is used to pair the data on the iPad with the data on the server.</w:t>
      </w:r>
    </w:p>
    <w:p w14:paraId="3EC2A356" w14:textId="77777777" w:rsidR="00D75E9F" w:rsidRPr="004F67E2" w:rsidRDefault="00D75E9F" w:rsidP="00E35766">
      <w:pPr>
        <w:spacing w:before="60" w:after="60"/>
        <w:ind w:left="720"/>
      </w:pPr>
    </w:p>
    <w:p w14:paraId="4C00DF53" w14:textId="67BFEB81" w:rsidR="00D75E9F" w:rsidRPr="004F67E2" w:rsidRDefault="00D75E9F" w:rsidP="00E35766">
      <w:pPr>
        <w:spacing w:before="60" w:after="60"/>
        <w:ind w:left="720"/>
        <w:rPr>
          <w:color w:val="FF0000"/>
        </w:rPr>
      </w:pPr>
      <w:r w:rsidRPr="004F67E2">
        <w:rPr>
          <w:color w:val="FF0000"/>
        </w:rPr>
        <w:t xml:space="preserve">Assumptions: All modules and features of the Tablet Client (iPad) application are in scope of this </w:t>
      </w:r>
      <w:r w:rsidR="005F1CFF">
        <w:rPr>
          <w:color w:val="FF0000"/>
        </w:rPr>
        <w:t>functional description</w:t>
      </w:r>
      <w:r w:rsidRPr="004F67E2">
        <w:rPr>
          <w:color w:val="FF0000"/>
        </w:rPr>
        <w:t>.</w:t>
      </w:r>
    </w:p>
    <w:p w14:paraId="2A5143B2" w14:textId="77777777" w:rsidR="00E5270B" w:rsidRPr="004F67E2" w:rsidRDefault="00E5270B" w:rsidP="00E35766">
      <w:pPr>
        <w:spacing w:before="60" w:after="60"/>
        <w:ind w:left="1080"/>
      </w:pPr>
    </w:p>
    <w:p w14:paraId="06FE6514" w14:textId="76EEC08C" w:rsidR="00E5270B" w:rsidRPr="004F67E2" w:rsidRDefault="00E5270B" w:rsidP="00DF5C69">
      <w:pPr>
        <w:pStyle w:val="Heading4"/>
        <w:ind w:left="720" w:hanging="720"/>
        <w:rPr>
          <w:b/>
        </w:rPr>
      </w:pPr>
      <w:r w:rsidRPr="004F67E2">
        <w:rPr>
          <w:b/>
        </w:rPr>
        <w:t>Windows Client</w:t>
      </w:r>
    </w:p>
    <w:p w14:paraId="6878756C" w14:textId="4B9A890C" w:rsidR="00E5270B" w:rsidRPr="004F67E2" w:rsidRDefault="00E5270B" w:rsidP="00DF5C69">
      <w:pPr>
        <w:pStyle w:val="ListParagraph"/>
        <w:spacing w:before="60" w:after="60"/>
      </w:pPr>
      <w:r w:rsidRPr="004F67E2">
        <w:t>The Windows OS native application, used by FF Managers, runs locally on the Windows PC of the user. It is a fully-offline application that communicates data to and from the central server, located in Prague, Czech Republic, exclusively via synchronization. FF Managers use this application to perform the following tasks:</w:t>
      </w:r>
      <w:r w:rsidR="007344DF" w:rsidRPr="004F67E2">
        <w:t xml:space="preserve"> </w:t>
      </w:r>
    </w:p>
    <w:p w14:paraId="028878FD" w14:textId="67E75188" w:rsidR="00136FB4" w:rsidRPr="004F67E2" w:rsidRDefault="00136FB4" w:rsidP="00DF5C69">
      <w:pPr>
        <w:pStyle w:val="ListParagraph"/>
        <w:spacing w:before="60" w:after="60"/>
      </w:pPr>
    </w:p>
    <w:p w14:paraId="302FCB8A" w14:textId="12A0BDBB" w:rsidR="00136FB4" w:rsidRPr="004F67E2" w:rsidRDefault="00136FB4" w:rsidP="00136FB4">
      <w:pPr>
        <w:pStyle w:val="ListParagraph"/>
        <w:spacing w:before="60" w:after="60"/>
        <w:ind w:left="1080"/>
        <w:rPr>
          <w:color w:val="FF0000"/>
        </w:rPr>
      </w:pPr>
      <w:r w:rsidRPr="004F67E2">
        <w:rPr>
          <w:color w:val="FF0000"/>
        </w:rPr>
        <w:t>Example Scope:</w:t>
      </w:r>
    </w:p>
    <w:p w14:paraId="703DA32C" w14:textId="77777777" w:rsidR="00E5270B" w:rsidRPr="004F67E2" w:rsidRDefault="00E5270B" w:rsidP="00E35766">
      <w:pPr>
        <w:pStyle w:val="ListParagraph"/>
        <w:spacing w:before="60" w:after="60"/>
        <w:ind w:left="1080"/>
      </w:pPr>
    </w:p>
    <w:p w14:paraId="07A9C141" w14:textId="77777777" w:rsidR="00E5270B" w:rsidRPr="004F67E2" w:rsidRDefault="00E5270B" w:rsidP="00B254E7">
      <w:pPr>
        <w:pStyle w:val="ListParagraph"/>
        <w:numPr>
          <w:ilvl w:val="1"/>
          <w:numId w:val="9"/>
        </w:numPr>
        <w:spacing w:before="60" w:after="60"/>
        <w:ind w:left="1800"/>
      </w:pPr>
      <w:r w:rsidRPr="004F67E2">
        <w:t>Search the Customer Database</w:t>
      </w:r>
    </w:p>
    <w:p w14:paraId="16678E3E" w14:textId="77777777" w:rsidR="00E5270B" w:rsidRPr="004F67E2" w:rsidRDefault="00E5270B" w:rsidP="00B254E7">
      <w:pPr>
        <w:pStyle w:val="ListParagraph"/>
        <w:numPr>
          <w:ilvl w:val="1"/>
          <w:numId w:val="9"/>
        </w:numPr>
        <w:spacing w:before="60" w:after="60"/>
        <w:ind w:left="1800"/>
      </w:pPr>
      <w:r w:rsidRPr="004F67E2">
        <w:t>View Customer Information, including contact information, contact history, profiles, and locations</w:t>
      </w:r>
    </w:p>
    <w:p w14:paraId="1DC899C5" w14:textId="77777777" w:rsidR="00E5270B" w:rsidRPr="004F67E2" w:rsidRDefault="00E5270B" w:rsidP="00B254E7">
      <w:pPr>
        <w:pStyle w:val="ListParagraph"/>
        <w:numPr>
          <w:ilvl w:val="1"/>
          <w:numId w:val="9"/>
        </w:numPr>
        <w:spacing w:before="60" w:after="60"/>
        <w:ind w:left="1800"/>
      </w:pPr>
      <w:r w:rsidRPr="004F67E2">
        <w:t xml:space="preserve">Update Customer Information (Data Change Requests) </w:t>
      </w:r>
    </w:p>
    <w:p w14:paraId="33BFEBB7" w14:textId="77777777" w:rsidR="00E5270B" w:rsidRPr="004F67E2" w:rsidRDefault="00E5270B" w:rsidP="00B254E7">
      <w:pPr>
        <w:pStyle w:val="ListParagraph"/>
        <w:numPr>
          <w:ilvl w:val="1"/>
          <w:numId w:val="9"/>
        </w:numPr>
        <w:spacing w:before="60" w:after="60"/>
        <w:ind w:left="1800"/>
      </w:pPr>
      <w:r w:rsidRPr="004F67E2">
        <w:t>View Cycle Plans and Target Customer Lists of subordinate Reps</w:t>
      </w:r>
    </w:p>
    <w:p w14:paraId="49A9E9C0" w14:textId="33DB9DBE" w:rsidR="00DF5C69" w:rsidRPr="004F67E2" w:rsidRDefault="00DF5C69" w:rsidP="00B254E7">
      <w:pPr>
        <w:pStyle w:val="ListParagraph"/>
        <w:numPr>
          <w:ilvl w:val="1"/>
          <w:numId w:val="9"/>
        </w:numPr>
        <w:spacing w:before="60" w:after="60"/>
        <w:ind w:left="1800"/>
      </w:pPr>
      <w:r w:rsidRPr="004F67E2">
        <w:t>Edit Cycle Plans and Target Customer Lists of subordinate Reps</w:t>
      </w:r>
    </w:p>
    <w:p w14:paraId="64C29A74" w14:textId="77FE2042" w:rsidR="00E5270B" w:rsidRPr="004F67E2" w:rsidRDefault="00E5270B" w:rsidP="00B254E7">
      <w:pPr>
        <w:pStyle w:val="ListParagraph"/>
        <w:numPr>
          <w:ilvl w:val="1"/>
          <w:numId w:val="9"/>
        </w:numPr>
        <w:spacing w:before="60" w:after="60"/>
        <w:ind w:left="1800"/>
      </w:pPr>
      <w:r w:rsidRPr="004F67E2">
        <w:t>Plan Calls (Agenda Planning)</w:t>
      </w:r>
      <w:r w:rsidR="00DF5C69" w:rsidRPr="004F67E2">
        <w:t xml:space="preserve"> </w:t>
      </w:r>
    </w:p>
    <w:p w14:paraId="18AC3F37" w14:textId="1FD636B9" w:rsidR="00E5270B" w:rsidRPr="004F67E2" w:rsidRDefault="00E5270B" w:rsidP="00B254E7">
      <w:pPr>
        <w:pStyle w:val="ListParagraph"/>
        <w:numPr>
          <w:ilvl w:val="1"/>
          <w:numId w:val="9"/>
        </w:numPr>
        <w:spacing w:before="60" w:after="60"/>
        <w:ind w:left="1800"/>
      </w:pPr>
      <w:r w:rsidRPr="004F67E2">
        <w:t xml:space="preserve">Execute </w:t>
      </w:r>
      <w:r w:rsidR="00DF5C69" w:rsidRPr="004F67E2">
        <w:t xml:space="preserve">and Record </w:t>
      </w:r>
      <w:r w:rsidRPr="004F67E2">
        <w:t>Calls (Call Reporting)</w:t>
      </w:r>
      <w:r w:rsidR="00DF5C69" w:rsidRPr="004F67E2">
        <w:t xml:space="preserve"> </w:t>
      </w:r>
    </w:p>
    <w:p w14:paraId="2301EA1D" w14:textId="06AFC2F0" w:rsidR="00E5270B" w:rsidRPr="004F67E2" w:rsidRDefault="00E5270B" w:rsidP="00B254E7">
      <w:pPr>
        <w:pStyle w:val="ListParagraph"/>
        <w:numPr>
          <w:ilvl w:val="1"/>
          <w:numId w:val="9"/>
        </w:numPr>
        <w:spacing w:before="60" w:after="60"/>
        <w:ind w:left="1800"/>
      </w:pPr>
      <w:r w:rsidRPr="004F67E2">
        <w:t>Plan / Execute all other activity types, both In-Field and Out-Field, Working and Non-Working, including those related to Coaching and other FF Manager duties</w:t>
      </w:r>
      <w:r w:rsidR="007344DF" w:rsidRPr="004F67E2">
        <w:t xml:space="preserve"> </w:t>
      </w:r>
    </w:p>
    <w:p w14:paraId="1B7F18CE" w14:textId="07539DA9" w:rsidR="00E5270B" w:rsidRPr="004F67E2" w:rsidRDefault="00E5270B" w:rsidP="00B254E7">
      <w:pPr>
        <w:pStyle w:val="ListParagraph"/>
        <w:numPr>
          <w:ilvl w:val="1"/>
          <w:numId w:val="9"/>
        </w:numPr>
        <w:spacing w:before="60" w:after="60"/>
        <w:ind w:left="1800"/>
      </w:pPr>
      <w:r w:rsidRPr="004F67E2">
        <w:t>View the Calendar, both their own, and that of their subordinate Reps</w:t>
      </w:r>
      <w:r w:rsidR="007344DF" w:rsidRPr="004F67E2">
        <w:t xml:space="preserve"> </w:t>
      </w:r>
    </w:p>
    <w:p w14:paraId="75E74823" w14:textId="77777777" w:rsidR="00E5270B" w:rsidRPr="004F67E2" w:rsidRDefault="00E5270B" w:rsidP="00B254E7">
      <w:pPr>
        <w:pStyle w:val="ListParagraph"/>
        <w:numPr>
          <w:ilvl w:val="1"/>
          <w:numId w:val="9"/>
        </w:numPr>
        <w:spacing w:before="60" w:after="60"/>
        <w:ind w:left="1800"/>
      </w:pPr>
      <w:r w:rsidRPr="004F67E2">
        <w:t>View KPIs (Dashboards containing results and feedback on current status) of themselves, their subordinate teams, and of their individual Reps</w:t>
      </w:r>
    </w:p>
    <w:p w14:paraId="44C7547C" w14:textId="77777777" w:rsidR="00E5270B" w:rsidRPr="004F67E2" w:rsidRDefault="00E5270B" w:rsidP="00B254E7">
      <w:pPr>
        <w:pStyle w:val="ListParagraph"/>
        <w:numPr>
          <w:ilvl w:val="1"/>
          <w:numId w:val="9"/>
        </w:numPr>
        <w:spacing w:before="60" w:after="60"/>
        <w:ind w:left="1800"/>
      </w:pPr>
      <w:r w:rsidRPr="004F67E2">
        <w:t>View Sales Data of their assigned territories and regions</w:t>
      </w:r>
    </w:p>
    <w:p w14:paraId="2E00F6EF" w14:textId="77777777" w:rsidR="00E5270B" w:rsidRPr="004F67E2" w:rsidRDefault="00E5270B" w:rsidP="00E35766">
      <w:pPr>
        <w:spacing w:before="60" w:after="60"/>
        <w:ind w:left="1440"/>
      </w:pPr>
    </w:p>
    <w:p w14:paraId="760DF926" w14:textId="09A3A31B" w:rsidR="00E5270B" w:rsidRPr="004F67E2" w:rsidRDefault="007344DF" w:rsidP="00DF5C69">
      <w:pPr>
        <w:spacing w:before="60" w:after="60"/>
        <w:ind w:left="720"/>
        <w:rPr>
          <w:color w:val="FF0000"/>
        </w:rPr>
      </w:pPr>
      <w:r w:rsidRPr="004F67E2">
        <w:rPr>
          <w:color w:val="FF0000"/>
        </w:rPr>
        <w:t>Note: the abo</w:t>
      </w:r>
      <w:r w:rsidR="00F17C14" w:rsidRPr="004F67E2">
        <w:rPr>
          <w:color w:val="FF0000"/>
        </w:rPr>
        <w:t>ve-listed tasks describe the general capabilities of the application and do not reflect the actual scope of usage expected, which has not yet been defined.</w:t>
      </w:r>
    </w:p>
    <w:p w14:paraId="111C2E34" w14:textId="77777777" w:rsidR="00E5270B" w:rsidRPr="004F67E2" w:rsidRDefault="00E5270B" w:rsidP="00E35766">
      <w:pPr>
        <w:spacing w:before="60" w:after="60"/>
        <w:ind w:left="360"/>
      </w:pPr>
    </w:p>
    <w:p w14:paraId="0CA43CD2" w14:textId="41BE78B2" w:rsidR="00E5270B" w:rsidRPr="004F67E2" w:rsidRDefault="00E5270B" w:rsidP="00096F04">
      <w:pPr>
        <w:pStyle w:val="Heading4"/>
        <w:ind w:left="720" w:hanging="720"/>
        <w:rPr>
          <w:b/>
        </w:rPr>
      </w:pPr>
      <w:r w:rsidRPr="004F67E2">
        <w:rPr>
          <w:b/>
        </w:rPr>
        <w:t>Web Reports</w:t>
      </w:r>
    </w:p>
    <w:p w14:paraId="13BE0C00" w14:textId="2F8408F2" w:rsidR="00E5270B" w:rsidRPr="004F67E2" w:rsidRDefault="00E5270B" w:rsidP="00363E0E">
      <w:pPr>
        <w:pStyle w:val="ListParagraph"/>
        <w:spacing w:before="60" w:after="60"/>
      </w:pPr>
      <w:r w:rsidRPr="004F67E2">
        <w:t xml:space="preserve">The Web Client application, used by FF Managers and HQ Management, runs on standard web browsers (Chrome, Safari, </w:t>
      </w:r>
      <w:r w:rsidR="00096F04" w:rsidRPr="004F67E2">
        <w:t xml:space="preserve">Firefox, </w:t>
      </w:r>
      <w:r w:rsidRPr="004F67E2">
        <w:t xml:space="preserve">Explorer) and relies on a live internet connection to the central server. The application displays queried and processed database information in the form of dashboards and reports, which are rendered using Microsoft’s Reporting Services technology. There are two types of reports available: </w:t>
      </w:r>
    </w:p>
    <w:p w14:paraId="7CDF1475" w14:textId="77777777" w:rsidR="00E5270B" w:rsidRPr="004F67E2" w:rsidRDefault="00E5270B" w:rsidP="00E35766">
      <w:pPr>
        <w:pStyle w:val="ListParagraph"/>
        <w:spacing w:before="60" w:after="60"/>
        <w:ind w:left="1080"/>
      </w:pPr>
    </w:p>
    <w:p w14:paraId="1520B465" w14:textId="044CA885" w:rsidR="00E5270B" w:rsidRPr="004F67E2" w:rsidRDefault="00E5270B" w:rsidP="00B254E7">
      <w:pPr>
        <w:pStyle w:val="ListParagraph"/>
        <w:numPr>
          <w:ilvl w:val="0"/>
          <w:numId w:val="11"/>
        </w:numPr>
        <w:spacing w:before="60" w:after="120"/>
        <w:contextualSpacing w:val="0"/>
      </w:pPr>
      <w:r w:rsidRPr="004F67E2">
        <w:t>Mobile Reports, which display information in the form of dynamic (interactive) graphs and charts in a classic dashboard-style layout</w:t>
      </w:r>
      <w:r w:rsidR="00F6207F" w:rsidRPr="004F67E2">
        <w:t xml:space="preserve">. Mobile Reports are optimized for use on mobile devices, such as tablets and smartphones, as well as standard desktop </w:t>
      </w:r>
      <w:r w:rsidR="00D72675" w:rsidRPr="004F67E2">
        <w:t>monitors</w:t>
      </w:r>
      <w:r w:rsidR="00F6207F" w:rsidRPr="004F67E2">
        <w:t>.</w:t>
      </w:r>
    </w:p>
    <w:p w14:paraId="22B54782" w14:textId="1DA807FB" w:rsidR="00E5270B" w:rsidRPr="004F67E2" w:rsidRDefault="00E5270B" w:rsidP="00B254E7">
      <w:pPr>
        <w:pStyle w:val="ListParagraph"/>
        <w:numPr>
          <w:ilvl w:val="0"/>
          <w:numId w:val="11"/>
        </w:numPr>
        <w:spacing w:before="60" w:after="60"/>
      </w:pPr>
      <w:r w:rsidRPr="004F67E2">
        <w:lastRenderedPageBreak/>
        <w:t>Paginated Reports, which display information in the form of tabular reports that can be optionally combined with static graphs and charts, and are manipulated by filters</w:t>
      </w:r>
      <w:r w:rsidR="00F6207F" w:rsidRPr="004F67E2">
        <w:t xml:space="preserve">. Paginated Reports are optimized for standard desktop </w:t>
      </w:r>
      <w:r w:rsidR="00D72675" w:rsidRPr="004F67E2">
        <w:t>monitors</w:t>
      </w:r>
      <w:r w:rsidR="00F6207F" w:rsidRPr="004F67E2">
        <w:t>.</w:t>
      </w:r>
    </w:p>
    <w:p w14:paraId="0C12109A" w14:textId="77777777" w:rsidR="003B5EC6" w:rsidRPr="004F67E2" w:rsidRDefault="003B5EC6" w:rsidP="003B5EC6">
      <w:pPr>
        <w:pStyle w:val="ListParagraph"/>
        <w:spacing w:before="60" w:after="60"/>
      </w:pPr>
    </w:p>
    <w:p w14:paraId="3C4D8D8A" w14:textId="64561CCD" w:rsidR="003B5EC6" w:rsidRPr="004F67E2" w:rsidRDefault="00F17C14" w:rsidP="003B5EC6">
      <w:pPr>
        <w:pStyle w:val="ListParagraph"/>
        <w:spacing w:before="60" w:after="60"/>
        <w:rPr>
          <w:color w:val="FF0000"/>
        </w:rPr>
      </w:pPr>
      <w:r w:rsidRPr="004F67E2">
        <w:rPr>
          <w:color w:val="FF0000"/>
        </w:rPr>
        <w:t>Note</w:t>
      </w:r>
      <w:r w:rsidR="003B5EC6" w:rsidRPr="004F67E2">
        <w:rPr>
          <w:color w:val="FF0000"/>
        </w:rPr>
        <w:t xml:space="preserve">: </w:t>
      </w:r>
      <w:r w:rsidR="00F0498C" w:rsidRPr="004F67E2">
        <w:rPr>
          <w:color w:val="FF0000"/>
        </w:rPr>
        <w:t>Mobile Reports will be used to display</w:t>
      </w:r>
      <w:r w:rsidR="00F6207F" w:rsidRPr="004F67E2">
        <w:rPr>
          <w:color w:val="FF0000"/>
        </w:rPr>
        <w:t xml:space="preserve"> dashboards and simplified reports that don’t require export or extensive filtering options. Paginated Reports will be used for reports that require the ability to be exported and filtered by a wide range of dimensions. </w:t>
      </w:r>
    </w:p>
    <w:p w14:paraId="381943DF" w14:textId="77777777" w:rsidR="003B5EC6" w:rsidRPr="004F67E2" w:rsidRDefault="003B5EC6" w:rsidP="003B5EC6">
      <w:pPr>
        <w:pStyle w:val="ListParagraph"/>
        <w:spacing w:before="60" w:after="60"/>
      </w:pPr>
    </w:p>
    <w:p w14:paraId="59A9BA88" w14:textId="7FE8A59D" w:rsidR="00E5270B" w:rsidRPr="004F67E2" w:rsidRDefault="00E5270B" w:rsidP="00096F04">
      <w:pPr>
        <w:pStyle w:val="Heading4"/>
        <w:ind w:left="720" w:hanging="720"/>
        <w:rPr>
          <w:b/>
        </w:rPr>
      </w:pPr>
      <w:r w:rsidRPr="004F67E2">
        <w:rPr>
          <w:b/>
        </w:rPr>
        <w:t>AdminTool</w:t>
      </w:r>
    </w:p>
    <w:p w14:paraId="3FB8B4AA" w14:textId="77777777" w:rsidR="00B67894" w:rsidRPr="004F67E2" w:rsidRDefault="00E5270B" w:rsidP="00B67894">
      <w:pPr>
        <w:pStyle w:val="ListParagraph"/>
        <w:spacing w:before="60" w:after="60"/>
      </w:pPr>
      <w:r w:rsidRPr="004F67E2">
        <w:t xml:space="preserve">The Smart Client application, used by system administrators, allows admins to manage all system parameters that are configurable via settings. These include user set up and role settings, rights administration, customer data attributes and profiles, call scripts, and module settings. </w:t>
      </w:r>
      <w:r w:rsidR="00B67894" w:rsidRPr="004F67E2">
        <w:t>General administration is provided by the vendor under the terms of the support contract and associated license agreement.</w:t>
      </w:r>
    </w:p>
    <w:p w14:paraId="612EE828" w14:textId="77777777" w:rsidR="00E5270B" w:rsidRPr="004F67E2" w:rsidRDefault="00E5270B" w:rsidP="00B67894">
      <w:pPr>
        <w:spacing w:before="60" w:after="60"/>
      </w:pPr>
    </w:p>
    <w:p w14:paraId="5F8D41F0" w14:textId="28BD1AD3" w:rsidR="00E5270B" w:rsidRPr="004F67E2" w:rsidRDefault="003B0724" w:rsidP="00096F04">
      <w:pPr>
        <w:pStyle w:val="ListParagraph"/>
        <w:spacing w:before="60" w:after="60"/>
      </w:pPr>
      <w:r w:rsidRPr="004F67E2">
        <w:t xml:space="preserve">Local CRM admins employed by </w:t>
      </w:r>
      <w:r w:rsidR="00136FB4" w:rsidRPr="004F67E2">
        <w:t>[Customer]</w:t>
      </w:r>
      <w:r w:rsidRPr="004F67E2">
        <w:t xml:space="preserve"> may be granted</w:t>
      </w:r>
      <w:r w:rsidR="00E5270B" w:rsidRPr="004F67E2">
        <w:t xml:space="preserve"> </w:t>
      </w:r>
      <w:r w:rsidR="00B67894" w:rsidRPr="004F67E2">
        <w:t xml:space="preserve">specific, limited rights (following appropriate training) </w:t>
      </w:r>
      <w:r w:rsidRPr="004F67E2">
        <w:t>to</w:t>
      </w:r>
      <w:r w:rsidR="00E5270B" w:rsidRPr="004F67E2">
        <w:t xml:space="preserve"> use AdminTool to focus on key support objectives without depending on vendor assistance. These typically include creation and activation of new users, deactivation of retired users, creation of new call report scripts or adjustments to existing ones, and the ability to review and approve customer data change requests (“update requests” in Inception terminology). </w:t>
      </w:r>
    </w:p>
    <w:p w14:paraId="0A2EEEC2" w14:textId="77777777" w:rsidR="007747B1" w:rsidRPr="004F67E2" w:rsidRDefault="007747B1" w:rsidP="00096F04">
      <w:pPr>
        <w:pStyle w:val="ListParagraph"/>
        <w:spacing w:before="60" w:after="60"/>
      </w:pPr>
    </w:p>
    <w:p w14:paraId="375266B3" w14:textId="4B754468" w:rsidR="00F17C14" w:rsidRPr="004F67E2" w:rsidRDefault="00F17C14" w:rsidP="00136FB4">
      <w:pPr>
        <w:pStyle w:val="ListParagraph"/>
        <w:spacing w:before="60" w:after="60"/>
        <w:rPr>
          <w:color w:val="FF0000"/>
        </w:rPr>
      </w:pPr>
      <w:r w:rsidRPr="004F67E2">
        <w:rPr>
          <w:color w:val="FF0000"/>
        </w:rPr>
        <w:t>Note</w:t>
      </w:r>
      <w:r w:rsidR="006B12B2" w:rsidRPr="004F67E2">
        <w:rPr>
          <w:color w:val="FF0000"/>
        </w:rPr>
        <w:t xml:space="preserve">: AdminTool will be used primarily or exclusively by the vendor on the </w:t>
      </w:r>
      <w:r w:rsidR="00DD0A98" w:rsidRPr="004F67E2">
        <w:rPr>
          <w:color w:val="FF0000"/>
        </w:rPr>
        <w:t>client’s</w:t>
      </w:r>
      <w:r w:rsidR="006B12B2" w:rsidRPr="004F67E2">
        <w:rPr>
          <w:color w:val="FF0000"/>
        </w:rPr>
        <w:t xml:space="preserve"> behalf, as administrative services are in scope of the price offer for Inception CRM end user licenses.</w:t>
      </w:r>
    </w:p>
    <w:p w14:paraId="6F3AB40C" w14:textId="77777777" w:rsidR="00F17C14" w:rsidRPr="004F67E2" w:rsidRDefault="00F17C14" w:rsidP="00096F04">
      <w:pPr>
        <w:pStyle w:val="ListParagraph"/>
        <w:spacing w:before="60" w:after="60"/>
      </w:pPr>
    </w:p>
    <w:p w14:paraId="7236E2B6" w14:textId="77777777" w:rsidR="00004EC7" w:rsidRPr="004F67E2" w:rsidRDefault="00004EC7" w:rsidP="00004EC7">
      <w:pPr>
        <w:pStyle w:val="Heading2"/>
        <w:keepNext w:val="0"/>
        <w:keepLines w:val="0"/>
        <w:tabs>
          <w:tab w:val="num" w:pos="576"/>
        </w:tabs>
        <w:spacing w:before="240" w:after="120"/>
      </w:pPr>
      <w:bookmarkStart w:id="28" w:name="_Toc498003849"/>
      <w:bookmarkStart w:id="29" w:name="_Toc498508023"/>
      <w:r w:rsidRPr="004F67E2">
        <w:t>System Architecture</w:t>
      </w:r>
      <w:bookmarkEnd w:id="28"/>
      <w:bookmarkEnd w:id="29"/>
      <w:r w:rsidRPr="004F67E2">
        <w:t xml:space="preserve"> </w:t>
      </w:r>
    </w:p>
    <w:p w14:paraId="3EA457B4" w14:textId="77777777" w:rsidR="00004EC7" w:rsidRPr="004F67E2" w:rsidRDefault="00004EC7" w:rsidP="00004EC7">
      <w:pPr>
        <w:spacing w:before="120" w:after="120"/>
        <w:ind w:left="576"/>
      </w:pPr>
      <w:r w:rsidRPr="004F67E2">
        <w:t>Inception CRM architecture comprises a three-tier model of software architecture. The architecture consists of the following layers:</w:t>
      </w:r>
    </w:p>
    <w:p w14:paraId="41C56A55" w14:textId="77777777" w:rsidR="00004EC7" w:rsidRPr="004F67E2" w:rsidRDefault="00004EC7" w:rsidP="00B254E7">
      <w:pPr>
        <w:pStyle w:val="ListParagraph"/>
        <w:numPr>
          <w:ilvl w:val="0"/>
          <w:numId w:val="12"/>
        </w:numPr>
        <w:spacing w:before="120" w:after="120"/>
        <w:ind w:left="1296"/>
      </w:pPr>
      <w:r w:rsidRPr="004F67E2">
        <w:t>Presentation Layer</w:t>
      </w:r>
    </w:p>
    <w:p w14:paraId="4D8D25D4" w14:textId="77777777" w:rsidR="00004EC7" w:rsidRPr="004F67E2" w:rsidRDefault="00004EC7" w:rsidP="00B254E7">
      <w:pPr>
        <w:pStyle w:val="ListParagraph"/>
        <w:numPr>
          <w:ilvl w:val="0"/>
          <w:numId w:val="12"/>
        </w:numPr>
        <w:spacing w:before="120" w:after="120"/>
        <w:ind w:left="1296"/>
      </w:pPr>
      <w:r w:rsidRPr="004F67E2">
        <w:t>Business Layer</w:t>
      </w:r>
    </w:p>
    <w:p w14:paraId="3AF125E2" w14:textId="77777777" w:rsidR="00004EC7" w:rsidRPr="004F67E2" w:rsidRDefault="00004EC7" w:rsidP="00B254E7">
      <w:pPr>
        <w:pStyle w:val="ListParagraph"/>
        <w:numPr>
          <w:ilvl w:val="0"/>
          <w:numId w:val="12"/>
        </w:numPr>
        <w:spacing w:before="120" w:after="120"/>
        <w:ind w:left="1296"/>
      </w:pPr>
      <w:r w:rsidRPr="004F67E2">
        <w:t>Service Layer (and System Services)</w:t>
      </w:r>
    </w:p>
    <w:p w14:paraId="50473035" w14:textId="77777777" w:rsidR="00004EC7" w:rsidRPr="004F67E2" w:rsidRDefault="00004EC7" w:rsidP="00B254E7">
      <w:pPr>
        <w:pStyle w:val="ListParagraph"/>
        <w:numPr>
          <w:ilvl w:val="0"/>
          <w:numId w:val="12"/>
        </w:numPr>
        <w:spacing w:before="120" w:after="120"/>
        <w:ind w:left="1296"/>
      </w:pPr>
      <w:r w:rsidRPr="004F67E2">
        <w:t>Data Access Layer</w:t>
      </w:r>
    </w:p>
    <w:p w14:paraId="56114AAD" w14:textId="77777777" w:rsidR="00004EC7" w:rsidRPr="004F67E2" w:rsidRDefault="00004EC7" w:rsidP="00B254E7">
      <w:pPr>
        <w:pStyle w:val="ListParagraph"/>
        <w:numPr>
          <w:ilvl w:val="0"/>
          <w:numId w:val="12"/>
        </w:numPr>
        <w:spacing w:before="120" w:after="120"/>
        <w:ind w:left="1296"/>
      </w:pPr>
      <w:r w:rsidRPr="004F67E2">
        <w:t>Data Layer (and Reporting Services)</w:t>
      </w:r>
    </w:p>
    <w:p w14:paraId="706ABE7D" w14:textId="77777777" w:rsidR="00004EC7" w:rsidRPr="004F67E2" w:rsidRDefault="00004EC7" w:rsidP="00004EC7">
      <w:pPr>
        <w:spacing w:before="120" w:after="120"/>
        <w:ind w:left="576"/>
      </w:pPr>
      <w:r w:rsidRPr="004F67E2">
        <w:t>These layers and their relationships are illustrated by the diagram below:</w:t>
      </w:r>
    </w:p>
    <w:p w14:paraId="4A1AB3FA" w14:textId="77777777" w:rsidR="00004EC7" w:rsidRPr="004F67E2" w:rsidRDefault="00004EC7" w:rsidP="00004EC7">
      <w:pPr>
        <w:spacing w:before="120" w:after="120"/>
      </w:pPr>
    </w:p>
    <w:p w14:paraId="7D774D51" w14:textId="77777777" w:rsidR="00004EC7" w:rsidRPr="004F67E2" w:rsidRDefault="00004EC7" w:rsidP="00004EC7">
      <w:pPr>
        <w:spacing w:before="60" w:after="60"/>
        <w:jc w:val="center"/>
      </w:pPr>
      <w:r w:rsidRPr="004F67E2">
        <w:rPr>
          <w:noProof/>
          <w:lang w:eastAsia="en-GB"/>
        </w:rPr>
        <w:lastRenderedPageBreak/>
        <w:drawing>
          <wp:inline distT="0" distB="0" distL="0" distR="0" wp14:anchorId="366210A8" wp14:editId="6B25BDEB">
            <wp:extent cx="5586131" cy="3956121"/>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7-11-01 at 11.57.2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6131" cy="3956121"/>
                    </a:xfrm>
                    <a:prstGeom prst="rect">
                      <a:avLst/>
                    </a:prstGeom>
                  </pic:spPr>
                </pic:pic>
              </a:graphicData>
            </a:graphic>
          </wp:inline>
        </w:drawing>
      </w:r>
    </w:p>
    <w:p w14:paraId="64DE11E9" w14:textId="77777777" w:rsidR="00004EC7" w:rsidRPr="004F67E2" w:rsidRDefault="00004EC7" w:rsidP="00FD2DC5">
      <w:pPr>
        <w:spacing w:before="60" w:after="60"/>
      </w:pPr>
    </w:p>
    <w:p w14:paraId="46CD2281" w14:textId="6EEBE51F" w:rsidR="00F17C14" w:rsidRPr="004F67E2" w:rsidRDefault="00DD0A98" w:rsidP="00F17C14">
      <w:pPr>
        <w:spacing w:before="60" w:after="60"/>
        <w:ind w:left="576"/>
        <w:rPr>
          <w:color w:val="FF0000"/>
        </w:rPr>
      </w:pPr>
      <w:r w:rsidRPr="004F67E2">
        <w:rPr>
          <w:color w:val="FF0000"/>
        </w:rPr>
        <w:t>Assumptions: the client will clarify the scope of detail they require for a description of Inception system architecture to be included in this document, and/or other documents where such descriptions are relevant.</w:t>
      </w:r>
    </w:p>
    <w:p w14:paraId="29661609" w14:textId="77777777" w:rsidR="00F17C14" w:rsidRPr="004F67E2" w:rsidRDefault="00F17C14" w:rsidP="00136FB4">
      <w:pPr>
        <w:spacing w:after="0"/>
      </w:pPr>
    </w:p>
    <w:p w14:paraId="3E1BC188" w14:textId="77777777" w:rsidR="00057D90" w:rsidRPr="004F67E2" w:rsidRDefault="00057D90" w:rsidP="00057D90">
      <w:pPr>
        <w:pStyle w:val="Heading2"/>
        <w:keepNext w:val="0"/>
        <w:keepLines w:val="0"/>
        <w:tabs>
          <w:tab w:val="num" w:pos="576"/>
        </w:tabs>
        <w:spacing w:before="240" w:after="120"/>
      </w:pPr>
      <w:bookmarkStart w:id="30" w:name="_Toc498003848"/>
      <w:bookmarkStart w:id="31" w:name="_Toc498508024"/>
      <w:r w:rsidRPr="004F67E2">
        <w:t>Data Model and Data Flow</w:t>
      </w:r>
      <w:bookmarkEnd w:id="30"/>
      <w:bookmarkEnd w:id="31"/>
    </w:p>
    <w:p w14:paraId="49DC6116" w14:textId="77777777" w:rsidR="00057D90" w:rsidRPr="004F67E2" w:rsidRDefault="00057D90" w:rsidP="006F0322">
      <w:pPr>
        <w:spacing w:before="120" w:after="120"/>
        <w:ind w:left="576"/>
      </w:pPr>
      <w:r w:rsidRPr="004F67E2">
        <w:t xml:space="preserve">Data are communicated to and from end user devices either by online communication using a live internet connection; by manual synchronization by the user; or by automatic periodic synchronization (intermittent background sync) performed by the application itself. </w:t>
      </w:r>
    </w:p>
    <w:p w14:paraId="26856B4D" w14:textId="77777777" w:rsidR="00057D90" w:rsidRPr="004F67E2" w:rsidRDefault="00057D90" w:rsidP="006F0322">
      <w:pPr>
        <w:spacing w:before="120" w:after="120"/>
        <w:ind w:left="576"/>
      </w:pPr>
      <w:r w:rsidRPr="004F67E2">
        <w:t xml:space="preserve">Full database copies are stored locally for offline use on Windows Client, while the Tablet Clients store a limited subset of data for offline use. </w:t>
      </w:r>
    </w:p>
    <w:p w14:paraId="6772286F" w14:textId="77777777" w:rsidR="00057D90" w:rsidRPr="004F67E2" w:rsidRDefault="00057D90" w:rsidP="00057D90">
      <w:pPr>
        <w:spacing w:before="120" w:after="120"/>
      </w:pPr>
    </w:p>
    <w:p w14:paraId="218624C2" w14:textId="77777777" w:rsidR="00057D90" w:rsidRPr="004F67E2" w:rsidRDefault="00057D90" w:rsidP="00057D90">
      <w:pPr>
        <w:spacing w:before="120" w:after="120"/>
        <w:jc w:val="center"/>
      </w:pPr>
      <w:r w:rsidRPr="004F67E2">
        <w:rPr>
          <w:noProof/>
          <w:lang w:eastAsia="en-GB"/>
        </w:rPr>
        <w:lastRenderedPageBreak/>
        <w:drawing>
          <wp:inline distT="0" distB="0" distL="0" distR="0" wp14:anchorId="6E697463" wp14:editId="5EA2FE23">
            <wp:extent cx="5503668" cy="389771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03668" cy="3897719"/>
                    </a:xfrm>
                    <a:prstGeom prst="rect">
                      <a:avLst/>
                    </a:prstGeom>
                    <a:noFill/>
                    <a:ln>
                      <a:noFill/>
                    </a:ln>
                  </pic:spPr>
                </pic:pic>
              </a:graphicData>
            </a:graphic>
          </wp:inline>
        </w:drawing>
      </w:r>
    </w:p>
    <w:p w14:paraId="5D48E7B2" w14:textId="77777777" w:rsidR="006F0322" w:rsidRPr="004F67E2" w:rsidRDefault="006F0322" w:rsidP="00057D90"/>
    <w:p w14:paraId="1B60138A" w14:textId="72AB7D0F" w:rsidR="00057D90" w:rsidRPr="004F67E2" w:rsidRDefault="00057D90" w:rsidP="00D97FFB">
      <w:pPr>
        <w:ind w:left="360"/>
      </w:pPr>
      <w:r w:rsidRPr="004F67E2">
        <w:t>The following describes the scope of data stored on end user devices by Inception clients:</w:t>
      </w:r>
    </w:p>
    <w:p w14:paraId="53EF7AC0" w14:textId="77777777" w:rsidR="00BF74AE" w:rsidRPr="004F67E2" w:rsidRDefault="00BF74AE" w:rsidP="006F0322">
      <w:pPr>
        <w:pStyle w:val="Heading3"/>
      </w:pPr>
      <w:bookmarkStart w:id="32" w:name="_Toc498508025"/>
      <w:r w:rsidRPr="004F67E2">
        <w:t>Data Stored on Client Applications</w:t>
      </w:r>
      <w:bookmarkEnd w:id="32"/>
    </w:p>
    <w:p w14:paraId="4FDA5067" w14:textId="25450BD1" w:rsidR="00057D90" w:rsidRPr="004F67E2" w:rsidRDefault="00057D90" w:rsidP="00BF74AE">
      <w:pPr>
        <w:pStyle w:val="Heading4"/>
        <w:rPr>
          <w:b/>
        </w:rPr>
      </w:pPr>
      <w:r w:rsidRPr="004F67E2">
        <w:rPr>
          <w:b/>
        </w:rPr>
        <w:t xml:space="preserve">Tablet Client </w:t>
      </w:r>
    </w:p>
    <w:p w14:paraId="054B4CE6" w14:textId="77777777" w:rsidR="00057D90" w:rsidRPr="004F67E2" w:rsidRDefault="00057D90" w:rsidP="006F0322">
      <w:pPr>
        <w:spacing w:before="120" w:after="120"/>
        <w:ind w:left="720"/>
      </w:pPr>
      <w:r w:rsidRPr="004F67E2">
        <w:t>Tablet Client applications operate in two modes:</w:t>
      </w:r>
    </w:p>
    <w:p w14:paraId="34D1BFFD" w14:textId="77777777" w:rsidR="00057D90" w:rsidRPr="004F67E2" w:rsidRDefault="00057D90" w:rsidP="00B254E7">
      <w:pPr>
        <w:pStyle w:val="ListParagraph"/>
        <w:numPr>
          <w:ilvl w:val="0"/>
          <w:numId w:val="14"/>
        </w:numPr>
        <w:spacing w:before="120" w:after="120"/>
        <w:ind w:left="1440"/>
      </w:pPr>
      <w:r w:rsidRPr="004F67E2">
        <w:t>Online Mode (default)</w:t>
      </w:r>
    </w:p>
    <w:p w14:paraId="6DBF1BBB" w14:textId="77777777" w:rsidR="00057D90" w:rsidRPr="004F67E2" w:rsidRDefault="00057D90" w:rsidP="00B254E7">
      <w:pPr>
        <w:pStyle w:val="ListParagraph"/>
        <w:numPr>
          <w:ilvl w:val="0"/>
          <w:numId w:val="14"/>
        </w:numPr>
        <w:spacing w:before="120" w:after="120"/>
        <w:ind w:left="1440"/>
      </w:pPr>
      <w:r w:rsidRPr="004F67E2">
        <w:t xml:space="preserve">Offline Mode </w:t>
      </w:r>
    </w:p>
    <w:p w14:paraId="5797D86E" w14:textId="77777777" w:rsidR="00057D90" w:rsidRPr="004F67E2" w:rsidRDefault="00057D90" w:rsidP="006F0322">
      <w:pPr>
        <w:spacing w:before="120" w:after="120"/>
        <w:ind w:left="720"/>
      </w:pPr>
      <w:r w:rsidRPr="004F67E2">
        <w:t>In Online Mode, the client communicates with the server directly through the internet in similar way to a web browser. The UI is continuously refreshed with data from the server.</w:t>
      </w:r>
    </w:p>
    <w:p w14:paraId="7756EBC5" w14:textId="77777777" w:rsidR="00057D90" w:rsidRPr="004F67E2" w:rsidRDefault="00057D90" w:rsidP="006F0322">
      <w:pPr>
        <w:spacing w:before="120" w:after="120"/>
        <w:ind w:left="720"/>
      </w:pPr>
      <w:r w:rsidRPr="004F67E2">
        <w:t xml:space="preserve">In Offline Mode, the client communicates with the server only after the user manually synchronizes the data. </w:t>
      </w:r>
    </w:p>
    <w:p w14:paraId="5C9FCF6A" w14:textId="77777777" w:rsidR="00057D90" w:rsidRPr="004F67E2" w:rsidRDefault="00057D90" w:rsidP="006F0322">
      <w:pPr>
        <w:spacing w:before="120" w:after="120"/>
        <w:ind w:left="720"/>
      </w:pPr>
      <w:r w:rsidRPr="004F67E2">
        <w:t xml:space="preserve">The amount of data stored on the device for offline use is smaller than the amount of data available when the device is online. </w:t>
      </w:r>
    </w:p>
    <w:p w14:paraId="79E4F03E" w14:textId="77777777" w:rsidR="00057D90" w:rsidRPr="004F67E2" w:rsidRDefault="00057D90" w:rsidP="006F0322">
      <w:pPr>
        <w:spacing w:before="120" w:after="120"/>
        <w:ind w:left="720"/>
      </w:pPr>
      <w:r w:rsidRPr="004F67E2">
        <w:t>The user can synchronize on demand, both in online and offline mode. The effect of synchronization is to refresh the copy of data stored on the device, and to refresh the server with any changes made on the device while the device was in offline mode.</w:t>
      </w:r>
    </w:p>
    <w:p w14:paraId="5EE17973" w14:textId="77777777" w:rsidR="00057D90" w:rsidRPr="004F67E2" w:rsidRDefault="00057D90" w:rsidP="006F0322">
      <w:pPr>
        <w:spacing w:before="120" w:after="120"/>
        <w:ind w:left="720"/>
      </w:pPr>
      <w:r w:rsidRPr="004F67E2">
        <w:lastRenderedPageBreak/>
        <w:t xml:space="preserve">After synchronization, the application stores a subset of the user’s regional data, making those data available to the user when the device is switched to offline mode. </w:t>
      </w:r>
    </w:p>
    <w:p w14:paraId="0AFD2598" w14:textId="382C077E" w:rsidR="00057D90" w:rsidRPr="004F67E2" w:rsidRDefault="00057D90" w:rsidP="006F0322">
      <w:pPr>
        <w:spacing w:before="120" w:after="120"/>
        <w:ind w:left="720"/>
      </w:pPr>
      <w:r w:rsidRPr="004F67E2">
        <w:t xml:space="preserve">Only limited access to regional data and application functionality is supported in offline mode. In offline mode, limitations apply to the following modules in scope of </w:t>
      </w:r>
      <w:r w:rsidR="00136FB4" w:rsidRPr="004F67E2">
        <w:t>[Customer]</w:t>
      </w:r>
      <w:r w:rsidR="00BF74AE" w:rsidRPr="004F67E2">
        <w:t xml:space="preserve"> </w:t>
      </w:r>
      <w:r w:rsidR="00136FB4" w:rsidRPr="004F67E2">
        <w:t>[Country]</w:t>
      </w:r>
      <w:r w:rsidRPr="004F67E2">
        <w:t>:</w:t>
      </w:r>
    </w:p>
    <w:p w14:paraId="2C97F284" w14:textId="77777777" w:rsidR="00057D90" w:rsidRPr="004F67E2" w:rsidRDefault="00057D90" w:rsidP="00B254E7">
      <w:pPr>
        <w:pStyle w:val="ListParagraph"/>
        <w:numPr>
          <w:ilvl w:val="0"/>
          <w:numId w:val="15"/>
        </w:numPr>
        <w:spacing w:before="120" w:after="120"/>
        <w:ind w:left="1440"/>
      </w:pPr>
      <w:r w:rsidRPr="004F67E2">
        <w:t>Search module provides limited access</w:t>
      </w:r>
    </w:p>
    <w:p w14:paraId="5C3F7191" w14:textId="77777777" w:rsidR="00057D90" w:rsidRPr="004F67E2" w:rsidRDefault="00057D90" w:rsidP="00B254E7">
      <w:pPr>
        <w:pStyle w:val="ListParagraph"/>
        <w:numPr>
          <w:ilvl w:val="1"/>
          <w:numId w:val="15"/>
        </w:numPr>
        <w:spacing w:before="120" w:after="120"/>
        <w:ind w:left="2160"/>
      </w:pPr>
      <w:r w:rsidRPr="004F67E2">
        <w:t>Only customers in active Target Groups are shown</w:t>
      </w:r>
    </w:p>
    <w:p w14:paraId="08F4A9B0" w14:textId="77777777" w:rsidR="00057D90" w:rsidRPr="004F67E2" w:rsidRDefault="00057D90" w:rsidP="00B254E7">
      <w:pPr>
        <w:pStyle w:val="ListParagraph"/>
        <w:numPr>
          <w:ilvl w:val="1"/>
          <w:numId w:val="15"/>
        </w:numPr>
        <w:spacing w:before="120" w:after="120"/>
        <w:ind w:left="2160"/>
      </w:pPr>
      <w:r w:rsidRPr="004F67E2">
        <w:t>Only the main screen of the customer card is displayed; subsections are not available</w:t>
      </w:r>
    </w:p>
    <w:p w14:paraId="2D1E6888" w14:textId="77777777" w:rsidR="00057D90" w:rsidRPr="004F67E2" w:rsidRDefault="00057D90" w:rsidP="00B254E7">
      <w:pPr>
        <w:pStyle w:val="ListParagraph"/>
        <w:numPr>
          <w:ilvl w:val="0"/>
          <w:numId w:val="15"/>
        </w:numPr>
        <w:spacing w:before="120" w:after="120"/>
        <w:ind w:left="1440"/>
      </w:pPr>
      <w:r w:rsidRPr="004F67E2">
        <w:t>Update Requests module is disabled</w:t>
      </w:r>
    </w:p>
    <w:p w14:paraId="029CE79A" w14:textId="77777777" w:rsidR="00057D90" w:rsidRPr="004F67E2" w:rsidRDefault="00057D90" w:rsidP="00B254E7">
      <w:pPr>
        <w:pStyle w:val="ListParagraph"/>
        <w:numPr>
          <w:ilvl w:val="1"/>
          <w:numId w:val="15"/>
        </w:numPr>
        <w:spacing w:before="120" w:after="120"/>
        <w:ind w:left="2160"/>
      </w:pPr>
      <w:r w:rsidRPr="004F67E2">
        <w:t>Data change requests to customer records cannot be made</w:t>
      </w:r>
    </w:p>
    <w:p w14:paraId="586DA947" w14:textId="77777777" w:rsidR="00057D90" w:rsidRPr="004F67E2" w:rsidRDefault="00057D90" w:rsidP="00B254E7">
      <w:pPr>
        <w:pStyle w:val="ListParagraph"/>
        <w:numPr>
          <w:ilvl w:val="0"/>
          <w:numId w:val="15"/>
        </w:numPr>
        <w:spacing w:before="120" w:after="120"/>
        <w:ind w:left="1440"/>
      </w:pPr>
      <w:r w:rsidRPr="004F67E2">
        <w:t>Planner module is disabled</w:t>
      </w:r>
    </w:p>
    <w:p w14:paraId="0203FAB1" w14:textId="77777777" w:rsidR="00057D90" w:rsidRPr="004F67E2" w:rsidRDefault="00057D90" w:rsidP="00B254E7">
      <w:pPr>
        <w:pStyle w:val="ListParagraph"/>
        <w:numPr>
          <w:ilvl w:val="1"/>
          <w:numId w:val="15"/>
        </w:numPr>
        <w:spacing w:before="120" w:after="120"/>
        <w:ind w:left="2160"/>
      </w:pPr>
      <w:r w:rsidRPr="004F67E2">
        <w:t>new activities cannot be created</w:t>
      </w:r>
    </w:p>
    <w:p w14:paraId="6DB50003" w14:textId="77777777" w:rsidR="00057D90" w:rsidRPr="004F67E2" w:rsidRDefault="00057D90" w:rsidP="00B254E7">
      <w:pPr>
        <w:pStyle w:val="ListParagraph"/>
        <w:numPr>
          <w:ilvl w:val="1"/>
          <w:numId w:val="15"/>
        </w:numPr>
        <w:spacing w:before="120" w:after="120"/>
        <w:ind w:left="2160"/>
      </w:pPr>
      <w:r w:rsidRPr="004F67E2">
        <w:t>scheduled activities backed up during the last synchronization can be reported in the My Work module</w:t>
      </w:r>
    </w:p>
    <w:p w14:paraId="53CE5745" w14:textId="77777777" w:rsidR="00057D90" w:rsidRPr="004F67E2" w:rsidRDefault="00057D90" w:rsidP="00B254E7">
      <w:pPr>
        <w:pStyle w:val="ListParagraph"/>
        <w:numPr>
          <w:ilvl w:val="0"/>
          <w:numId w:val="15"/>
        </w:numPr>
        <w:spacing w:before="120" w:after="120"/>
        <w:ind w:left="1440"/>
      </w:pPr>
      <w:r w:rsidRPr="004F67E2">
        <w:t>Cycle Plan module is disabled</w:t>
      </w:r>
    </w:p>
    <w:p w14:paraId="2DF6DD4A" w14:textId="77777777" w:rsidR="00057D90" w:rsidRPr="004F67E2" w:rsidRDefault="00057D90" w:rsidP="00B254E7">
      <w:pPr>
        <w:pStyle w:val="ListParagraph"/>
        <w:numPr>
          <w:ilvl w:val="1"/>
          <w:numId w:val="15"/>
        </w:numPr>
        <w:spacing w:before="120" w:after="120"/>
        <w:ind w:left="2160"/>
      </w:pPr>
      <w:r w:rsidRPr="004F67E2">
        <w:t>Cycle plans cannot be viewed</w:t>
      </w:r>
    </w:p>
    <w:p w14:paraId="13969ED5" w14:textId="1A17DD83" w:rsidR="00AB2C87" w:rsidRPr="004F67E2" w:rsidRDefault="00C330BA" w:rsidP="00C330BA">
      <w:pPr>
        <w:pStyle w:val="ListParagraph"/>
        <w:numPr>
          <w:ilvl w:val="0"/>
          <w:numId w:val="15"/>
        </w:numPr>
        <w:spacing w:before="120" w:after="120"/>
        <w:ind w:left="1440"/>
      </w:pPr>
      <w:r w:rsidRPr="004F67E2">
        <w:t>Orders module is disabled</w:t>
      </w:r>
    </w:p>
    <w:p w14:paraId="38D7069C" w14:textId="2C2552B5" w:rsidR="00C330BA" w:rsidRPr="004F67E2" w:rsidRDefault="00C330BA" w:rsidP="00C330BA">
      <w:pPr>
        <w:pStyle w:val="ListParagraph"/>
        <w:numPr>
          <w:ilvl w:val="1"/>
          <w:numId w:val="15"/>
        </w:numPr>
        <w:spacing w:before="120" w:after="120"/>
        <w:ind w:left="2160"/>
      </w:pPr>
      <w:r w:rsidRPr="004F67E2">
        <w:t>Orders can be made via the My Work module</w:t>
      </w:r>
    </w:p>
    <w:p w14:paraId="74C87327" w14:textId="3489DC82" w:rsidR="00C330BA" w:rsidRPr="004F67E2" w:rsidRDefault="00C330BA" w:rsidP="00B254E7">
      <w:pPr>
        <w:pStyle w:val="ListParagraph"/>
        <w:numPr>
          <w:ilvl w:val="0"/>
          <w:numId w:val="15"/>
        </w:numPr>
        <w:spacing w:before="120" w:after="120"/>
        <w:ind w:left="1440"/>
      </w:pPr>
      <w:r w:rsidRPr="004F67E2">
        <w:t>Warehouse module is disabled</w:t>
      </w:r>
    </w:p>
    <w:p w14:paraId="48F68645" w14:textId="27DD4018" w:rsidR="00C330BA" w:rsidRPr="004F67E2" w:rsidRDefault="00C330BA" w:rsidP="00C330BA">
      <w:pPr>
        <w:pStyle w:val="ListParagraph"/>
        <w:numPr>
          <w:ilvl w:val="1"/>
          <w:numId w:val="15"/>
        </w:numPr>
        <w:spacing w:before="120" w:after="120"/>
        <w:ind w:left="2160"/>
      </w:pPr>
      <w:r w:rsidRPr="004F67E2">
        <w:t>New transactions cannot be recorded</w:t>
      </w:r>
    </w:p>
    <w:p w14:paraId="57DEFACD" w14:textId="3A2F9C31" w:rsidR="00C330BA" w:rsidRPr="004F67E2" w:rsidRDefault="00C330BA" w:rsidP="00C330BA">
      <w:pPr>
        <w:pStyle w:val="ListParagraph"/>
        <w:numPr>
          <w:ilvl w:val="0"/>
          <w:numId w:val="15"/>
        </w:numPr>
        <w:spacing w:before="120" w:after="120"/>
        <w:ind w:left="1440"/>
      </w:pPr>
      <w:r w:rsidRPr="004F67E2">
        <w:t>Expenses module is disabled</w:t>
      </w:r>
    </w:p>
    <w:p w14:paraId="3A77B64C" w14:textId="2A6B6CF5" w:rsidR="00C330BA" w:rsidRPr="004F67E2" w:rsidRDefault="00C330BA" w:rsidP="00C330BA">
      <w:pPr>
        <w:pStyle w:val="ListParagraph"/>
        <w:numPr>
          <w:ilvl w:val="1"/>
          <w:numId w:val="15"/>
        </w:numPr>
        <w:spacing w:before="120" w:after="120"/>
        <w:ind w:left="2160"/>
      </w:pPr>
      <w:r w:rsidRPr="004F67E2">
        <w:t>New expenses cannot be recorded</w:t>
      </w:r>
    </w:p>
    <w:p w14:paraId="729436F2" w14:textId="77777777" w:rsidR="00057D90" w:rsidRPr="004F67E2" w:rsidRDefault="00057D90" w:rsidP="00B254E7">
      <w:pPr>
        <w:pStyle w:val="ListParagraph"/>
        <w:numPr>
          <w:ilvl w:val="0"/>
          <w:numId w:val="15"/>
        </w:numPr>
        <w:spacing w:before="120" w:after="120"/>
        <w:ind w:left="1440"/>
      </w:pPr>
      <w:r w:rsidRPr="004F67E2">
        <w:t>Dashboard module provides limited access</w:t>
      </w:r>
    </w:p>
    <w:p w14:paraId="3B0CE4AA" w14:textId="77777777" w:rsidR="00057D90" w:rsidRPr="004F67E2" w:rsidRDefault="00057D90" w:rsidP="00B254E7">
      <w:pPr>
        <w:pStyle w:val="ListParagraph"/>
        <w:numPr>
          <w:ilvl w:val="1"/>
          <w:numId w:val="15"/>
        </w:numPr>
        <w:spacing w:before="120" w:after="120"/>
        <w:ind w:left="2160"/>
      </w:pPr>
      <w:r w:rsidRPr="004F67E2">
        <w:t xml:space="preserve">Reports cannot be loaded or refreshed </w:t>
      </w:r>
    </w:p>
    <w:p w14:paraId="78AD263F" w14:textId="77777777" w:rsidR="00057D90" w:rsidRPr="004F67E2" w:rsidRDefault="00057D90" w:rsidP="00B254E7">
      <w:pPr>
        <w:pStyle w:val="ListParagraph"/>
        <w:numPr>
          <w:ilvl w:val="0"/>
          <w:numId w:val="15"/>
        </w:numPr>
        <w:spacing w:before="120" w:after="120"/>
        <w:ind w:left="1440"/>
      </w:pPr>
      <w:r w:rsidRPr="004F67E2">
        <w:t>Media module provides limited access</w:t>
      </w:r>
    </w:p>
    <w:p w14:paraId="25A12C95" w14:textId="77777777" w:rsidR="00057D90" w:rsidRPr="004F67E2" w:rsidRDefault="00057D90" w:rsidP="00B254E7">
      <w:pPr>
        <w:pStyle w:val="ListParagraph"/>
        <w:numPr>
          <w:ilvl w:val="1"/>
          <w:numId w:val="15"/>
        </w:numPr>
        <w:spacing w:before="120" w:after="120"/>
        <w:ind w:left="2160"/>
      </w:pPr>
      <w:r w:rsidRPr="004F67E2">
        <w:t>Media files not already downloaded cannot be downloaded</w:t>
      </w:r>
    </w:p>
    <w:p w14:paraId="333826F9" w14:textId="77777777" w:rsidR="00057D90" w:rsidRPr="004F67E2" w:rsidRDefault="00057D90" w:rsidP="00B254E7">
      <w:pPr>
        <w:pStyle w:val="ListParagraph"/>
        <w:numPr>
          <w:ilvl w:val="1"/>
          <w:numId w:val="15"/>
        </w:numPr>
        <w:spacing w:before="120" w:after="120"/>
        <w:ind w:left="2160"/>
      </w:pPr>
      <w:r w:rsidRPr="004F67E2">
        <w:t>Downloaded media files can be displayed, but cannot be updated</w:t>
      </w:r>
    </w:p>
    <w:p w14:paraId="1B137B85" w14:textId="5326FD1D" w:rsidR="005C59F2" w:rsidRPr="004F67E2" w:rsidRDefault="00057D90" w:rsidP="00BF74AE">
      <w:pPr>
        <w:spacing w:before="120" w:after="120"/>
        <w:ind w:left="720"/>
      </w:pPr>
      <w:r w:rsidRPr="004F67E2">
        <w:t>Security, reporting, integration and customization are performed centrally by the Inception platform on the server.  User authentication (login) is not possible when the device is offline.</w:t>
      </w:r>
    </w:p>
    <w:p w14:paraId="19C92079" w14:textId="77777777" w:rsidR="00BF74AE" w:rsidRPr="004F67E2" w:rsidRDefault="00BF74AE" w:rsidP="00BF74AE">
      <w:pPr>
        <w:spacing w:before="120" w:after="120"/>
        <w:ind w:left="720"/>
      </w:pPr>
    </w:p>
    <w:p w14:paraId="6A8B4555" w14:textId="77777777" w:rsidR="00057D90" w:rsidRPr="004F67E2" w:rsidRDefault="00057D90" w:rsidP="00BF74AE">
      <w:pPr>
        <w:pStyle w:val="Heading4"/>
        <w:rPr>
          <w:b/>
        </w:rPr>
      </w:pPr>
      <w:r w:rsidRPr="004F67E2">
        <w:rPr>
          <w:b/>
        </w:rPr>
        <w:t xml:space="preserve">Windows Client </w:t>
      </w:r>
    </w:p>
    <w:p w14:paraId="7BEFB367" w14:textId="77777777" w:rsidR="00057D90" w:rsidRPr="004F67E2" w:rsidRDefault="00057D90" w:rsidP="00DB481B">
      <w:pPr>
        <w:spacing w:before="120" w:after="120"/>
        <w:ind w:left="720"/>
      </w:pPr>
      <w:r w:rsidRPr="004F67E2">
        <w:t>On Windows PCs, a full copy of the user’s regional database (based on the user’s Region Assignments) is stored locally on the device for offline access and use (local DB copy) by the client application. Additionally, the client contains its own installation of MS SQL Server.</w:t>
      </w:r>
    </w:p>
    <w:p w14:paraId="35C27B57" w14:textId="77777777" w:rsidR="00057D90" w:rsidRPr="004F67E2" w:rsidRDefault="00057D90" w:rsidP="00DB481B">
      <w:pPr>
        <w:spacing w:before="120" w:after="120"/>
        <w:ind w:left="720"/>
      </w:pPr>
      <w:r w:rsidRPr="004F67E2">
        <w:t xml:space="preserve">The Windows Client application requires no live internet connection in order to be used in its fully functional form. All modules, features, and functions are available offline. </w:t>
      </w:r>
    </w:p>
    <w:p w14:paraId="01029B71" w14:textId="77777777" w:rsidR="00057D90" w:rsidRPr="004F67E2" w:rsidRDefault="00057D90" w:rsidP="00DB481B">
      <w:pPr>
        <w:spacing w:before="120" w:after="120"/>
        <w:ind w:left="720"/>
      </w:pPr>
      <w:r w:rsidRPr="004F67E2">
        <w:t>The Windows Client application communicates with the central server via Inception’s synchronization services.</w:t>
      </w:r>
    </w:p>
    <w:p w14:paraId="35075543" w14:textId="2CA3DF80" w:rsidR="00057D90" w:rsidRPr="004F67E2" w:rsidRDefault="00057D90" w:rsidP="00DB481B">
      <w:pPr>
        <w:spacing w:before="120" w:after="120"/>
        <w:ind w:left="720"/>
      </w:pPr>
      <w:r w:rsidRPr="004F67E2">
        <w:t>Security, reporting, integration and customization are performed locally by the Windows Client application. User authentication (login) is possible when the device is offline.</w:t>
      </w:r>
    </w:p>
    <w:p w14:paraId="55766938" w14:textId="77777777" w:rsidR="005C59F2" w:rsidRPr="004F67E2" w:rsidRDefault="005C59F2" w:rsidP="00DB481B">
      <w:pPr>
        <w:spacing w:before="120" w:after="120"/>
        <w:ind w:left="720"/>
      </w:pPr>
    </w:p>
    <w:p w14:paraId="755ECB9F" w14:textId="77777777" w:rsidR="00057D90" w:rsidRPr="004F67E2" w:rsidRDefault="00057D90" w:rsidP="00BF74AE">
      <w:pPr>
        <w:pStyle w:val="Heading4"/>
        <w:rPr>
          <w:b/>
        </w:rPr>
      </w:pPr>
      <w:r w:rsidRPr="004F67E2">
        <w:rPr>
          <w:b/>
        </w:rPr>
        <w:lastRenderedPageBreak/>
        <w:t>Web Reports</w:t>
      </w:r>
    </w:p>
    <w:p w14:paraId="50B67C43" w14:textId="77777777" w:rsidR="00057D90" w:rsidRPr="004F67E2" w:rsidRDefault="00057D90" w:rsidP="00DB481B">
      <w:pPr>
        <w:spacing w:before="120" w:after="120"/>
        <w:ind w:left="720"/>
      </w:pPr>
      <w:r w:rsidRPr="004F67E2">
        <w:t xml:space="preserve">The web client application, “Web Reports” presents structured information from the database in the form of reports and dashboards. The user interface is a browser that renders reports which are generated on the server and transmitted to the user’s station through a secure connection (https). </w:t>
      </w:r>
    </w:p>
    <w:p w14:paraId="03C9E698" w14:textId="77777777" w:rsidR="00057D90" w:rsidRPr="004F67E2" w:rsidRDefault="00057D90" w:rsidP="00DB481B">
      <w:pPr>
        <w:spacing w:before="120" w:after="120"/>
        <w:ind w:left="720"/>
      </w:pPr>
      <w:r w:rsidRPr="004F67E2">
        <w:t xml:space="preserve">Reports and reporting data are neither stored nor cached on the end user station, and are accessible only for the duration of the active session. </w:t>
      </w:r>
    </w:p>
    <w:p w14:paraId="5AD124FC" w14:textId="2002F5FE" w:rsidR="00057D90" w:rsidRPr="004F67E2" w:rsidRDefault="00057D90" w:rsidP="00DB481B">
      <w:pPr>
        <w:spacing w:before="120" w:after="120"/>
        <w:ind w:left="720"/>
      </w:pPr>
      <w:r w:rsidRPr="004F67E2">
        <w:t>Security, reporting, integration and customization are performed centrally by the Inception platform. User authentication (login) is not possible when the browser is offline.</w:t>
      </w:r>
    </w:p>
    <w:p w14:paraId="3AAF6342" w14:textId="77777777" w:rsidR="005C59F2" w:rsidRPr="004F67E2" w:rsidRDefault="005C59F2" w:rsidP="00DB481B">
      <w:pPr>
        <w:spacing w:before="120" w:after="120"/>
        <w:ind w:left="720"/>
      </w:pPr>
    </w:p>
    <w:p w14:paraId="2484C29F" w14:textId="77777777" w:rsidR="00057D90" w:rsidRPr="004F67E2" w:rsidRDefault="00057D90" w:rsidP="00BF74AE">
      <w:pPr>
        <w:pStyle w:val="Heading4"/>
        <w:rPr>
          <w:b/>
        </w:rPr>
      </w:pPr>
      <w:r w:rsidRPr="004F67E2">
        <w:rPr>
          <w:b/>
        </w:rPr>
        <w:t>AdminTool</w:t>
      </w:r>
    </w:p>
    <w:p w14:paraId="142B16E5" w14:textId="77777777" w:rsidR="00057D90" w:rsidRPr="004F67E2" w:rsidRDefault="00057D90" w:rsidP="00DB481B">
      <w:pPr>
        <w:spacing w:before="120" w:after="120"/>
        <w:ind w:left="720"/>
      </w:pPr>
      <w:r w:rsidRPr="004F67E2">
        <w:t xml:space="preserve">The smart client application, “AdminTool” provides direct access to Inception’s administration by way of a self-downloading application, using click-once technology, that functions locally on the administrator’s device without the need for local installation. </w:t>
      </w:r>
    </w:p>
    <w:p w14:paraId="541A0D75" w14:textId="77777777" w:rsidR="00057D90" w:rsidRPr="004F67E2" w:rsidRDefault="00057D90" w:rsidP="00DB481B">
      <w:pPr>
        <w:spacing w:before="120" w:after="120"/>
        <w:ind w:left="720"/>
      </w:pPr>
      <w:r w:rsidRPr="004F67E2">
        <w:t>AdminTool is an online Windows application that provides full desktop functionality without local storage. Access to its features requires a live internet connection. Its data are neither stored nor cached on the end user station, and are accessible only for the duration of the active session.</w:t>
      </w:r>
    </w:p>
    <w:p w14:paraId="24CFE635" w14:textId="0CCFD726" w:rsidR="00057D90" w:rsidRPr="004F67E2" w:rsidRDefault="00057D90" w:rsidP="00146BDB">
      <w:pPr>
        <w:spacing w:before="120" w:after="120"/>
        <w:ind w:left="720"/>
      </w:pPr>
      <w:r w:rsidRPr="004F67E2">
        <w:t>Security, reporting, integration and customization are performed central by the Inception platform. User authentication (login) is not possible when the device is offline.</w:t>
      </w:r>
    </w:p>
    <w:p w14:paraId="256DDA9B" w14:textId="2652680F" w:rsidR="00BF74AE" w:rsidRPr="004F67E2" w:rsidRDefault="00BF74AE">
      <w:pPr>
        <w:spacing w:after="0"/>
        <w:rPr>
          <w:rFonts w:eastAsiaTheme="majorEastAsia" w:cstheme="majorBidi"/>
          <w:b/>
          <w:bCs/>
          <w:color w:val="000000" w:themeColor="text1"/>
          <w:szCs w:val="26"/>
        </w:rPr>
      </w:pPr>
    </w:p>
    <w:p w14:paraId="4ED4E0C3" w14:textId="77777777" w:rsidR="00A60F80" w:rsidRPr="004F67E2" w:rsidRDefault="00A60F80" w:rsidP="00A60F80">
      <w:pPr>
        <w:pStyle w:val="Heading2"/>
        <w:keepNext w:val="0"/>
        <w:keepLines w:val="0"/>
        <w:numPr>
          <w:ilvl w:val="1"/>
          <w:numId w:val="2"/>
        </w:numPr>
        <w:tabs>
          <w:tab w:val="num" w:pos="576"/>
        </w:tabs>
        <w:spacing w:before="240" w:after="120"/>
      </w:pPr>
      <w:bookmarkStart w:id="33" w:name="_Toc498508026"/>
      <w:bookmarkStart w:id="34" w:name="_Toc498003850"/>
      <w:r w:rsidRPr="004F67E2">
        <w:t>Security Characteristics</w:t>
      </w:r>
      <w:bookmarkEnd w:id="33"/>
      <w:r w:rsidRPr="004F67E2">
        <w:t xml:space="preserve"> </w:t>
      </w:r>
      <w:bookmarkEnd w:id="34"/>
    </w:p>
    <w:p w14:paraId="57BF6A5C" w14:textId="77777777" w:rsidR="00A60F80" w:rsidRPr="004F67E2" w:rsidRDefault="00A60F80" w:rsidP="00A60F80">
      <w:pPr>
        <w:spacing w:before="120" w:after="120"/>
        <w:ind w:left="576"/>
      </w:pPr>
      <w:r w:rsidRPr="004F67E2">
        <w:t>All communication is managed via the internet, using standard encryption (https). End user applications prevent unauthorized access by several security features:</w:t>
      </w:r>
    </w:p>
    <w:p w14:paraId="65603D3C" w14:textId="77777777" w:rsidR="00A60F80" w:rsidRPr="004F67E2" w:rsidRDefault="00A60F80" w:rsidP="00A60F80">
      <w:pPr>
        <w:pStyle w:val="ListParagraph"/>
        <w:numPr>
          <w:ilvl w:val="0"/>
          <w:numId w:val="13"/>
        </w:numPr>
        <w:spacing w:before="120" w:after="120"/>
        <w:ind w:left="1296"/>
      </w:pPr>
      <w:r w:rsidRPr="004F67E2">
        <w:t>Bundle ID</w:t>
      </w:r>
    </w:p>
    <w:p w14:paraId="381A23A1" w14:textId="77777777" w:rsidR="00A60F80" w:rsidRPr="004F67E2" w:rsidRDefault="00A60F80" w:rsidP="00A60F80">
      <w:pPr>
        <w:pStyle w:val="ListParagraph"/>
        <w:numPr>
          <w:ilvl w:val="0"/>
          <w:numId w:val="13"/>
        </w:numPr>
        <w:spacing w:before="120" w:after="120"/>
        <w:ind w:left="1296"/>
      </w:pPr>
      <w:r w:rsidRPr="004F67E2">
        <w:t>Credentialed Access</w:t>
      </w:r>
    </w:p>
    <w:p w14:paraId="5DD5A27D" w14:textId="77777777" w:rsidR="00A60F80" w:rsidRPr="004F67E2" w:rsidRDefault="00A60F80" w:rsidP="00A60F80">
      <w:pPr>
        <w:pStyle w:val="ListParagraph"/>
        <w:numPr>
          <w:ilvl w:val="0"/>
          <w:numId w:val="13"/>
        </w:numPr>
        <w:spacing w:before="120" w:after="120"/>
        <w:ind w:left="1296"/>
      </w:pPr>
      <w:r w:rsidRPr="004F67E2">
        <w:t>Password Policy</w:t>
      </w:r>
    </w:p>
    <w:p w14:paraId="67C78ECB" w14:textId="77777777" w:rsidR="00A60F80" w:rsidRPr="004F67E2" w:rsidRDefault="00A60F80" w:rsidP="00A60F80">
      <w:pPr>
        <w:pStyle w:val="ListParagraph"/>
        <w:numPr>
          <w:ilvl w:val="0"/>
          <w:numId w:val="13"/>
        </w:numPr>
        <w:spacing w:before="120" w:after="120"/>
        <w:ind w:left="1296"/>
      </w:pPr>
      <w:r w:rsidRPr="004F67E2">
        <w:t>Data Encryption</w:t>
      </w:r>
    </w:p>
    <w:p w14:paraId="179A6585" w14:textId="307C4CB3" w:rsidR="00A60F80" w:rsidRPr="004F67E2" w:rsidRDefault="00A60F80" w:rsidP="00A60F80">
      <w:pPr>
        <w:pStyle w:val="ListParagraph"/>
        <w:numPr>
          <w:ilvl w:val="0"/>
          <w:numId w:val="13"/>
        </w:numPr>
        <w:spacing w:before="120" w:after="120"/>
        <w:ind w:left="1296"/>
      </w:pPr>
      <w:r w:rsidRPr="004F67E2">
        <w:t>Role-Based Authorization</w:t>
      </w:r>
      <w:bookmarkStart w:id="35" w:name="_Data_Model_and"/>
      <w:bookmarkEnd w:id="35"/>
    </w:p>
    <w:p w14:paraId="612D33DC" w14:textId="426ED6CC" w:rsidR="00A60F80" w:rsidRPr="004F67E2" w:rsidRDefault="00A60F80" w:rsidP="00A60F80">
      <w:pPr>
        <w:spacing w:before="120" w:after="120"/>
        <w:ind w:left="576"/>
      </w:pPr>
      <w:r w:rsidRPr="004F67E2">
        <w:t>All instances of the system are logically and physically separated.</w:t>
      </w:r>
    </w:p>
    <w:p w14:paraId="46A55A7F" w14:textId="77777777" w:rsidR="00075758" w:rsidRPr="004F67E2" w:rsidRDefault="00075758" w:rsidP="00075758">
      <w:pPr>
        <w:spacing w:before="120" w:after="120"/>
      </w:pPr>
    </w:p>
    <w:p w14:paraId="4FBAC8F6" w14:textId="77777777" w:rsidR="00E447B5" w:rsidRPr="004F67E2" w:rsidRDefault="00E447B5" w:rsidP="00E447B5">
      <w:pPr>
        <w:pStyle w:val="Heading2"/>
        <w:keepNext w:val="0"/>
        <w:keepLines w:val="0"/>
        <w:tabs>
          <w:tab w:val="num" w:pos="576"/>
        </w:tabs>
        <w:spacing w:before="240" w:after="120"/>
      </w:pPr>
      <w:bookmarkStart w:id="36" w:name="_Toc498003857"/>
      <w:bookmarkStart w:id="37" w:name="_Toc498508027"/>
      <w:r w:rsidRPr="004F67E2">
        <w:t>User Authentication and Access</w:t>
      </w:r>
      <w:bookmarkEnd w:id="36"/>
      <w:bookmarkEnd w:id="37"/>
    </w:p>
    <w:p w14:paraId="4BBC67BF" w14:textId="321F3D4C" w:rsidR="00E447B5" w:rsidRPr="004F67E2" w:rsidRDefault="00E447B5" w:rsidP="00E447B5">
      <w:pPr>
        <w:spacing w:before="120" w:after="120"/>
      </w:pPr>
      <w:r w:rsidRPr="004F67E2">
        <w:t xml:space="preserve">User Authentication is managed by Inception. User accounts are created directly as Inception user accounts. There will be no integration to </w:t>
      </w:r>
      <w:r w:rsidR="00136FB4" w:rsidRPr="004F67E2">
        <w:t>[Customer]</w:t>
      </w:r>
      <w:r w:rsidRPr="004F67E2">
        <w:t xml:space="preserve"> Identity and Access Management databases.</w:t>
      </w:r>
    </w:p>
    <w:p w14:paraId="15E4F72F" w14:textId="565942DA" w:rsidR="00E447B5" w:rsidRPr="004F67E2" w:rsidRDefault="00E447B5" w:rsidP="00E447B5">
      <w:pPr>
        <w:spacing w:before="120" w:after="120"/>
      </w:pPr>
      <w:r w:rsidRPr="004F67E2">
        <w:t xml:space="preserve">Access to </w:t>
      </w:r>
      <w:r w:rsidR="00136FB4" w:rsidRPr="004F67E2">
        <w:t>[Customer]</w:t>
      </w:r>
      <w:r w:rsidRPr="004F67E2">
        <w:t xml:space="preserve"> data stored in Inception is possible either through a web-browser using laptops and tablets (to access Web Reports), or through network-enrolled </w:t>
      </w:r>
      <w:r w:rsidR="00136FB4" w:rsidRPr="004F67E2">
        <w:t>[Customer]</w:t>
      </w:r>
      <w:r w:rsidRPr="004F67E2">
        <w:t xml:space="preserve"> laptops and tablets with installed client applications (Windows and Tablet), which access data through Inception’s APIs. </w:t>
      </w:r>
    </w:p>
    <w:p w14:paraId="0BEB9607" w14:textId="5BF640F3" w:rsidR="00E447B5" w:rsidRPr="004F67E2" w:rsidRDefault="00E447B5" w:rsidP="00E447B5">
      <w:pPr>
        <w:spacing w:before="120" w:after="120"/>
      </w:pPr>
      <w:r w:rsidRPr="004F67E2">
        <w:lastRenderedPageBreak/>
        <w:t xml:space="preserve">User authentication requires the user to enter a username and password, which </w:t>
      </w:r>
      <w:r w:rsidR="00075758" w:rsidRPr="004F67E2">
        <w:t>will be</w:t>
      </w:r>
      <w:r w:rsidRPr="004F67E2">
        <w:t xml:space="preserve"> configured per </w:t>
      </w:r>
      <w:r w:rsidR="00136FB4" w:rsidRPr="004F67E2">
        <w:t>[Customer]</w:t>
      </w:r>
      <w:r w:rsidRPr="004F67E2">
        <w:t xml:space="preserve"> password policies. Data access is defined by the end user’s assigned regions and roles, which together define the scope of data ownership and application rights within the system. </w:t>
      </w:r>
    </w:p>
    <w:p w14:paraId="11268279" w14:textId="77777777" w:rsidR="00136FB4" w:rsidRPr="004F67E2" w:rsidRDefault="00136FB4" w:rsidP="00E447B5">
      <w:pPr>
        <w:spacing w:before="120" w:after="120"/>
      </w:pPr>
    </w:p>
    <w:p w14:paraId="67E736C0" w14:textId="77777777" w:rsidR="00E447B5" w:rsidRPr="004F67E2" w:rsidRDefault="00E447B5" w:rsidP="00E447B5">
      <w:pPr>
        <w:pStyle w:val="Heading2"/>
        <w:keepNext w:val="0"/>
        <w:keepLines w:val="0"/>
        <w:tabs>
          <w:tab w:val="num" w:pos="576"/>
        </w:tabs>
        <w:spacing w:before="240" w:after="120"/>
      </w:pPr>
      <w:bookmarkStart w:id="38" w:name="_Toc498003858"/>
      <w:bookmarkStart w:id="39" w:name="_Toc498508028"/>
      <w:r w:rsidRPr="004F67E2">
        <w:t>Inception Authorization Model</w:t>
      </w:r>
      <w:bookmarkEnd w:id="38"/>
      <w:bookmarkEnd w:id="39"/>
    </w:p>
    <w:p w14:paraId="2C2C4409" w14:textId="77777777" w:rsidR="00E447B5" w:rsidRPr="004F67E2" w:rsidRDefault="00E447B5" w:rsidP="00E447B5">
      <w:pPr>
        <w:spacing w:before="120" w:after="120"/>
      </w:pPr>
      <w:r w:rsidRPr="004F67E2">
        <w:t>In Inception, there are six authorization levels available for granting permissions within the application:</w:t>
      </w:r>
    </w:p>
    <w:p w14:paraId="393AD068" w14:textId="77777777" w:rsidR="00E447B5" w:rsidRPr="004F67E2" w:rsidRDefault="00E447B5" w:rsidP="00E6110B">
      <w:pPr>
        <w:pStyle w:val="ListParagraph"/>
        <w:numPr>
          <w:ilvl w:val="0"/>
          <w:numId w:val="161"/>
        </w:numPr>
        <w:spacing w:before="120" w:after="120"/>
        <w:ind w:left="714" w:hanging="357"/>
        <w:contextualSpacing w:val="0"/>
      </w:pPr>
      <w:r w:rsidRPr="004F67E2">
        <w:rPr>
          <w:b/>
        </w:rPr>
        <w:t>Region Assignment</w:t>
      </w:r>
      <w:r w:rsidRPr="004F67E2">
        <w:t xml:space="preserve"> — defines the regions or territories (Geo Units) whose data are visible to users</w:t>
      </w:r>
    </w:p>
    <w:p w14:paraId="2059F608" w14:textId="77777777" w:rsidR="00E447B5" w:rsidRPr="004F67E2" w:rsidRDefault="00E447B5" w:rsidP="00E6110B">
      <w:pPr>
        <w:pStyle w:val="ListParagraph"/>
        <w:numPr>
          <w:ilvl w:val="0"/>
          <w:numId w:val="161"/>
        </w:numPr>
        <w:spacing w:before="120" w:after="120"/>
        <w:ind w:left="714" w:hanging="357"/>
        <w:contextualSpacing w:val="0"/>
      </w:pPr>
      <w:r w:rsidRPr="004F67E2">
        <w:rPr>
          <w:b/>
        </w:rPr>
        <w:t>Roles</w:t>
      </w:r>
      <w:r w:rsidRPr="004F67E2">
        <w:t xml:space="preserve"> — defines a specific permission that can be granted to a user for access to specific data or application feature/function</w:t>
      </w:r>
    </w:p>
    <w:p w14:paraId="364058FD" w14:textId="77777777" w:rsidR="00E447B5" w:rsidRPr="004F67E2" w:rsidRDefault="00E447B5" w:rsidP="00E6110B">
      <w:pPr>
        <w:pStyle w:val="ListParagraph"/>
        <w:numPr>
          <w:ilvl w:val="0"/>
          <w:numId w:val="161"/>
        </w:numPr>
        <w:spacing w:before="120" w:after="120"/>
        <w:ind w:left="714" w:hanging="357"/>
        <w:contextualSpacing w:val="0"/>
      </w:pPr>
      <w:r w:rsidRPr="004F67E2">
        <w:rPr>
          <w:b/>
        </w:rPr>
        <w:t>Role Instances</w:t>
      </w:r>
      <w:r w:rsidRPr="004F67E2">
        <w:t xml:space="preserve"> —defines a concrete occurrence of a role and its associated rights. An instance is usually named according to the rights that are being granted and the role groups who holds those rights </w:t>
      </w:r>
    </w:p>
    <w:p w14:paraId="5DA2B1B5" w14:textId="77777777" w:rsidR="00E447B5" w:rsidRPr="004F67E2" w:rsidRDefault="00E447B5" w:rsidP="00E6110B">
      <w:pPr>
        <w:pStyle w:val="ListParagraph"/>
        <w:numPr>
          <w:ilvl w:val="0"/>
          <w:numId w:val="161"/>
        </w:numPr>
        <w:spacing w:before="120" w:after="120"/>
        <w:ind w:left="714" w:hanging="357"/>
        <w:contextualSpacing w:val="0"/>
      </w:pPr>
      <w:r w:rsidRPr="004F67E2">
        <w:rPr>
          <w:b/>
        </w:rPr>
        <w:t xml:space="preserve">Data Ownership </w:t>
      </w:r>
      <w:r w:rsidRPr="004F67E2">
        <w:t>—defines which specific data within an instance of role that a specific user can see by defining the data owners for each attribute within that instance.</w:t>
      </w:r>
    </w:p>
    <w:p w14:paraId="458857C0" w14:textId="77777777" w:rsidR="00E447B5" w:rsidRPr="004F67E2" w:rsidRDefault="00E447B5" w:rsidP="00E6110B">
      <w:pPr>
        <w:pStyle w:val="ListParagraph"/>
        <w:numPr>
          <w:ilvl w:val="0"/>
          <w:numId w:val="161"/>
        </w:numPr>
        <w:spacing w:before="120" w:after="120"/>
        <w:ind w:left="714" w:hanging="357"/>
        <w:contextualSpacing w:val="0"/>
      </w:pPr>
      <w:r w:rsidRPr="004F67E2">
        <w:rPr>
          <w:b/>
        </w:rPr>
        <w:t>Role Groups</w:t>
      </w:r>
      <w:r w:rsidRPr="004F67E2">
        <w:t xml:space="preserve"> — defines a group of users who are assigned to an instance of a role</w:t>
      </w:r>
    </w:p>
    <w:p w14:paraId="02C4D314" w14:textId="0A2794F7" w:rsidR="00075758" w:rsidRPr="004F67E2" w:rsidRDefault="00E447B5" w:rsidP="00E6110B">
      <w:pPr>
        <w:pStyle w:val="ListParagraph"/>
        <w:numPr>
          <w:ilvl w:val="0"/>
          <w:numId w:val="161"/>
        </w:numPr>
        <w:spacing w:before="120" w:after="120"/>
        <w:ind w:left="714" w:hanging="357"/>
        <w:contextualSpacing w:val="0"/>
      </w:pPr>
      <w:r w:rsidRPr="004F67E2">
        <w:rPr>
          <w:b/>
        </w:rPr>
        <w:t>Module Settings</w:t>
      </w:r>
      <w:r w:rsidRPr="004F67E2">
        <w:t xml:space="preserve"> — defines global permissions or settings available to all users, regardless of their roles, to access a part of the application (feature/function) and its corresponding data</w:t>
      </w:r>
      <w:r w:rsidR="00075758" w:rsidRPr="004F67E2">
        <w:br/>
      </w:r>
    </w:p>
    <w:p w14:paraId="691B65F7" w14:textId="5B23AE7D" w:rsidR="00075758" w:rsidRPr="004F67E2" w:rsidRDefault="00075758" w:rsidP="00075758">
      <w:pPr>
        <w:pStyle w:val="Heading3"/>
      </w:pPr>
      <w:bookmarkStart w:id="40" w:name="_Toc498508029"/>
      <w:r w:rsidRPr="004F67E2">
        <w:t>Hierarchy</w:t>
      </w:r>
      <w:bookmarkEnd w:id="40"/>
    </w:p>
    <w:p w14:paraId="5256EB2E" w14:textId="77777777" w:rsidR="00E447B5" w:rsidRPr="004F67E2" w:rsidRDefault="00E447B5" w:rsidP="00E447B5">
      <w:pPr>
        <w:spacing w:before="120" w:after="120"/>
      </w:pPr>
      <w:r w:rsidRPr="004F67E2">
        <w:t>The following hierarchy is used:</w:t>
      </w:r>
    </w:p>
    <w:p w14:paraId="6B891B00" w14:textId="77777777" w:rsidR="00E447B5" w:rsidRPr="004F67E2" w:rsidRDefault="00E447B5" w:rsidP="00E6110B">
      <w:pPr>
        <w:pStyle w:val="ListParagraph"/>
        <w:numPr>
          <w:ilvl w:val="0"/>
          <w:numId w:val="160"/>
        </w:numPr>
        <w:spacing w:before="120" w:after="120"/>
      </w:pPr>
      <w:r w:rsidRPr="004F67E2">
        <w:t>Module Settings</w:t>
      </w:r>
    </w:p>
    <w:p w14:paraId="05DDC04C" w14:textId="77777777" w:rsidR="00E447B5" w:rsidRPr="004F67E2" w:rsidRDefault="00E447B5" w:rsidP="00E6110B">
      <w:pPr>
        <w:pStyle w:val="ListParagraph"/>
        <w:numPr>
          <w:ilvl w:val="0"/>
          <w:numId w:val="160"/>
        </w:numPr>
        <w:spacing w:before="120" w:after="120"/>
      </w:pPr>
      <w:r w:rsidRPr="004F67E2">
        <w:t>Region Assignment</w:t>
      </w:r>
    </w:p>
    <w:p w14:paraId="2726C94D" w14:textId="77777777" w:rsidR="00E447B5" w:rsidRPr="004F67E2" w:rsidRDefault="00E447B5" w:rsidP="00E6110B">
      <w:pPr>
        <w:pStyle w:val="ListParagraph"/>
        <w:numPr>
          <w:ilvl w:val="0"/>
          <w:numId w:val="160"/>
        </w:numPr>
        <w:spacing w:before="120" w:after="120"/>
      </w:pPr>
      <w:r w:rsidRPr="004F67E2">
        <w:t xml:space="preserve">Role </w:t>
      </w:r>
    </w:p>
    <w:p w14:paraId="16055076" w14:textId="77777777" w:rsidR="00E447B5" w:rsidRPr="004F67E2" w:rsidRDefault="00E447B5" w:rsidP="00E6110B">
      <w:pPr>
        <w:pStyle w:val="ListParagraph"/>
        <w:numPr>
          <w:ilvl w:val="0"/>
          <w:numId w:val="160"/>
        </w:numPr>
        <w:spacing w:before="120" w:after="120"/>
      </w:pPr>
      <w:r w:rsidRPr="004F67E2">
        <w:t>Role Instance —&gt; Data Ownership</w:t>
      </w:r>
    </w:p>
    <w:p w14:paraId="6240F9B8" w14:textId="3C1D512E" w:rsidR="00E447B5" w:rsidRPr="004F67E2" w:rsidRDefault="00E447B5" w:rsidP="00E6110B">
      <w:pPr>
        <w:pStyle w:val="ListParagraph"/>
        <w:numPr>
          <w:ilvl w:val="0"/>
          <w:numId w:val="160"/>
        </w:numPr>
        <w:spacing w:before="120" w:after="120"/>
      </w:pPr>
      <w:r w:rsidRPr="004F67E2">
        <w:t>Role Group —&gt; Static or Dynamic</w:t>
      </w:r>
    </w:p>
    <w:p w14:paraId="1741715B" w14:textId="77777777" w:rsidR="003478CD" w:rsidRPr="004F67E2" w:rsidRDefault="003478CD" w:rsidP="003478CD">
      <w:pPr>
        <w:spacing w:before="120" w:after="120"/>
      </w:pPr>
    </w:p>
    <w:p w14:paraId="71B8F5C3" w14:textId="77777777" w:rsidR="00E447B5" w:rsidRPr="004F67E2" w:rsidRDefault="00E447B5" w:rsidP="00E447B5">
      <w:pPr>
        <w:pStyle w:val="Heading3"/>
        <w:keepNext w:val="0"/>
        <w:keepLines w:val="0"/>
        <w:tabs>
          <w:tab w:val="num" w:pos="720"/>
        </w:tabs>
        <w:spacing w:before="240" w:after="120"/>
      </w:pPr>
      <w:bookmarkStart w:id="41" w:name="_Toc498003859"/>
      <w:bookmarkStart w:id="42" w:name="_Toc498508030"/>
      <w:r w:rsidRPr="004F67E2">
        <w:t>Region Assignment</w:t>
      </w:r>
      <w:bookmarkEnd w:id="41"/>
      <w:bookmarkEnd w:id="42"/>
    </w:p>
    <w:p w14:paraId="5FB92596" w14:textId="77777777" w:rsidR="00E447B5" w:rsidRPr="004F67E2" w:rsidRDefault="00E447B5" w:rsidP="00E447B5">
      <w:pPr>
        <w:spacing w:before="120" w:after="120"/>
      </w:pPr>
      <w:r w:rsidRPr="004F67E2">
        <w:t xml:space="preserve">Regional data access is defined by region assignment, which is configured separately for each user. </w:t>
      </w:r>
    </w:p>
    <w:p w14:paraId="5F0EA1F8" w14:textId="77777777" w:rsidR="00075758" w:rsidRPr="004F67E2" w:rsidRDefault="00075758" w:rsidP="00E447B5">
      <w:pPr>
        <w:spacing w:before="120" w:after="120"/>
      </w:pPr>
    </w:p>
    <w:p w14:paraId="5CE3CD1F" w14:textId="77777777" w:rsidR="00E447B5" w:rsidRPr="004F67E2" w:rsidRDefault="00E447B5" w:rsidP="00E447B5">
      <w:pPr>
        <w:pStyle w:val="Heading3"/>
        <w:keepNext w:val="0"/>
        <w:keepLines w:val="0"/>
        <w:tabs>
          <w:tab w:val="num" w:pos="720"/>
        </w:tabs>
        <w:spacing w:before="240" w:after="120"/>
      </w:pPr>
      <w:bookmarkStart w:id="43" w:name="_Toc498003860"/>
      <w:bookmarkStart w:id="44" w:name="_Toc498508031"/>
      <w:r w:rsidRPr="004F67E2">
        <w:t>Roles</w:t>
      </w:r>
      <w:bookmarkEnd w:id="43"/>
      <w:bookmarkEnd w:id="44"/>
    </w:p>
    <w:p w14:paraId="2A41121A" w14:textId="77777777" w:rsidR="00E447B5" w:rsidRPr="004F67E2" w:rsidRDefault="00E447B5" w:rsidP="00E447B5">
      <w:pPr>
        <w:spacing w:before="120" w:after="120"/>
      </w:pPr>
      <w:r w:rsidRPr="004F67E2">
        <w:t xml:space="preserve">A role is defined as a function or partial function (e.g. print, export, etc.) in the system. A role is defined through its definition, which uses the following convention: </w:t>
      </w:r>
      <w:r w:rsidRPr="004F67E2">
        <w:rPr>
          <w:b/>
        </w:rPr>
        <w:t>App. Section. Action.</w:t>
      </w:r>
      <w:r w:rsidRPr="004F67E2">
        <w:t xml:space="preserve"> (e.g. WinClient.Planner.Export – a user who has this role can export data from the Planner of Windows Client). </w:t>
      </w:r>
    </w:p>
    <w:p w14:paraId="1D60423E" w14:textId="77777777" w:rsidR="00E447B5" w:rsidRPr="004F67E2" w:rsidRDefault="00E447B5" w:rsidP="00E447B5">
      <w:pPr>
        <w:spacing w:before="120" w:after="120"/>
      </w:pPr>
      <w:r w:rsidRPr="004F67E2">
        <w:t>Roles are used define a user’s action-level permissions to specify the actions that a user can perform (e.g. view, edit, delete, create, etc.) in Inception. Roles also control the following:</w:t>
      </w:r>
    </w:p>
    <w:p w14:paraId="10DA135A" w14:textId="77777777" w:rsidR="00E447B5" w:rsidRPr="004F67E2" w:rsidRDefault="00E447B5" w:rsidP="00E6110B">
      <w:pPr>
        <w:pStyle w:val="ListParagraph"/>
        <w:numPr>
          <w:ilvl w:val="0"/>
          <w:numId w:val="163"/>
        </w:numPr>
        <w:spacing w:before="120" w:after="120"/>
      </w:pPr>
      <w:r w:rsidRPr="004F67E2">
        <w:t xml:space="preserve">Modules and module subsections available to the user </w:t>
      </w:r>
    </w:p>
    <w:p w14:paraId="19251A78" w14:textId="77777777" w:rsidR="00E447B5" w:rsidRPr="004F67E2" w:rsidRDefault="00E447B5" w:rsidP="00E6110B">
      <w:pPr>
        <w:pStyle w:val="ListParagraph"/>
        <w:numPr>
          <w:ilvl w:val="0"/>
          <w:numId w:val="163"/>
        </w:numPr>
        <w:spacing w:before="120" w:after="120"/>
      </w:pPr>
      <w:r w:rsidRPr="004F67E2">
        <w:lastRenderedPageBreak/>
        <w:t>IU layouts and features a user sees</w:t>
      </w:r>
    </w:p>
    <w:p w14:paraId="3F753EF7" w14:textId="77777777" w:rsidR="00E447B5" w:rsidRPr="004F67E2" w:rsidRDefault="00E447B5" w:rsidP="00E6110B">
      <w:pPr>
        <w:pStyle w:val="ListParagraph"/>
        <w:numPr>
          <w:ilvl w:val="0"/>
          <w:numId w:val="163"/>
        </w:numPr>
        <w:spacing w:before="120" w:after="120"/>
      </w:pPr>
      <w:r w:rsidRPr="004F67E2">
        <w:t>Fields a user can see and edit</w:t>
      </w:r>
    </w:p>
    <w:p w14:paraId="0FFD6D9D" w14:textId="77777777" w:rsidR="00E447B5" w:rsidRPr="004F67E2" w:rsidRDefault="00E447B5" w:rsidP="00E6110B">
      <w:pPr>
        <w:pStyle w:val="ListParagraph"/>
        <w:numPr>
          <w:ilvl w:val="0"/>
          <w:numId w:val="163"/>
        </w:numPr>
        <w:spacing w:before="120" w:after="120"/>
      </w:pPr>
      <w:r w:rsidRPr="004F67E2">
        <w:t>Record types and records available to the user</w:t>
      </w:r>
    </w:p>
    <w:p w14:paraId="29495922" w14:textId="77777777" w:rsidR="003478CD" w:rsidRPr="004F67E2" w:rsidRDefault="003478CD" w:rsidP="003478CD">
      <w:pPr>
        <w:spacing w:before="120" w:after="120"/>
      </w:pPr>
    </w:p>
    <w:p w14:paraId="0862D863" w14:textId="77777777" w:rsidR="00E447B5" w:rsidRPr="004F67E2" w:rsidRDefault="00E447B5" w:rsidP="00E447B5">
      <w:pPr>
        <w:pStyle w:val="Heading3"/>
        <w:keepNext w:val="0"/>
        <w:keepLines w:val="0"/>
        <w:tabs>
          <w:tab w:val="num" w:pos="720"/>
        </w:tabs>
        <w:spacing w:before="240" w:after="120"/>
      </w:pPr>
      <w:bookmarkStart w:id="45" w:name="_Toc498003861"/>
      <w:bookmarkStart w:id="46" w:name="_Toc498508032"/>
      <w:r w:rsidRPr="004F67E2">
        <w:t>Role Instance</w:t>
      </w:r>
      <w:bookmarkEnd w:id="45"/>
      <w:bookmarkEnd w:id="46"/>
    </w:p>
    <w:p w14:paraId="5313F1DB" w14:textId="77777777" w:rsidR="00E447B5" w:rsidRPr="004F67E2" w:rsidRDefault="00E447B5" w:rsidP="00E447B5">
      <w:pPr>
        <w:spacing w:before="120" w:after="120"/>
      </w:pPr>
      <w:r w:rsidRPr="004F67E2">
        <w:t>Each role definition is used by an “instance,” which is a kind of use case (e.g. “all FLM users can export from Planner”) and grants a role to a group of users. An instance is usually named according to the rights that are being granted (e.g. export) and the user group who holds those rights (e.g. FLM).</w:t>
      </w:r>
    </w:p>
    <w:p w14:paraId="3BF2C8FD" w14:textId="77777777" w:rsidR="003478CD" w:rsidRPr="004F67E2" w:rsidRDefault="003478CD" w:rsidP="00E447B5">
      <w:pPr>
        <w:spacing w:before="120" w:after="120"/>
      </w:pPr>
    </w:p>
    <w:p w14:paraId="3F32389F" w14:textId="77777777" w:rsidR="00E447B5" w:rsidRPr="004F67E2" w:rsidRDefault="00E447B5" w:rsidP="00E447B5">
      <w:pPr>
        <w:pStyle w:val="Heading3"/>
        <w:keepNext w:val="0"/>
        <w:keepLines w:val="0"/>
        <w:tabs>
          <w:tab w:val="num" w:pos="720"/>
        </w:tabs>
        <w:spacing w:before="240" w:after="120"/>
      </w:pPr>
      <w:bookmarkStart w:id="47" w:name="_Toc498003862"/>
      <w:bookmarkStart w:id="48" w:name="_Toc498508033"/>
      <w:r w:rsidRPr="004F67E2">
        <w:t>Data Ownership</w:t>
      </w:r>
      <w:bookmarkEnd w:id="47"/>
      <w:bookmarkEnd w:id="48"/>
    </w:p>
    <w:p w14:paraId="04B31258" w14:textId="77777777" w:rsidR="00E447B5" w:rsidRPr="004F67E2" w:rsidRDefault="00E447B5" w:rsidP="00E447B5">
      <w:pPr>
        <w:spacing w:before="120" w:after="120"/>
      </w:pPr>
      <w:r w:rsidRPr="004F67E2">
        <w:t>The definitions for data ownership in Inception are as follows:</w:t>
      </w:r>
    </w:p>
    <w:p w14:paraId="64D360A1" w14:textId="77777777" w:rsidR="00E447B5" w:rsidRPr="004F67E2" w:rsidRDefault="00E447B5" w:rsidP="00E6110B">
      <w:pPr>
        <w:pStyle w:val="ListParagraph"/>
        <w:numPr>
          <w:ilvl w:val="0"/>
          <w:numId w:val="159"/>
        </w:numPr>
        <w:spacing w:before="120" w:after="120"/>
      </w:pPr>
      <w:r w:rsidRPr="004F67E2">
        <w:t>User’s own data (“My”) = user can only see his/her own data</w:t>
      </w:r>
    </w:p>
    <w:p w14:paraId="1C2EF634" w14:textId="77777777" w:rsidR="00E447B5" w:rsidRPr="004F67E2" w:rsidRDefault="00E447B5" w:rsidP="00E6110B">
      <w:pPr>
        <w:pStyle w:val="ListParagraph"/>
        <w:numPr>
          <w:ilvl w:val="0"/>
          <w:numId w:val="159"/>
        </w:numPr>
        <w:spacing w:before="120" w:after="120"/>
      </w:pPr>
      <w:r w:rsidRPr="004F67E2">
        <w:t>Data from User’s region and user type (“MyRegionAndType”) = user can see all data within his/her region by users of the same type (e.g. Rep)</w:t>
      </w:r>
    </w:p>
    <w:p w14:paraId="50A7EA14" w14:textId="77777777" w:rsidR="00E447B5" w:rsidRPr="004F67E2" w:rsidRDefault="00E447B5" w:rsidP="00E6110B">
      <w:pPr>
        <w:pStyle w:val="ListParagraph"/>
        <w:numPr>
          <w:ilvl w:val="0"/>
          <w:numId w:val="159"/>
        </w:numPr>
        <w:spacing w:before="120" w:after="120"/>
      </w:pPr>
      <w:r w:rsidRPr="004F67E2">
        <w:t>Data from User’s subordinates (“Subord”) = user can see all data from his/her subordinates</w:t>
      </w:r>
    </w:p>
    <w:p w14:paraId="54CBDC27" w14:textId="77777777" w:rsidR="00E447B5" w:rsidRPr="004F67E2" w:rsidRDefault="00E447B5" w:rsidP="00E6110B">
      <w:pPr>
        <w:pStyle w:val="ListParagraph"/>
        <w:numPr>
          <w:ilvl w:val="0"/>
          <w:numId w:val="159"/>
        </w:numPr>
        <w:spacing w:before="120" w:after="120"/>
      </w:pPr>
      <w:r w:rsidRPr="004F67E2">
        <w:t>Data from User’s supervisors (“Supervisor”) = user can see all data from his/her supervisor</w:t>
      </w:r>
    </w:p>
    <w:p w14:paraId="2BC9AAAC" w14:textId="77777777" w:rsidR="00E447B5" w:rsidRPr="004F67E2" w:rsidRDefault="00E447B5" w:rsidP="00E6110B">
      <w:pPr>
        <w:pStyle w:val="ListParagraph"/>
        <w:numPr>
          <w:ilvl w:val="0"/>
          <w:numId w:val="159"/>
        </w:numPr>
        <w:spacing w:before="120" w:after="120"/>
      </w:pPr>
      <w:r w:rsidRPr="004F67E2">
        <w:t>All data (“All”) = user can see all data by all users in all regions</w:t>
      </w:r>
    </w:p>
    <w:p w14:paraId="72A54E8A" w14:textId="77777777" w:rsidR="00E447B5" w:rsidRPr="004F67E2" w:rsidRDefault="00E447B5" w:rsidP="00E447B5">
      <w:pPr>
        <w:spacing w:before="120" w:after="120"/>
      </w:pPr>
      <w:r w:rsidRPr="004F67E2">
        <w:t xml:space="preserve">A role instance can contain any combination of the above data ownership options. </w:t>
      </w:r>
    </w:p>
    <w:p w14:paraId="248AA160" w14:textId="77777777" w:rsidR="003478CD" w:rsidRPr="004F67E2" w:rsidRDefault="003478CD" w:rsidP="00E447B5">
      <w:pPr>
        <w:spacing w:before="120" w:after="120"/>
      </w:pPr>
    </w:p>
    <w:p w14:paraId="4AC2FDF7" w14:textId="77777777" w:rsidR="00E447B5" w:rsidRPr="004F67E2" w:rsidRDefault="00E447B5" w:rsidP="00E447B5">
      <w:pPr>
        <w:pStyle w:val="Heading3"/>
        <w:keepNext w:val="0"/>
        <w:keepLines w:val="0"/>
        <w:tabs>
          <w:tab w:val="num" w:pos="720"/>
        </w:tabs>
        <w:spacing w:before="120" w:after="120"/>
      </w:pPr>
      <w:bookmarkStart w:id="49" w:name="_Toc498003863"/>
      <w:bookmarkStart w:id="50" w:name="_Toc498508034"/>
      <w:r w:rsidRPr="004F67E2">
        <w:t>Role Group</w:t>
      </w:r>
      <w:bookmarkEnd w:id="49"/>
      <w:bookmarkEnd w:id="50"/>
    </w:p>
    <w:p w14:paraId="3595D40F" w14:textId="77777777" w:rsidR="00E447B5" w:rsidRPr="004F67E2" w:rsidRDefault="00E447B5" w:rsidP="00E447B5">
      <w:pPr>
        <w:spacing w:before="120" w:after="120"/>
      </w:pPr>
      <w:r w:rsidRPr="004F67E2">
        <w:t>A Role Group is a group of users to whom the administrator assigns one or more instances of roles. A role group can be defined by user type (e.g. all representatives) or by assignment to an organization unit (e.g. all users in a BU or line). The administrator can also assign individual users to a role group, regardless of their type or organization assignment.</w:t>
      </w:r>
    </w:p>
    <w:p w14:paraId="7AD8D7F2" w14:textId="6BE1518D" w:rsidR="00075758" w:rsidRPr="004F67E2" w:rsidRDefault="00E447B5" w:rsidP="00E447B5">
      <w:pPr>
        <w:spacing w:before="120" w:after="120"/>
      </w:pPr>
      <w:r w:rsidRPr="004F67E2">
        <w:t>There are no organization-wide defaults for users outside of a role group. All users that require the same level of access to the system have to be assigned the same roles.</w:t>
      </w:r>
    </w:p>
    <w:p w14:paraId="48D329F6" w14:textId="77777777" w:rsidR="003478CD" w:rsidRPr="004F67E2" w:rsidRDefault="003478CD" w:rsidP="00E447B5">
      <w:pPr>
        <w:spacing w:before="120" w:after="120"/>
      </w:pPr>
    </w:p>
    <w:p w14:paraId="393A90F3" w14:textId="77777777" w:rsidR="00E447B5" w:rsidRPr="004F67E2" w:rsidRDefault="00E447B5" w:rsidP="00075758">
      <w:pPr>
        <w:pStyle w:val="Heading3"/>
        <w:keepNext w:val="0"/>
        <w:keepLines w:val="0"/>
        <w:tabs>
          <w:tab w:val="num" w:pos="720"/>
        </w:tabs>
        <w:spacing w:before="240" w:after="120"/>
      </w:pPr>
      <w:bookmarkStart w:id="51" w:name="_Toc498003864"/>
      <w:bookmarkStart w:id="52" w:name="_Toc498508035"/>
      <w:r w:rsidRPr="004F67E2">
        <w:t>Module Settings</w:t>
      </w:r>
      <w:bookmarkEnd w:id="51"/>
      <w:bookmarkEnd w:id="52"/>
    </w:p>
    <w:p w14:paraId="67FB0D53" w14:textId="39E7ABB3" w:rsidR="00E447B5" w:rsidRPr="004F67E2" w:rsidRDefault="00E447B5" w:rsidP="00E447B5">
      <w:pPr>
        <w:spacing w:before="120" w:after="120"/>
      </w:pPr>
      <w:r w:rsidRPr="004F67E2">
        <w:t>Additional access controls are managed by module settings, which apply globally regardless of Roles or User Groups. A module setting can be used to disable an entire module or function so that even users who are have roles granting access w</w:t>
      </w:r>
      <w:r w:rsidR="00075758" w:rsidRPr="004F67E2">
        <w:t xml:space="preserve">ill not be able to access it.  </w:t>
      </w:r>
    </w:p>
    <w:p w14:paraId="19DA6FFA" w14:textId="77777777" w:rsidR="00812ACB" w:rsidRPr="004F67E2" w:rsidRDefault="00812ACB" w:rsidP="00E447B5">
      <w:pPr>
        <w:spacing w:before="120" w:after="120"/>
      </w:pPr>
    </w:p>
    <w:p w14:paraId="253B284F" w14:textId="70959521" w:rsidR="00E447B5" w:rsidRPr="004F67E2" w:rsidRDefault="00075758" w:rsidP="00E447B5">
      <w:pPr>
        <w:pStyle w:val="Heading2"/>
        <w:keepNext w:val="0"/>
        <w:keepLines w:val="0"/>
        <w:tabs>
          <w:tab w:val="num" w:pos="576"/>
        </w:tabs>
        <w:spacing w:before="120" w:after="120"/>
      </w:pPr>
      <w:bookmarkStart w:id="53" w:name="_Toc498003865"/>
      <w:bookmarkStart w:id="54" w:name="_Toc498508036"/>
      <w:r w:rsidRPr="004F67E2">
        <w:t>Generic</w:t>
      </w:r>
      <w:r w:rsidR="00E447B5" w:rsidRPr="004F67E2">
        <w:t xml:space="preserve"> Role Groups</w:t>
      </w:r>
      <w:bookmarkEnd w:id="53"/>
      <w:bookmarkEnd w:id="54"/>
    </w:p>
    <w:p w14:paraId="69861B8A" w14:textId="3586FC0A" w:rsidR="00E447B5" w:rsidRPr="004F67E2" w:rsidRDefault="00E447B5" w:rsidP="00E447B5">
      <w:pPr>
        <w:spacing w:before="120" w:after="120"/>
      </w:pPr>
      <w:r w:rsidRPr="004F67E2">
        <w:t>Inception CRM contains the following standard user role groups, which describe the permissions and rights available to the different user types on the primary CRM client applications used by end users (Windows, Tablet, Web Reports):</w:t>
      </w:r>
    </w:p>
    <w:p w14:paraId="58DB69DA" w14:textId="77777777" w:rsidR="00E447B5" w:rsidRPr="004F67E2" w:rsidRDefault="00E447B5" w:rsidP="00E6110B">
      <w:pPr>
        <w:pStyle w:val="ListParagraph"/>
        <w:numPr>
          <w:ilvl w:val="0"/>
          <w:numId w:val="162"/>
        </w:numPr>
        <w:spacing w:before="120" w:after="120"/>
      </w:pPr>
      <w:r w:rsidRPr="004F67E2">
        <w:lastRenderedPageBreak/>
        <w:t>ALL</w:t>
      </w:r>
    </w:p>
    <w:p w14:paraId="7478BF89" w14:textId="77777777" w:rsidR="00E447B5" w:rsidRPr="004F67E2" w:rsidRDefault="00E447B5" w:rsidP="00E6110B">
      <w:pPr>
        <w:pStyle w:val="ListParagraph"/>
        <w:numPr>
          <w:ilvl w:val="0"/>
          <w:numId w:val="162"/>
        </w:numPr>
        <w:spacing w:before="120" w:after="120"/>
      </w:pPr>
      <w:r w:rsidRPr="004F67E2">
        <w:t>ALL_HQ</w:t>
      </w:r>
    </w:p>
    <w:p w14:paraId="5758E7D3" w14:textId="77777777" w:rsidR="00E447B5" w:rsidRPr="004F67E2" w:rsidRDefault="00E447B5" w:rsidP="00E6110B">
      <w:pPr>
        <w:pStyle w:val="ListParagraph"/>
        <w:numPr>
          <w:ilvl w:val="0"/>
          <w:numId w:val="162"/>
        </w:numPr>
        <w:spacing w:before="120" w:after="120"/>
      </w:pPr>
      <w:r w:rsidRPr="004F67E2">
        <w:t>ALL_REPs</w:t>
      </w:r>
    </w:p>
    <w:p w14:paraId="08C269A4" w14:textId="77777777" w:rsidR="00E447B5" w:rsidRPr="004F67E2" w:rsidRDefault="00E447B5" w:rsidP="00E6110B">
      <w:pPr>
        <w:pStyle w:val="ListParagraph"/>
        <w:numPr>
          <w:ilvl w:val="0"/>
          <w:numId w:val="162"/>
        </w:numPr>
        <w:spacing w:before="120" w:after="120"/>
      </w:pPr>
      <w:r w:rsidRPr="004F67E2">
        <w:t>AllButReps</w:t>
      </w:r>
    </w:p>
    <w:p w14:paraId="255B5FD8" w14:textId="77777777" w:rsidR="00E447B5" w:rsidRPr="004F67E2" w:rsidRDefault="00E447B5" w:rsidP="00E6110B">
      <w:pPr>
        <w:pStyle w:val="ListParagraph"/>
        <w:numPr>
          <w:ilvl w:val="0"/>
          <w:numId w:val="162"/>
        </w:numPr>
        <w:spacing w:before="120" w:after="120"/>
      </w:pPr>
      <w:r w:rsidRPr="004F67E2">
        <w:t>D3S (= super user)</w:t>
      </w:r>
    </w:p>
    <w:p w14:paraId="3D789BD7" w14:textId="6C06901A" w:rsidR="00E447B5" w:rsidRPr="004F67E2" w:rsidRDefault="00E447B5" w:rsidP="00E6110B">
      <w:pPr>
        <w:pStyle w:val="ListParagraph"/>
        <w:numPr>
          <w:ilvl w:val="0"/>
          <w:numId w:val="162"/>
        </w:numPr>
        <w:spacing w:before="120" w:after="120"/>
      </w:pPr>
      <w:r w:rsidRPr="004F67E2">
        <w:t>FLM</w:t>
      </w:r>
      <w:r w:rsidR="00812ACB" w:rsidRPr="004F67E2">
        <w:t xml:space="preserve"> (=DM)</w:t>
      </w:r>
    </w:p>
    <w:p w14:paraId="56FF4DB0" w14:textId="6C1C90F4" w:rsidR="00E447B5" w:rsidRPr="004F67E2" w:rsidRDefault="00E447B5" w:rsidP="00E447B5">
      <w:pPr>
        <w:spacing w:before="120" w:after="120"/>
      </w:pPr>
      <w:r w:rsidRPr="004F67E2">
        <w:t xml:space="preserve">For </w:t>
      </w:r>
      <w:r w:rsidR="00075758" w:rsidRPr="004F67E2">
        <w:t>standard implementations</w:t>
      </w:r>
      <w:r w:rsidRPr="004F67E2">
        <w:t xml:space="preserve">, 72 roles have been defined to manage the specific permissions of each role group. The following </w:t>
      </w:r>
      <w:r w:rsidR="00812ACB" w:rsidRPr="004F67E2">
        <w:t xml:space="preserve">standard </w:t>
      </w:r>
      <w:r w:rsidRPr="004F67E2">
        <w:t>business roles (user groups) fall into one or more of the above role groups:</w:t>
      </w:r>
    </w:p>
    <w:p w14:paraId="1B5436D3" w14:textId="77777777" w:rsidR="00E447B5" w:rsidRPr="004F67E2" w:rsidRDefault="00E447B5" w:rsidP="00E6110B">
      <w:pPr>
        <w:pStyle w:val="ListParagraph"/>
        <w:numPr>
          <w:ilvl w:val="0"/>
          <w:numId w:val="164"/>
        </w:numPr>
        <w:spacing w:before="120" w:after="120"/>
      </w:pPr>
      <w:r w:rsidRPr="004F67E2">
        <w:t xml:space="preserve">Rep </w:t>
      </w:r>
    </w:p>
    <w:p w14:paraId="08C806FC" w14:textId="77777777" w:rsidR="00E447B5" w:rsidRPr="004F67E2" w:rsidRDefault="00E447B5" w:rsidP="00E6110B">
      <w:pPr>
        <w:pStyle w:val="ListParagraph"/>
        <w:numPr>
          <w:ilvl w:val="0"/>
          <w:numId w:val="164"/>
        </w:numPr>
        <w:spacing w:before="120" w:after="120"/>
      </w:pPr>
      <w:r w:rsidRPr="004F67E2">
        <w:t xml:space="preserve">Pharmacy Rep </w:t>
      </w:r>
    </w:p>
    <w:p w14:paraId="7CC0AC36" w14:textId="77777777" w:rsidR="00E447B5" w:rsidRPr="004F67E2" w:rsidRDefault="00E447B5" w:rsidP="00E6110B">
      <w:pPr>
        <w:pStyle w:val="ListParagraph"/>
        <w:numPr>
          <w:ilvl w:val="0"/>
          <w:numId w:val="164"/>
        </w:numPr>
        <w:spacing w:before="120" w:after="120"/>
      </w:pPr>
      <w:r w:rsidRPr="004F67E2">
        <w:t xml:space="preserve">Senior Pharmacy Rep </w:t>
      </w:r>
    </w:p>
    <w:p w14:paraId="069B9C71" w14:textId="082BDC2E" w:rsidR="00E447B5" w:rsidRPr="004F67E2" w:rsidRDefault="00812ACB" w:rsidP="00E6110B">
      <w:pPr>
        <w:pStyle w:val="ListParagraph"/>
        <w:numPr>
          <w:ilvl w:val="0"/>
          <w:numId w:val="164"/>
        </w:numPr>
        <w:spacing w:before="120" w:after="120"/>
      </w:pPr>
      <w:r w:rsidRPr="004F67E2">
        <w:t>DM</w:t>
      </w:r>
      <w:r w:rsidR="00E447B5" w:rsidRPr="004F67E2">
        <w:t xml:space="preserve"> </w:t>
      </w:r>
    </w:p>
    <w:p w14:paraId="15AA90DA" w14:textId="44041814" w:rsidR="00812ACB" w:rsidRPr="004F67E2" w:rsidRDefault="00E447B5" w:rsidP="00E6110B">
      <w:pPr>
        <w:pStyle w:val="ListParagraph"/>
        <w:numPr>
          <w:ilvl w:val="0"/>
          <w:numId w:val="164"/>
        </w:numPr>
        <w:spacing w:before="120" w:after="120"/>
      </w:pPr>
      <w:r w:rsidRPr="004F67E2">
        <w:t>HQ</w:t>
      </w:r>
    </w:p>
    <w:p w14:paraId="4F72F7EC" w14:textId="3F4BCA45" w:rsidR="00E447B5" w:rsidRPr="004F67E2" w:rsidRDefault="00E447B5" w:rsidP="00E447B5">
      <w:pPr>
        <w:spacing w:before="120" w:after="120"/>
      </w:pPr>
      <w:r w:rsidRPr="004F67E2">
        <w:t xml:space="preserve">The full list of all role group and role assignments by </w:t>
      </w:r>
      <w:r w:rsidR="00136FB4" w:rsidRPr="004F67E2">
        <w:t>[Customer]</w:t>
      </w:r>
      <w:r w:rsidRPr="004F67E2">
        <w:t xml:space="preserve"> business role </w:t>
      </w:r>
      <w:r w:rsidR="00812ACB" w:rsidRPr="004F67E2">
        <w:t>will</w:t>
      </w:r>
      <w:r w:rsidRPr="004F67E2">
        <w:t xml:space="preserve"> </w:t>
      </w:r>
      <w:r w:rsidR="005F1CFF">
        <w:t xml:space="preserve">be </w:t>
      </w:r>
      <w:r w:rsidRPr="004F67E2">
        <w:t xml:space="preserve">described </w:t>
      </w:r>
      <w:r w:rsidR="006E5B38" w:rsidRPr="004F67E2">
        <w:t>once specific user types have been defined</w:t>
      </w:r>
      <w:r w:rsidRPr="004F67E2">
        <w:t xml:space="preserve">. Additional roles may be established later according to </w:t>
      </w:r>
      <w:r w:rsidR="00136FB4" w:rsidRPr="004F67E2">
        <w:t>[Customer]</w:t>
      </w:r>
      <w:r w:rsidRPr="004F67E2">
        <w:t xml:space="preserve"> requirements.</w:t>
      </w:r>
    </w:p>
    <w:p w14:paraId="31EADAFC" w14:textId="7AEB7865" w:rsidR="00E447B5" w:rsidRPr="004F67E2" w:rsidRDefault="00E447B5" w:rsidP="00E447B5">
      <w:pPr>
        <w:spacing w:before="120" w:after="120"/>
      </w:pPr>
      <w:r w:rsidRPr="004F67E2">
        <w:t xml:space="preserve">Additional permissions are managed by module settings (module-specific administration) in AdminTool by </w:t>
      </w:r>
      <w:r w:rsidR="000F6013" w:rsidRPr="004F67E2">
        <w:t>the vendor</w:t>
      </w:r>
      <w:r w:rsidRPr="004F67E2">
        <w:t xml:space="preserve">. Admin permissions are not in the scope of this </w:t>
      </w:r>
      <w:r w:rsidR="005F1CFF">
        <w:t>overview</w:t>
      </w:r>
      <w:r w:rsidRPr="004F67E2">
        <w:t>.</w:t>
      </w:r>
    </w:p>
    <w:p w14:paraId="4F5ECB6C" w14:textId="02AEDD95" w:rsidR="00E50A3A" w:rsidRPr="004F67E2" w:rsidRDefault="00E50A3A" w:rsidP="00E447B5">
      <w:pPr>
        <w:spacing w:before="120" w:after="120"/>
      </w:pPr>
      <w:r w:rsidRPr="004F67E2">
        <w:t>Role Group and Role assignments for individual users of Inception CRM can be prepared.</w:t>
      </w:r>
    </w:p>
    <w:p w14:paraId="09774D76" w14:textId="77777777" w:rsidR="00E50A3A" w:rsidRPr="004F67E2" w:rsidRDefault="00E50A3A" w:rsidP="00E447B5">
      <w:pPr>
        <w:spacing w:before="120" w:after="120"/>
      </w:pPr>
    </w:p>
    <w:p w14:paraId="3857EF54" w14:textId="77777777" w:rsidR="00E447B5" w:rsidRPr="004F67E2" w:rsidRDefault="00E447B5" w:rsidP="00E447B5">
      <w:pPr>
        <w:pStyle w:val="Heading2"/>
        <w:keepNext w:val="0"/>
        <w:keepLines w:val="0"/>
        <w:tabs>
          <w:tab w:val="num" w:pos="576"/>
        </w:tabs>
        <w:spacing w:before="120" w:after="120"/>
      </w:pPr>
      <w:bookmarkStart w:id="55" w:name="_Toc498003866"/>
      <w:bookmarkStart w:id="56" w:name="_Toc498508037"/>
      <w:r w:rsidRPr="004F67E2">
        <w:t>User Account Administration</w:t>
      </w:r>
      <w:bookmarkEnd w:id="55"/>
      <w:bookmarkEnd w:id="56"/>
    </w:p>
    <w:p w14:paraId="20854A1A" w14:textId="09C5B32B" w:rsidR="00E447B5" w:rsidRPr="004F67E2" w:rsidRDefault="00E447B5" w:rsidP="00E447B5">
      <w:pPr>
        <w:spacing w:before="120" w:after="120"/>
      </w:pPr>
      <w:r w:rsidRPr="004F67E2">
        <w:t>User account administration, including new account creation and updates to existing accounts, is managed by super users (</w:t>
      </w:r>
      <w:r w:rsidR="00D81AE7" w:rsidRPr="004F67E2">
        <w:t>vendor</w:t>
      </w:r>
      <w:r w:rsidRPr="004F67E2">
        <w:t>). New users are typically assigned to Role Groups, and inherit the roles and associated permissions belonging to those groups. Additional permissions are managed by module settings, which apply globally to all users who have access to a module.</w:t>
      </w:r>
    </w:p>
    <w:p w14:paraId="34788018" w14:textId="77777777" w:rsidR="00E447B5" w:rsidRPr="004F67E2" w:rsidRDefault="00E447B5" w:rsidP="00E447B5">
      <w:pPr>
        <w:spacing w:before="120" w:after="120"/>
      </w:pPr>
    </w:p>
    <w:p w14:paraId="0DD6D87C" w14:textId="77777777" w:rsidR="00E447B5" w:rsidRPr="004F67E2" w:rsidRDefault="00E447B5" w:rsidP="00E447B5">
      <w:pPr>
        <w:pStyle w:val="Heading2"/>
        <w:keepNext w:val="0"/>
        <w:keepLines w:val="0"/>
        <w:tabs>
          <w:tab w:val="num" w:pos="576"/>
        </w:tabs>
        <w:spacing w:before="120" w:after="120"/>
      </w:pPr>
      <w:bookmarkStart w:id="57" w:name="_Toc498003867"/>
      <w:bookmarkStart w:id="58" w:name="_Toc498508038"/>
      <w:r w:rsidRPr="004F67E2">
        <w:t>Access and Password Management</w:t>
      </w:r>
      <w:bookmarkEnd w:id="57"/>
      <w:bookmarkEnd w:id="58"/>
    </w:p>
    <w:p w14:paraId="063BD6A1" w14:textId="77777777" w:rsidR="00E447B5" w:rsidRPr="004F67E2" w:rsidRDefault="00E447B5" w:rsidP="00E447B5">
      <w:pPr>
        <w:spacing w:before="120" w:after="120"/>
      </w:pPr>
      <w:r w:rsidRPr="004F67E2">
        <w:t>Access to the system is protected by a unique username and password. All the users are assigned a unique user name during the account creation process. Usernames are drawn from the unique part (text before the domain identifier) of their official Sandoz email addresses. No generic usernames are allowed.</w:t>
      </w:r>
    </w:p>
    <w:p w14:paraId="40A5A033" w14:textId="77777777" w:rsidR="00E447B5" w:rsidRPr="004F67E2" w:rsidRDefault="00E447B5" w:rsidP="00E447B5">
      <w:pPr>
        <w:spacing w:before="120" w:after="120"/>
      </w:pPr>
      <w:r w:rsidRPr="004F67E2">
        <w:t xml:space="preserve">The login process does not provide any assistance for the login procedure. A username and password are required each time the user wants to log in to the system, both offline and online. Offline login is not supported for Tablet Client, Web Reports, or AdminTool, but is supported for Windows Client. </w:t>
      </w:r>
    </w:p>
    <w:p w14:paraId="2CFFA9D5" w14:textId="77777777" w:rsidR="00E447B5" w:rsidRPr="004F67E2" w:rsidRDefault="00E447B5" w:rsidP="00E447B5">
      <w:pPr>
        <w:spacing w:before="120" w:after="120"/>
      </w:pPr>
      <w:r w:rsidRPr="004F67E2">
        <w:t>Passwords are not displayed while being entered but are be masked by asterisks. Credentials are transmitted to the server through a secure gateway in an encrypted format. There are no active users with a blank password or a default password. The system stores passwords in a non-human readable (hashed) format. Passwords are not retrievable even by administrators.</w:t>
      </w:r>
    </w:p>
    <w:p w14:paraId="67231A08" w14:textId="77777777" w:rsidR="00E447B5" w:rsidRPr="004F67E2" w:rsidRDefault="00E447B5" w:rsidP="00E447B5">
      <w:pPr>
        <w:spacing w:before="120" w:after="120"/>
      </w:pPr>
      <w:r w:rsidRPr="004F67E2">
        <w:t xml:space="preserve">Users may request a new password in the Settings module of the Tablet application. A new password manager (“Change Password”) requires the user to enter their current password, and enter a new twice in order to save it. </w:t>
      </w:r>
    </w:p>
    <w:p w14:paraId="48AA93F3" w14:textId="77777777" w:rsidR="00E447B5" w:rsidRPr="004F67E2" w:rsidRDefault="00E447B5" w:rsidP="00E447B5">
      <w:pPr>
        <w:spacing w:before="120" w:after="120"/>
      </w:pPr>
      <w:r w:rsidRPr="004F67E2">
        <w:lastRenderedPageBreak/>
        <w:t>The Inception platform does not permit password recovery in case of lost or forgotten passwords; new temporary passwords can be generated by admin in case the user can’t remember their current password.</w:t>
      </w:r>
    </w:p>
    <w:p w14:paraId="52FAB275" w14:textId="0F43D232" w:rsidR="00E447B5" w:rsidRPr="004F67E2" w:rsidRDefault="00E447B5" w:rsidP="00E447B5">
      <w:pPr>
        <w:spacing w:before="120" w:after="120"/>
      </w:pPr>
      <w:r w:rsidRPr="004F67E2">
        <w:t xml:space="preserve">The password policy </w:t>
      </w:r>
      <w:r w:rsidR="00D81AE7" w:rsidRPr="004F67E2">
        <w:t>will follow</w:t>
      </w:r>
      <w:r w:rsidRPr="004F67E2">
        <w:t xml:space="preserve"> the </w:t>
      </w:r>
      <w:r w:rsidR="00136FB4" w:rsidRPr="004F67E2">
        <w:t>[Customer]</w:t>
      </w:r>
      <w:r w:rsidRPr="004F67E2">
        <w:t xml:space="preserve"> password policy as described in the UR</w:t>
      </w:r>
      <w:r w:rsidR="00D81AE7" w:rsidRPr="004F67E2">
        <w:t>S</w:t>
      </w:r>
      <w:r w:rsidRPr="004F67E2">
        <w:t>.</w:t>
      </w:r>
    </w:p>
    <w:p w14:paraId="769D22E5" w14:textId="77777777" w:rsidR="00E447B5" w:rsidRPr="004F67E2" w:rsidRDefault="00E447B5" w:rsidP="00E447B5">
      <w:pPr>
        <w:spacing w:before="120" w:after="120"/>
      </w:pPr>
    </w:p>
    <w:p w14:paraId="055096B8" w14:textId="77777777" w:rsidR="00E447B5" w:rsidRPr="004F67E2" w:rsidRDefault="00E447B5" w:rsidP="00E447B5">
      <w:pPr>
        <w:pStyle w:val="Heading2"/>
        <w:keepNext w:val="0"/>
        <w:keepLines w:val="0"/>
        <w:tabs>
          <w:tab w:val="num" w:pos="576"/>
        </w:tabs>
        <w:spacing w:before="120" w:after="120"/>
        <w:rPr>
          <w:szCs w:val="20"/>
        </w:rPr>
      </w:pPr>
      <w:bookmarkStart w:id="59" w:name="_Toc498003868"/>
      <w:bookmarkStart w:id="60" w:name="_Toc498508039"/>
      <w:r w:rsidRPr="004F67E2">
        <w:rPr>
          <w:szCs w:val="20"/>
        </w:rPr>
        <w:t>Environment Management</w:t>
      </w:r>
      <w:bookmarkEnd w:id="59"/>
      <w:bookmarkEnd w:id="60"/>
    </w:p>
    <w:p w14:paraId="6DADFD1E" w14:textId="7C4CF331" w:rsidR="00A6138B" w:rsidRPr="004F67E2" w:rsidRDefault="00E447B5" w:rsidP="00E447B5">
      <w:pPr>
        <w:spacing w:before="120" w:after="120"/>
      </w:pPr>
      <w:r w:rsidRPr="004F67E2">
        <w:t xml:space="preserve">There </w:t>
      </w:r>
      <w:r w:rsidR="00A6138B" w:rsidRPr="004F67E2">
        <w:t>will be</w:t>
      </w:r>
      <w:r w:rsidRPr="004F67E2">
        <w:t xml:space="preserve"> two environments for </w:t>
      </w:r>
      <w:r w:rsidR="00136FB4" w:rsidRPr="004F67E2">
        <w:t>[Customer]</w:t>
      </w:r>
      <w:r w:rsidR="00A6138B" w:rsidRPr="004F67E2">
        <w:t xml:space="preserve"> </w:t>
      </w:r>
      <w:r w:rsidR="00136FB4" w:rsidRPr="004F67E2">
        <w:t>[Country]</w:t>
      </w:r>
      <w:r w:rsidRPr="004F67E2">
        <w:t xml:space="preserve">: Live (production) and Test (QA, a copy of production). These two environments occupy a single local instance. </w:t>
      </w:r>
      <w:r w:rsidR="00A6138B" w:rsidRPr="004F67E2">
        <w:t xml:space="preserve">No instance is shared with other customers or countries. </w:t>
      </w:r>
    </w:p>
    <w:p w14:paraId="7FB2B721" w14:textId="4A37ED7F" w:rsidR="00E447B5" w:rsidRPr="004F67E2" w:rsidRDefault="00E447B5" w:rsidP="00E447B5">
      <w:pPr>
        <w:spacing w:before="120" w:after="120"/>
      </w:pPr>
      <w:r w:rsidRPr="004F67E2">
        <w:t xml:space="preserve">Development is performed outside of the </w:t>
      </w:r>
      <w:r w:rsidR="00136FB4" w:rsidRPr="004F67E2">
        <w:t>[Customer]</w:t>
      </w:r>
      <w:r w:rsidRPr="004F67E2">
        <w:t xml:space="preserve"> country environment in a separate developer environment (Source). Changes are tested in Test and then deployed to Live for business users. There is no corporate instance for </w:t>
      </w:r>
      <w:r w:rsidR="00136FB4" w:rsidRPr="004F67E2">
        <w:t>[Customer]</w:t>
      </w:r>
      <w:r w:rsidR="00A6138B" w:rsidRPr="004F67E2">
        <w:t xml:space="preserve"> in the scope of this </w:t>
      </w:r>
      <w:r w:rsidR="005F1CFF">
        <w:t>specification</w:t>
      </w:r>
      <w:r w:rsidRPr="004F67E2">
        <w:t xml:space="preserve">.  </w:t>
      </w:r>
    </w:p>
    <w:p w14:paraId="0628663A" w14:textId="77777777" w:rsidR="00E447B5" w:rsidRPr="004F67E2" w:rsidRDefault="00E447B5" w:rsidP="00E447B5">
      <w:pPr>
        <w:spacing w:before="120" w:after="120"/>
      </w:pPr>
    </w:p>
    <w:p w14:paraId="56E66EA6" w14:textId="77777777" w:rsidR="00E447B5" w:rsidRPr="004F67E2" w:rsidRDefault="00E447B5" w:rsidP="00E447B5">
      <w:pPr>
        <w:pStyle w:val="Heading2"/>
        <w:keepNext w:val="0"/>
        <w:keepLines w:val="0"/>
        <w:tabs>
          <w:tab w:val="num" w:pos="576"/>
        </w:tabs>
        <w:spacing w:before="120" w:after="120"/>
        <w:rPr>
          <w:szCs w:val="20"/>
        </w:rPr>
      </w:pPr>
      <w:bookmarkStart w:id="61" w:name="_Toc498003869"/>
      <w:bookmarkStart w:id="62" w:name="_Toc498508040"/>
      <w:r w:rsidRPr="004F67E2">
        <w:rPr>
          <w:szCs w:val="20"/>
        </w:rPr>
        <w:t>Activity Tracking</w:t>
      </w:r>
      <w:bookmarkEnd w:id="61"/>
      <w:bookmarkEnd w:id="62"/>
    </w:p>
    <w:p w14:paraId="14EB2949" w14:textId="3CD62E51" w:rsidR="00A60F80" w:rsidRPr="004F67E2" w:rsidRDefault="00E447B5" w:rsidP="00A71251">
      <w:pPr>
        <w:spacing w:before="120" w:after="120"/>
      </w:pPr>
      <w:r w:rsidRPr="004F67E2">
        <w:t>All records created in the Inception system contain the following attributes: Author, Creation Date with timestamp, Last Modification Author, Last Modification Date with timestamp, Record State (active, deactivated).</w:t>
      </w:r>
    </w:p>
    <w:p w14:paraId="7FBBAF11" w14:textId="77777777" w:rsidR="00812ACB" w:rsidRPr="004F67E2" w:rsidRDefault="00812ACB" w:rsidP="00A71251">
      <w:pPr>
        <w:spacing w:before="120" w:after="120"/>
      </w:pPr>
    </w:p>
    <w:p w14:paraId="116F0F53" w14:textId="77777777" w:rsidR="00DB481B" w:rsidRPr="004F67E2" w:rsidRDefault="00DB481B" w:rsidP="00DB481B">
      <w:pPr>
        <w:pStyle w:val="Heading2"/>
        <w:keepNext w:val="0"/>
        <w:keepLines w:val="0"/>
        <w:tabs>
          <w:tab w:val="num" w:pos="576"/>
        </w:tabs>
        <w:spacing w:before="240" w:after="120"/>
      </w:pPr>
      <w:bookmarkStart w:id="63" w:name="_Batch_Jobs"/>
      <w:bookmarkStart w:id="64" w:name="_Batch_Jobs_1"/>
      <w:bookmarkStart w:id="65" w:name="_Toc498508041"/>
      <w:bookmarkStart w:id="66" w:name="_Toc498003852"/>
      <w:bookmarkEnd w:id="63"/>
      <w:bookmarkEnd w:id="64"/>
      <w:r w:rsidRPr="004F67E2">
        <w:t>Batch Jobs</w:t>
      </w:r>
      <w:bookmarkEnd w:id="65"/>
      <w:r w:rsidRPr="004F67E2">
        <w:t xml:space="preserve"> </w:t>
      </w:r>
      <w:bookmarkEnd w:id="66"/>
    </w:p>
    <w:p w14:paraId="6CAB92E1" w14:textId="2AFC7EFE" w:rsidR="00DB481B" w:rsidRPr="004F67E2" w:rsidRDefault="00DB481B" w:rsidP="00146BDB">
      <w:pPr>
        <w:spacing w:before="120" w:after="120"/>
        <w:ind w:left="576"/>
      </w:pPr>
      <w:r w:rsidRPr="004F67E2">
        <w:t xml:space="preserve">The following batch jobs are performed on the server as part of Inception’s solution services in scope of </w:t>
      </w:r>
      <w:r w:rsidR="00136FB4" w:rsidRPr="004F67E2">
        <w:t>[Customer]</w:t>
      </w:r>
      <w:r w:rsidRPr="004F67E2">
        <w:t xml:space="preserve"> </w:t>
      </w:r>
      <w:r w:rsidR="00136FB4" w:rsidRPr="004F67E2">
        <w:t>[Country]</w:t>
      </w:r>
      <w:r w:rsidRPr="004F67E2">
        <w:t>:</w:t>
      </w:r>
    </w:p>
    <w:p w14:paraId="0D2EB6A1" w14:textId="77777777" w:rsidR="00DB481B" w:rsidRPr="004F67E2" w:rsidRDefault="00DB481B" w:rsidP="00B254E7">
      <w:pPr>
        <w:pStyle w:val="ListParagraph"/>
        <w:numPr>
          <w:ilvl w:val="0"/>
          <w:numId w:val="16"/>
        </w:numPr>
        <w:spacing w:before="120" w:after="120"/>
        <w:ind w:left="1080"/>
      </w:pPr>
      <w:r w:rsidRPr="004F67E2">
        <w:t>Synchronization Packages Generator</w:t>
      </w:r>
    </w:p>
    <w:p w14:paraId="5420FFC0" w14:textId="77777777" w:rsidR="00DB481B" w:rsidRPr="004F67E2" w:rsidRDefault="00DB481B" w:rsidP="00B254E7">
      <w:pPr>
        <w:pStyle w:val="ListParagraph"/>
        <w:numPr>
          <w:ilvl w:val="0"/>
          <w:numId w:val="16"/>
        </w:numPr>
        <w:spacing w:before="120" w:after="120"/>
        <w:ind w:left="1080"/>
      </w:pPr>
      <w:r w:rsidRPr="004F67E2">
        <w:t>Cycle Plan Runner</w:t>
      </w:r>
    </w:p>
    <w:p w14:paraId="11004A9C" w14:textId="77777777" w:rsidR="00DB481B" w:rsidRPr="004F67E2" w:rsidRDefault="00DB481B" w:rsidP="00B254E7">
      <w:pPr>
        <w:pStyle w:val="ListParagraph"/>
        <w:numPr>
          <w:ilvl w:val="0"/>
          <w:numId w:val="16"/>
        </w:numPr>
        <w:spacing w:before="120" w:after="120"/>
        <w:ind w:left="1080"/>
      </w:pPr>
      <w:r w:rsidRPr="004F67E2">
        <w:t>Auto Close Day Job</w:t>
      </w:r>
    </w:p>
    <w:p w14:paraId="533AFEB0" w14:textId="77777777" w:rsidR="00DB481B" w:rsidRPr="004F67E2" w:rsidRDefault="00DB481B" w:rsidP="00B254E7">
      <w:pPr>
        <w:pStyle w:val="ListParagraph"/>
        <w:numPr>
          <w:ilvl w:val="0"/>
          <w:numId w:val="16"/>
        </w:numPr>
        <w:spacing w:before="120" w:after="120"/>
        <w:ind w:left="1080"/>
      </w:pPr>
      <w:r w:rsidRPr="004F67E2">
        <w:t>Database Generation Job</w:t>
      </w:r>
    </w:p>
    <w:p w14:paraId="194992BC" w14:textId="77777777" w:rsidR="00DB481B" w:rsidRPr="004F67E2" w:rsidRDefault="00DB481B" w:rsidP="00B254E7">
      <w:pPr>
        <w:pStyle w:val="ListParagraph"/>
        <w:numPr>
          <w:ilvl w:val="0"/>
          <w:numId w:val="16"/>
        </w:numPr>
        <w:spacing w:before="120" w:after="120"/>
        <w:ind w:left="1080"/>
      </w:pPr>
      <w:r w:rsidRPr="004F67E2">
        <w:t>Sales Data Processing Jobs</w:t>
      </w:r>
    </w:p>
    <w:p w14:paraId="368F063F" w14:textId="77777777" w:rsidR="00DB481B" w:rsidRPr="004F67E2" w:rsidRDefault="00DB481B" w:rsidP="00B254E7">
      <w:pPr>
        <w:pStyle w:val="ListParagraph"/>
        <w:numPr>
          <w:ilvl w:val="0"/>
          <w:numId w:val="16"/>
        </w:numPr>
        <w:spacing w:before="120" w:after="120"/>
        <w:ind w:left="1080"/>
      </w:pPr>
      <w:r w:rsidRPr="004F67E2">
        <w:t>Data Check Processing Jobs</w:t>
      </w:r>
    </w:p>
    <w:p w14:paraId="27EF7176" w14:textId="77777777" w:rsidR="00DB481B" w:rsidRPr="004F67E2" w:rsidRDefault="00DB481B" w:rsidP="00B254E7">
      <w:pPr>
        <w:pStyle w:val="ListParagraph"/>
        <w:numPr>
          <w:ilvl w:val="0"/>
          <w:numId w:val="16"/>
        </w:numPr>
        <w:spacing w:before="120" w:after="120"/>
        <w:ind w:left="1080"/>
      </w:pPr>
      <w:r w:rsidRPr="004F67E2">
        <w:t>Call Report Processing Job</w:t>
      </w:r>
    </w:p>
    <w:p w14:paraId="27E075CA" w14:textId="77777777" w:rsidR="00DB481B" w:rsidRPr="004F67E2" w:rsidRDefault="00DB481B" w:rsidP="00B254E7">
      <w:pPr>
        <w:pStyle w:val="ListParagraph"/>
        <w:numPr>
          <w:ilvl w:val="0"/>
          <w:numId w:val="16"/>
        </w:numPr>
        <w:spacing w:before="120" w:after="120"/>
        <w:ind w:left="1080"/>
      </w:pPr>
      <w:r w:rsidRPr="004F67E2">
        <w:t>Dynamic Profiles Processing Job</w:t>
      </w:r>
    </w:p>
    <w:p w14:paraId="69138984" w14:textId="77777777" w:rsidR="00DB481B" w:rsidRPr="004F67E2" w:rsidRDefault="00DB481B" w:rsidP="00B254E7">
      <w:pPr>
        <w:pStyle w:val="ListParagraph"/>
        <w:numPr>
          <w:ilvl w:val="0"/>
          <w:numId w:val="16"/>
        </w:numPr>
        <w:spacing w:before="120" w:after="120"/>
        <w:ind w:left="1080"/>
      </w:pPr>
      <w:r w:rsidRPr="004F67E2">
        <w:t>Data Import Jobs</w:t>
      </w:r>
    </w:p>
    <w:p w14:paraId="2D8F8391" w14:textId="77777777" w:rsidR="00DB481B" w:rsidRPr="004F67E2" w:rsidRDefault="00DB481B" w:rsidP="00B254E7">
      <w:pPr>
        <w:pStyle w:val="ListParagraph"/>
        <w:numPr>
          <w:ilvl w:val="0"/>
          <w:numId w:val="16"/>
        </w:numPr>
        <w:spacing w:before="120" w:after="120"/>
        <w:ind w:left="1080"/>
      </w:pPr>
      <w:r w:rsidRPr="004F67E2">
        <w:t>AdminTool Batch Schedule Jobs</w:t>
      </w:r>
    </w:p>
    <w:p w14:paraId="75B719C1" w14:textId="77777777" w:rsidR="00DB481B" w:rsidRPr="004F67E2" w:rsidRDefault="00DB481B" w:rsidP="00B254E7">
      <w:pPr>
        <w:pStyle w:val="ListParagraph"/>
        <w:numPr>
          <w:ilvl w:val="0"/>
          <w:numId w:val="16"/>
        </w:numPr>
        <w:spacing w:before="120" w:after="120"/>
        <w:ind w:left="1080"/>
      </w:pPr>
      <w:r w:rsidRPr="004F67E2">
        <w:t>Report Subscription/Cache Refresh Jobs</w:t>
      </w:r>
    </w:p>
    <w:p w14:paraId="4BD89C3C" w14:textId="77777777" w:rsidR="000738EB" w:rsidRPr="004F67E2" w:rsidRDefault="000738EB" w:rsidP="000738EB">
      <w:pPr>
        <w:spacing w:before="120" w:after="120"/>
      </w:pPr>
    </w:p>
    <w:p w14:paraId="0C63F747" w14:textId="77777777" w:rsidR="00DB481B" w:rsidRPr="004F67E2" w:rsidRDefault="00DB481B" w:rsidP="00DB481B">
      <w:pPr>
        <w:pStyle w:val="Heading2"/>
        <w:keepNext w:val="0"/>
        <w:keepLines w:val="0"/>
        <w:tabs>
          <w:tab w:val="num" w:pos="576"/>
        </w:tabs>
        <w:spacing w:before="240" w:after="120"/>
      </w:pPr>
      <w:bookmarkStart w:id="67" w:name="_Toc498508042"/>
      <w:bookmarkStart w:id="68" w:name="_Toc498003853"/>
      <w:r w:rsidRPr="004F67E2">
        <w:t>Exception Handling</w:t>
      </w:r>
      <w:bookmarkEnd w:id="67"/>
      <w:r w:rsidRPr="004F67E2">
        <w:t xml:space="preserve"> </w:t>
      </w:r>
      <w:bookmarkEnd w:id="68"/>
    </w:p>
    <w:p w14:paraId="72122380" w14:textId="77777777" w:rsidR="00DB481B" w:rsidRPr="004F67E2" w:rsidRDefault="00DB481B" w:rsidP="00146BDB">
      <w:pPr>
        <w:spacing w:before="120" w:after="120"/>
        <w:ind w:left="576"/>
      </w:pPr>
      <w:r w:rsidRPr="004F67E2">
        <w:t>The following exceptions are handled using the tools listed below:</w:t>
      </w:r>
    </w:p>
    <w:p w14:paraId="3CE8D4FE" w14:textId="77777777" w:rsidR="00DB481B" w:rsidRPr="004F67E2" w:rsidRDefault="00DB481B" w:rsidP="00B254E7">
      <w:pPr>
        <w:pStyle w:val="ListParagraph"/>
        <w:numPr>
          <w:ilvl w:val="0"/>
          <w:numId w:val="17"/>
        </w:numPr>
        <w:spacing w:before="120" w:after="120"/>
        <w:ind w:left="1080"/>
      </w:pPr>
      <w:r w:rsidRPr="004F67E2">
        <w:t xml:space="preserve">Application exceptions are logged through </w:t>
      </w:r>
      <w:r w:rsidRPr="004F67E2">
        <w:rPr>
          <w:b/>
        </w:rPr>
        <w:t>Log4Net library</w:t>
      </w:r>
    </w:p>
    <w:p w14:paraId="4B3FF8E7" w14:textId="77777777" w:rsidR="00DB481B" w:rsidRPr="004F67E2" w:rsidRDefault="00DB481B" w:rsidP="00B254E7">
      <w:pPr>
        <w:pStyle w:val="ListParagraph"/>
        <w:numPr>
          <w:ilvl w:val="0"/>
          <w:numId w:val="17"/>
        </w:numPr>
        <w:spacing w:before="120" w:after="120"/>
        <w:ind w:left="1080"/>
      </w:pPr>
      <w:r w:rsidRPr="004F67E2">
        <w:t xml:space="preserve">Tablet Client code handles exceptions through </w:t>
      </w:r>
      <w:r w:rsidRPr="004F67E2">
        <w:rPr>
          <w:b/>
        </w:rPr>
        <w:t>Xamarin Insights</w:t>
      </w:r>
    </w:p>
    <w:p w14:paraId="703C8D95" w14:textId="77777777" w:rsidR="00DB481B" w:rsidRPr="004F67E2" w:rsidRDefault="00DB481B" w:rsidP="00B254E7">
      <w:pPr>
        <w:pStyle w:val="ListParagraph"/>
        <w:numPr>
          <w:ilvl w:val="0"/>
          <w:numId w:val="17"/>
        </w:numPr>
        <w:spacing w:before="120" w:after="120"/>
        <w:ind w:left="1080"/>
      </w:pPr>
      <w:r w:rsidRPr="004F67E2">
        <w:t xml:space="preserve">Inception Server Applications are monitored through </w:t>
      </w:r>
      <w:r w:rsidRPr="004F67E2">
        <w:rPr>
          <w:b/>
        </w:rPr>
        <w:t>Centreon</w:t>
      </w:r>
    </w:p>
    <w:p w14:paraId="5E107AE6" w14:textId="77777777" w:rsidR="00DB481B" w:rsidRPr="004F67E2" w:rsidRDefault="00DB481B" w:rsidP="00B254E7">
      <w:pPr>
        <w:pStyle w:val="ListParagraph"/>
        <w:numPr>
          <w:ilvl w:val="0"/>
          <w:numId w:val="17"/>
        </w:numPr>
        <w:spacing w:before="120" w:after="120"/>
        <w:ind w:left="1080"/>
      </w:pPr>
      <w:r w:rsidRPr="004F67E2">
        <w:t xml:space="preserve">Inception Server Hardware is monitored through </w:t>
      </w:r>
      <w:r w:rsidRPr="004F67E2">
        <w:rPr>
          <w:b/>
        </w:rPr>
        <w:t>Nagios</w:t>
      </w:r>
    </w:p>
    <w:p w14:paraId="477F6846" w14:textId="361FAC09" w:rsidR="00DB481B" w:rsidRPr="004F67E2" w:rsidRDefault="00DB481B" w:rsidP="00DB481B">
      <w:pPr>
        <w:pStyle w:val="ListParagraph"/>
        <w:numPr>
          <w:ilvl w:val="0"/>
          <w:numId w:val="17"/>
        </w:numPr>
        <w:spacing w:before="120" w:after="120"/>
        <w:ind w:left="1080"/>
      </w:pPr>
      <w:r w:rsidRPr="004F67E2">
        <w:t xml:space="preserve">Application Server Logs are recorded in </w:t>
      </w:r>
      <w:r w:rsidRPr="004F67E2">
        <w:rPr>
          <w:b/>
        </w:rPr>
        <w:t>IIS log files</w:t>
      </w:r>
      <w:r w:rsidRPr="004F67E2">
        <w:t xml:space="preserve"> </w:t>
      </w:r>
      <w:bookmarkStart w:id="69" w:name="_System_Requirements"/>
      <w:bookmarkEnd w:id="69"/>
    </w:p>
    <w:p w14:paraId="51519432" w14:textId="77777777" w:rsidR="000738EB" w:rsidRPr="004F67E2" w:rsidRDefault="000738EB" w:rsidP="000738EB">
      <w:pPr>
        <w:spacing w:before="120" w:after="120"/>
      </w:pPr>
    </w:p>
    <w:p w14:paraId="33FBEF5C" w14:textId="3A7B46A8" w:rsidR="00DB481B" w:rsidRPr="004F67E2" w:rsidRDefault="00DB481B" w:rsidP="00A60F80">
      <w:pPr>
        <w:pStyle w:val="Heading2"/>
        <w:keepNext w:val="0"/>
        <w:keepLines w:val="0"/>
        <w:tabs>
          <w:tab w:val="num" w:pos="576"/>
        </w:tabs>
        <w:spacing w:before="240" w:after="120"/>
      </w:pPr>
      <w:bookmarkStart w:id="70" w:name="_System_Logs_-"/>
      <w:bookmarkStart w:id="71" w:name="_Toc498003855"/>
      <w:bookmarkStart w:id="72" w:name="_Toc498508043"/>
      <w:bookmarkEnd w:id="70"/>
      <w:r w:rsidRPr="004F67E2">
        <w:t>System Logs - File Formats</w:t>
      </w:r>
      <w:bookmarkEnd w:id="71"/>
      <w:bookmarkEnd w:id="72"/>
    </w:p>
    <w:p w14:paraId="631A7642" w14:textId="77777777" w:rsidR="00DB481B" w:rsidRPr="004F67E2" w:rsidRDefault="00DB481B" w:rsidP="00B254E7">
      <w:pPr>
        <w:pStyle w:val="ListParagraph"/>
        <w:numPr>
          <w:ilvl w:val="0"/>
          <w:numId w:val="18"/>
        </w:numPr>
        <w:spacing w:before="120" w:after="120"/>
        <w:rPr>
          <w:b/>
        </w:rPr>
      </w:pPr>
      <w:r w:rsidRPr="004F67E2">
        <w:rPr>
          <w:b/>
        </w:rPr>
        <w:t>Internet Information log files (W3S format)</w:t>
      </w:r>
    </w:p>
    <w:p w14:paraId="0937BA04" w14:textId="77777777" w:rsidR="00DB481B" w:rsidRPr="004F67E2" w:rsidRDefault="00DB481B" w:rsidP="00DB481B">
      <w:pPr>
        <w:spacing w:before="120" w:after="120"/>
      </w:pPr>
      <w:r w:rsidRPr="004F67E2">
        <w:t>#Fields: date time s-ip cs-method cs-uri-stem cs-uri-query s-port cs-username c-ip cs(User-Agent) cs(Referer) sc-status sc-substatus sc-win32-status sc-bytes cs-bytes time-taken</w:t>
      </w:r>
    </w:p>
    <w:p w14:paraId="39E7DE7B" w14:textId="77777777" w:rsidR="00DB481B" w:rsidRPr="004F67E2" w:rsidRDefault="00DB481B" w:rsidP="00B254E7">
      <w:pPr>
        <w:pStyle w:val="ListParagraph"/>
        <w:numPr>
          <w:ilvl w:val="0"/>
          <w:numId w:val="18"/>
        </w:numPr>
        <w:spacing w:before="120" w:after="120"/>
        <w:rPr>
          <w:b/>
        </w:rPr>
      </w:pPr>
      <w:r w:rsidRPr="004F67E2">
        <w:rPr>
          <w:b/>
        </w:rPr>
        <w:t>Log4Net log format</w:t>
      </w:r>
    </w:p>
    <w:p w14:paraId="0F4EE2E9" w14:textId="77777777" w:rsidR="00DB481B" w:rsidRPr="004F67E2" w:rsidRDefault="00DB481B" w:rsidP="00DB481B">
      <w:pPr>
        <w:spacing w:before="120" w:after="120"/>
      </w:pPr>
      <w:r w:rsidRPr="004F67E2">
        <w:t>%date [%thread] %-5level %logger [%property{NDC}] - %message%newline</w:t>
      </w:r>
    </w:p>
    <w:p w14:paraId="6063D065" w14:textId="77777777" w:rsidR="00DB481B" w:rsidRPr="004F67E2" w:rsidRDefault="00DB481B" w:rsidP="00DB481B">
      <w:pPr>
        <w:spacing w:before="120" w:after="120"/>
      </w:pPr>
      <w:r w:rsidRPr="004F67E2">
        <w:t>(this may differ for each application)</w:t>
      </w:r>
    </w:p>
    <w:p w14:paraId="703EA508" w14:textId="77777777" w:rsidR="00DB481B" w:rsidRPr="004F67E2" w:rsidRDefault="00DB481B" w:rsidP="00B254E7">
      <w:pPr>
        <w:pStyle w:val="ListParagraph"/>
        <w:numPr>
          <w:ilvl w:val="0"/>
          <w:numId w:val="18"/>
        </w:numPr>
        <w:spacing w:before="120" w:after="120"/>
        <w:rPr>
          <w:b/>
        </w:rPr>
      </w:pPr>
      <w:r w:rsidRPr="004F67E2">
        <w:rPr>
          <w:b/>
        </w:rPr>
        <w:t>Backup log format:</w:t>
      </w:r>
    </w:p>
    <w:p w14:paraId="2E4E04CA" w14:textId="77777777" w:rsidR="00DB481B" w:rsidRPr="004F67E2" w:rsidRDefault="00DB481B" w:rsidP="00DB481B">
      <w:pPr>
        <w:spacing w:before="120" w:after="120"/>
      </w:pPr>
      <w:r w:rsidRPr="004F67E2">
        <w:t>{%level}%date{MM/dd HH:mm:ss} - %message%newline</w:t>
      </w:r>
    </w:p>
    <w:p w14:paraId="1C44043F" w14:textId="77777777" w:rsidR="00FD2DC5" w:rsidRPr="004F67E2" w:rsidRDefault="00FD2DC5" w:rsidP="00FD2DC5">
      <w:pPr>
        <w:spacing w:before="60" w:after="60"/>
      </w:pPr>
    </w:p>
    <w:p w14:paraId="44383DA2" w14:textId="77777777" w:rsidR="00B67894" w:rsidRPr="004F67E2" w:rsidRDefault="00B67894" w:rsidP="00096F04">
      <w:pPr>
        <w:pStyle w:val="ListParagraph"/>
        <w:spacing w:before="60" w:after="60"/>
      </w:pPr>
    </w:p>
    <w:p w14:paraId="6FDABBA1" w14:textId="77777777" w:rsidR="000A754A" w:rsidRPr="004F67E2" w:rsidRDefault="000A754A">
      <w:pPr>
        <w:spacing w:after="0"/>
        <w:rPr>
          <w:rFonts w:eastAsiaTheme="majorEastAsia"/>
          <w:b/>
          <w:bCs/>
          <w:sz w:val="24"/>
          <w:szCs w:val="24"/>
        </w:rPr>
      </w:pPr>
      <w:bookmarkStart w:id="73" w:name="_Toc421698517"/>
      <w:r w:rsidRPr="004F67E2">
        <w:rPr>
          <w:sz w:val="24"/>
          <w:szCs w:val="24"/>
        </w:rPr>
        <w:br w:type="page"/>
      </w:r>
    </w:p>
    <w:p w14:paraId="55A0E32C" w14:textId="4706EDB9" w:rsidR="00AF0E4C" w:rsidRPr="004F67E2" w:rsidRDefault="00AF0E4C" w:rsidP="00AF0E4C">
      <w:pPr>
        <w:pStyle w:val="Heading1"/>
        <w:ind w:left="720" w:hanging="720"/>
        <w:rPr>
          <w:sz w:val="24"/>
          <w:szCs w:val="24"/>
        </w:rPr>
      </w:pPr>
      <w:bookmarkStart w:id="74" w:name="_Toc498508044"/>
      <w:r w:rsidRPr="004F67E2">
        <w:rPr>
          <w:sz w:val="24"/>
          <w:szCs w:val="24"/>
        </w:rPr>
        <w:lastRenderedPageBreak/>
        <w:t>Technical Architecture</w:t>
      </w:r>
      <w:bookmarkEnd w:id="73"/>
      <w:bookmarkEnd w:id="74"/>
    </w:p>
    <w:p w14:paraId="54FDB6DD" w14:textId="766ABF0F" w:rsidR="00F72BB7" w:rsidRPr="004F67E2" w:rsidRDefault="009C6693" w:rsidP="00AF0E4C">
      <w:pPr>
        <w:ind w:left="720"/>
        <w:rPr>
          <w:color w:val="FF0000"/>
        </w:rPr>
      </w:pPr>
      <w:r w:rsidRPr="004F67E2">
        <w:rPr>
          <w:color w:val="FF0000"/>
        </w:rPr>
        <w:t>The sections of</w:t>
      </w:r>
      <w:r w:rsidR="003E6AC0" w:rsidRPr="004F67E2">
        <w:rPr>
          <w:color w:val="FF0000"/>
        </w:rPr>
        <w:t xml:space="preserve"> this chapter</w:t>
      </w:r>
      <w:r w:rsidRPr="004F67E2">
        <w:rPr>
          <w:color w:val="FF0000"/>
        </w:rPr>
        <w:t xml:space="preserve"> that</w:t>
      </w:r>
      <w:r w:rsidR="003E6AC0" w:rsidRPr="004F67E2">
        <w:rPr>
          <w:color w:val="FF0000"/>
        </w:rPr>
        <w:t xml:space="preserve"> are </w:t>
      </w:r>
      <w:r w:rsidRPr="004F67E2">
        <w:rPr>
          <w:color w:val="FF0000"/>
        </w:rPr>
        <w:t>out of scope</w:t>
      </w:r>
      <w:r w:rsidR="00C67110" w:rsidRPr="004F67E2">
        <w:rPr>
          <w:color w:val="FF0000"/>
        </w:rPr>
        <w:t xml:space="preserve"> of this </w:t>
      </w:r>
      <w:r w:rsidR="005F1CFF">
        <w:rPr>
          <w:color w:val="FF0000"/>
        </w:rPr>
        <w:t>functional description</w:t>
      </w:r>
      <w:r w:rsidRPr="004F67E2">
        <w:rPr>
          <w:color w:val="FF0000"/>
        </w:rPr>
        <w:t xml:space="preserve"> are marked Not A</w:t>
      </w:r>
      <w:r w:rsidR="00B37DCA" w:rsidRPr="004F67E2">
        <w:rPr>
          <w:color w:val="FF0000"/>
        </w:rPr>
        <w:t>pplicable</w:t>
      </w:r>
      <w:r w:rsidRPr="004F67E2">
        <w:rPr>
          <w:color w:val="FF0000"/>
        </w:rPr>
        <w:t xml:space="preserve">. </w:t>
      </w:r>
      <w:r w:rsidR="00F72BB7" w:rsidRPr="004F67E2">
        <w:rPr>
          <w:color w:val="FF0000"/>
        </w:rPr>
        <w:t>As a vendor hosted solution, a</w:t>
      </w:r>
      <w:r w:rsidR="00B37DCA" w:rsidRPr="004F67E2">
        <w:rPr>
          <w:color w:val="FF0000"/>
        </w:rPr>
        <w:t xml:space="preserve">ll technical </w:t>
      </w:r>
      <w:r w:rsidR="00F72BB7" w:rsidRPr="004F67E2">
        <w:rPr>
          <w:color w:val="FF0000"/>
        </w:rPr>
        <w:t>components of the Inception platform</w:t>
      </w:r>
      <w:r w:rsidR="003E6AC0" w:rsidRPr="004F67E2">
        <w:rPr>
          <w:color w:val="FF0000"/>
        </w:rPr>
        <w:t xml:space="preserve"> </w:t>
      </w:r>
      <w:r w:rsidR="00F72BB7" w:rsidRPr="004F67E2">
        <w:rPr>
          <w:color w:val="FF0000"/>
        </w:rPr>
        <w:t>are</w:t>
      </w:r>
      <w:r w:rsidR="003E6AC0" w:rsidRPr="004F67E2">
        <w:rPr>
          <w:color w:val="FF0000"/>
        </w:rPr>
        <w:t xml:space="preserve"> </w:t>
      </w:r>
      <w:r w:rsidR="00F72BB7" w:rsidRPr="004F67E2">
        <w:rPr>
          <w:color w:val="FF0000"/>
        </w:rPr>
        <w:t>managed</w:t>
      </w:r>
      <w:r w:rsidR="003E6AC0" w:rsidRPr="004F67E2">
        <w:rPr>
          <w:color w:val="FF0000"/>
        </w:rPr>
        <w:t xml:space="preserve"> in the v</w:t>
      </w:r>
      <w:r w:rsidR="00B37DCA" w:rsidRPr="004F67E2">
        <w:rPr>
          <w:color w:val="FF0000"/>
        </w:rPr>
        <w:t>endor’s hosted environment</w:t>
      </w:r>
      <w:r w:rsidR="003E6AC0" w:rsidRPr="004F67E2">
        <w:rPr>
          <w:color w:val="FF0000"/>
        </w:rPr>
        <w:t>.</w:t>
      </w:r>
      <w:r w:rsidR="00F72BB7" w:rsidRPr="004F67E2">
        <w:rPr>
          <w:color w:val="FF0000"/>
        </w:rPr>
        <w:t xml:space="preserve">  An infrastructure diagram is provided in Sec. 4.1.4. </w:t>
      </w:r>
    </w:p>
    <w:p w14:paraId="5DAB7BB4" w14:textId="61759963" w:rsidR="00B37DCA" w:rsidRPr="004F67E2" w:rsidRDefault="003E6AC0" w:rsidP="00AF0E4C">
      <w:pPr>
        <w:ind w:left="720"/>
        <w:rPr>
          <w:color w:val="FF0000"/>
        </w:rPr>
      </w:pPr>
      <w:r w:rsidRPr="004F67E2">
        <w:rPr>
          <w:color w:val="FF0000"/>
        </w:rPr>
        <w:t>Details of the vendor’s infrastructure</w:t>
      </w:r>
      <w:r w:rsidR="00C67110" w:rsidRPr="004F67E2">
        <w:rPr>
          <w:color w:val="FF0000"/>
        </w:rPr>
        <w:t>, network, and application architecture</w:t>
      </w:r>
      <w:r w:rsidRPr="004F67E2">
        <w:rPr>
          <w:color w:val="FF0000"/>
        </w:rPr>
        <w:t xml:space="preserve"> </w:t>
      </w:r>
      <w:r w:rsidR="00F72BB7" w:rsidRPr="004F67E2">
        <w:rPr>
          <w:color w:val="FF0000"/>
        </w:rPr>
        <w:t>will be</w:t>
      </w:r>
      <w:r w:rsidRPr="004F67E2">
        <w:rPr>
          <w:color w:val="FF0000"/>
        </w:rPr>
        <w:t xml:space="preserve"> available</w:t>
      </w:r>
      <w:r w:rsidR="00C67110" w:rsidRPr="004F67E2">
        <w:rPr>
          <w:color w:val="FF0000"/>
        </w:rPr>
        <w:t xml:space="preserve"> </w:t>
      </w:r>
      <w:r w:rsidRPr="004F67E2">
        <w:rPr>
          <w:color w:val="FF0000"/>
        </w:rPr>
        <w:t>in vendor documentation.</w:t>
      </w:r>
      <w:r w:rsidR="002E0382" w:rsidRPr="004F67E2">
        <w:rPr>
          <w:color w:val="FF0000"/>
        </w:rPr>
        <w:t xml:space="preserve"> Where appropriate, brief descriptions </w:t>
      </w:r>
      <w:r w:rsidR="003A726F" w:rsidRPr="004F67E2">
        <w:rPr>
          <w:color w:val="FF0000"/>
        </w:rPr>
        <w:t xml:space="preserve">of relevant touchpoints </w:t>
      </w:r>
      <w:r w:rsidR="002E0382" w:rsidRPr="004F67E2">
        <w:rPr>
          <w:color w:val="FF0000"/>
        </w:rPr>
        <w:t>are provided.</w:t>
      </w:r>
    </w:p>
    <w:p w14:paraId="41870910" w14:textId="77777777" w:rsidR="00AF0E4C" w:rsidRPr="004F67E2" w:rsidRDefault="00AF0E4C" w:rsidP="00AF0E4C">
      <w:pPr>
        <w:pStyle w:val="Heading2"/>
        <w:ind w:left="720" w:hanging="720"/>
        <w:rPr>
          <w:sz w:val="24"/>
          <w:szCs w:val="24"/>
        </w:rPr>
      </w:pPr>
      <w:bookmarkStart w:id="75" w:name="_Toc421698518"/>
      <w:bookmarkStart w:id="76" w:name="_Toc160517315"/>
      <w:bookmarkStart w:id="77" w:name="_Toc421698519"/>
      <w:bookmarkStart w:id="78" w:name="_Toc498508045"/>
      <w:bookmarkEnd w:id="75"/>
      <w:r w:rsidRPr="004F67E2">
        <w:rPr>
          <w:sz w:val="24"/>
          <w:szCs w:val="24"/>
        </w:rPr>
        <w:t>Hardware Inventory, Specifications and Locations</w:t>
      </w:r>
      <w:bookmarkEnd w:id="76"/>
      <w:bookmarkEnd w:id="77"/>
      <w:bookmarkEnd w:id="78"/>
    </w:p>
    <w:p w14:paraId="747391FC" w14:textId="77777777" w:rsidR="00AF0E4C" w:rsidRPr="004F67E2" w:rsidRDefault="00AF0E4C" w:rsidP="00AF0E4C">
      <w:pPr>
        <w:pStyle w:val="Heading3"/>
      </w:pPr>
      <w:bookmarkStart w:id="79" w:name="_Toc160517316"/>
      <w:bookmarkStart w:id="80" w:name="_Toc421698520"/>
      <w:bookmarkStart w:id="81" w:name="_Toc498508046"/>
      <w:r w:rsidRPr="004F67E2">
        <w:t>Servers</w:t>
      </w:r>
      <w:bookmarkEnd w:id="79"/>
      <w:bookmarkEnd w:id="80"/>
      <w:bookmarkEnd w:id="81"/>
    </w:p>
    <w:p w14:paraId="67D09FC9" w14:textId="77777777" w:rsidR="0058100F" w:rsidRPr="004F67E2" w:rsidRDefault="00647916" w:rsidP="00FC7CE3">
      <w:pPr>
        <w:ind w:left="720"/>
      </w:pPr>
      <w:bookmarkStart w:id="82" w:name="_Toc160517317"/>
      <w:bookmarkStart w:id="83" w:name="_Toc421698521"/>
      <w:r w:rsidRPr="004F67E2">
        <w:t xml:space="preserve">Inception CRM and associated client data are stored and hosted in the D3S a.s. data center (“Nagano”) operated by Dial Telecom a.s. The datacenter contains the master database(s) for all instances, countries, regions, and users. Subsets of master data (“local data”), the access rights to which are defined by role, are accessed via Inception client applications. </w:t>
      </w:r>
    </w:p>
    <w:p w14:paraId="3F1FEC96" w14:textId="064B8001" w:rsidR="0058100F" w:rsidRPr="004F67E2" w:rsidRDefault="0058100F" w:rsidP="00FC7CE3">
      <w:pPr>
        <w:ind w:left="720"/>
        <w:rPr>
          <w:rFonts w:cs="Verdana"/>
        </w:rPr>
      </w:pPr>
      <w:r w:rsidRPr="004F67E2">
        <w:t>Server infrastructure, hardware, and configurations are managed by the vendor.</w:t>
      </w:r>
    </w:p>
    <w:p w14:paraId="785004C5" w14:textId="666203E5" w:rsidR="00FC7CE3" w:rsidRPr="004F67E2" w:rsidRDefault="00FC7CE3" w:rsidP="008E4059">
      <w:pPr>
        <w:pStyle w:val="Heading4"/>
        <w:rPr>
          <w:b/>
        </w:rPr>
      </w:pPr>
      <w:r w:rsidRPr="004F67E2">
        <w:rPr>
          <w:b/>
        </w:rPr>
        <w:t>Instances</w:t>
      </w:r>
    </w:p>
    <w:p w14:paraId="30D3F2CD" w14:textId="77777777" w:rsidR="00FC7CE3" w:rsidRPr="004F67E2" w:rsidRDefault="00FC7CE3" w:rsidP="00FC7CE3">
      <w:pPr>
        <w:spacing w:before="120" w:after="120"/>
        <w:ind w:left="720"/>
      </w:pPr>
      <w:r w:rsidRPr="004F67E2">
        <w:t>The Inception CRM system consists of several logically and physically separated instances that utilize the same production infrastructure. The primary division of instances is per customer and country. Each instance consists of two environments: Live (production), and Test (QA, copy of production). No two instances share data or permit mutual access.</w:t>
      </w:r>
    </w:p>
    <w:p w14:paraId="176AFC41" w14:textId="3313226E" w:rsidR="00FC7CE3" w:rsidRPr="004F67E2" w:rsidRDefault="00FC7CE3" w:rsidP="0058100F">
      <w:pPr>
        <w:ind w:left="720"/>
        <w:rPr>
          <w:rFonts w:cs="Verdana"/>
        </w:rPr>
      </w:pPr>
      <w:r w:rsidRPr="004F67E2">
        <w:t xml:space="preserve">For </w:t>
      </w:r>
      <w:r w:rsidR="00136FB4" w:rsidRPr="004F67E2">
        <w:t>[Customer]</w:t>
      </w:r>
      <w:r w:rsidRPr="004F67E2">
        <w:t xml:space="preserve">, a single instance will be established (for </w:t>
      </w:r>
      <w:r w:rsidR="00136FB4" w:rsidRPr="004F67E2">
        <w:t>[Country]</w:t>
      </w:r>
      <w:r w:rsidRPr="004F67E2">
        <w:t xml:space="preserve">), with none of its environments being shared with other customers. </w:t>
      </w:r>
      <w:r w:rsidR="0058100F" w:rsidRPr="004F67E2">
        <w:rPr>
          <w:rFonts w:cs="Verdana"/>
        </w:rPr>
        <w:t>Security, reporting, integration and customization are performed by the Inception platform.</w:t>
      </w:r>
    </w:p>
    <w:p w14:paraId="482F3569" w14:textId="480BC88A" w:rsidR="00AF0E4C" w:rsidRPr="004F67E2" w:rsidRDefault="00AF0E4C" w:rsidP="00AF0E4C">
      <w:pPr>
        <w:pStyle w:val="Heading3"/>
      </w:pPr>
      <w:bookmarkStart w:id="84" w:name="_Toc498508047"/>
      <w:r w:rsidRPr="004F67E2">
        <w:t>Input</w:t>
      </w:r>
      <w:r w:rsidR="004D5B28" w:rsidRPr="004F67E2">
        <w:t xml:space="preserve"> </w:t>
      </w:r>
      <w:r w:rsidRPr="004F67E2">
        <w:t>/</w:t>
      </w:r>
      <w:r w:rsidR="004D5B28" w:rsidRPr="004F67E2">
        <w:t xml:space="preserve"> </w:t>
      </w:r>
      <w:r w:rsidRPr="004F67E2">
        <w:t>Output Devices</w:t>
      </w:r>
      <w:bookmarkEnd w:id="82"/>
      <w:bookmarkEnd w:id="83"/>
      <w:bookmarkEnd w:id="84"/>
    </w:p>
    <w:p w14:paraId="71A27952" w14:textId="60A5786C" w:rsidR="00EA4FD5" w:rsidRPr="004F67E2" w:rsidRDefault="00DB75C6" w:rsidP="00C059F0">
      <w:pPr>
        <w:ind w:left="720"/>
        <w:rPr>
          <w:color w:val="000000" w:themeColor="text1"/>
        </w:rPr>
      </w:pPr>
      <w:bookmarkStart w:id="85" w:name="_Toc160517318"/>
      <w:bookmarkStart w:id="86" w:name="_Toc421698522"/>
      <w:r w:rsidRPr="004F67E2">
        <w:rPr>
          <w:color w:val="000000" w:themeColor="text1"/>
        </w:rPr>
        <w:t>Specific types of end user devices are assigned by business role, according to the applications required by the user for data entry and information access. The following</w:t>
      </w:r>
      <w:r w:rsidR="00D2442A" w:rsidRPr="004F67E2">
        <w:rPr>
          <w:color w:val="000000" w:themeColor="text1"/>
        </w:rPr>
        <w:t xml:space="preserve"> standard, non-customized</w:t>
      </w:r>
      <w:r w:rsidRPr="004F67E2">
        <w:rPr>
          <w:color w:val="000000" w:themeColor="text1"/>
        </w:rPr>
        <w:t xml:space="preserve"> devices and </w:t>
      </w:r>
      <w:r w:rsidR="005417A7" w:rsidRPr="004F67E2">
        <w:rPr>
          <w:color w:val="000000" w:themeColor="text1"/>
        </w:rPr>
        <w:t xml:space="preserve">their </w:t>
      </w:r>
      <w:r w:rsidRPr="004F67E2">
        <w:rPr>
          <w:color w:val="000000" w:themeColor="text1"/>
        </w:rPr>
        <w:t>related applications are described below</w:t>
      </w:r>
      <w:r w:rsidR="005417A7" w:rsidRPr="004F67E2">
        <w:rPr>
          <w:color w:val="000000" w:themeColor="text1"/>
        </w:rPr>
        <w:t>, per vendor specifications</w:t>
      </w:r>
      <w:r w:rsidRPr="004F67E2">
        <w:rPr>
          <w:color w:val="000000" w:themeColor="text1"/>
        </w:rPr>
        <w:t xml:space="preserve">: </w:t>
      </w:r>
      <w:r w:rsidR="00C059F0" w:rsidRPr="004F67E2">
        <w:rPr>
          <w:color w:val="000000" w:themeColor="text1"/>
        </w:rPr>
        <w:br/>
      </w:r>
    </w:p>
    <w:p w14:paraId="2BEA9010" w14:textId="77777777" w:rsidR="00C059F0" w:rsidRPr="004F67E2" w:rsidRDefault="00C059F0" w:rsidP="00C059F0">
      <w:pPr>
        <w:ind w:left="720"/>
        <w:rPr>
          <w:color w:val="000000" w:themeColor="text1"/>
        </w:rPr>
      </w:pPr>
    </w:p>
    <w:p w14:paraId="4709B36E" w14:textId="77777777" w:rsidR="00C059F0" w:rsidRPr="004F67E2" w:rsidRDefault="00C059F0" w:rsidP="00C059F0">
      <w:pPr>
        <w:ind w:left="720"/>
        <w:rPr>
          <w:color w:val="000000" w:themeColor="text1"/>
        </w:rPr>
      </w:pPr>
    </w:p>
    <w:p w14:paraId="5A3567E3" w14:textId="77777777" w:rsidR="00C059F0" w:rsidRPr="004F67E2" w:rsidRDefault="00C059F0" w:rsidP="00C059F0">
      <w:pPr>
        <w:ind w:left="720"/>
        <w:rPr>
          <w:color w:val="000000" w:themeColor="text1"/>
        </w:rPr>
      </w:pPr>
    </w:p>
    <w:p w14:paraId="4DDF6301" w14:textId="77777777" w:rsidR="00C059F0" w:rsidRPr="004F67E2" w:rsidRDefault="00C059F0" w:rsidP="00C059F0">
      <w:pPr>
        <w:ind w:left="720"/>
        <w:rPr>
          <w:color w:val="000000" w:themeColor="text1"/>
        </w:rPr>
      </w:pPr>
    </w:p>
    <w:p w14:paraId="0DE5FAA7" w14:textId="77777777" w:rsidR="00C059F0" w:rsidRPr="004F67E2" w:rsidRDefault="00C059F0" w:rsidP="00C059F0">
      <w:pPr>
        <w:ind w:left="720"/>
        <w:rPr>
          <w:color w:val="000000" w:themeColor="text1"/>
        </w:rPr>
      </w:pPr>
    </w:p>
    <w:tbl>
      <w:tblPr>
        <w:tblStyle w:val="TableGrid"/>
        <w:tblW w:w="0" w:type="auto"/>
        <w:tblInd w:w="78" w:type="dxa"/>
        <w:tblLayout w:type="fixed"/>
        <w:tblLook w:val="04A0" w:firstRow="1" w:lastRow="0" w:firstColumn="1" w:lastColumn="0" w:noHBand="0" w:noVBand="1"/>
      </w:tblPr>
      <w:tblGrid>
        <w:gridCol w:w="1019"/>
        <w:gridCol w:w="1245"/>
        <w:gridCol w:w="1448"/>
        <w:gridCol w:w="2410"/>
        <w:gridCol w:w="4096"/>
      </w:tblGrid>
      <w:tr w:rsidR="007C6163" w:rsidRPr="004F67E2" w14:paraId="27FCECB3" w14:textId="77777777" w:rsidTr="007C6163">
        <w:trPr>
          <w:cantSplit/>
          <w:trHeight w:val="325"/>
          <w:tblHeader/>
        </w:trPr>
        <w:tc>
          <w:tcPr>
            <w:tcW w:w="1019" w:type="dxa"/>
            <w:shd w:val="clear" w:color="auto" w:fill="D9D9D9" w:themeFill="background1" w:themeFillShade="D9"/>
          </w:tcPr>
          <w:p w14:paraId="74B94A0A" w14:textId="2FB532FA" w:rsidR="00AD5D4A" w:rsidRPr="004F67E2" w:rsidRDefault="00AD5D4A" w:rsidP="00675B12">
            <w:pPr>
              <w:spacing w:before="60" w:after="60"/>
              <w:rPr>
                <w:b/>
                <w:sz w:val="20"/>
              </w:rPr>
            </w:pPr>
            <w:r w:rsidRPr="004F67E2">
              <w:rPr>
                <w:b/>
                <w:sz w:val="20"/>
              </w:rPr>
              <w:lastRenderedPageBreak/>
              <w:t>Device</w:t>
            </w:r>
          </w:p>
        </w:tc>
        <w:tc>
          <w:tcPr>
            <w:tcW w:w="1245" w:type="dxa"/>
            <w:shd w:val="clear" w:color="auto" w:fill="D9D9D9" w:themeFill="background1" w:themeFillShade="D9"/>
          </w:tcPr>
          <w:p w14:paraId="035A50C1" w14:textId="47787824" w:rsidR="00AD5D4A" w:rsidRPr="004F67E2" w:rsidRDefault="00AD5D4A" w:rsidP="00EA4FD5">
            <w:pPr>
              <w:spacing w:before="60" w:after="60"/>
              <w:rPr>
                <w:b/>
                <w:sz w:val="20"/>
              </w:rPr>
            </w:pPr>
            <w:r w:rsidRPr="004F67E2">
              <w:rPr>
                <w:b/>
                <w:sz w:val="20"/>
              </w:rPr>
              <w:t xml:space="preserve">Application </w:t>
            </w:r>
            <w:r w:rsidR="007C6163" w:rsidRPr="004F67E2">
              <w:rPr>
                <w:b/>
                <w:sz w:val="20"/>
              </w:rPr>
              <w:t>(s)</w:t>
            </w:r>
          </w:p>
        </w:tc>
        <w:tc>
          <w:tcPr>
            <w:tcW w:w="1448" w:type="dxa"/>
            <w:shd w:val="clear" w:color="auto" w:fill="D9D9D9" w:themeFill="background1" w:themeFillShade="D9"/>
          </w:tcPr>
          <w:p w14:paraId="5D9E659B" w14:textId="158CCFD6" w:rsidR="00AD5D4A" w:rsidRPr="004F67E2" w:rsidRDefault="00EA4FD5" w:rsidP="00675B12">
            <w:pPr>
              <w:spacing w:before="60" w:after="60"/>
              <w:rPr>
                <w:b/>
                <w:sz w:val="20"/>
              </w:rPr>
            </w:pPr>
            <w:r w:rsidRPr="004F67E2">
              <w:rPr>
                <w:b/>
                <w:sz w:val="20"/>
              </w:rPr>
              <w:t>Client</w:t>
            </w:r>
            <w:r w:rsidR="00AD5D4A" w:rsidRPr="004F67E2">
              <w:rPr>
                <w:b/>
                <w:sz w:val="20"/>
              </w:rPr>
              <w:t xml:space="preserve"> Type</w:t>
            </w:r>
          </w:p>
        </w:tc>
        <w:tc>
          <w:tcPr>
            <w:tcW w:w="2410" w:type="dxa"/>
            <w:shd w:val="clear" w:color="auto" w:fill="D9D9D9" w:themeFill="background1" w:themeFillShade="D9"/>
          </w:tcPr>
          <w:p w14:paraId="20ACDB7A" w14:textId="560DFFC9" w:rsidR="00AD5D4A" w:rsidRPr="004F67E2" w:rsidRDefault="00AD5D4A" w:rsidP="00EA4FD5">
            <w:pPr>
              <w:spacing w:before="60" w:after="60"/>
              <w:rPr>
                <w:b/>
                <w:sz w:val="20"/>
              </w:rPr>
            </w:pPr>
            <w:r w:rsidRPr="004F67E2">
              <w:rPr>
                <w:b/>
                <w:sz w:val="20"/>
              </w:rPr>
              <w:t>User Business Role</w:t>
            </w:r>
          </w:p>
        </w:tc>
        <w:tc>
          <w:tcPr>
            <w:tcW w:w="4096" w:type="dxa"/>
            <w:shd w:val="clear" w:color="auto" w:fill="D9D9D9" w:themeFill="background1" w:themeFillShade="D9"/>
          </w:tcPr>
          <w:p w14:paraId="3AD8BDFA" w14:textId="029D8FCE" w:rsidR="00AD5D4A" w:rsidRPr="004F67E2" w:rsidRDefault="00AD5D4A" w:rsidP="00AD5D4A">
            <w:pPr>
              <w:spacing w:before="60" w:after="60"/>
              <w:rPr>
                <w:b/>
                <w:sz w:val="20"/>
              </w:rPr>
            </w:pPr>
            <w:r w:rsidRPr="004F67E2">
              <w:rPr>
                <w:b/>
                <w:sz w:val="20"/>
              </w:rPr>
              <w:t>Supported Models</w:t>
            </w:r>
            <w:r w:rsidR="00EA4FD5" w:rsidRPr="004F67E2">
              <w:rPr>
                <w:b/>
                <w:sz w:val="20"/>
              </w:rPr>
              <w:t xml:space="preserve"> and Configurations</w:t>
            </w:r>
          </w:p>
        </w:tc>
      </w:tr>
      <w:tr w:rsidR="007C6163" w:rsidRPr="004F67E2" w14:paraId="410A7E93" w14:textId="77777777" w:rsidTr="007C6163">
        <w:trPr>
          <w:cantSplit/>
        </w:trPr>
        <w:tc>
          <w:tcPr>
            <w:tcW w:w="1019" w:type="dxa"/>
            <w:shd w:val="clear" w:color="auto" w:fill="FFFFFF" w:themeFill="background1"/>
          </w:tcPr>
          <w:p w14:paraId="56A9FBA5" w14:textId="457C3AE0" w:rsidR="00AD5D4A" w:rsidRPr="004F67E2" w:rsidRDefault="00AD5D4A" w:rsidP="00675B12">
            <w:pPr>
              <w:spacing w:before="60" w:after="60"/>
              <w:rPr>
                <w:sz w:val="20"/>
              </w:rPr>
            </w:pPr>
            <w:r w:rsidRPr="004F67E2">
              <w:rPr>
                <w:sz w:val="20"/>
              </w:rPr>
              <w:t>iPad</w:t>
            </w:r>
          </w:p>
        </w:tc>
        <w:tc>
          <w:tcPr>
            <w:tcW w:w="1245" w:type="dxa"/>
            <w:shd w:val="clear" w:color="auto" w:fill="FFFFFF" w:themeFill="background1"/>
          </w:tcPr>
          <w:p w14:paraId="5227DF1A" w14:textId="6AD35147" w:rsidR="00AD5D4A" w:rsidRPr="004F67E2" w:rsidRDefault="00AD5D4A" w:rsidP="00675B12">
            <w:pPr>
              <w:spacing w:before="60" w:after="60"/>
              <w:rPr>
                <w:sz w:val="20"/>
              </w:rPr>
            </w:pPr>
            <w:r w:rsidRPr="004F67E2">
              <w:rPr>
                <w:sz w:val="20"/>
              </w:rPr>
              <w:t>Tablet Client</w:t>
            </w:r>
          </w:p>
        </w:tc>
        <w:tc>
          <w:tcPr>
            <w:tcW w:w="1448" w:type="dxa"/>
          </w:tcPr>
          <w:p w14:paraId="3E59A921" w14:textId="7C170719" w:rsidR="00AD5D4A" w:rsidRPr="004F67E2" w:rsidRDefault="00AD5D4A" w:rsidP="00EA4FD5">
            <w:pPr>
              <w:spacing w:before="60" w:after="60"/>
              <w:rPr>
                <w:sz w:val="20"/>
                <w:szCs w:val="20"/>
              </w:rPr>
            </w:pPr>
            <w:r w:rsidRPr="004F67E2">
              <w:rPr>
                <w:sz w:val="20"/>
                <w:szCs w:val="20"/>
              </w:rPr>
              <w:t xml:space="preserve">iOS-native </w:t>
            </w:r>
          </w:p>
        </w:tc>
        <w:tc>
          <w:tcPr>
            <w:tcW w:w="2410" w:type="dxa"/>
          </w:tcPr>
          <w:p w14:paraId="10BA21C5" w14:textId="028E5D5B" w:rsidR="00AD5D4A" w:rsidRPr="004F67E2" w:rsidRDefault="000D4AAD" w:rsidP="00675B12">
            <w:pPr>
              <w:spacing w:before="60" w:after="60"/>
              <w:rPr>
                <w:sz w:val="20"/>
                <w:szCs w:val="20"/>
              </w:rPr>
            </w:pPr>
            <w:r w:rsidRPr="004F67E2">
              <w:rPr>
                <w:sz w:val="20"/>
                <w:szCs w:val="20"/>
              </w:rPr>
              <w:t xml:space="preserve">Field </w:t>
            </w:r>
            <w:r w:rsidR="00AD5D4A" w:rsidRPr="004F67E2">
              <w:rPr>
                <w:sz w:val="20"/>
                <w:szCs w:val="20"/>
              </w:rPr>
              <w:t>Sales Representative</w:t>
            </w:r>
            <w:r w:rsidRPr="004F67E2">
              <w:rPr>
                <w:sz w:val="20"/>
                <w:szCs w:val="20"/>
              </w:rPr>
              <w:t>s</w:t>
            </w:r>
            <w:r w:rsidR="00AD5D4A" w:rsidRPr="004F67E2">
              <w:rPr>
                <w:sz w:val="20"/>
                <w:szCs w:val="20"/>
              </w:rPr>
              <w:t xml:space="preserve"> (Rep)</w:t>
            </w:r>
          </w:p>
        </w:tc>
        <w:tc>
          <w:tcPr>
            <w:tcW w:w="4096" w:type="dxa"/>
          </w:tcPr>
          <w:p w14:paraId="7D534BD8" w14:textId="002B8D58" w:rsidR="008569F0" w:rsidRPr="004F67E2" w:rsidRDefault="00AD5D4A" w:rsidP="00B254E7">
            <w:pPr>
              <w:pStyle w:val="ListParagraph"/>
              <w:numPr>
                <w:ilvl w:val="0"/>
                <w:numId w:val="20"/>
              </w:numPr>
              <w:spacing w:before="120" w:after="120"/>
              <w:ind w:left="360"/>
              <w:rPr>
                <w:color w:val="000000" w:themeColor="text1"/>
              </w:rPr>
            </w:pPr>
            <w:r w:rsidRPr="004F67E2">
              <w:rPr>
                <w:b/>
                <w:color w:val="000000" w:themeColor="text1"/>
              </w:rPr>
              <w:t>Minimum</w:t>
            </w:r>
            <w:r w:rsidRPr="004F67E2">
              <w:rPr>
                <w:color w:val="000000" w:themeColor="text1"/>
              </w:rPr>
              <w:t xml:space="preserve">: </w:t>
            </w:r>
          </w:p>
          <w:p w14:paraId="6F3B46D7" w14:textId="77777777" w:rsidR="00AD5D4A" w:rsidRPr="004F67E2" w:rsidRDefault="00AD5D4A" w:rsidP="00B254E7">
            <w:pPr>
              <w:pStyle w:val="ListParagraph"/>
              <w:numPr>
                <w:ilvl w:val="1"/>
                <w:numId w:val="20"/>
              </w:numPr>
              <w:spacing w:before="120" w:after="120"/>
              <w:ind w:left="1080"/>
              <w:rPr>
                <w:color w:val="000000" w:themeColor="text1"/>
              </w:rPr>
            </w:pPr>
            <w:r w:rsidRPr="004F67E2">
              <w:rPr>
                <w:color w:val="000000" w:themeColor="text1"/>
              </w:rPr>
              <w:t>iOS 10.3 running on</w:t>
            </w:r>
          </w:p>
          <w:p w14:paraId="50199107" w14:textId="77777777" w:rsidR="00AD5D4A" w:rsidRPr="004F67E2" w:rsidRDefault="00AD5D4A" w:rsidP="00B254E7">
            <w:pPr>
              <w:pStyle w:val="ListParagraph"/>
              <w:numPr>
                <w:ilvl w:val="2"/>
                <w:numId w:val="20"/>
              </w:numPr>
              <w:spacing w:before="120" w:after="120"/>
              <w:ind w:left="1800"/>
              <w:rPr>
                <w:color w:val="000000" w:themeColor="text1"/>
              </w:rPr>
            </w:pPr>
            <w:r w:rsidRPr="004F67E2">
              <w:rPr>
                <w:color w:val="000000" w:themeColor="text1"/>
              </w:rPr>
              <w:t xml:space="preserve">iPad Mini 3 </w:t>
            </w:r>
          </w:p>
          <w:p w14:paraId="7FDD9B2C" w14:textId="77777777" w:rsidR="00AD5D4A" w:rsidRPr="004F67E2" w:rsidRDefault="00AD5D4A" w:rsidP="00B254E7">
            <w:pPr>
              <w:pStyle w:val="ListParagraph"/>
              <w:numPr>
                <w:ilvl w:val="2"/>
                <w:numId w:val="20"/>
              </w:numPr>
              <w:spacing w:before="120" w:after="120"/>
              <w:ind w:left="1800"/>
              <w:rPr>
                <w:color w:val="000000" w:themeColor="text1"/>
              </w:rPr>
            </w:pPr>
            <w:r w:rsidRPr="004F67E2">
              <w:rPr>
                <w:color w:val="000000" w:themeColor="text1"/>
              </w:rPr>
              <w:t xml:space="preserve">iPad Air </w:t>
            </w:r>
          </w:p>
          <w:p w14:paraId="7396DAD2" w14:textId="77777777" w:rsidR="00AD5D4A" w:rsidRPr="004F67E2" w:rsidRDefault="00AD5D4A" w:rsidP="00B254E7">
            <w:pPr>
              <w:pStyle w:val="ListParagraph"/>
              <w:numPr>
                <w:ilvl w:val="1"/>
                <w:numId w:val="20"/>
              </w:numPr>
              <w:spacing w:before="120" w:after="120"/>
              <w:ind w:left="1080"/>
              <w:rPr>
                <w:color w:val="000000" w:themeColor="text1"/>
              </w:rPr>
            </w:pPr>
            <w:r w:rsidRPr="004F67E2">
              <w:rPr>
                <w:color w:val="000000" w:themeColor="text1"/>
              </w:rPr>
              <w:t>Mobile Internet</w:t>
            </w:r>
          </w:p>
          <w:p w14:paraId="7D55A398" w14:textId="77777777" w:rsidR="00AD5D4A" w:rsidRPr="004F67E2" w:rsidRDefault="00AD5D4A" w:rsidP="006D06C3">
            <w:pPr>
              <w:pStyle w:val="ListParagraph"/>
              <w:spacing w:before="120" w:after="120"/>
              <w:ind w:left="939"/>
              <w:rPr>
                <w:color w:val="000000" w:themeColor="text1"/>
              </w:rPr>
            </w:pPr>
          </w:p>
          <w:p w14:paraId="08A5430D" w14:textId="2E617D10" w:rsidR="00C67350" w:rsidRPr="004F67E2" w:rsidRDefault="00AD5D4A" w:rsidP="00B254E7">
            <w:pPr>
              <w:pStyle w:val="ListParagraph"/>
              <w:numPr>
                <w:ilvl w:val="0"/>
                <w:numId w:val="20"/>
              </w:numPr>
              <w:spacing w:before="120" w:after="120"/>
              <w:ind w:left="360"/>
            </w:pPr>
            <w:r w:rsidRPr="004F67E2">
              <w:rPr>
                <w:b/>
              </w:rPr>
              <w:t>Recommended</w:t>
            </w:r>
            <w:r w:rsidRPr="004F67E2">
              <w:t xml:space="preserve">: </w:t>
            </w:r>
          </w:p>
          <w:p w14:paraId="05AD41D0" w14:textId="77777777" w:rsidR="00AD5D4A" w:rsidRPr="004F67E2" w:rsidRDefault="00AD5D4A" w:rsidP="00B254E7">
            <w:pPr>
              <w:pStyle w:val="ListParagraph"/>
              <w:numPr>
                <w:ilvl w:val="1"/>
                <w:numId w:val="20"/>
              </w:numPr>
              <w:spacing w:before="120" w:after="120"/>
              <w:ind w:left="1080"/>
            </w:pPr>
            <w:r w:rsidRPr="004F67E2">
              <w:t>iOS 11.1 running on</w:t>
            </w:r>
          </w:p>
          <w:p w14:paraId="62C2772B" w14:textId="77777777" w:rsidR="00AD5D4A" w:rsidRPr="004F67E2" w:rsidRDefault="00AD5D4A" w:rsidP="00B254E7">
            <w:pPr>
              <w:pStyle w:val="ListParagraph"/>
              <w:numPr>
                <w:ilvl w:val="2"/>
                <w:numId w:val="20"/>
              </w:numPr>
              <w:spacing w:before="120" w:after="120"/>
              <w:ind w:left="1800"/>
            </w:pPr>
            <w:r w:rsidRPr="004F67E2">
              <w:t xml:space="preserve">iPad Mini 4 </w:t>
            </w:r>
          </w:p>
          <w:p w14:paraId="596285B6" w14:textId="77777777" w:rsidR="00AD5D4A" w:rsidRPr="004F67E2" w:rsidRDefault="00AD5D4A" w:rsidP="00B254E7">
            <w:pPr>
              <w:pStyle w:val="ListParagraph"/>
              <w:numPr>
                <w:ilvl w:val="2"/>
                <w:numId w:val="20"/>
              </w:numPr>
              <w:spacing w:before="120" w:after="120"/>
              <w:ind w:left="1800"/>
            </w:pPr>
            <w:r w:rsidRPr="004F67E2">
              <w:t xml:space="preserve">iPad Air 2 </w:t>
            </w:r>
          </w:p>
          <w:p w14:paraId="33B06FD5" w14:textId="77777777" w:rsidR="00AD5D4A" w:rsidRPr="004F67E2" w:rsidRDefault="00AD5D4A" w:rsidP="00B254E7">
            <w:pPr>
              <w:pStyle w:val="ListParagraph"/>
              <w:numPr>
                <w:ilvl w:val="2"/>
                <w:numId w:val="20"/>
              </w:numPr>
              <w:spacing w:before="120" w:after="120"/>
              <w:ind w:left="1800"/>
            </w:pPr>
            <w:r w:rsidRPr="004F67E2">
              <w:t xml:space="preserve">iPad 2017 </w:t>
            </w:r>
          </w:p>
          <w:p w14:paraId="5EA6D371" w14:textId="44DA4AF7" w:rsidR="00AD5D4A" w:rsidRPr="004F67E2" w:rsidRDefault="00AD5D4A" w:rsidP="00B254E7">
            <w:pPr>
              <w:pStyle w:val="ListParagraph"/>
              <w:numPr>
                <w:ilvl w:val="1"/>
                <w:numId w:val="20"/>
              </w:numPr>
              <w:spacing w:before="120" w:after="120"/>
              <w:ind w:left="1080"/>
            </w:pPr>
            <w:r w:rsidRPr="004F67E2">
              <w:t xml:space="preserve">LTE </w:t>
            </w:r>
            <w:r w:rsidRPr="004F67E2">
              <w:rPr>
                <w:color w:val="000000" w:themeColor="text1"/>
              </w:rPr>
              <w:t>mobile internet</w:t>
            </w:r>
          </w:p>
        </w:tc>
      </w:tr>
      <w:tr w:rsidR="007C6163" w:rsidRPr="004F67E2" w14:paraId="4E834829" w14:textId="77777777" w:rsidTr="007C6163">
        <w:trPr>
          <w:cantSplit/>
        </w:trPr>
        <w:tc>
          <w:tcPr>
            <w:tcW w:w="1019" w:type="dxa"/>
            <w:shd w:val="clear" w:color="auto" w:fill="FFFFFF" w:themeFill="background1"/>
          </w:tcPr>
          <w:p w14:paraId="4AA6B627" w14:textId="1D009B9C" w:rsidR="00AD5D4A" w:rsidRPr="004F67E2" w:rsidRDefault="00EA4FD5" w:rsidP="00675B12">
            <w:pPr>
              <w:spacing w:before="60" w:after="60"/>
              <w:rPr>
                <w:sz w:val="20"/>
              </w:rPr>
            </w:pPr>
            <w:r w:rsidRPr="004F67E2">
              <w:rPr>
                <w:sz w:val="20"/>
              </w:rPr>
              <w:t>Android</w:t>
            </w:r>
          </w:p>
        </w:tc>
        <w:tc>
          <w:tcPr>
            <w:tcW w:w="1245" w:type="dxa"/>
            <w:shd w:val="clear" w:color="auto" w:fill="FFFFFF" w:themeFill="background1"/>
          </w:tcPr>
          <w:p w14:paraId="78A6CD75" w14:textId="78607380" w:rsidR="00AD5D4A" w:rsidRPr="004F67E2" w:rsidRDefault="007C6163" w:rsidP="00675B12">
            <w:pPr>
              <w:spacing w:before="60" w:after="60"/>
              <w:rPr>
                <w:sz w:val="20"/>
              </w:rPr>
            </w:pPr>
            <w:r w:rsidRPr="004F67E2">
              <w:rPr>
                <w:sz w:val="20"/>
              </w:rPr>
              <w:t>Tablet Client</w:t>
            </w:r>
          </w:p>
        </w:tc>
        <w:tc>
          <w:tcPr>
            <w:tcW w:w="1448" w:type="dxa"/>
          </w:tcPr>
          <w:p w14:paraId="6AF4434D" w14:textId="05E9E0C4" w:rsidR="00AD5D4A" w:rsidRPr="004F67E2" w:rsidRDefault="007C6163" w:rsidP="007C6163">
            <w:pPr>
              <w:spacing w:before="60" w:after="60"/>
              <w:rPr>
                <w:sz w:val="20"/>
                <w:szCs w:val="20"/>
              </w:rPr>
            </w:pPr>
            <w:r w:rsidRPr="004F67E2">
              <w:rPr>
                <w:sz w:val="20"/>
                <w:szCs w:val="20"/>
              </w:rPr>
              <w:t>Android-native</w:t>
            </w:r>
          </w:p>
        </w:tc>
        <w:tc>
          <w:tcPr>
            <w:tcW w:w="2410" w:type="dxa"/>
          </w:tcPr>
          <w:p w14:paraId="37C6D6FC" w14:textId="2AA02395" w:rsidR="00AD5D4A" w:rsidRPr="004F67E2" w:rsidRDefault="000D4AAD" w:rsidP="00675B12">
            <w:pPr>
              <w:spacing w:before="60" w:after="60"/>
              <w:rPr>
                <w:sz w:val="20"/>
                <w:szCs w:val="20"/>
              </w:rPr>
            </w:pPr>
            <w:r w:rsidRPr="004F67E2">
              <w:rPr>
                <w:sz w:val="20"/>
                <w:szCs w:val="20"/>
              </w:rPr>
              <w:t xml:space="preserve">Field </w:t>
            </w:r>
            <w:r w:rsidR="007C6163" w:rsidRPr="004F67E2">
              <w:rPr>
                <w:sz w:val="20"/>
                <w:szCs w:val="20"/>
              </w:rPr>
              <w:t>Sales Representative</w:t>
            </w:r>
            <w:r w:rsidRPr="004F67E2">
              <w:rPr>
                <w:sz w:val="20"/>
                <w:szCs w:val="20"/>
              </w:rPr>
              <w:t>s</w:t>
            </w:r>
            <w:r w:rsidR="007C6163" w:rsidRPr="004F67E2">
              <w:rPr>
                <w:sz w:val="20"/>
                <w:szCs w:val="20"/>
              </w:rPr>
              <w:t xml:space="preserve"> (Rep)</w:t>
            </w:r>
          </w:p>
        </w:tc>
        <w:tc>
          <w:tcPr>
            <w:tcW w:w="4096" w:type="dxa"/>
          </w:tcPr>
          <w:p w14:paraId="6736441D" w14:textId="77777777" w:rsidR="006D06C3" w:rsidRPr="004F67E2" w:rsidRDefault="006D06C3" w:rsidP="00B254E7">
            <w:pPr>
              <w:pStyle w:val="ListParagraph"/>
              <w:numPr>
                <w:ilvl w:val="0"/>
                <w:numId w:val="21"/>
              </w:numPr>
              <w:spacing w:before="120" w:after="120"/>
              <w:ind w:left="360"/>
              <w:rPr>
                <w:color w:val="000000" w:themeColor="text1"/>
              </w:rPr>
            </w:pPr>
            <w:r w:rsidRPr="004F67E2">
              <w:rPr>
                <w:b/>
                <w:color w:val="000000" w:themeColor="text1"/>
              </w:rPr>
              <w:t>Minimum</w:t>
            </w:r>
            <w:r w:rsidRPr="004F67E2">
              <w:rPr>
                <w:color w:val="000000" w:themeColor="text1"/>
              </w:rPr>
              <w:t xml:space="preserve">: </w:t>
            </w:r>
          </w:p>
          <w:p w14:paraId="27DFF5BC"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Google Android 5.0.1 and higher</w:t>
            </w:r>
          </w:p>
          <w:p w14:paraId="55E30809"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2 GB RAM</w:t>
            </w:r>
          </w:p>
          <w:p w14:paraId="01B819D7"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16 GB HDD</w:t>
            </w:r>
          </w:p>
          <w:p w14:paraId="0EC3F50C"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Mobile internet</w:t>
            </w:r>
          </w:p>
          <w:p w14:paraId="0E9C79B9"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Screen Resolution: 1280 x 800</w:t>
            </w:r>
          </w:p>
          <w:p w14:paraId="23F666B4"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Screen Size: 7-inch and larger</w:t>
            </w:r>
          </w:p>
          <w:p w14:paraId="3ECEDF95" w14:textId="77777777" w:rsidR="006D06C3" w:rsidRPr="004F67E2" w:rsidRDefault="006D06C3" w:rsidP="006D06C3">
            <w:pPr>
              <w:pStyle w:val="ListParagraph"/>
              <w:spacing w:before="120" w:after="120"/>
              <w:ind w:left="219"/>
              <w:rPr>
                <w:color w:val="000000" w:themeColor="text1"/>
              </w:rPr>
            </w:pPr>
          </w:p>
          <w:p w14:paraId="216428F4" w14:textId="77777777" w:rsidR="006D06C3" w:rsidRPr="004F67E2" w:rsidRDefault="006D06C3" w:rsidP="00B254E7">
            <w:pPr>
              <w:pStyle w:val="ListParagraph"/>
              <w:numPr>
                <w:ilvl w:val="0"/>
                <w:numId w:val="21"/>
              </w:numPr>
              <w:spacing w:before="120" w:after="120"/>
              <w:ind w:left="360"/>
              <w:rPr>
                <w:color w:val="000000" w:themeColor="text1"/>
              </w:rPr>
            </w:pPr>
            <w:r w:rsidRPr="004F67E2">
              <w:rPr>
                <w:b/>
                <w:color w:val="000000" w:themeColor="text1"/>
              </w:rPr>
              <w:t>Recommended</w:t>
            </w:r>
            <w:r w:rsidRPr="004F67E2">
              <w:rPr>
                <w:color w:val="000000" w:themeColor="text1"/>
              </w:rPr>
              <w:t xml:space="preserve">: </w:t>
            </w:r>
          </w:p>
          <w:p w14:paraId="1A83D99B"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Android 6.0</w:t>
            </w:r>
          </w:p>
          <w:p w14:paraId="4F3FD54B"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3 GB RAM</w:t>
            </w:r>
          </w:p>
          <w:p w14:paraId="5EE66ABF"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32 GB HDD</w:t>
            </w:r>
          </w:p>
          <w:p w14:paraId="489A0CAF" w14:textId="77777777" w:rsidR="006D06C3" w:rsidRPr="004F67E2" w:rsidRDefault="006D06C3" w:rsidP="00B254E7">
            <w:pPr>
              <w:pStyle w:val="ListParagraph"/>
              <w:numPr>
                <w:ilvl w:val="1"/>
                <w:numId w:val="21"/>
              </w:numPr>
              <w:spacing w:before="120" w:after="120"/>
              <w:ind w:left="1080"/>
              <w:rPr>
                <w:color w:val="000000" w:themeColor="text1"/>
              </w:rPr>
            </w:pPr>
            <w:r w:rsidRPr="004F67E2">
              <w:rPr>
                <w:color w:val="000000" w:themeColor="text1"/>
              </w:rPr>
              <w:t>LTE mobile internet</w:t>
            </w:r>
          </w:p>
          <w:p w14:paraId="58E5739C" w14:textId="77777777" w:rsidR="006D06C3" w:rsidRPr="004F67E2" w:rsidRDefault="006D06C3" w:rsidP="00B254E7">
            <w:pPr>
              <w:pStyle w:val="ListParagraph"/>
              <w:numPr>
                <w:ilvl w:val="1"/>
                <w:numId w:val="21"/>
              </w:numPr>
              <w:spacing w:before="120" w:after="120"/>
              <w:ind w:left="1080"/>
            </w:pPr>
            <w:r w:rsidRPr="004F67E2">
              <w:t>Screen Resolution: 1920 x 1080</w:t>
            </w:r>
          </w:p>
          <w:p w14:paraId="3224F2CC" w14:textId="1332B22B" w:rsidR="00AD5D4A" w:rsidRPr="004F67E2" w:rsidRDefault="006D06C3" w:rsidP="00B254E7">
            <w:pPr>
              <w:pStyle w:val="ListParagraph"/>
              <w:numPr>
                <w:ilvl w:val="1"/>
                <w:numId w:val="21"/>
              </w:numPr>
              <w:spacing w:before="120" w:after="120"/>
              <w:ind w:left="1080"/>
            </w:pPr>
            <w:r w:rsidRPr="004F67E2">
              <w:t>Screen Size: 10-inch</w:t>
            </w:r>
          </w:p>
        </w:tc>
      </w:tr>
      <w:tr w:rsidR="007C6163" w:rsidRPr="004F67E2" w14:paraId="4D677330" w14:textId="77777777" w:rsidTr="007C6163">
        <w:trPr>
          <w:cantSplit/>
        </w:trPr>
        <w:tc>
          <w:tcPr>
            <w:tcW w:w="1019" w:type="dxa"/>
            <w:shd w:val="clear" w:color="auto" w:fill="FFFFFF" w:themeFill="background1"/>
          </w:tcPr>
          <w:p w14:paraId="1D7434BF" w14:textId="41119A5D" w:rsidR="00AD5D4A" w:rsidRPr="004F67E2" w:rsidRDefault="007C6163" w:rsidP="00675B12">
            <w:pPr>
              <w:spacing w:before="60" w:after="60"/>
              <w:rPr>
                <w:sz w:val="20"/>
              </w:rPr>
            </w:pPr>
            <w:r w:rsidRPr="004F67E2">
              <w:rPr>
                <w:sz w:val="20"/>
              </w:rPr>
              <w:lastRenderedPageBreak/>
              <w:t>Windows Laptop / PC</w:t>
            </w:r>
          </w:p>
        </w:tc>
        <w:tc>
          <w:tcPr>
            <w:tcW w:w="1245" w:type="dxa"/>
            <w:shd w:val="clear" w:color="auto" w:fill="FFFFFF" w:themeFill="background1"/>
          </w:tcPr>
          <w:p w14:paraId="0E1853CA" w14:textId="69259BB3" w:rsidR="00AD5D4A" w:rsidRPr="004F67E2" w:rsidRDefault="007C6163" w:rsidP="00675B12">
            <w:pPr>
              <w:spacing w:before="60" w:after="60"/>
              <w:rPr>
                <w:sz w:val="20"/>
              </w:rPr>
            </w:pPr>
            <w:r w:rsidRPr="004F67E2">
              <w:rPr>
                <w:sz w:val="20"/>
              </w:rPr>
              <w:t>Windows Client</w:t>
            </w:r>
          </w:p>
        </w:tc>
        <w:tc>
          <w:tcPr>
            <w:tcW w:w="1448" w:type="dxa"/>
          </w:tcPr>
          <w:p w14:paraId="416730F2" w14:textId="39263B35" w:rsidR="00AD5D4A" w:rsidRPr="004F67E2" w:rsidRDefault="007C6163" w:rsidP="007C6163">
            <w:pPr>
              <w:spacing w:before="60" w:after="60"/>
              <w:rPr>
                <w:sz w:val="20"/>
                <w:szCs w:val="20"/>
              </w:rPr>
            </w:pPr>
            <w:r w:rsidRPr="004F67E2">
              <w:rPr>
                <w:sz w:val="20"/>
                <w:szCs w:val="20"/>
              </w:rPr>
              <w:t xml:space="preserve">Windows </w:t>
            </w:r>
          </w:p>
        </w:tc>
        <w:tc>
          <w:tcPr>
            <w:tcW w:w="2410" w:type="dxa"/>
          </w:tcPr>
          <w:p w14:paraId="2ECD97CB" w14:textId="047A1CC6" w:rsidR="00AD5D4A" w:rsidRPr="004F67E2" w:rsidRDefault="007C6163" w:rsidP="00675B12">
            <w:pPr>
              <w:spacing w:before="60" w:after="60"/>
              <w:rPr>
                <w:sz w:val="20"/>
                <w:szCs w:val="20"/>
              </w:rPr>
            </w:pPr>
            <w:r w:rsidRPr="004F67E2">
              <w:rPr>
                <w:sz w:val="20"/>
                <w:szCs w:val="20"/>
              </w:rPr>
              <w:t xml:space="preserve">District </w:t>
            </w:r>
            <w:r w:rsidR="000D4AAD" w:rsidRPr="004F67E2">
              <w:rPr>
                <w:sz w:val="20"/>
                <w:szCs w:val="20"/>
              </w:rPr>
              <w:t xml:space="preserve">Sales </w:t>
            </w:r>
            <w:r w:rsidRPr="004F67E2">
              <w:rPr>
                <w:sz w:val="20"/>
                <w:szCs w:val="20"/>
              </w:rPr>
              <w:t>Managers (DM)</w:t>
            </w:r>
          </w:p>
        </w:tc>
        <w:tc>
          <w:tcPr>
            <w:tcW w:w="4096" w:type="dxa"/>
          </w:tcPr>
          <w:p w14:paraId="2FA775B9" w14:textId="77777777" w:rsidR="006D06C3" w:rsidRPr="004F67E2" w:rsidRDefault="006D06C3" w:rsidP="00B254E7">
            <w:pPr>
              <w:pStyle w:val="ListParagraph"/>
              <w:numPr>
                <w:ilvl w:val="0"/>
                <w:numId w:val="23"/>
              </w:numPr>
              <w:spacing w:before="120" w:after="120"/>
            </w:pPr>
            <w:r w:rsidRPr="004F67E2">
              <w:rPr>
                <w:b/>
              </w:rPr>
              <w:t>Supported OS:</w:t>
            </w:r>
            <w:r w:rsidRPr="004F67E2">
              <w:t xml:space="preserve"> </w:t>
            </w:r>
          </w:p>
          <w:p w14:paraId="550CA6F2" w14:textId="77777777" w:rsidR="006D06C3" w:rsidRPr="004F67E2" w:rsidRDefault="006D06C3" w:rsidP="00B254E7">
            <w:pPr>
              <w:pStyle w:val="ListParagraph"/>
              <w:numPr>
                <w:ilvl w:val="1"/>
                <w:numId w:val="23"/>
              </w:numPr>
              <w:spacing w:before="120" w:after="120"/>
            </w:pPr>
            <w:r w:rsidRPr="004F67E2">
              <w:t xml:space="preserve">Windows 7, 8, 10 </w:t>
            </w:r>
          </w:p>
          <w:p w14:paraId="51F477DA" w14:textId="7ACC6FBF" w:rsidR="006D06C3" w:rsidRPr="004F67E2" w:rsidRDefault="006D06C3" w:rsidP="00B254E7">
            <w:pPr>
              <w:pStyle w:val="ListParagraph"/>
              <w:numPr>
                <w:ilvl w:val="1"/>
                <w:numId w:val="23"/>
              </w:numPr>
              <w:spacing w:before="120" w:after="120"/>
            </w:pPr>
            <w:r w:rsidRPr="004F67E2">
              <w:t xml:space="preserve">Min.: 32bit </w:t>
            </w:r>
          </w:p>
          <w:p w14:paraId="27C8A0CB" w14:textId="1AC5D321" w:rsidR="006D06C3" w:rsidRPr="004F67E2" w:rsidRDefault="006D06C3" w:rsidP="00B254E7">
            <w:pPr>
              <w:pStyle w:val="ListParagraph"/>
              <w:numPr>
                <w:ilvl w:val="1"/>
                <w:numId w:val="23"/>
              </w:numPr>
              <w:spacing w:before="120" w:after="120"/>
            </w:pPr>
            <w:r w:rsidRPr="004F67E2">
              <w:t>Rec.: 64bit</w:t>
            </w:r>
          </w:p>
          <w:p w14:paraId="5983D20E" w14:textId="77777777" w:rsidR="006D06C3" w:rsidRPr="004F67E2" w:rsidRDefault="006D06C3" w:rsidP="006D06C3">
            <w:pPr>
              <w:pStyle w:val="ListParagraph"/>
              <w:spacing w:before="120" w:after="120"/>
              <w:ind w:left="1080"/>
            </w:pPr>
          </w:p>
          <w:p w14:paraId="124E8E84" w14:textId="77777777" w:rsidR="006D06C3" w:rsidRPr="004F67E2" w:rsidRDefault="006D06C3" w:rsidP="00B254E7">
            <w:pPr>
              <w:pStyle w:val="ListParagraph"/>
              <w:numPr>
                <w:ilvl w:val="0"/>
                <w:numId w:val="23"/>
              </w:numPr>
              <w:spacing w:before="120" w:after="120"/>
              <w:rPr>
                <w:b/>
              </w:rPr>
            </w:pPr>
            <w:r w:rsidRPr="004F67E2">
              <w:rPr>
                <w:b/>
              </w:rPr>
              <w:t xml:space="preserve">Minimum: </w:t>
            </w:r>
          </w:p>
          <w:p w14:paraId="6ABE13C0" w14:textId="77777777" w:rsidR="006D06C3" w:rsidRPr="004F67E2" w:rsidRDefault="006D06C3" w:rsidP="00B254E7">
            <w:pPr>
              <w:pStyle w:val="ListParagraph"/>
              <w:numPr>
                <w:ilvl w:val="1"/>
                <w:numId w:val="23"/>
              </w:numPr>
              <w:spacing w:before="120" w:after="120"/>
            </w:pPr>
            <w:r w:rsidRPr="004F67E2">
              <w:t>CPU Intel I3</w:t>
            </w:r>
          </w:p>
          <w:p w14:paraId="190896A0" w14:textId="77777777" w:rsidR="006D06C3" w:rsidRPr="004F67E2" w:rsidRDefault="006D06C3" w:rsidP="00B254E7">
            <w:pPr>
              <w:pStyle w:val="ListParagraph"/>
              <w:numPr>
                <w:ilvl w:val="1"/>
                <w:numId w:val="23"/>
              </w:numPr>
              <w:spacing w:before="120" w:after="120"/>
            </w:pPr>
            <w:r w:rsidRPr="004F67E2">
              <w:t>4GB RAM</w:t>
            </w:r>
          </w:p>
          <w:p w14:paraId="798744D9" w14:textId="77777777" w:rsidR="006D06C3" w:rsidRPr="004F67E2" w:rsidRDefault="006D06C3" w:rsidP="00B254E7">
            <w:pPr>
              <w:pStyle w:val="ListParagraph"/>
              <w:numPr>
                <w:ilvl w:val="1"/>
                <w:numId w:val="23"/>
              </w:numPr>
              <w:spacing w:before="120" w:after="120"/>
            </w:pPr>
            <w:r w:rsidRPr="004F67E2">
              <w:t>20GB HDD</w:t>
            </w:r>
          </w:p>
          <w:p w14:paraId="55693909" w14:textId="77777777" w:rsidR="006D06C3" w:rsidRPr="004F67E2" w:rsidRDefault="006D06C3" w:rsidP="00B254E7">
            <w:pPr>
              <w:pStyle w:val="ListParagraph"/>
              <w:numPr>
                <w:ilvl w:val="1"/>
                <w:numId w:val="23"/>
              </w:numPr>
              <w:spacing w:before="120" w:after="120"/>
            </w:pPr>
            <w:r w:rsidRPr="004F67E2">
              <w:t xml:space="preserve">Screen Resolution: 1280 x 800 </w:t>
            </w:r>
            <w:r w:rsidRPr="004F67E2">
              <w:rPr>
                <w:i/>
              </w:rPr>
              <w:t>or</w:t>
            </w:r>
            <w:r w:rsidRPr="004F67E2">
              <w:t xml:space="preserve"> 1366 x 768</w:t>
            </w:r>
          </w:p>
          <w:p w14:paraId="40BDE004" w14:textId="77777777" w:rsidR="006D06C3" w:rsidRPr="004F67E2" w:rsidRDefault="006D06C3" w:rsidP="00B254E7">
            <w:pPr>
              <w:pStyle w:val="ListParagraph"/>
              <w:numPr>
                <w:ilvl w:val="1"/>
                <w:numId w:val="23"/>
              </w:numPr>
              <w:spacing w:before="120" w:after="120"/>
            </w:pPr>
            <w:r w:rsidRPr="004F67E2">
              <w:t>.NET Framework 4.0</w:t>
            </w:r>
          </w:p>
          <w:p w14:paraId="4F47D9CF" w14:textId="77777777" w:rsidR="006D06C3" w:rsidRPr="004F67E2" w:rsidRDefault="006D06C3" w:rsidP="00B254E7">
            <w:pPr>
              <w:pStyle w:val="ListParagraph"/>
              <w:numPr>
                <w:ilvl w:val="1"/>
                <w:numId w:val="23"/>
              </w:numPr>
              <w:spacing w:before="120" w:after="120"/>
            </w:pPr>
            <w:r w:rsidRPr="004F67E2">
              <w:t>MS SQL Server 2014 or later (Express Edition)</w:t>
            </w:r>
          </w:p>
          <w:p w14:paraId="56CD64AF" w14:textId="77777777" w:rsidR="006D06C3" w:rsidRPr="004F67E2" w:rsidRDefault="006D06C3" w:rsidP="006D06C3">
            <w:pPr>
              <w:pStyle w:val="ListParagraph"/>
              <w:spacing w:before="120" w:after="120"/>
              <w:ind w:left="1080"/>
            </w:pPr>
          </w:p>
          <w:p w14:paraId="127BCAAB" w14:textId="77777777" w:rsidR="006D06C3" w:rsidRPr="004F67E2" w:rsidRDefault="006D06C3" w:rsidP="00B254E7">
            <w:pPr>
              <w:pStyle w:val="ListParagraph"/>
              <w:numPr>
                <w:ilvl w:val="0"/>
                <w:numId w:val="23"/>
              </w:numPr>
              <w:spacing w:before="120" w:after="120"/>
              <w:rPr>
                <w:b/>
              </w:rPr>
            </w:pPr>
            <w:r w:rsidRPr="004F67E2">
              <w:rPr>
                <w:b/>
              </w:rPr>
              <w:t xml:space="preserve">Recommended: </w:t>
            </w:r>
          </w:p>
          <w:p w14:paraId="321ACE40" w14:textId="77777777" w:rsidR="006D06C3" w:rsidRPr="004F67E2" w:rsidRDefault="006D06C3" w:rsidP="00B254E7">
            <w:pPr>
              <w:pStyle w:val="ListParagraph"/>
              <w:numPr>
                <w:ilvl w:val="1"/>
                <w:numId w:val="23"/>
              </w:numPr>
              <w:spacing w:before="120" w:after="120"/>
            </w:pPr>
            <w:r w:rsidRPr="004F67E2">
              <w:t>CPU Intel I5</w:t>
            </w:r>
          </w:p>
          <w:p w14:paraId="496735B5" w14:textId="77777777" w:rsidR="006D06C3" w:rsidRPr="004F67E2" w:rsidRDefault="006D06C3" w:rsidP="00B254E7">
            <w:pPr>
              <w:pStyle w:val="ListParagraph"/>
              <w:numPr>
                <w:ilvl w:val="1"/>
                <w:numId w:val="23"/>
              </w:numPr>
              <w:spacing w:before="120" w:after="120"/>
            </w:pPr>
            <w:r w:rsidRPr="004F67E2">
              <w:t>8GB RAM, 128 GB SSD HDD</w:t>
            </w:r>
          </w:p>
          <w:p w14:paraId="17842D09" w14:textId="77777777" w:rsidR="006D06C3" w:rsidRPr="004F67E2" w:rsidRDefault="006D06C3" w:rsidP="00B254E7">
            <w:pPr>
              <w:pStyle w:val="ListParagraph"/>
              <w:numPr>
                <w:ilvl w:val="1"/>
                <w:numId w:val="23"/>
              </w:numPr>
              <w:spacing w:before="120" w:after="120"/>
            </w:pPr>
            <w:r w:rsidRPr="004F67E2">
              <w:t xml:space="preserve">Screen Resolution: 1280 x 800 </w:t>
            </w:r>
            <w:r w:rsidRPr="004F67E2">
              <w:rPr>
                <w:i/>
              </w:rPr>
              <w:t>or</w:t>
            </w:r>
            <w:r w:rsidRPr="004F67E2">
              <w:t xml:space="preserve"> 1366 x 768</w:t>
            </w:r>
          </w:p>
          <w:p w14:paraId="44C0624C" w14:textId="77777777" w:rsidR="006D06C3" w:rsidRPr="004F67E2" w:rsidRDefault="006D06C3" w:rsidP="00B254E7">
            <w:pPr>
              <w:pStyle w:val="ListParagraph"/>
              <w:numPr>
                <w:ilvl w:val="1"/>
                <w:numId w:val="23"/>
              </w:numPr>
              <w:spacing w:before="120" w:after="120"/>
            </w:pPr>
            <w:r w:rsidRPr="004F67E2">
              <w:t>.NET Framework 4.0</w:t>
            </w:r>
          </w:p>
          <w:p w14:paraId="56531C09" w14:textId="1A6D5531" w:rsidR="00AD5D4A" w:rsidRPr="004F67E2" w:rsidRDefault="006D06C3" w:rsidP="00B254E7">
            <w:pPr>
              <w:pStyle w:val="ListParagraph"/>
              <w:numPr>
                <w:ilvl w:val="1"/>
                <w:numId w:val="23"/>
              </w:numPr>
              <w:spacing w:before="120" w:after="120"/>
            </w:pPr>
            <w:r w:rsidRPr="004F67E2">
              <w:t>MS SQL Server 2014 or later (Standard Edition)</w:t>
            </w:r>
          </w:p>
        </w:tc>
      </w:tr>
      <w:tr w:rsidR="007C6163" w:rsidRPr="004F67E2" w14:paraId="227FA034" w14:textId="77777777" w:rsidTr="007C6163">
        <w:trPr>
          <w:cantSplit/>
        </w:trPr>
        <w:tc>
          <w:tcPr>
            <w:tcW w:w="1019" w:type="dxa"/>
            <w:shd w:val="clear" w:color="auto" w:fill="FFFFFF" w:themeFill="background1"/>
          </w:tcPr>
          <w:p w14:paraId="47C566D0" w14:textId="15AC2B3C" w:rsidR="007C6163" w:rsidRPr="004F67E2" w:rsidRDefault="007C6163" w:rsidP="00675B12">
            <w:pPr>
              <w:spacing w:before="60" w:after="60"/>
              <w:rPr>
                <w:sz w:val="20"/>
              </w:rPr>
            </w:pPr>
            <w:r w:rsidRPr="004F67E2">
              <w:rPr>
                <w:sz w:val="20"/>
              </w:rPr>
              <w:t>Windows Laptop / PC</w:t>
            </w:r>
          </w:p>
        </w:tc>
        <w:tc>
          <w:tcPr>
            <w:tcW w:w="1245" w:type="dxa"/>
            <w:shd w:val="clear" w:color="auto" w:fill="FFFFFF" w:themeFill="background1"/>
          </w:tcPr>
          <w:p w14:paraId="7B062767" w14:textId="09034C61" w:rsidR="007C6163" w:rsidRPr="004F67E2" w:rsidRDefault="007C6163" w:rsidP="00675B12">
            <w:pPr>
              <w:spacing w:before="60" w:after="60"/>
              <w:rPr>
                <w:sz w:val="20"/>
              </w:rPr>
            </w:pPr>
            <w:r w:rsidRPr="004F67E2">
              <w:rPr>
                <w:sz w:val="20"/>
              </w:rPr>
              <w:t>Web Reports</w:t>
            </w:r>
          </w:p>
        </w:tc>
        <w:tc>
          <w:tcPr>
            <w:tcW w:w="1448" w:type="dxa"/>
          </w:tcPr>
          <w:p w14:paraId="3622A590" w14:textId="5E95E5D3" w:rsidR="007C6163" w:rsidRPr="004F67E2" w:rsidRDefault="007C6163" w:rsidP="007C6163">
            <w:pPr>
              <w:spacing w:before="60" w:after="60"/>
              <w:rPr>
                <w:sz w:val="20"/>
                <w:szCs w:val="20"/>
              </w:rPr>
            </w:pPr>
            <w:r w:rsidRPr="004F67E2">
              <w:rPr>
                <w:sz w:val="20"/>
                <w:szCs w:val="20"/>
              </w:rPr>
              <w:t>Web</w:t>
            </w:r>
          </w:p>
        </w:tc>
        <w:tc>
          <w:tcPr>
            <w:tcW w:w="2410" w:type="dxa"/>
          </w:tcPr>
          <w:p w14:paraId="6A3644A0" w14:textId="6C51192E" w:rsidR="007C6163" w:rsidRPr="004F67E2" w:rsidRDefault="007C6163" w:rsidP="007C6163">
            <w:pPr>
              <w:spacing w:before="60" w:after="60"/>
              <w:rPr>
                <w:sz w:val="20"/>
                <w:szCs w:val="20"/>
              </w:rPr>
            </w:pPr>
            <w:r w:rsidRPr="004F67E2">
              <w:rPr>
                <w:sz w:val="20"/>
                <w:szCs w:val="20"/>
              </w:rPr>
              <w:t xml:space="preserve">All Managers </w:t>
            </w:r>
            <w:r w:rsidR="008808D0" w:rsidRPr="004F67E2">
              <w:rPr>
                <w:sz w:val="20"/>
                <w:szCs w:val="20"/>
              </w:rPr>
              <w:t>(HQ)</w:t>
            </w:r>
          </w:p>
        </w:tc>
        <w:tc>
          <w:tcPr>
            <w:tcW w:w="4096" w:type="dxa"/>
          </w:tcPr>
          <w:p w14:paraId="4DC9184B" w14:textId="77777777" w:rsidR="006D06C3" w:rsidRPr="004F67E2" w:rsidRDefault="006D06C3" w:rsidP="00B254E7">
            <w:pPr>
              <w:pStyle w:val="ListParagraph"/>
              <w:numPr>
                <w:ilvl w:val="0"/>
                <w:numId w:val="24"/>
              </w:numPr>
              <w:spacing w:before="120" w:after="120"/>
            </w:pPr>
            <w:r w:rsidRPr="004F67E2">
              <w:rPr>
                <w:b/>
              </w:rPr>
              <w:t>Supported Browsers:</w:t>
            </w:r>
            <w:r w:rsidRPr="004F67E2">
              <w:t xml:space="preserve"> use the latest versions of </w:t>
            </w:r>
          </w:p>
          <w:p w14:paraId="36B5DF32" w14:textId="77777777" w:rsidR="006D06C3" w:rsidRPr="004F67E2" w:rsidRDefault="006D06C3" w:rsidP="006D06C3">
            <w:pPr>
              <w:pStyle w:val="ListParagraph"/>
              <w:spacing w:before="120" w:after="120"/>
              <w:ind w:left="0"/>
            </w:pPr>
          </w:p>
          <w:p w14:paraId="7A4054DB" w14:textId="77777777" w:rsidR="006D06C3" w:rsidRPr="004F67E2" w:rsidRDefault="006D06C3" w:rsidP="00B254E7">
            <w:pPr>
              <w:pStyle w:val="ListParagraph"/>
              <w:numPr>
                <w:ilvl w:val="1"/>
                <w:numId w:val="24"/>
              </w:numPr>
              <w:spacing w:before="120" w:after="120"/>
            </w:pPr>
            <w:r w:rsidRPr="004F67E2">
              <w:t>Google Chrome</w:t>
            </w:r>
          </w:p>
          <w:p w14:paraId="110451A5" w14:textId="77777777" w:rsidR="006D06C3" w:rsidRPr="004F67E2" w:rsidRDefault="006D06C3" w:rsidP="00B254E7">
            <w:pPr>
              <w:pStyle w:val="ListParagraph"/>
              <w:numPr>
                <w:ilvl w:val="1"/>
                <w:numId w:val="24"/>
              </w:numPr>
              <w:spacing w:before="120" w:after="120"/>
            </w:pPr>
            <w:r w:rsidRPr="004F67E2">
              <w:t>Mozilla Firefox</w:t>
            </w:r>
          </w:p>
          <w:p w14:paraId="6DBCD29F" w14:textId="77777777" w:rsidR="006D06C3" w:rsidRPr="004F67E2" w:rsidRDefault="006D06C3" w:rsidP="00B254E7">
            <w:pPr>
              <w:pStyle w:val="ListParagraph"/>
              <w:numPr>
                <w:ilvl w:val="1"/>
                <w:numId w:val="24"/>
              </w:numPr>
              <w:spacing w:before="120" w:after="120"/>
            </w:pPr>
            <w:r w:rsidRPr="004F67E2">
              <w:t>Microsoft Edge</w:t>
            </w:r>
          </w:p>
          <w:p w14:paraId="3EF39A9F" w14:textId="13643A5E" w:rsidR="007C6163" w:rsidRPr="004F67E2" w:rsidRDefault="006D06C3" w:rsidP="00B254E7">
            <w:pPr>
              <w:pStyle w:val="ListParagraph"/>
              <w:numPr>
                <w:ilvl w:val="1"/>
                <w:numId w:val="24"/>
              </w:numPr>
              <w:spacing w:before="120" w:after="120"/>
            </w:pPr>
            <w:r w:rsidRPr="004F67E2">
              <w:t>Internet Explorer (some features may require compatibility mode)</w:t>
            </w:r>
          </w:p>
        </w:tc>
      </w:tr>
      <w:tr w:rsidR="008808D0" w:rsidRPr="004F67E2" w14:paraId="5D8F9B58" w14:textId="77777777" w:rsidTr="007C6163">
        <w:trPr>
          <w:cantSplit/>
        </w:trPr>
        <w:tc>
          <w:tcPr>
            <w:tcW w:w="1019" w:type="dxa"/>
            <w:shd w:val="clear" w:color="auto" w:fill="FFFFFF" w:themeFill="background1"/>
          </w:tcPr>
          <w:p w14:paraId="137A22C3" w14:textId="3932FAE6" w:rsidR="008808D0" w:rsidRPr="004F67E2" w:rsidRDefault="008808D0" w:rsidP="00675B12">
            <w:pPr>
              <w:spacing w:before="60" w:after="60"/>
              <w:rPr>
                <w:sz w:val="20"/>
              </w:rPr>
            </w:pPr>
            <w:r w:rsidRPr="004F67E2">
              <w:rPr>
                <w:sz w:val="20"/>
              </w:rPr>
              <w:lastRenderedPageBreak/>
              <w:t>Windows Laptop / PC</w:t>
            </w:r>
          </w:p>
        </w:tc>
        <w:tc>
          <w:tcPr>
            <w:tcW w:w="1245" w:type="dxa"/>
            <w:shd w:val="clear" w:color="auto" w:fill="FFFFFF" w:themeFill="background1"/>
          </w:tcPr>
          <w:p w14:paraId="4F944C4F" w14:textId="73D02530" w:rsidR="008808D0" w:rsidRPr="004F67E2" w:rsidRDefault="008808D0" w:rsidP="00675B12">
            <w:pPr>
              <w:spacing w:before="60" w:after="60"/>
              <w:rPr>
                <w:sz w:val="20"/>
              </w:rPr>
            </w:pPr>
            <w:r w:rsidRPr="004F67E2">
              <w:rPr>
                <w:sz w:val="20"/>
              </w:rPr>
              <w:t>AdminTool</w:t>
            </w:r>
          </w:p>
        </w:tc>
        <w:tc>
          <w:tcPr>
            <w:tcW w:w="1448" w:type="dxa"/>
          </w:tcPr>
          <w:p w14:paraId="074058C1" w14:textId="132FA843" w:rsidR="008808D0" w:rsidRPr="004F67E2" w:rsidRDefault="008808D0" w:rsidP="007C6163">
            <w:pPr>
              <w:spacing w:before="60" w:after="60"/>
              <w:rPr>
                <w:sz w:val="20"/>
                <w:szCs w:val="20"/>
              </w:rPr>
            </w:pPr>
            <w:r w:rsidRPr="004F67E2">
              <w:rPr>
                <w:sz w:val="20"/>
                <w:szCs w:val="20"/>
              </w:rPr>
              <w:t>Smart</w:t>
            </w:r>
          </w:p>
        </w:tc>
        <w:tc>
          <w:tcPr>
            <w:tcW w:w="2410" w:type="dxa"/>
          </w:tcPr>
          <w:p w14:paraId="4A99A6B9" w14:textId="2656D5B4" w:rsidR="008808D0" w:rsidRPr="004F67E2" w:rsidRDefault="008808D0" w:rsidP="007C6163">
            <w:pPr>
              <w:spacing w:before="60" w:after="60"/>
              <w:rPr>
                <w:sz w:val="20"/>
                <w:szCs w:val="20"/>
              </w:rPr>
            </w:pPr>
            <w:r w:rsidRPr="004F67E2">
              <w:rPr>
                <w:sz w:val="20"/>
                <w:szCs w:val="20"/>
              </w:rPr>
              <w:t>Administrators (Admin)</w:t>
            </w:r>
          </w:p>
        </w:tc>
        <w:tc>
          <w:tcPr>
            <w:tcW w:w="4096" w:type="dxa"/>
          </w:tcPr>
          <w:p w14:paraId="426F0B6D" w14:textId="77777777" w:rsidR="0066395E" w:rsidRPr="004F67E2" w:rsidRDefault="0066395E" w:rsidP="00B254E7">
            <w:pPr>
              <w:pStyle w:val="ListParagraph"/>
              <w:numPr>
                <w:ilvl w:val="0"/>
                <w:numId w:val="22"/>
              </w:numPr>
              <w:spacing w:before="120" w:after="120"/>
            </w:pPr>
            <w:r w:rsidRPr="004F67E2">
              <w:rPr>
                <w:b/>
              </w:rPr>
              <w:t>Supported OS:</w:t>
            </w:r>
            <w:r w:rsidRPr="004F67E2">
              <w:t xml:space="preserve"> </w:t>
            </w:r>
          </w:p>
          <w:p w14:paraId="39162419" w14:textId="77777777" w:rsidR="0066395E" w:rsidRPr="004F67E2" w:rsidRDefault="0066395E" w:rsidP="00B254E7">
            <w:pPr>
              <w:pStyle w:val="ListParagraph"/>
              <w:numPr>
                <w:ilvl w:val="1"/>
                <w:numId w:val="22"/>
              </w:numPr>
              <w:spacing w:before="120" w:after="120"/>
            </w:pPr>
            <w:r w:rsidRPr="004F67E2">
              <w:t xml:space="preserve">Windows 7, 8, 10 </w:t>
            </w:r>
          </w:p>
          <w:p w14:paraId="2173A235" w14:textId="77777777" w:rsidR="0066395E" w:rsidRPr="004F67E2" w:rsidRDefault="0066395E" w:rsidP="00B254E7">
            <w:pPr>
              <w:pStyle w:val="ListParagraph"/>
              <w:numPr>
                <w:ilvl w:val="1"/>
                <w:numId w:val="22"/>
              </w:numPr>
              <w:spacing w:before="120" w:after="120"/>
            </w:pPr>
            <w:r w:rsidRPr="004F67E2">
              <w:t xml:space="preserve">Min.: 32bit </w:t>
            </w:r>
          </w:p>
          <w:p w14:paraId="6C229DE6" w14:textId="77777777" w:rsidR="0066395E" w:rsidRPr="004F67E2" w:rsidRDefault="0066395E" w:rsidP="00B254E7">
            <w:pPr>
              <w:pStyle w:val="ListParagraph"/>
              <w:numPr>
                <w:ilvl w:val="1"/>
                <w:numId w:val="22"/>
              </w:numPr>
              <w:spacing w:before="120" w:after="120"/>
            </w:pPr>
            <w:r w:rsidRPr="004F67E2">
              <w:t>Rec.: 64bit</w:t>
            </w:r>
          </w:p>
          <w:p w14:paraId="071067CF" w14:textId="77777777" w:rsidR="0066395E" w:rsidRPr="004F67E2" w:rsidRDefault="0066395E" w:rsidP="0066395E">
            <w:pPr>
              <w:pStyle w:val="ListParagraph"/>
              <w:spacing w:before="120" w:after="120"/>
              <w:ind w:left="1080"/>
            </w:pPr>
          </w:p>
          <w:p w14:paraId="021C0F06" w14:textId="38C802EB" w:rsidR="006D06C3" w:rsidRPr="004F67E2" w:rsidRDefault="006D06C3" w:rsidP="00B254E7">
            <w:pPr>
              <w:pStyle w:val="ListParagraph"/>
              <w:numPr>
                <w:ilvl w:val="0"/>
                <w:numId w:val="22"/>
              </w:numPr>
              <w:spacing w:before="120" w:after="120"/>
              <w:rPr>
                <w:b/>
              </w:rPr>
            </w:pPr>
            <w:r w:rsidRPr="004F67E2">
              <w:rPr>
                <w:b/>
              </w:rPr>
              <w:t xml:space="preserve">Minimum: </w:t>
            </w:r>
          </w:p>
          <w:p w14:paraId="0978FC8D" w14:textId="77777777" w:rsidR="006D06C3" w:rsidRPr="004F67E2" w:rsidRDefault="006D06C3" w:rsidP="00B254E7">
            <w:pPr>
              <w:pStyle w:val="ListParagraph"/>
              <w:numPr>
                <w:ilvl w:val="1"/>
                <w:numId w:val="22"/>
              </w:numPr>
              <w:spacing w:before="120" w:after="120"/>
            </w:pPr>
            <w:r w:rsidRPr="004F67E2">
              <w:t>CPU Intel I3</w:t>
            </w:r>
          </w:p>
          <w:p w14:paraId="017D5684" w14:textId="77777777" w:rsidR="006D06C3" w:rsidRPr="004F67E2" w:rsidRDefault="006D06C3" w:rsidP="00B254E7">
            <w:pPr>
              <w:pStyle w:val="ListParagraph"/>
              <w:numPr>
                <w:ilvl w:val="1"/>
                <w:numId w:val="22"/>
              </w:numPr>
              <w:spacing w:before="120" w:after="120"/>
            </w:pPr>
            <w:r w:rsidRPr="004F67E2">
              <w:t>4GB RAM</w:t>
            </w:r>
          </w:p>
          <w:p w14:paraId="406CAD48" w14:textId="77777777" w:rsidR="006D06C3" w:rsidRPr="004F67E2" w:rsidRDefault="006D06C3" w:rsidP="00B254E7">
            <w:pPr>
              <w:pStyle w:val="ListParagraph"/>
              <w:numPr>
                <w:ilvl w:val="1"/>
                <w:numId w:val="22"/>
              </w:numPr>
              <w:spacing w:before="120" w:after="120"/>
            </w:pPr>
            <w:r w:rsidRPr="004F67E2">
              <w:t>20GB HDD</w:t>
            </w:r>
          </w:p>
          <w:p w14:paraId="24407B9A" w14:textId="77777777" w:rsidR="006D06C3" w:rsidRPr="004F67E2" w:rsidRDefault="006D06C3" w:rsidP="00B254E7">
            <w:pPr>
              <w:pStyle w:val="ListParagraph"/>
              <w:numPr>
                <w:ilvl w:val="1"/>
                <w:numId w:val="22"/>
              </w:numPr>
              <w:spacing w:before="120" w:after="120"/>
            </w:pPr>
            <w:r w:rsidRPr="004F67E2">
              <w:t xml:space="preserve">Screen Resolution: 1280 x 800 </w:t>
            </w:r>
            <w:r w:rsidRPr="004F67E2">
              <w:rPr>
                <w:i/>
              </w:rPr>
              <w:t>or</w:t>
            </w:r>
            <w:r w:rsidRPr="004F67E2">
              <w:t xml:space="preserve"> 1366 x 768</w:t>
            </w:r>
          </w:p>
          <w:p w14:paraId="58D29631" w14:textId="77777777" w:rsidR="006D06C3" w:rsidRPr="004F67E2" w:rsidRDefault="006D06C3" w:rsidP="00B254E7">
            <w:pPr>
              <w:pStyle w:val="ListParagraph"/>
              <w:numPr>
                <w:ilvl w:val="1"/>
                <w:numId w:val="22"/>
              </w:numPr>
              <w:spacing w:before="120" w:after="120"/>
            </w:pPr>
            <w:r w:rsidRPr="004F67E2">
              <w:t>.NET Framework 4.5.2 or later</w:t>
            </w:r>
          </w:p>
          <w:p w14:paraId="6F03F64A" w14:textId="77777777" w:rsidR="0066395E" w:rsidRPr="004F67E2" w:rsidRDefault="0066395E" w:rsidP="0066395E">
            <w:pPr>
              <w:pStyle w:val="ListParagraph"/>
              <w:spacing w:before="120" w:after="120"/>
              <w:ind w:left="1080"/>
            </w:pPr>
          </w:p>
          <w:p w14:paraId="5446C180" w14:textId="77777777" w:rsidR="0066395E" w:rsidRPr="004F67E2" w:rsidRDefault="0066395E" w:rsidP="00B254E7">
            <w:pPr>
              <w:pStyle w:val="ListParagraph"/>
              <w:numPr>
                <w:ilvl w:val="0"/>
                <w:numId w:val="22"/>
              </w:numPr>
              <w:spacing w:before="120" w:after="120"/>
              <w:rPr>
                <w:b/>
              </w:rPr>
            </w:pPr>
            <w:r w:rsidRPr="004F67E2">
              <w:rPr>
                <w:b/>
              </w:rPr>
              <w:t xml:space="preserve">Recommended: </w:t>
            </w:r>
          </w:p>
          <w:p w14:paraId="397A2258" w14:textId="77777777" w:rsidR="0066395E" w:rsidRPr="004F67E2" w:rsidRDefault="0066395E" w:rsidP="00B254E7">
            <w:pPr>
              <w:pStyle w:val="ListParagraph"/>
              <w:numPr>
                <w:ilvl w:val="1"/>
                <w:numId w:val="22"/>
              </w:numPr>
              <w:spacing w:before="120" w:after="120"/>
            </w:pPr>
            <w:r w:rsidRPr="004F67E2">
              <w:t>CPU Intel I5</w:t>
            </w:r>
          </w:p>
          <w:p w14:paraId="1D845174" w14:textId="77777777" w:rsidR="0066395E" w:rsidRPr="004F67E2" w:rsidRDefault="0066395E" w:rsidP="00B254E7">
            <w:pPr>
              <w:pStyle w:val="ListParagraph"/>
              <w:numPr>
                <w:ilvl w:val="1"/>
                <w:numId w:val="22"/>
              </w:numPr>
              <w:spacing w:before="120" w:after="120"/>
            </w:pPr>
            <w:r w:rsidRPr="004F67E2">
              <w:t>8GB RAM, 128 GB SSD HDD</w:t>
            </w:r>
          </w:p>
          <w:p w14:paraId="78358D8E" w14:textId="77777777" w:rsidR="0066395E" w:rsidRPr="004F67E2" w:rsidRDefault="0066395E" w:rsidP="00B254E7">
            <w:pPr>
              <w:pStyle w:val="ListParagraph"/>
              <w:numPr>
                <w:ilvl w:val="1"/>
                <w:numId w:val="22"/>
              </w:numPr>
              <w:spacing w:before="120" w:after="120"/>
            </w:pPr>
            <w:r w:rsidRPr="004F67E2">
              <w:t xml:space="preserve">Screen Resolution: 1280 x 800 </w:t>
            </w:r>
            <w:r w:rsidRPr="004F67E2">
              <w:rPr>
                <w:i/>
              </w:rPr>
              <w:t>or</w:t>
            </w:r>
            <w:r w:rsidRPr="004F67E2">
              <w:t xml:space="preserve"> 1366 x 768</w:t>
            </w:r>
          </w:p>
          <w:p w14:paraId="039DF368" w14:textId="2E3EC2E8" w:rsidR="008808D0" w:rsidRPr="004F67E2" w:rsidRDefault="0066395E" w:rsidP="00B254E7">
            <w:pPr>
              <w:pStyle w:val="ListParagraph"/>
              <w:numPr>
                <w:ilvl w:val="1"/>
                <w:numId w:val="22"/>
              </w:numPr>
              <w:spacing w:before="120" w:after="120"/>
            </w:pPr>
            <w:r w:rsidRPr="004F67E2">
              <w:t>.NET Framework 4.5.2 or later</w:t>
            </w:r>
          </w:p>
        </w:tc>
      </w:tr>
    </w:tbl>
    <w:p w14:paraId="039CE905" w14:textId="77777777" w:rsidR="00DB75C6" w:rsidRPr="004F67E2" w:rsidRDefault="00DB75C6" w:rsidP="001D6277">
      <w:pPr>
        <w:ind w:left="720"/>
        <w:rPr>
          <w:color w:val="000000" w:themeColor="text1"/>
        </w:rPr>
      </w:pPr>
    </w:p>
    <w:p w14:paraId="444EE568" w14:textId="77777777" w:rsidR="00AF0E4C" w:rsidRPr="004F67E2" w:rsidRDefault="00AF0E4C" w:rsidP="00AF0E4C">
      <w:pPr>
        <w:pStyle w:val="Heading3"/>
      </w:pPr>
      <w:bookmarkStart w:id="87" w:name="_Toc498508048"/>
      <w:r w:rsidRPr="004F67E2">
        <w:t>Other Devices</w:t>
      </w:r>
      <w:bookmarkEnd w:id="85"/>
      <w:bookmarkEnd w:id="86"/>
      <w:bookmarkEnd w:id="87"/>
    </w:p>
    <w:p w14:paraId="2F15AE2D" w14:textId="77777777" w:rsidR="001D6277" w:rsidRPr="004F67E2" w:rsidRDefault="001D6277" w:rsidP="001D6277">
      <w:pPr>
        <w:ind w:left="720"/>
        <w:rPr>
          <w:color w:val="FF0000"/>
        </w:rPr>
      </w:pPr>
      <w:bookmarkStart w:id="88" w:name="_Toc160517319"/>
      <w:bookmarkStart w:id="89" w:name="_Toc421698523"/>
      <w:r w:rsidRPr="004F67E2">
        <w:rPr>
          <w:color w:val="FF0000"/>
        </w:rPr>
        <w:t>Not Applicable</w:t>
      </w:r>
    </w:p>
    <w:p w14:paraId="6B0F4D3F" w14:textId="2F4CDAB1" w:rsidR="00AF0E4C" w:rsidRPr="004F67E2" w:rsidRDefault="00F72BB7" w:rsidP="00AF0E4C">
      <w:pPr>
        <w:pStyle w:val="Heading3"/>
      </w:pPr>
      <w:bookmarkStart w:id="90" w:name="_Toc498508049"/>
      <w:r w:rsidRPr="004F67E2">
        <w:lastRenderedPageBreak/>
        <w:t>Infrastructure</w:t>
      </w:r>
      <w:r w:rsidR="00AF0E4C" w:rsidRPr="004F67E2">
        <w:t xml:space="preserve"> Diagram</w:t>
      </w:r>
      <w:bookmarkEnd w:id="88"/>
      <w:bookmarkEnd w:id="89"/>
      <w:bookmarkEnd w:id="90"/>
    </w:p>
    <w:p w14:paraId="4ACD919D" w14:textId="0C5E18F2" w:rsidR="00C059F0" w:rsidRPr="004F67E2" w:rsidRDefault="00C059F0" w:rsidP="00C059F0">
      <w:r w:rsidRPr="004F67E2">
        <w:rPr>
          <w:noProof/>
          <w:lang w:eastAsia="en-GB"/>
        </w:rPr>
        <w:drawing>
          <wp:inline distT="0" distB="0" distL="0" distR="0" wp14:anchorId="10EFBF21" wp14:editId="520466D4">
            <wp:extent cx="6400800" cy="4545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eption Infrastruture.png"/>
                    <pic:cNvPicPr/>
                  </pic:nvPicPr>
                  <pic:blipFill>
                    <a:blip r:embed="rId14">
                      <a:extLst>
                        <a:ext uri="{28A0092B-C50C-407E-A947-70E740481C1C}">
                          <a14:useLocalDpi xmlns:a14="http://schemas.microsoft.com/office/drawing/2010/main" val="0"/>
                        </a:ext>
                      </a:extLst>
                    </a:blip>
                    <a:stretch>
                      <a:fillRect/>
                    </a:stretch>
                  </pic:blipFill>
                  <pic:spPr>
                    <a:xfrm>
                      <a:off x="0" y="0"/>
                      <a:ext cx="6400800" cy="4545965"/>
                    </a:xfrm>
                    <a:prstGeom prst="rect">
                      <a:avLst/>
                    </a:prstGeom>
                  </pic:spPr>
                </pic:pic>
              </a:graphicData>
            </a:graphic>
          </wp:inline>
        </w:drawing>
      </w:r>
    </w:p>
    <w:p w14:paraId="14472CA0" w14:textId="77777777" w:rsidR="00AF0E4C" w:rsidRPr="004F67E2" w:rsidRDefault="00AF0E4C" w:rsidP="00AF0E4C">
      <w:pPr>
        <w:pStyle w:val="Heading3"/>
      </w:pPr>
      <w:bookmarkStart w:id="91" w:name="_Toc160517320"/>
      <w:bookmarkStart w:id="92" w:name="_Toc421698524"/>
      <w:bookmarkStart w:id="93" w:name="_Toc498508050"/>
      <w:r w:rsidRPr="004F67E2">
        <w:t>Middleware Hosting</w:t>
      </w:r>
      <w:bookmarkEnd w:id="91"/>
      <w:bookmarkEnd w:id="92"/>
      <w:bookmarkEnd w:id="93"/>
    </w:p>
    <w:p w14:paraId="47D851FF" w14:textId="77777777" w:rsidR="001D6277" w:rsidRPr="004F67E2" w:rsidRDefault="001D6277" w:rsidP="001D6277">
      <w:pPr>
        <w:ind w:left="720"/>
        <w:rPr>
          <w:color w:val="FF0000"/>
        </w:rPr>
      </w:pPr>
      <w:bookmarkStart w:id="94" w:name="_Toc160517321"/>
      <w:bookmarkStart w:id="95" w:name="_Toc421698525"/>
      <w:r w:rsidRPr="004F67E2">
        <w:rPr>
          <w:color w:val="FF0000"/>
        </w:rPr>
        <w:t>Not Applicable</w:t>
      </w:r>
    </w:p>
    <w:p w14:paraId="793244A7" w14:textId="632F940F" w:rsidR="00AF0E4C" w:rsidRPr="004F67E2" w:rsidRDefault="00AF0E4C" w:rsidP="00AF0E4C">
      <w:pPr>
        <w:pStyle w:val="Heading2"/>
        <w:tabs>
          <w:tab w:val="num" w:pos="720"/>
        </w:tabs>
        <w:ind w:left="720" w:hanging="720"/>
        <w:rPr>
          <w:sz w:val="24"/>
          <w:szCs w:val="24"/>
        </w:rPr>
      </w:pPr>
      <w:bookmarkStart w:id="96" w:name="_Toc498508051"/>
      <w:r w:rsidRPr="004F67E2">
        <w:rPr>
          <w:sz w:val="24"/>
          <w:szCs w:val="24"/>
        </w:rPr>
        <w:t xml:space="preserve">Interfaces </w:t>
      </w:r>
      <w:r w:rsidR="004D5B28" w:rsidRPr="004F67E2">
        <w:rPr>
          <w:sz w:val="24"/>
          <w:szCs w:val="24"/>
        </w:rPr>
        <w:t>with</w:t>
      </w:r>
      <w:r w:rsidRPr="004F67E2">
        <w:rPr>
          <w:sz w:val="24"/>
          <w:szCs w:val="24"/>
        </w:rPr>
        <w:t xml:space="preserve"> Other Hardware and External Integration Points</w:t>
      </w:r>
      <w:bookmarkEnd w:id="94"/>
      <w:bookmarkEnd w:id="95"/>
      <w:bookmarkEnd w:id="96"/>
    </w:p>
    <w:p w14:paraId="545717F4" w14:textId="41ECA82B" w:rsidR="00451F20" w:rsidRPr="004F67E2" w:rsidRDefault="002A6E53" w:rsidP="001D6277">
      <w:pPr>
        <w:ind w:left="720"/>
        <w:rPr>
          <w:color w:val="FF0000"/>
        </w:rPr>
      </w:pPr>
      <w:r w:rsidRPr="004F67E2">
        <w:rPr>
          <w:color w:val="FF0000"/>
        </w:rPr>
        <w:t>Not Applicable</w:t>
      </w:r>
    </w:p>
    <w:p w14:paraId="1DBBCCB1" w14:textId="77777777" w:rsidR="00AF0E4C" w:rsidRPr="004F67E2" w:rsidRDefault="00AF0E4C" w:rsidP="00AF0E4C">
      <w:pPr>
        <w:pStyle w:val="Heading2"/>
        <w:tabs>
          <w:tab w:val="num" w:pos="720"/>
        </w:tabs>
        <w:ind w:left="720" w:hanging="720"/>
        <w:rPr>
          <w:sz w:val="24"/>
          <w:szCs w:val="24"/>
        </w:rPr>
      </w:pPr>
      <w:bookmarkStart w:id="97" w:name="_Toc160517322"/>
      <w:bookmarkStart w:id="98" w:name="_Toc421698526"/>
      <w:bookmarkStart w:id="99" w:name="_Toc498508052"/>
      <w:r w:rsidRPr="004F67E2">
        <w:rPr>
          <w:sz w:val="24"/>
          <w:szCs w:val="24"/>
        </w:rPr>
        <w:t>Physical Layout</w:t>
      </w:r>
      <w:bookmarkEnd w:id="97"/>
      <w:bookmarkEnd w:id="98"/>
      <w:bookmarkEnd w:id="99"/>
    </w:p>
    <w:p w14:paraId="5C25C146" w14:textId="77777777" w:rsidR="002A6E53" w:rsidRPr="004F67E2" w:rsidRDefault="002A6E53" w:rsidP="002A6E53">
      <w:pPr>
        <w:ind w:left="720"/>
        <w:rPr>
          <w:color w:val="FF0000"/>
        </w:rPr>
      </w:pPr>
      <w:bookmarkStart w:id="100" w:name="_Toc421698527"/>
      <w:bookmarkStart w:id="101" w:name="_Toc160517323"/>
      <w:bookmarkStart w:id="102" w:name="_Toc421698528"/>
      <w:bookmarkEnd w:id="100"/>
      <w:r w:rsidRPr="004F67E2">
        <w:rPr>
          <w:color w:val="FF0000"/>
        </w:rPr>
        <w:t>Not Applicable</w:t>
      </w:r>
    </w:p>
    <w:p w14:paraId="7F878716" w14:textId="77777777" w:rsidR="00AF0E4C" w:rsidRPr="004F67E2" w:rsidRDefault="00AF0E4C" w:rsidP="00AF0E4C">
      <w:pPr>
        <w:pStyle w:val="Heading2"/>
        <w:tabs>
          <w:tab w:val="num" w:pos="720"/>
        </w:tabs>
        <w:ind w:left="720" w:hanging="720"/>
        <w:rPr>
          <w:sz w:val="24"/>
          <w:szCs w:val="24"/>
        </w:rPr>
      </w:pPr>
      <w:bookmarkStart w:id="103" w:name="_Toc498508053"/>
      <w:r w:rsidRPr="004F67E2">
        <w:rPr>
          <w:sz w:val="24"/>
          <w:szCs w:val="24"/>
        </w:rPr>
        <w:t>Additional Information</w:t>
      </w:r>
      <w:bookmarkEnd w:id="101"/>
      <w:bookmarkEnd w:id="102"/>
      <w:bookmarkEnd w:id="103"/>
    </w:p>
    <w:p w14:paraId="72BD1966" w14:textId="57B60972" w:rsidR="000A754A" w:rsidRPr="004F67E2" w:rsidRDefault="002A6E53" w:rsidP="00C059F0">
      <w:pPr>
        <w:ind w:left="720"/>
        <w:rPr>
          <w:color w:val="FF0000"/>
        </w:rPr>
      </w:pPr>
      <w:bookmarkStart w:id="104" w:name="_Toc225907559"/>
      <w:bookmarkStart w:id="105" w:name="_Toc421698534"/>
      <w:r w:rsidRPr="004F67E2">
        <w:rPr>
          <w:color w:val="FF0000"/>
        </w:rPr>
        <w:t>Not Applicable</w:t>
      </w:r>
    </w:p>
    <w:p w14:paraId="34174BF5" w14:textId="01B0177D" w:rsidR="000503A0" w:rsidRPr="004F67E2" w:rsidRDefault="00AF0E4C" w:rsidP="000503A0">
      <w:pPr>
        <w:pStyle w:val="Heading1"/>
        <w:keepLines w:val="0"/>
        <w:ind w:left="720" w:hanging="720"/>
        <w:rPr>
          <w:color w:val="000000" w:themeColor="text1"/>
        </w:rPr>
      </w:pPr>
      <w:bookmarkStart w:id="106" w:name="_Toc498508054"/>
      <w:r w:rsidRPr="004F67E2">
        <w:rPr>
          <w:sz w:val="24"/>
        </w:rPr>
        <w:lastRenderedPageBreak/>
        <w:t>Configuration</w:t>
      </w:r>
      <w:r w:rsidRPr="004F67E2">
        <w:t xml:space="preserve"> </w:t>
      </w:r>
      <w:r w:rsidR="001C61EF" w:rsidRPr="004F67E2">
        <w:rPr>
          <w:sz w:val="24"/>
        </w:rPr>
        <w:t>S</w:t>
      </w:r>
      <w:r w:rsidRPr="004F67E2">
        <w:rPr>
          <w:sz w:val="24"/>
        </w:rPr>
        <w:t>pecification</w:t>
      </w:r>
      <w:bookmarkEnd w:id="104"/>
      <w:bookmarkEnd w:id="105"/>
      <w:bookmarkEnd w:id="106"/>
      <w:r w:rsidR="000503A0" w:rsidRPr="004F67E2">
        <w:br/>
      </w:r>
    </w:p>
    <w:p w14:paraId="3D37C36A" w14:textId="25E46A6F" w:rsidR="000503A0" w:rsidRPr="004F67E2" w:rsidRDefault="008E4059" w:rsidP="000503A0">
      <w:pPr>
        <w:ind w:left="720"/>
        <w:rPr>
          <w:color w:val="000000" w:themeColor="text1"/>
        </w:rPr>
      </w:pPr>
      <w:r w:rsidRPr="004F67E2">
        <w:rPr>
          <w:color w:val="000000" w:themeColor="text1"/>
        </w:rPr>
        <w:t xml:space="preserve">The Inception platform is a vendor-hosted solution. </w:t>
      </w:r>
      <w:r w:rsidR="001D7706" w:rsidRPr="004F67E2">
        <w:rPr>
          <w:color w:val="000000" w:themeColor="text1"/>
        </w:rPr>
        <w:t xml:space="preserve">Management of all system and infrastructure parameters, including parameters for the set up and configuration of software and interfaces, parameters for ensuring logical and physical security of servers, networks, ports, databases and other critical components, and parameters for the configuration of all Inception’s services, are managed by the vendor. </w:t>
      </w:r>
    </w:p>
    <w:p w14:paraId="31EDA449" w14:textId="26C67532" w:rsidR="001D7706" w:rsidRPr="004F67E2" w:rsidRDefault="001D7706" w:rsidP="000503A0">
      <w:pPr>
        <w:ind w:left="720"/>
        <w:rPr>
          <w:color w:val="000000" w:themeColor="text1"/>
        </w:rPr>
      </w:pPr>
      <w:r w:rsidRPr="004F67E2">
        <w:rPr>
          <w:color w:val="000000" w:themeColor="text1"/>
        </w:rPr>
        <w:t>Inception client applications require standard</w:t>
      </w:r>
      <w:r w:rsidR="00131950" w:rsidRPr="004F67E2">
        <w:rPr>
          <w:color w:val="000000" w:themeColor="text1"/>
        </w:rPr>
        <w:t xml:space="preserve"> co</w:t>
      </w:r>
      <w:r w:rsidR="009F0893" w:rsidRPr="004F67E2">
        <w:rPr>
          <w:color w:val="000000" w:themeColor="text1"/>
        </w:rPr>
        <w:t>nfiguration of end user devices.</w:t>
      </w:r>
      <w:r w:rsidR="00131950" w:rsidRPr="004F67E2">
        <w:rPr>
          <w:color w:val="000000" w:themeColor="text1"/>
        </w:rPr>
        <w:t xml:space="preserve"> Inception Tablet and Windows client applications </w:t>
      </w:r>
      <w:r w:rsidR="003E0011" w:rsidRPr="004F67E2">
        <w:rPr>
          <w:color w:val="000000" w:themeColor="text1"/>
        </w:rPr>
        <w:t xml:space="preserve">will </w:t>
      </w:r>
      <w:r w:rsidR="00131950" w:rsidRPr="004F67E2">
        <w:rPr>
          <w:color w:val="000000" w:themeColor="text1"/>
        </w:rPr>
        <w:t xml:space="preserve">run </w:t>
      </w:r>
      <w:r w:rsidR="003E0011" w:rsidRPr="004F67E2">
        <w:rPr>
          <w:color w:val="000000" w:themeColor="text1"/>
        </w:rPr>
        <w:t xml:space="preserve">natively </w:t>
      </w:r>
      <w:r w:rsidR="00131950" w:rsidRPr="004F67E2">
        <w:rPr>
          <w:color w:val="000000" w:themeColor="text1"/>
        </w:rPr>
        <w:t>on</w:t>
      </w:r>
      <w:r w:rsidR="003E0011" w:rsidRPr="004F67E2">
        <w:rPr>
          <w:color w:val="000000" w:themeColor="text1"/>
        </w:rPr>
        <w:t xml:space="preserve"> standard</w:t>
      </w:r>
      <w:r w:rsidR="00131950" w:rsidRPr="004F67E2">
        <w:rPr>
          <w:color w:val="000000" w:themeColor="text1"/>
        </w:rPr>
        <w:t xml:space="preserve"> iPad</w:t>
      </w:r>
      <w:r w:rsidR="003E0011" w:rsidRPr="004F67E2">
        <w:rPr>
          <w:color w:val="000000" w:themeColor="text1"/>
        </w:rPr>
        <w:t>s</w:t>
      </w:r>
      <w:r w:rsidR="00131950" w:rsidRPr="004F67E2">
        <w:rPr>
          <w:color w:val="000000" w:themeColor="text1"/>
        </w:rPr>
        <w:t xml:space="preserve"> and Windows </w:t>
      </w:r>
      <w:r w:rsidR="003E0011" w:rsidRPr="004F67E2">
        <w:rPr>
          <w:color w:val="000000" w:themeColor="text1"/>
        </w:rPr>
        <w:t>computers</w:t>
      </w:r>
      <w:r w:rsidR="00131950" w:rsidRPr="004F67E2">
        <w:rPr>
          <w:color w:val="000000" w:themeColor="text1"/>
        </w:rPr>
        <w:t xml:space="preserve">, </w:t>
      </w:r>
      <w:r w:rsidR="003E0011" w:rsidRPr="004F67E2">
        <w:rPr>
          <w:color w:val="000000" w:themeColor="text1"/>
        </w:rPr>
        <w:t>per the stated</w:t>
      </w:r>
      <w:r w:rsidR="00131950" w:rsidRPr="004F67E2">
        <w:rPr>
          <w:color w:val="000000" w:themeColor="text1"/>
        </w:rPr>
        <w:t xml:space="preserve"> </w:t>
      </w:r>
      <w:r w:rsidR="003E0011" w:rsidRPr="004F67E2">
        <w:rPr>
          <w:color w:val="000000" w:themeColor="text1"/>
        </w:rPr>
        <w:t xml:space="preserve">minimum </w:t>
      </w:r>
      <w:r w:rsidR="00131950" w:rsidRPr="004F67E2">
        <w:rPr>
          <w:color w:val="000000" w:themeColor="text1"/>
        </w:rPr>
        <w:t xml:space="preserve">requirements </w:t>
      </w:r>
      <w:r w:rsidR="003E0011" w:rsidRPr="004F67E2">
        <w:rPr>
          <w:color w:val="000000" w:themeColor="text1"/>
        </w:rPr>
        <w:t xml:space="preserve">described </w:t>
      </w:r>
      <w:r w:rsidR="00131950" w:rsidRPr="004F67E2">
        <w:rPr>
          <w:color w:val="000000" w:themeColor="text1"/>
        </w:rPr>
        <w:t>in Sec. 1.4.2.</w:t>
      </w:r>
    </w:p>
    <w:p w14:paraId="06573CC5" w14:textId="4D55CB82" w:rsidR="00131950" w:rsidRPr="004F67E2" w:rsidRDefault="00131950" w:rsidP="000503A0">
      <w:pPr>
        <w:ind w:left="720"/>
        <w:rPr>
          <w:color w:val="000000" w:themeColor="text1"/>
        </w:rPr>
      </w:pPr>
      <w:r w:rsidRPr="004F67E2">
        <w:rPr>
          <w:color w:val="000000" w:themeColor="text1"/>
        </w:rPr>
        <w:t>Configuration of device security parameters is the responsibility of the customer. Applications are intended to be distributed internally to end user stations through the customer’s internal device management network (MDM), or app store, where applications are tested, versioned, and published for end users.</w:t>
      </w:r>
    </w:p>
    <w:p w14:paraId="0F4913F1" w14:textId="32A9271B" w:rsidR="00502757" w:rsidRPr="004F67E2" w:rsidRDefault="00131950" w:rsidP="003E0011">
      <w:pPr>
        <w:ind w:left="720"/>
        <w:rPr>
          <w:color w:val="000000" w:themeColor="text1"/>
        </w:rPr>
      </w:pPr>
      <w:r w:rsidRPr="004F67E2">
        <w:rPr>
          <w:color w:val="000000" w:themeColor="text1"/>
        </w:rPr>
        <w:t xml:space="preserve">This chapter describes the configuration items in scope of customer use for the set up and management of the Inception system and Inception client applications. </w:t>
      </w:r>
      <w:r w:rsidR="00502757" w:rsidRPr="004F67E2">
        <w:rPr>
          <w:color w:val="000000" w:themeColor="text1"/>
        </w:rPr>
        <w:t>There are 324 distinct settings typically used to parameterize Inception customers.</w:t>
      </w:r>
      <w:r w:rsidR="003E0011" w:rsidRPr="004F67E2">
        <w:rPr>
          <w:color w:val="000000" w:themeColor="text1"/>
        </w:rPr>
        <w:br/>
      </w:r>
    </w:p>
    <w:p w14:paraId="01B4B5E6" w14:textId="3310746F" w:rsidR="009A54DA" w:rsidRPr="004F67E2" w:rsidRDefault="009E79CF" w:rsidP="009E79CF">
      <w:pPr>
        <w:pStyle w:val="Heading2"/>
      </w:pPr>
      <w:bookmarkStart w:id="107" w:name="_Toc498508055"/>
      <w:r w:rsidRPr="004F67E2">
        <w:t>Application Parameters and Settings – all modules</w:t>
      </w:r>
      <w:bookmarkEnd w:id="107"/>
      <w:r w:rsidRPr="004F67E2">
        <w:t xml:space="preserve"> </w:t>
      </w:r>
    </w:p>
    <w:tbl>
      <w:tblPr>
        <w:tblStyle w:val="TableGrid"/>
        <w:tblW w:w="10773" w:type="dxa"/>
        <w:jc w:val="center"/>
        <w:tblLayout w:type="fixed"/>
        <w:tblLook w:val="04A0" w:firstRow="1" w:lastRow="0" w:firstColumn="1" w:lastColumn="0" w:noHBand="0" w:noVBand="1"/>
      </w:tblPr>
      <w:tblGrid>
        <w:gridCol w:w="2321"/>
        <w:gridCol w:w="1559"/>
        <w:gridCol w:w="1701"/>
        <w:gridCol w:w="2126"/>
        <w:gridCol w:w="1418"/>
        <w:gridCol w:w="1648"/>
      </w:tblGrid>
      <w:tr w:rsidR="003E5861" w:rsidRPr="004F67E2" w14:paraId="3BBB69DD" w14:textId="2D1AB343" w:rsidTr="00E3557F">
        <w:trPr>
          <w:cantSplit/>
          <w:trHeight w:val="468"/>
          <w:tblHeader/>
          <w:jc w:val="center"/>
        </w:trPr>
        <w:tc>
          <w:tcPr>
            <w:tcW w:w="2321" w:type="dxa"/>
            <w:shd w:val="clear" w:color="auto" w:fill="D9D9D9" w:themeFill="background1" w:themeFillShade="D9"/>
          </w:tcPr>
          <w:p w14:paraId="5380A687" w14:textId="30107FCC" w:rsidR="003015AC" w:rsidRPr="004F67E2" w:rsidRDefault="003015AC" w:rsidP="004F41FC">
            <w:pPr>
              <w:spacing w:before="60" w:after="60"/>
              <w:rPr>
                <w:b/>
                <w:sz w:val="20"/>
              </w:rPr>
            </w:pPr>
            <w:bookmarkStart w:id="108" w:name="_Toc421698529"/>
            <w:r w:rsidRPr="004F67E2">
              <w:rPr>
                <w:b/>
                <w:sz w:val="20"/>
              </w:rPr>
              <w:t>Setting</w:t>
            </w:r>
          </w:p>
        </w:tc>
        <w:tc>
          <w:tcPr>
            <w:tcW w:w="1559" w:type="dxa"/>
            <w:shd w:val="clear" w:color="auto" w:fill="D9D9D9" w:themeFill="background1" w:themeFillShade="D9"/>
          </w:tcPr>
          <w:p w14:paraId="098173AB" w14:textId="187007DD" w:rsidR="003015AC" w:rsidRPr="004F67E2" w:rsidRDefault="003015AC" w:rsidP="004F41FC">
            <w:pPr>
              <w:spacing w:before="60" w:after="60"/>
              <w:rPr>
                <w:b/>
                <w:sz w:val="20"/>
              </w:rPr>
            </w:pPr>
            <w:r w:rsidRPr="004F67E2">
              <w:rPr>
                <w:b/>
                <w:sz w:val="20"/>
              </w:rPr>
              <w:t>Section</w:t>
            </w:r>
          </w:p>
        </w:tc>
        <w:tc>
          <w:tcPr>
            <w:tcW w:w="1701" w:type="dxa"/>
            <w:shd w:val="clear" w:color="auto" w:fill="D9D9D9" w:themeFill="background1" w:themeFillShade="D9"/>
          </w:tcPr>
          <w:p w14:paraId="463F2CCE" w14:textId="69764E29" w:rsidR="003015AC" w:rsidRPr="004F67E2" w:rsidRDefault="003015AC" w:rsidP="004F41FC">
            <w:pPr>
              <w:spacing w:before="60" w:after="60"/>
              <w:rPr>
                <w:b/>
                <w:sz w:val="20"/>
              </w:rPr>
            </w:pPr>
            <w:r w:rsidRPr="004F67E2">
              <w:rPr>
                <w:b/>
                <w:sz w:val="20"/>
              </w:rPr>
              <w:t>Subsection</w:t>
            </w:r>
          </w:p>
        </w:tc>
        <w:tc>
          <w:tcPr>
            <w:tcW w:w="2126" w:type="dxa"/>
            <w:shd w:val="clear" w:color="auto" w:fill="D9D9D9" w:themeFill="background1" w:themeFillShade="D9"/>
          </w:tcPr>
          <w:p w14:paraId="00A6B1D5" w14:textId="1CF422AD" w:rsidR="003015AC" w:rsidRPr="004F67E2" w:rsidRDefault="003015AC" w:rsidP="004F41FC">
            <w:pPr>
              <w:spacing w:before="60" w:after="60"/>
              <w:rPr>
                <w:b/>
                <w:sz w:val="20"/>
              </w:rPr>
            </w:pPr>
            <w:r w:rsidRPr="004F67E2">
              <w:rPr>
                <w:b/>
                <w:sz w:val="20"/>
              </w:rPr>
              <w:t>Field Name</w:t>
            </w:r>
          </w:p>
        </w:tc>
        <w:tc>
          <w:tcPr>
            <w:tcW w:w="1418" w:type="dxa"/>
            <w:shd w:val="clear" w:color="auto" w:fill="D9D9D9" w:themeFill="background1" w:themeFillShade="D9"/>
          </w:tcPr>
          <w:p w14:paraId="1600E770" w14:textId="0A9E9458" w:rsidR="003015AC" w:rsidRPr="004F67E2" w:rsidRDefault="003015AC" w:rsidP="004F41FC">
            <w:pPr>
              <w:spacing w:before="60" w:after="60"/>
              <w:rPr>
                <w:b/>
                <w:sz w:val="20"/>
              </w:rPr>
            </w:pPr>
            <w:r w:rsidRPr="004F67E2">
              <w:rPr>
                <w:b/>
                <w:sz w:val="20"/>
              </w:rPr>
              <w:t>Field Type</w:t>
            </w:r>
          </w:p>
        </w:tc>
        <w:tc>
          <w:tcPr>
            <w:tcW w:w="1648" w:type="dxa"/>
            <w:shd w:val="clear" w:color="auto" w:fill="D9D9D9" w:themeFill="background1" w:themeFillShade="D9"/>
          </w:tcPr>
          <w:p w14:paraId="745BD43F" w14:textId="7966E574" w:rsidR="003015AC" w:rsidRPr="004F67E2" w:rsidRDefault="003015AC" w:rsidP="004F41FC">
            <w:pPr>
              <w:spacing w:before="60" w:after="60"/>
              <w:rPr>
                <w:b/>
                <w:sz w:val="20"/>
              </w:rPr>
            </w:pPr>
            <w:r w:rsidRPr="004F67E2">
              <w:rPr>
                <w:b/>
                <w:sz w:val="20"/>
              </w:rPr>
              <w:t>Module</w:t>
            </w:r>
          </w:p>
        </w:tc>
      </w:tr>
      <w:tr w:rsidR="003E5861" w:rsidRPr="004F67E2" w14:paraId="08C8BEEA" w14:textId="01EA7CF6" w:rsidTr="00E3557F">
        <w:trPr>
          <w:cantSplit/>
          <w:trHeight w:val="758"/>
          <w:jc w:val="center"/>
        </w:trPr>
        <w:tc>
          <w:tcPr>
            <w:tcW w:w="2321" w:type="dxa"/>
            <w:shd w:val="clear" w:color="auto" w:fill="FFFFFF" w:themeFill="background1"/>
          </w:tcPr>
          <w:p w14:paraId="1FD90EC7" w14:textId="1DE02371" w:rsidR="003E5861" w:rsidRPr="004F67E2" w:rsidRDefault="003E5861" w:rsidP="004F41FC">
            <w:pPr>
              <w:spacing w:before="60" w:after="60"/>
              <w:rPr>
                <w:sz w:val="20"/>
              </w:rPr>
            </w:pPr>
            <w:r w:rsidRPr="004F67E2">
              <w:rPr>
                <w:color w:val="000000"/>
                <w:sz w:val="20"/>
                <w:szCs w:val="20"/>
              </w:rPr>
              <w:t>Persons and Institution Types</w:t>
            </w:r>
          </w:p>
        </w:tc>
        <w:tc>
          <w:tcPr>
            <w:tcW w:w="1559" w:type="dxa"/>
            <w:shd w:val="clear" w:color="auto" w:fill="FFFFFF" w:themeFill="background1"/>
          </w:tcPr>
          <w:p w14:paraId="6518AF06" w14:textId="673EF9F5" w:rsidR="003E5861" w:rsidRPr="004F67E2" w:rsidRDefault="003E5861" w:rsidP="004F41FC">
            <w:pPr>
              <w:spacing w:before="60" w:after="60"/>
              <w:rPr>
                <w:sz w:val="20"/>
              </w:rPr>
            </w:pPr>
            <w:r w:rsidRPr="004F67E2">
              <w:rPr>
                <w:color w:val="000000"/>
                <w:sz w:val="20"/>
                <w:szCs w:val="20"/>
              </w:rPr>
              <w:t>Administration</w:t>
            </w:r>
          </w:p>
        </w:tc>
        <w:tc>
          <w:tcPr>
            <w:tcW w:w="1701" w:type="dxa"/>
          </w:tcPr>
          <w:p w14:paraId="7EFF64FF" w14:textId="76081F51" w:rsidR="003E5861" w:rsidRPr="004F67E2" w:rsidRDefault="003E5861" w:rsidP="004F41FC">
            <w:pPr>
              <w:spacing w:before="60" w:after="60"/>
              <w:rPr>
                <w:sz w:val="20"/>
                <w:szCs w:val="20"/>
              </w:rPr>
            </w:pPr>
            <w:r w:rsidRPr="004F67E2">
              <w:rPr>
                <w:color w:val="000000"/>
                <w:sz w:val="20"/>
                <w:szCs w:val="20"/>
              </w:rPr>
              <w:t>Module Setting</w:t>
            </w:r>
          </w:p>
        </w:tc>
        <w:tc>
          <w:tcPr>
            <w:tcW w:w="2126" w:type="dxa"/>
          </w:tcPr>
          <w:p w14:paraId="26D29974" w14:textId="30A6552C" w:rsidR="003E5861" w:rsidRPr="004F67E2" w:rsidRDefault="003E5861" w:rsidP="003015AC">
            <w:pPr>
              <w:spacing w:before="60" w:after="60"/>
              <w:rPr>
                <w:sz w:val="20"/>
                <w:szCs w:val="20"/>
              </w:rPr>
            </w:pPr>
            <w:r w:rsidRPr="004F67E2">
              <w:rPr>
                <w:color w:val="000000"/>
                <w:sz w:val="20"/>
                <w:szCs w:val="20"/>
              </w:rPr>
              <w:t>ET filter for mobile client</w:t>
            </w:r>
          </w:p>
        </w:tc>
        <w:tc>
          <w:tcPr>
            <w:tcW w:w="1418" w:type="dxa"/>
          </w:tcPr>
          <w:p w14:paraId="16D51D10" w14:textId="781E3E71" w:rsidR="003E5861" w:rsidRPr="004F67E2" w:rsidRDefault="003E5861" w:rsidP="003015AC">
            <w:pPr>
              <w:spacing w:before="120" w:after="120"/>
            </w:pPr>
            <w:r w:rsidRPr="004F67E2">
              <w:rPr>
                <w:color w:val="000000"/>
                <w:sz w:val="20"/>
                <w:szCs w:val="20"/>
              </w:rPr>
              <w:t>12 different settings</w:t>
            </w:r>
          </w:p>
        </w:tc>
        <w:tc>
          <w:tcPr>
            <w:tcW w:w="1648" w:type="dxa"/>
          </w:tcPr>
          <w:p w14:paraId="1BC89773" w14:textId="3B4E5D80" w:rsidR="003E5861" w:rsidRPr="004F67E2" w:rsidRDefault="003E5861" w:rsidP="003015AC">
            <w:pPr>
              <w:spacing w:before="120" w:after="120"/>
            </w:pPr>
            <w:r w:rsidRPr="004F67E2">
              <w:rPr>
                <w:color w:val="000000"/>
                <w:sz w:val="20"/>
                <w:szCs w:val="20"/>
              </w:rPr>
              <w:t>Search</w:t>
            </w:r>
          </w:p>
        </w:tc>
      </w:tr>
      <w:tr w:rsidR="003E5861" w:rsidRPr="004F67E2" w14:paraId="68914EEB" w14:textId="77777777" w:rsidTr="00E3557F">
        <w:trPr>
          <w:cantSplit/>
          <w:trHeight w:val="693"/>
          <w:jc w:val="center"/>
        </w:trPr>
        <w:tc>
          <w:tcPr>
            <w:tcW w:w="2321" w:type="dxa"/>
            <w:shd w:val="clear" w:color="auto" w:fill="FFFFFF" w:themeFill="background1"/>
          </w:tcPr>
          <w:p w14:paraId="5A8E21A7" w14:textId="6387AA6E" w:rsidR="003E5861" w:rsidRPr="004F67E2" w:rsidRDefault="003E5861" w:rsidP="004F41FC">
            <w:pPr>
              <w:spacing w:before="60" w:after="60"/>
              <w:rPr>
                <w:color w:val="000000"/>
                <w:sz w:val="20"/>
                <w:szCs w:val="20"/>
              </w:rPr>
            </w:pPr>
            <w:r w:rsidRPr="004F67E2">
              <w:rPr>
                <w:color w:val="000000"/>
                <w:sz w:val="20"/>
                <w:szCs w:val="20"/>
              </w:rPr>
              <w:t>Setting how many samples user can give to doctor</w:t>
            </w:r>
          </w:p>
        </w:tc>
        <w:tc>
          <w:tcPr>
            <w:tcW w:w="1559" w:type="dxa"/>
            <w:shd w:val="clear" w:color="auto" w:fill="FFFFFF" w:themeFill="background1"/>
          </w:tcPr>
          <w:p w14:paraId="19ADF6B0" w14:textId="66A22B21" w:rsidR="003E5861" w:rsidRPr="004F67E2" w:rsidRDefault="003E5861" w:rsidP="004F41FC">
            <w:pPr>
              <w:spacing w:before="60" w:after="60"/>
              <w:rPr>
                <w:color w:val="000000"/>
                <w:sz w:val="20"/>
                <w:szCs w:val="20"/>
              </w:rPr>
            </w:pPr>
            <w:r w:rsidRPr="004F67E2">
              <w:rPr>
                <w:color w:val="000000"/>
                <w:sz w:val="20"/>
                <w:szCs w:val="20"/>
              </w:rPr>
              <w:t>Administration</w:t>
            </w:r>
          </w:p>
        </w:tc>
        <w:tc>
          <w:tcPr>
            <w:tcW w:w="1701" w:type="dxa"/>
          </w:tcPr>
          <w:p w14:paraId="41DD6A72" w14:textId="765D83C7" w:rsidR="003E5861" w:rsidRPr="004F67E2" w:rsidRDefault="003E5861" w:rsidP="004F41FC">
            <w:pPr>
              <w:spacing w:before="60" w:after="60"/>
              <w:rPr>
                <w:color w:val="000000"/>
                <w:sz w:val="20"/>
                <w:szCs w:val="20"/>
              </w:rPr>
            </w:pPr>
            <w:r w:rsidRPr="004F67E2">
              <w:rPr>
                <w:color w:val="000000"/>
                <w:sz w:val="20"/>
                <w:szCs w:val="20"/>
              </w:rPr>
              <w:t>Module Setting</w:t>
            </w:r>
          </w:p>
        </w:tc>
        <w:tc>
          <w:tcPr>
            <w:tcW w:w="2126" w:type="dxa"/>
          </w:tcPr>
          <w:p w14:paraId="66496D34" w14:textId="7C954D9E" w:rsidR="003E5861" w:rsidRPr="004F67E2" w:rsidRDefault="003E5861" w:rsidP="003015AC">
            <w:pPr>
              <w:spacing w:before="60" w:after="60"/>
              <w:rPr>
                <w:color w:val="000000"/>
                <w:sz w:val="20"/>
                <w:szCs w:val="20"/>
              </w:rPr>
            </w:pPr>
            <w:r w:rsidRPr="004F67E2">
              <w:rPr>
                <w:color w:val="000000"/>
                <w:sz w:val="20"/>
                <w:szCs w:val="20"/>
              </w:rPr>
              <w:t>Warehouse limits for brans transfers</w:t>
            </w:r>
          </w:p>
        </w:tc>
        <w:tc>
          <w:tcPr>
            <w:tcW w:w="1418" w:type="dxa"/>
          </w:tcPr>
          <w:p w14:paraId="29EF6345" w14:textId="700306FB" w:rsidR="003E5861" w:rsidRPr="004F67E2" w:rsidRDefault="006326E1" w:rsidP="003015AC">
            <w:pPr>
              <w:spacing w:before="120" w:after="120"/>
              <w:rPr>
                <w:color w:val="000000"/>
                <w:sz w:val="20"/>
                <w:szCs w:val="20"/>
              </w:rPr>
            </w:pPr>
            <w:r w:rsidRPr="004F67E2">
              <w:rPr>
                <w:color w:val="000000"/>
                <w:sz w:val="20"/>
                <w:szCs w:val="20"/>
              </w:rPr>
              <w:t>Single Value</w:t>
            </w:r>
          </w:p>
        </w:tc>
        <w:tc>
          <w:tcPr>
            <w:tcW w:w="1648" w:type="dxa"/>
          </w:tcPr>
          <w:p w14:paraId="5FC01FD0" w14:textId="68792535" w:rsidR="003E5861" w:rsidRPr="004F67E2" w:rsidRDefault="003E5861" w:rsidP="003015AC">
            <w:pPr>
              <w:spacing w:before="120" w:after="120"/>
              <w:rPr>
                <w:color w:val="000000"/>
                <w:sz w:val="20"/>
                <w:szCs w:val="20"/>
              </w:rPr>
            </w:pPr>
            <w:r w:rsidRPr="004F67E2">
              <w:rPr>
                <w:color w:val="000000"/>
                <w:sz w:val="20"/>
                <w:szCs w:val="20"/>
              </w:rPr>
              <w:t>Warehouse</w:t>
            </w:r>
          </w:p>
        </w:tc>
      </w:tr>
      <w:tr w:rsidR="004F41FC" w:rsidRPr="004F67E2" w14:paraId="6FF49EEF" w14:textId="77777777" w:rsidTr="00E3557F">
        <w:trPr>
          <w:cantSplit/>
          <w:trHeight w:val="693"/>
          <w:jc w:val="center"/>
        </w:trPr>
        <w:tc>
          <w:tcPr>
            <w:tcW w:w="2321" w:type="dxa"/>
            <w:shd w:val="clear" w:color="auto" w:fill="FFFFFF" w:themeFill="background1"/>
          </w:tcPr>
          <w:p w14:paraId="6013B237" w14:textId="4D438A3C" w:rsidR="004F41FC" w:rsidRPr="004F67E2" w:rsidRDefault="004F41FC" w:rsidP="004F41FC">
            <w:pPr>
              <w:spacing w:before="60" w:after="60"/>
              <w:rPr>
                <w:color w:val="000000"/>
                <w:sz w:val="20"/>
                <w:szCs w:val="20"/>
              </w:rPr>
            </w:pPr>
            <w:r w:rsidRPr="004F67E2">
              <w:rPr>
                <w:color w:val="000000"/>
                <w:sz w:val="20"/>
                <w:szCs w:val="20"/>
              </w:rPr>
              <w:t>Setting which option user can see in search filters</w:t>
            </w:r>
          </w:p>
        </w:tc>
        <w:tc>
          <w:tcPr>
            <w:tcW w:w="1559" w:type="dxa"/>
            <w:shd w:val="clear" w:color="auto" w:fill="FFFFFF" w:themeFill="background1"/>
          </w:tcPr>
          <w:p w14:paraId="6EA8D333" w14:textId="331AEED9" w:rsidR="004F41FC" w:rsidRPr="004F67E2" w:rsidRDefault="004F41FC" w:rsidP="004F41FC">
            <w:pPr>
              <w:spacing w:before="60" w:after="60"/>
              <w:rPr>
                <w:color w:val="000000"/>
                <w:sz w:val="20"/>
                <w:szCs w:val="20"/>
              </w:rPr>
            </w:pPr>
            <w:r w:rsidRPr="004F67E2">
              <w:rPr>
                <w:color w:val="000000"/>
                <w:sz w:val="20"/>
                <w:szCs w:val="20"/>
              </w:rPr>
              <w:t>Administration</w:t>
            </w:r>
          </w:p>
        </w:tc>
        <w:tc>
          <w:tcPr>
            <w:tcW w:w="1701" w:type="dxa"/>
          </w:tcPr>
          <w:p w14:paraId="5DBB48F5" w14:textId="2B49C683" w:rsidR="004F41FC" w:rsidRPr="004F67E2" w:rsidRDefault="004F41FC" w:rsidP="004F41FC">
            <w:pPr>
              <w:spacing w:before="60" w:after="60"/>
              <w:rPr>
                <w:color w:val="000000"/>
                <w:sz w:val="20"/>
                <w:szCs w:val="20"/>
              </w:rPr>
            </w:pPr>
            <w:r w:rsidRPr="004F67E2">
              <w:rPr>
                <w:color w:val="000000"/>
                <w:sz w:val="20"/>
                <w:szCs w:val="20"/>
              </w:rPr>
              <w:t>Module Setting</w:t>
            </w:r>
          </w:p>
        </w:tc>
        <w:tc>
          <w:tcPr>
            <w:tcW w:w="2126" w:type="dxa"/>
          </w:tcPr>
          <w:p w14:paraId="74EABB8A" w14:textId="48515499" w:rsidR="004F41FC" w:rsidRPr="004F67E2" w:rsidRDefault="004F41FC" w:rsidP="003015AC">
            <w:pPr>
              <w:spacing w:before="60" w:after="60"/>
              <w:rPr>
                <w:color w:val="000000"/>
                <w:sz w:val="20"/>
                <w:szCs w:val="20"/>
              </w:rPr>
            </w:pPr>
            <w:r w:rsidRPr="004F67E2">
              <w:rPr>
                <w:color w:val="000000"/>
                <w:sz w:val="20"/>
                <w:szCs w:val="20"/>
              </w:rPr>
              <w:t>Configuration of search module</w:t>
            </w:r>
          </w:p>
        </w:tc>
        <w:tc>
          <w:tcPr>
            <w:tcW w:w="1418" w:type="dxa"/>
          </w:tcPr>
          <w:p w14:paraId="6C29837C" w14:textId="73275695" w:rsidR="004F41FC" w:rsidRPr="004F67E2" w:rsidRDefault="004F41FC" w:rsidP="003015AC">
            <w:pPr>
              <w:spacing w:before="120" w:after="120"/>
              <w:rPr>
                <w:color w:val="000000"/>
                <w:sz w:val="20"/>
                <w:szCs w:val="20"/>
              </w:rPr>
            </w:pPr>
            <w:r w:rsidRPr="004F67E2">
              <w:rPr>
                <w:color w:val="000000"/>
                <w:sz w:val="20"/>
                <w:szCs w:val="20"/>
              </w:rPr>
              <w:t>9 different settings</w:t>
            </w:r>
          </w:p>
        </w:tc>
        <w:tc>
          <w:tcPr>
            <w:tcW w:w="1648" w:type="dxa"/>
          </w:tcPr>
          <w:p w14:paraId="0FA60AAF" w14:textId="47318CA3"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0CE276A6" w14:textId="77777777" w:rsidTr="00E3557F">
        <w:trPr>
          <w:cantSplit/>
          <w:trHeight w:val="693"/>
          <w:jc w:val="center"/>
        </w:trPr>
        <w:tc>
          <w:tcPr>
            <w:tcW w:w="2321" w:type="dxa"/>
            <w:shd w:val="clear" w:color="auto" w:fill="FFFFFF" w:themeFill="background1"/>
          </w:tcPr>
          <w:p w14:paraId="3E3FBC24" w14:textId="52ED2274" w:rsidR="004F41FC" w:rsidRPr="004F67E2" w:rsidRDefault="004F41FC" w:rsidP="004F41FC">
            <w:pPr>
              <w:spacing w:before="60" w:after="60"/>
              <w:rPr>
                <w:color w:val="000000"/>
                <w:sz w:val="20"/>
                <w:szCs w:val="20"/>
              </w:rPr>
            </w:pPr>
            <w:r w:rsidRPr="004F67E2">
              <w:rPr>
                <w:color w:val="000000"/>
                <w:sz w:val="20"/>
                <w:szCs w:val="20"/>
              </w:rPr>
              <w:t>Setting on mobile client behavior (GPS tracking, default settings, etc.)</w:t>
            </w:r>
          </w:p>
        </w:tc>
        <w:tc>
          <w:tcPr>
            <w:tcW w:w="1559" w:type="dxa"/>
            <w:shd w:val="clear" w:color="auto" w:fill="FFFFFF" w:themeFill="background1"/>
          </w:tcPr>
          <w:p w14:paraId="2E21793C" w14:textId="6E4FA2CA" w:rsidR="004F41FC" w:rsidRPr="004F67E2" w:rsidRDefault="004F41FC" w:rsidP="004F41FC">
            <w:pPr>
              <w:spacing w:before="60" w:after="60"/>
              <w:rPr>
                <w:color w:val="000000"/>
                <w:sz w:val="20"/>
                <w:szCs w:val="20"/>
              </w:rPr>
            </w:pPr>
            <w:r w:rsidRPr="004F67E2">
              <w:rPr>
                <w:color w:val="000000"/>
                <w:sz w:val="20"/>
                <w:szCs w:val="20"/>
              </w:rPr>
              <w:t>Administration</w:t>
            </w:r>
          </w:p>
        </w:tc>
        <w:tc>
          <w:tcPr>
            <w:tcW w:w="1701" w:type="dxa"/>
          </w:tcPr>
          <w:p w14:paraId="5534C990" w14:textId="002519BF" w:rsidR="004F41FC" w:rsidRPr="004F67E2" w:rsidRDefault="004F41FC" w:rsidP="004F41FC">
            <w:pPr>
              <w:spacing w:before="60" w:after="60"/>
              <w:rPr>
                <w:color w:val="000000"/>
                <w:sz w:val="20"/>
                <w:szCs w:val="20"/>
              </w:rPr>
            </w:pPr>
            <w:r w:rsidRPr="004F67E2">
              <w:rPr>
                <w:color w:val="000000"/>
                <w:sz w:val="20"/>
                <w:szCs w:val="20"/>
              </w:rPr>
              <w:t>Module Setting</w:t>
            </w:r>
          </w:p>
        </w:tc>
        <w:tc>
          <w:tcPr>
            <w:tcW w:w="2126" w:type="dxa"/>
          </w:tcPr>
          <w:p w14:paraId="65258030" w14:textId="2A595954" w:rsidR="004F41FC" w:rsidRPr="004F67E2" w:rsidRDefault="004F41FC" w:rsidP="003015AC">
            <w:pPr>
              <w:spacing w:before="60" w:after="60"/>
              <w:rPr>
                <w:color w:val="000000"/>
                <w:sz w:val="20"/>
                <w:szCs w:val="20"/>
              </w:rPr>
            </w:pPr>
            <w:r w:rsidRPr="004F67E2">
              <w:rPr>
                <w:color w:val="000000"/>
                <w:sz w:val="20"/>
                <w:szCs w:val="20"/>
              </w:rPr>
              <w:t>General setting of mobile client</w:t>
            </w:r>
          </w:p>
        </w:tc>
        <w:tc>
          <w:tcPr>
            <w:tcW w:w="1418" w:type="dxa"/>
          </w:tcPr>
          <w:p w14:paraId="6AB39A56" w14:textId="40C4B40C" w:rsidR="004F41FC" w:rsidRPr="004F67E2" w:rsidRDefault="004F41FC" w:rsidP="003015AC">
            <w:pPr>
              <w:spacing w:before="120" w:after="120"/>
              <w:rPr>
                <w:color w:val="000000"/>
                <w:sz w:val="20"/>
                <w:szCs w:val="20"/>
              </w:rPr>
            </w:pPr>
            <w:r w:rsidRPr="004F67E2">
              <w:rPr>
                <w:color w:val="000000"/>
                <w:sz w:val="20"/>
                <w:szCs w:val="20"/>
              </w:rPr>
              <w:t>15 different settigns</w:t>
            </w:r>
          </w:p>
        </w:tc>
        <w:tc>
          <w:tcPr>
            <w:tcW w:w="1648" w:type="dxa"/>
          </w:tcPr>
          <w:p w14:paraId="0734BA79" w14:textId="553C11FD"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A5C09E7" w14:textId="77777777" w:rsidTr="00E3557F">
        <w:trPr>
          <w:cantSplit/>
          <w:trHeight w:val="693"/>
          <w:jc w:val="center"/>
        </w:trPr>
        <w:tc>
          <w:tcPr>
            <w:tcW w:w="2321" w:type="dxa"/>
            <w:shd w:val="clear" w:color="auto" w:fill="FFFFFF" w:themeFill="background1"/>
          </w:tcPr>
          <w:p w14:paraId="66EE64BE" w14:textId="475A3746" w:rsidR="004F41FC" w:rsidRPr="004F67E2" w:rsidRDefault="004F41FC" w:rsidP="004F41FC">
            <w:pPr>
              <w:spacing w:before="60" w:after="60"/>
              <w:rPr>
                <w:color w:val="000000"/>
                <w:sz w:val="20"/>
                <w:szCs w:val="20"/>
              </w:rPr>
            </w:pPr>
            <w:r w:rsidRPr="004F67E2">
              <w:rPr>
                <w:color w:val="000000"/>
                <w:sz w:val="20"/>
                <w:szCs w:val="20"/>
              </w:rPr>
              <w:t xml:space="preserve">Setting behaviour and </w:t>
            </w:r>
            <w:r w:rsidR="00B5798B" w:rsidRPr="004F67E2">
              <w:rPr>
                <w:color w:val="000000"/>
                <w:sz w:val="20"/>
                <w:szCs w:val="20"/>
              </w:rPr>
              <w:t xml:space="preserve">available </w:t>
            </w:r>
            <w:r w:rsidRPr="004F67E2">
              <w:rPr>
                <w:color w:val="000000"/>
                <w:sz w:val="20"/>
                <w:szCs w:val="20"/>
              </w:rPr>
              <w:t xml:space="preserve">functions of </w:t>
            </w:r>
            <w:r w:rsidR="006326E1" w:rsidRPr="004F67E2">
              <w:rPr>
                <w:color w:val="000000"/>
                <w:sz w:val="20"/>
                <w:szCs w:val="20"/>
              </w:rPr>
              <w:t>Expenses</w:t>
            </w:r>
            <w:r w:rsidRPr="004F67E2">
              <w:rPr>
                <w:color w:val="000000"/>
                <w:sz w:val="20"/>
                <w:szCs w:val="20"/>
              </w:rPr>
              <w:t xml:space="preserve"> module </w:t>
            </w:r>
          </w:p>
        </w:tc>
        <w:tc>
          <w:tcPr>
            <w:tcW w:w="1559" w:type="dxa"/>
            <w:shd w:val="clear" w:color="auto" w:fill="FFFFFF" w:themeFill="background1"/>
          </w:tcPr>
          <w:p w14:paraId="629BADD4" w14:textId="7D283A8B" w:rsidR="004F41FC" w:rsidRPr="004F67E2" w:rsidRDefault="004F41FC" w:rsidP="004F41FC">
            <w:pPr>
              <w:spacing w:before="60" w:after="60"/>
              <w:rPr>
                <w:color w:val="000000"/>
                <w:sz w:val="20"/>
                <w:szCs w:val="20"/>
              </w:rPr>
            </w:pPr>
            <w:r w:rsidRPr="004F67E2">
              <w:rPr>
                <w:color w:val="000000"/>
                <w:sz w:val="20"/>
                <w:szCs w:val="20"/>
              </w:rPr>
              <w:t>Administration</w:t>
            </w:r>
          </w:p>
        </w:tc>
        <w:tc>
          <w:tcPr>
            <w:tcW w:w="1701" w:type="dxa"/>
          </w:tcPr>
          <w:p w14:paraId="096891EF" w14:textId="0B5ADBC3" w:rsidR="004F41FC" w:rsidRPr="004F67E2" w:rsidRDefault="004F41FC" w:rsidP="004F41FC">
            <w:pPr>
              <w:spacing w:before="60" w:after="60"/>
              <w:rPr>
                <w:color w:val="000000"/>
                <w:sz w:val="20"/>
                <w:szCs w:val="20"/>
              </w:rPr>
            </w:pPr>
            <w:r w:rsidRPr="004F67E2">
              <w:rPr>
                <w:color w:val="000000"/>
                <w:sz w:val="20"/>
                <w:szCs w:val="20"/>
              </w:rPr>
              <w:t>Module Setting</w:t>
            </w:r>
          </w:p>
        </w:tc>
        <w:tc>
          <w:tcPr>
            <w:tcW w:w="2126" w:type="dxa"/>
          </w:tcPr>
          <w:p w14:paraId="0BB3313B" w14:textId="13257028" w:rsidR="004F41FC" w:rsidRPr="004F67E2" w:rsidRDefault="004F41FC" w:rsidP="003015AC">
            <w:pPr>
              <w:spacing w:before="60" w:after="60"/>
              <w:rPr>
                <w:color w:val="000000"/>
                <w:sz w:val="20"/>
                <w:szCs w:val="20"/>
              </w:rPr>
            </w:pPr>
            <w:r w:rsidRPr="004F67E2">
              <w:rPr>
                <w:color w:val="000000"/>
                <w:sz w:val="20"/>
                <w:szCs w:val="20"/>
              </w:rPr>
              <w:t xml:space="preserve">Mobile </w:t>
            </w:r>
            <w:r w:rsidR="006326E1" w:rsidRPr="004F67E2">
              <w:rPr>
                <w:color w:val="000000"/>
                <w:sz w:val="20"/>
                <w:szCs w:val="20"/>
              </w:rPr>
              <w:t>Expenses</w:t>
            </w:r>
            <w:r w:rsidRPr="004F67E2">
              <w:rPr>
                <w:color w:val="000000"/>
                <w:sz w:val="20"/>
                <w:szCs w:val="20"/>
              </w:rPr>
              <w:t xml:space="preserve"> module configuration</w:t>
            </w:r>
          </w:p>
        </w:tc>
        <w:tc>
          <w:tcPr>
            <w:tcW w:w="1418" w:type="dxa"/>
          </w:tcPr>
          <w:p w14:paraId="747448C5" w14:textId="16ED5241" w:rsidR="004F41FC" w:rsidRPr="004F67E2" w:rsidRDefault="004F41FC" w:rsidP="003015AC">
            <w:pPr>
              <w:spacing w:before="120" w:after="120"/>
              <w:rPr>
                <w:color w:val="000000"/>
                <w:sz w:val="20"/>
                <w:szCs w:val="20"/>
              </w:rPr>
            </w:pPr>
            <w:r w:rsidRPr="004F67E2">
              <w:rPr>
                <w:color w:val="000000"/>
                <w:sz w:val="20"/>
                <w:szCs w:val="20"/>
              </w:rPr>
              <w:t>34 different settings</w:t>
            </w:r>
          </w:p>
        </w:tc>
        <w:tc>
          <w:tcPr>
            <w:tcW w:w="1648" w:type="dxa"/>
          </w:tcPr>
          <w:p w14:paraId="2C18B171" w14:textId="29794162"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6A734169" w14:textId="77777777" w:rsidTr="00E3557F">
        <w:trPr>
          <w:cantSplit/>
          <w:trHeight w:val="693"/>
          <w:jc w:val="center"/>
        </w:trPr>
        <w:tc>
          <w:tcPr>
            <w:tcW w:w="2321" w:type="dxa"/>
            <w:shd w:val="clear" w:color="auto" w:fill="FFFFFF" w:themeFill="background1"/>
            <w:vAlign w:val="bottom"/>
          </w:tcPr>
          <w:p w14:paraId="47F4B231" w14:textId="173B310A" w:rsidR="004F41FC" w:rsidRPr="004F67E2" w:rsidRDefault="004F41FC" w:rsidP="004F41FC">
            <w:pPr>
              <w:spacing w:before="60" w:after="60"/>
              <w:rPr>
                <w:color w:val="000000"/>
                <w:sz w:val="20"/>
                <w:szCs w:val="20"/>
              </w:rPr>
            </w:pPr>
            <w:r w:rsidRPr="004F67E2">
              <w:rPr>
                <w:color w:val="000000"/>
                <w:sz w:val="20"/>
                <w:szCs w:val="20"/>
              </w:rPr>
              <w:t xml:space="preserve">Setting behaviour and </w:t>
            </w:r>
            <w:r w:rsidR="00B5798B" w:rsidRPr="004F67E2">
              <w:rPr>
                <w:color w:val="000000"/>
                <w:sz w:val="20"/>
                <w:szCs w:val="20"/>
              </w:rPr>
              <w:t xml:space="preserve">available </w:t>
            </w:r>
            <w:r w:rsidRPr="004F67E2">
              <w:rPr>
                <w:color w:val="000000"/>
                <w:sz w:val="20"/>
                <w:szCs w:val="20"/>
              </w:rPr>
              <w:t xml:space="preserve">functions of planer module </w:t>
            </w:r>
          </w:p>
        </w:tc>
        <w:tc>
          <w:tcPr>
            <w:tcW w:w="1559" w:type="dxa"/>
            <w:shd w:val="clear" w:color="auto" w:fill="FFFFFF" w:themeFill="background1"/>
            <w:vAlign w:val="bottom"/>
          </w:tcPr>
          <w:p w14:paraId="1164E263" w14:textId="26013A6E" w:rsidR="004F41FC" w:rsidRPr="004F67E2" w:rsidRDefault="004F41FC" w:rsidP="004F41FC">
            <w:pPr>
              <w:spacing w:before="60" w:after="60"/>
              <w:rPr>
                <w:color w:val="000000"/>
                <w:sz w:val="20"/>
                <w:szCs w:val="20"/>
              </w:rPr>
            </w:pPr>
            <w:r w:rsidRPr="004F67E2">
              <w:rPr>
                <w:color w:val="000000"/>
                <w:sz w:val="20"/>
                <w:szCs w:val="20"/>
              </w:rPr>
              <w:t>Administration</w:t>
            </w:r>
          </w:p>
        </w:tc>
        <w:tc>
          <w:tcPr>
            <w:tcW w:w="1701" w:type="dxa"/>
            <w:vAlign w:val="bottom"/>
          </w:tcPr>
          <w:p w14:paraId="664DA89C" w14:textId="182B65EE" w:rsidR="004F41FC" w:rsidRPr="004F67E2" w:rsidRDefault="004F41FC" w:rsidP="004F41FC">
            <w:pPr>
              <w:spacing w:before="60" w:after="60"/>
              <w:rPr>
                <w:color w:val="000000"/>
                <w:sz w:val="20"/>
                <w:szCs w:val="20"/>
              </w:rPr>
            </w:pPr>
            <w:r w:rsidRPr="004F67E2">
              <w:rPr>
                <w:color w:val="000000"/>
                <w:sz w:val="20"/>
                <w:szCs w:val="20"/>
              </w:rPr>
              <w:t>Module Setting</w:t>
            </w:r>
          </w:p>
        </w:tc>
        <w:tc>
          <w:tcPr>
            <w:tcW w:w="2126" w:type="dxa"/>
            <w:vAlign w:val="bottom"/>
          </w:tcPr>
          <w:p w14:paraId="4C4A4ECC" w14:textId="53F21860" w:rsidR="004F41FC" w:rsidRPr="004F67E2" w:rsidRDefault="004F41FC" w:rsidP="003015AC">
            <w:pPr>
              <w:spacing w:before="60" w:after="60"/>
              <w:rPr>
                <w:color w:val="000000"/>
                <w:sz w:val="20"/>
                <w:szCs w:val="20"/>
              </w:rPr>
            </w:pPr>
            <w:r w:rsidRPr="004F67E2">
              <w:rPr>
                <w:color w:val="000000"/>
                <w:sz w:val="20"/>
                <w:szCs w:val="20"/>
              </w:rPr>
              <w:t>Planner setting</w:t>
            </w:r>
          </w:p>
        </w:tc>
        <w:tc>
          <w:tcPr>
            <w:tcW w:w="1418" w:type="dxa"/>
            <w:vAlign w:val="bottom"/>
          </w:tcPr>
          <w:p w14:paraId="59BDD80D" w14:textId="099E0E91" w:rsidR="004F41FC" w:rsidRPr="004F67E2" w:rsidRDefault="004F41FC" w:rsidP="003015AC">
            <w:pPr>
              <w:spacing w:before="120" w:after="120"/>
              <w:rPr>
                <w:color w:val="000000"/>
                <w:sz w:val="20"/>
                <w:szCs w:val="20"/>
              </w:rPr>
            </w:pPr>
            <w:r w:rsidRPr="004F67E2">
              <w:rPr>
                <w:color w:val="000000"/>
                <w:sz w:val="20"/>
                <w:szCs w:val="20"/>
              </w:rPr>
              <w:t>9 different settings</w:t>
            </w:r>
          </w:p>
        </w:tc>
        <w:tc>
          <w:tcPr>
            <w:tcW w:w="1648" w:type="dxa"/>
            <w:vAlign w:val="bottom"/>
          </w:tcPr>
          <w:p w14:paraId="631652CC" w14:textId="0FA1958A"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76692E31" w14:textId="77777777" w:rsidTr="00E3557F">
        <w:trPr>
          <w:cantSplit/>
          <w:trHeight w:val="693"/>
          <w:jc w:val="center"/>
        </w:trPr>
        <w:tc>
          <w:tcPr>
            <w:tcW w:w="2321" w:type="dxa"/>
            <w:shd w:val="clear" w:color="auto" w:fill="FFFFFF" w:themeFill="background1"/>
            <w:vAlign w:val="bottom"/>
          </w:tcPr>
          <w:p w14:paraId="09B15E1E" w14:textId="1C1AAFD4" w:rsidR="004F41FC" w:rsidRPr="004F67E2" w:rsidRDefault="004F41FC" w:rsidP="004F41FC">
            <w:pPr>
              <w:spacing w:before="60" w:after="60"/>
              <w:rPr>
                <w:color w:val="000000"/>
                <w:sz w:val="20"/>
                <w:szCs w:val="20"/>
              </w:rPr>
            </w:pPr>
            <w:r w:rsidRPr="004F67E2">
              <w:rPr>
                <w:color w:val="000000"/>
                <w:sz w:val="20"/>
                <w:szCs w:val="20"/>
              </w:rPr>
              <w:lastRenderedPageBreak/>
              <w:t xml:space="preserve">Setting behaviour and </w:t>
            </w:r>
            <w:r w:rsidR="00B5798B" w:rsidRPr="004F67E2">
              <w:rPr>
                <w:color w:val="000000"/>
                <w:sz w:val="20"/>
                <w:szCs w:val="20"/>
              </w:rPr>
              <w:t xml:space="preserve">available </w:t>
            </w:r>
            <w:r w:rsidRPr="004F67E2">
              <w:rPr>
                <w:color w:val="000000"/>
                <w:sz w:val="20"/>
                <w:szCs w:val="20"/>
              </w:rPr>
              <w:t>functions of sales data module</w:t>
            </w:r>
          </w:p>
        </w:tc>
        <w:tc>
          <w:tcPr>
            <w:tcW w:w="1559" w:type="dxa"/>
            <w:shd w:val="clear" w:color="auto" w:fill="FFFFFF" w:themeFill="background1"/>
            <w:vAlign w:val="bottom"/>
          </w:tcPr>
          <w:p w14:paraId="74745CB8" w14:textId="261F1121" w:rsidR="004F41FC" w:rsidRPr="004F67E2" w:rsidRDefault="004F41FC" w:rsidP="004F41FC">
            <w:pPr>
              <w:spacing w:before="60" w:after="60"/>
              <w:rPr>
                <w:color w:val="000000"/>
                <w:sz w:val="20"/>
                <w:szCs w:val="20"/>
              </w:rPr>
            </w:pPr>
            <w:r w:rsidRPr="004F67E2">
              <w:rPr>
                <w:color w:val="000000"/>
                <w:sz w:val="20"/>
                <w:szCs w:val="20"/>
              </w:rPr>
              <w:t>Administration</w:t>
            </w:r>
          </w:p>
        </w:tc>
        <w:tc>
          <w:tcPr>
            <w:tcW w:w="1701" w:type="dxa"/>
            <w:vAlign w:val="bottom"/>
          </w:tcPr>
          <w:p w14:paraId="2F15E50C" w14:textId="10E0F768" w:rsidR="004F41FC" w:rsidRPr="004F67E2" w:rsidRDefault="004F41FC" w:rsidP="004F41FC">
            <w:pPr>
              <w:spacing w:before="60" w:after="60"/>
              <w:rPr>
                <w:color w:val="000000"/>
                <w:sz w:val="20"/>
                <w:szCs w:val="20"/>
              </w:rPr>
            </w:pPr>
            <w:r w:rsidRPr="004F67E2">
              <w:rPr>
                <w:color w:val="000000"/>
                <w:sz w:val="20"/>
                <w:szCs w:val="20"/>
              </w:rPr>
              <w:t>Module Setting</w:t>
            </w:r>
          </w:p>
        </w:tc>
        <w:tc>
          <w:tcPr>
            <w:tcW w:w="2126" w:type="dxa"/>
            <w:vAlign w:val="bottom"/>
          </w:tcPr>
          <w:p w14:paraId="7600CDE8" w14:textId="7108CD25" w:rsidR="004F41FC" w:rsidRPr="004F67E2" w:rsidRDefault="00527A2C" w:rsidP="003015AC">
            <w:pPr>
              <w:spacing w:before="60" w:after="60"/>
              <w:rPr>
                <w:color w:val="000000"/>
                <w:sz w:val="20"/>
                <w:szCs w:val="20"/>
              </w:rPr>
            </w:pPr>
            <w:r w:rsidRPr="004F67E2">
              <w:rPr>
                <w:color w:val="000000"/>
                <w:sz w:val="20"/>
                <w:szCs w:val="20"/>
              </w:rPr>
              <w:t>Sales Data module settings</w:t>
            </w:r>
          </w:p>
        </w:tc>
        <w:tc>
          <w:tcPr>
            <w:tcW w:w="1418" w:type="dxa"/>
            <w:vAlign w:val="bottom"/>
          </w:tcPr>
          <w:p w14:paraId="17E8213D" w14:textId="491E9367" w:rsidR="004F41FC" w:rsidRPr="004F67E2" w:rsidRDefault="004F41FC" w:rsidP="003015AC">
            <w:pPr>
              <w:spacing w:before="120" w:after="120"/>
              <w:rPr>
                <w:color w:val="000000"/>
                <w:sz w:val="20"/>
                <w:szCs w:val="20"/>
              </w:rPr>
            </w:pPr>
            <w:r w:rsidRPr="004F67E2">
              <w:rPr>
                <w:color w:val="000000"/>
                <w:sz w:val="20"/>
                <w:szCs w:val="20"/>
              </w:rPr>
              <w:t>27 different settings</w:t>
            </w:r>
          </w:p>
        </w:tc>
        <w:tc>
          <w:tcPr>
            <w:tcW w:w="1648" w:type="dxa"/>
            <w:vAlign w:val="bottom"/>
          </w:tcPr>
          <w:p w14:paraId="3F4FE0A0" w14:textId="3509C3E4"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46C9E97F" w14:textId="77777777" w:rsidTr="00E3557F">
        <w:trPr>
          <w:cantSplit/>
          <w:trHeight w:val="693"/>
          <w:jc w:val="center"/>
        </w:trPr>
        <w:tc>
          <w:tcPr>
            <w:tcW w:w="2321" w:type="dxa"/>
            <w:shd w:val="clear" w:color="auto" w:fill="FFFFFF" w:themeFill="background1"/>
            <w:vAlign w:val="bottom"/>
          </w:tcPr>
          <w:p w14:paraId="3C1E065C" w14:textId="6B123D5D" w:rsidR="004F41FC" w:rsidRPr="004F67E2" w:rsidRDefault="004F41FC" w:rsidP="004F41FC">
            <w:pPr>
              <w:spacing w:before="60" w:after="60"/>
              <w:rPr>
                <w:color w:val="000000"/>
                <w:sz w:val="20"/>
                <w:szCs w:val="20"/>
              </w:rPr>
            </w:pPr>
            <w:r w:rsidRPr="004F67E2">
              <w:rPr>
                <w:color w:val="000000"/>
                <w:sz w:val="20"/>
                <w:szCs w:val="20"/>
              </w:rPr>
              <w:t xml:space="preserve">Setting behaviour and </w:t>
            </w:r>
            <w:r w:rsidR="00B5798B" w:rsidRPr="004F67E2">
              <w:rPr>
                <w:color w:val="000000"/>
                <w:sz w:val="20"/>
                <w:szCs w:val="20"/>
              </w:rPr>
              <w:t xml:space="preserve">available </w:t>
            </w:r>
            <w:r w:rsidRPr="004F67E2">
              <w:rPr>
                <w:color w:val="000000"/>
                <w:sz w:val="20"/>
                <w:szCs w:val="20"/>
              </w:rPr>
              <w:t>functions of transfer order module</w:t>
            </w:r>
          </w:p>
        </w:tc>
        <w:tc>
          <w:tcPr>
            <w:tcW w:w="1559" w:type="dxa"/>
            <w:shd w:val="clear" w:color="auto" w:fill="FFFFFF" w:themeFill="background1"/>
            <w:vAlign w:val="bottom"/>
          </w:tcPr>
          <w:p w14:paraId="66E6DB4D" w14:textId="48DF0A0C" w:rsidR="004F41FC" w:rsidRPr="004F67E2" w:rsidRDefault="004F41FC" w:rsidP="004F41FC">
            <w:pPr>
              <w:spacing w:before="60" w:after="60"/>
              <w:rPr>
                <w:color w:val="000000"/>
                <w:sz w:val="20"/>
                <w:szCs w:val="20"/>
              </w:rPr>
            </w:pPr>
            <w:r w:rsidRPr="004F67E2">
              <w:rPr>
                <w:color w:val="000000"/>
                <w:sz w:val="20"/>
                <w:szCs w:val="20"/>
              </w:rPr>
              <w:t>Administration</w:t>
            </w:r>
          </w:p>
        </w:tc>
        <w:tc>
          <w:tcPr>
            <w:tcW w:w="1701" w:type="dxa"/>
            <w:vAlign w:val="bottom"/>
          </w:tcPr>
          <w:p w14:paraId="4177F7AF" w14:textId="2F915204" w:rsidR="004F41FC" w:rsidRPr="004F67E2" w:rsidRDefault="004F41FC" w:rsidP="004F41FC">
            <w:pPr>
              <w:spacing w:before="60" w:after="60"/>
              <w:rPr>
                <w:color w:val="000000"/>
                <w:sz w:val="20"/>
                <w:szCs w:val="20"/>
              </w:rPr>
            </w:pPr>
            <w:r w:rsidRPr="004F67E2">
              <w:rPr>
                <w:color w:val="000000"/>
                <w:sz w:val="20"/>
                <w:szCs w:val="20"/>
              </w:rPr>
              <w:t>Module Setting</w:t>
            </w:r>
          </w:p>
        </w:tc>
        <w:tc>
          <w:tcPr>
            <w:tcW w:w="2126" w:type="dxa"/>
            <w:vAlign w:val="bottom"/>
          </w:tcPr>
          <w:p w14:paraId="3265BED4" w14:textId="75042D41" w:rsidR="004F41FC" w:rsidRPr="004F67E2" w:rsidRDefault="004F41FC" w:rsidP="003015AC">
            <w:pPr>
              <w:spacing w:before="60" w:after="60"/>
              <w:rPr>
                <w:color w:val="000000"/>
                <w:sz w:val="20"/>
                <w:szCs w:val="20"/>
              </w:rPr>
            </w:pPr>
            <w:r w:rsidRPr="004F67E2">
              <w:rPr>
                <w:color w:val="000000"/>
                <w:sz w:val="20"/>
                <w:szCs w:val="20"/>
              </w:rPr>
              <w:t>Transfer order module setting</w:t>
            </w:r>
          </w:p>
        </w:tc>
        <w:tc>
          <w:tcPr>
            <w:tcW w:w="1418" w:type="dxa"/>
            <w:vAlign w:val="bottom"/>
          </w:tcPr>
          <w:p w14:paraId="0456A515" w14:textId="3C491398" w:rsidR="004F41FC" w:rsidRPr="004F67E2" w:rsidRDefault="004F41FC" w:rsidP="003015AC">
            <w:pPr>
              <w:spacing w:before="120" w:after="120"/>
              <w:rPr>
                <w:color w:val="000000"/>
                <w:sz w:val="20"/>
                <w:szCs w:val="20"/>
              </w:rPr>
            </w:pPr>
            <w:r w:rsidRPr="004F67E2">
              <w:rPr>
                <w:color w:val="000000"/>
                <w:sz w:val="20"/>
                <w:szCs w:val="20"/>
              </w:rPr>
              <w:t>56 different settings</w:t>
            </w:r>
          </w:p>
        </w:tc>
        <w:tc>
          <w:tcPr>
            <w:tcW w:w="1648" w:type="dxa"/>
            <w:vAlign w:val="bottom"/>
          </w:tcPr>
          <w:p w14:paraId="0B07D6D9" w14:textId="5A818728"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268B410A" w14:textId="77777777" w:rsidTr="00E3557F">
        <w:trPr>
          <w:cantSplit/>
          <w:trHeight w:val="693"/>
          <w:jc w:val="center"/>
        </w:trPr>
        <w:tc>
          <w:tcPr>
            <w:tcW w:w="2321" w:type="dxa"/>
            <w:shd w:val="clear" w:color="auto" w:fill="FFFFFF" w:themeFill="background1"/>
            <w:vAlign w:val="bottom"/>
          </w:tcPr>
          <w:p w14:paraId="4B0F7C7C" w14:textId="04232B1C"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2C278899" w14:textId="29DF7CF7"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03B03079" w14:textId="7DC9D975" w:rsidR="004F41FC" w:rsidRPr="004F67E2" w:rsidRDefault="004F41FC" w:rsidP="004F41FC">
            <w:pPr>
              <w:spacing w:before="60" w:after="60"/>
              <w:rPr>
                <w:color w:val="000000"/>
                <w:sz w:val="20"/>
                <w:szCs w:val="20"/>
              </w:rPr>
            </w:pPr>
            <w:r w:rsidRPr="004F67E2">
              <w:rPr>
                <w:color w:val="000000"/>
                <w:sz w:val="20"/>
                <w:szCs w:val="20"/>
              </w:rPr>
              <w:t>Budget Periods</w:t>
            </w:r>
          </w:p>
        </w:tc>
        <w:tc>
          <w:tcPr>
            <w:tcW w:w="2126" w:type="dxa"/>
            <w:vAlign w:val="bottom"/>
          </w:tcPr>
          <w:p w14:paraId="19405219" w14:textId="43A85384"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539A4F24" w14:textId="2B98CC17"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61DAEB8C" w14:textId="1FDA5FBB"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2DB5E467" w14:textId="77777777" w:rsidTr="00E3557F">
        <w:trPr>
          <w:cantSplit/>
          <w:trHeight w:val="693"/>
          <w:jc w:val="center"/>
        </w:trPr>
        <w:tc>
          <w:tcPr>
            <w:tcW w:w="2321" w:type="dxa"/>
            <w:shd w:val="clear" w:color="auto" w:fill="FFFFFF" w:themeFill="background1"/>
            <w:vAlign w:val="bottom"/>
          </w:tcPr>
          <w:p w14:paraId="474AD4AE" w14:textId="3FBF0DAA"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1CCDEBF5" w14:textId="2176887D"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22E1DA31" w14:textId="5B5EEDAA" w:rsidR="004F41FC" w:rsidRPr="004F67E2" w:rsidRDefault="004F41FC" w:rsidP="004F41FC">
            <w:pPr>
              <w:spacing w:before="60" w:after="60"/>
              <w:rPr>
                <w:color w:val="000000"/>
                <w:sz w:val="20"/>
                <w:szCs w:val="20"/>
              </w:rPr>
            </w:pPr>
            <w:r w:rsidRPr="004F67E2">
              <w:rPr>
                <w:color w:val="000000"/>
                <w:sz w:val="20"/>
                <w:szCs w:val="20"/>
              </w:rPr>
              <w:t>Budget Periods</w:t>
            </w:r>
          </w:p>
        </w:tc>
        <w:tc>
          <w:tcPr>
            <w:tcW w:w="2126" w:type="dxa"/>
            <w:vAlign w:val="bottom"/>
          </w:tcPr>
          <w:p w14:paraId="4D7C4884" w14:textId="63D06CD2"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33F6CB11" w14:textId="4DEB9ADE"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1DD92039" w14:textId="62A103AC"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314D4915" w14:textId="77777777" w:rsidTr="00E3557F">
        <w:trPr>
          <w:cantSplit/>
          <w:trHeight w:val="693"/>
          <w:jc w:val="center"/>
        </w:trPr>
        <w:tc>
          <w:tcPr>
            <w:tcW w:w="2321" w:type="dxa"/>
            <w:shd w:val="clear" w:color="auto" w:fill="FFFFFF" w:themeFill="background1"/>
            <w:vAlign w:val="bottom"/>
          </w:tcPr>
          <w:p w14:paraId="36081803" w14:textId="73CB68F6"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6F8E07B3" w14:textId="44B10CB7"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36CA4B59" w14:textId="5741A35E" w:rsidR="004F41FC" w:rsidRPr="004F67E2" w:rsidRDefault="004F41FC" w:rsidP="004F41FC">
            <w:pPr>
              <w:spacing w:before="60" w:after="60"/>
              <w:rPr>
                <w:color w:val="000000"/>
                <w:sz w:val="20"/>
                <w:szCs w:val="20"/>
              </w:rPr>
            </w:pPr>
            <w:r w:rsidRPr="004F67E2">
              <w:rPr>
                <w:color w:val="000000"/>
                <w:sz w:val="20"/>
                <w:szCs w:val="20"/>
              </w:rPr>
              <w:t>Budget Periods</w:t>
            </w:r>
          </w:p>
        </w:tc>
        <w:tc>
          <w:tcPr>
            <w:tcW w:w="2126" w:type="dxa"/>
            <w:vAlign w:val="bottom"/>
          </w:tcPr>
          <w:p w14:paraId="09B96FC6" w14:textId="0C2533A7"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2A01BBA0" w14:textId="0A3B53BB"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1F87A18C" w14:textId="2107DA0B"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77C1F273" w14:textId="77777777" w:rsidTr="00E3557F">
        <w:trPr>
          <w:cantSplit/>
          <w:trHeight w:val="693"/>
          <w:jc w:val="center"/>
        </w:trPr>
        <w:tc>
          <w:tcPr>
            <w:tcW w:w="2321" w:type="dxa"/>
            <w:shd w:val="clear" w:color="auto" w:fill="FFFFFF" w:themeFill="background1"/>
            <w:vAlign w:val="bottom"/>
          </w:tcPr>
          <w:p w14:paraId="7CF98091" w14:textId="0DF2CD2C"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0AC647FE" w14:textId="73A71B9B"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73C4A4ED" w14:textId="6CDB046A" w:rsidR="004F41FC" w:rsidRPr="004F67E2" w:rsidRDefault="004F41FC" w:rsidP="004F41FC">
            <w:pPr>
              <w:spacing w:before="60" w:after="60"/>
              <w:rPr>
                <w:color w:val="000000"/>
                <w:sz w:val="20"/>
                <w:szCs w:val="20"/>
              </w:rPr>
            </w:pPr>
            <w:r w:rsidRPr="004F67E2">
              <w:rPr>
                <w:color w:val="000000"/>
                <w:sz w:val="20"/>
                <w:szCs w:val="20"/>
              </w:rPr>
              <w:t>Budget Templates</w:t>
            </w:r>
          </w:p>
        </w:tc>
        <w:tc>
          <w:tcPr>
            <w:tcW w:w="2126" w:type="dxa"/>
            <w:vAlign w:val="bottom"/>
          </w:tcPr>
          <w:p w14:paraId="59F80724" w14:textId="29454122"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1B36D16A" w14:textId="60E07B1C"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10C811D" w14:textId="1EDFBF22"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34F63A57" w14:textId="77777777" w:rsidTr="00E3557F">
        <w:trPr>
          <w:cantSplit/>
          <w:trHeight w:val="693"/>
          <w:jc w:val="center"/>
        </w:trPr>
        <w:tc>
          <w:tcPr>
            <w:tcW w:w="2321" w:type="dxa"/>
            <w:shd w:val="clear" w:color="auto" w:fill="FFFFFF" w:themeFill="background1"/>
            <w:vAlign w:val="bottom"/>
          </w:tcPr>
          <w:p w14:paraId="603DBDDA" w14:textId="7960B074"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3BA9421E" w14:textId="07ED5938"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675A3E48" w14:textId="378475D0" w:rsidR="004F41FC" w:rsidRPr="004F67E2" w:rsidRDefault="004F41FC" w:rsidP="004F41FC">
            <w:pPr>
              <w:spacing w:before="60" w:after="60"/>
              <w:rPr>
                <w:color w:val="000000"/>
                <w:sz w:val="20"/>
                <w:szCs w:val="20"/>
              </w:rPr>
            </w:pPr>
            <w:r w:rsidRPr="004F67E2">
              <w:rPr>
                <w:color w:val="000000"/>
                <w:sz w:val="20"/>
                <w:szCs w:val="20"/>
              </w:rPr>
              <w:t>Budget Templates</w:t>
            </w:r>
          </w:p>
        </w:tc>
        <w:tc>
          <w:tcPr>
            <w:tcW w:w="2126" w:type="dxa"/>
            <w:vAlign w:val="bottom"/>
          </w:tcPr>
          <w:p w14:paraId="0C1431A4" w14:textId="6FA87670" w:rsidR="004F41FC" w:rsidRPr="004F67E2" w:rsidRDefault="004F41FC" w:rsidP="003015AC">
            <w:pPr>
              <w:spacing w:before="60" w:after="60"/>
              <w:rPr>
                <w:color w:val="000000"/>
                <w:sz w:val="20"/>
                <w:szCs w:val="20"/>
              </w:rPr>
            </w:pPr>
            <w:r w:rsidRPr="004F67E2">
              <w:rPr>
                <w:color w:val="000000"/>
                <w:sz w:val="20"/>
                <w:szCs w:val="20"/>
              </w:rPr>
              <w:t>Expense Type</w:t>
            </w:r>
          </w:p>
        </w:tc>
        <w:tc>
          <w:tcPr>
            <w:tcW w:w="1418" w:type="dxa"/>
            <w:vAlign w:val="bottom"/>
          </w:tcPr>
          <w:p w14:paraId="7DC1201D" w14:textId="59DCA661"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74F9F9EF" w14:textId="75A3041B"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1513C556" w14:textId="77777777" w:rsidTr="00E3557F">
        <w:trPr>
          <w:cantSplit/>
          <w:trHeight w:val="693"/>
          <w:jc w:val="center"/>
        </w:trPr>
        <w:tc>
          <w:tcPr>
            <w:tcW w:w="2321" w:type="dxa"/>
            <w:shd w:val="clear" w:color="auto" w:fill="FFFFFF" w:themeFill="background1"/>
            <w:vAlign w:val="bottom"/>
          </w:tcPr>
          <w:p w14:paraId="6528E076" w14:textId="76A3AA79"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6C380C4B" w14:textId="29D0B215"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3D3C9BFF" w14:textId="464CAB7E" w:rsidR="004F41FC" w:rsidRPr="004F67E2" w:rsidRDefault="004F41FC" w:rsidP="004F41FC">
            <w:pPr>
              <w:spacing w:before="60" w:after="60"/>
              <w:rPr>
                <w:color w:val="000000"/>
                <w:sz w:val="20"/>
                <w:szCs w:val="20"/>
              </w:rPr>
            </w:pPr>
            <w:r w:rsidRPr="004F67E2">
              <w:rPr>
                <w:color w:val="000000"/>
                <w:sz w:val="20"/>
                <w:szCs w:val="20"/>
              </w:rPr>
              <w:t>Budget Templates</w:t>
            </w:r>
          </w:p>
        </w:tc>
        <w:tc>
          <w:tcPr>
            <w:tcW w:w="2126" w:type="dxa"/>
            <w:vAlign w:val="bottom"/>
          </w:tcPr>
          <w:p w14:paraId="59395E20" w14:textId="065BCEC7" w:rsidR="004F41FC" w:rsidRPr="004F67E2" w:rsidRDefault="004F41FC" w:rsidP="003015AC">
            <w:pPr>
              <w:spacing w:before="60" w:after="60"/>
              <w:rPr>
                <w:color w:val="000000"/>
                <w:sz w:val="20"/>
                <w:szCs w:val="20"/>
              </w:rPr>
            </w:pPr>
            <w:r w:rsidRPr="004F67E2">
              <w:rPr>
                <w:color w:val="000000"/>
                <w:sz w:val="20"/>
                <w:szCs w:val="20"/>
              </w:rPr>
              <w:t>Payment Type</w:t>
            </w:r>
          </w:p>
        </w:tc>
        <w:tc>
          <w:tcPr>
            <w:tcW w:w="1418" w:type="dxa"/>
            <w:vAlign w:val="bottom"/>
          </w:tcPr>
          <w:p w14:paraId="08DCDF53" w14:textId="5458B43D"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1C7023A2" w14:textId="4106C06B"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0F9FFFC5" w14:textId="77777777" w:rsidTr="00E3557F">
        <w:trPr>
          <w:cantSplit/>
          <w:trHeight w:val="693"/>
          <w:jc w:val="center"/>
        </w:trPr>
        <w:tc>
          <w:tcPr>
            <w:tcW w:w="2321" w:type="dxa"/>
            <w:shd w:val="clear" w:color="auto" w:fill="FFFFFF" w:themeFill="background1"/>
            <w:vAlign w:val="bottom"/>
          </w:tcPr>
          <w:p w14:paraId="328632A9" w14:textId="6590694B"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61523CA2" w14:textId="09220793"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2AECF862" w14:textId="79895922" w:rsidR="004F41FC" w:rsidRPr="004F67E2" w:rsidRDefault="004F41FC" w:rsidP="004F41FC">
            <w:pPr>
              <w:spacing w:before="60" w:after="60"/>
              <w:rPr>
                <w:color w:val="000000"/>
                <w:sz w:val="20"/>
                <w:szCs w:val="20"/>
              </w:rPr>
            </w:pPr>
            <w:r w:rsidRPr="004F67E2">
              <w:rPr>
                <w:color w:val="000000"/>
                <w:sz w:val="20"/>
                <w:szCs w:val="20"/>
              </w:rPr>
              <w:t>Budget Templates</w:t>
            </w:r>
          </w:p>
        </w:tc>
        <w:tc>
          <w:tcPr>
            <w:tcW w:w="2126" w:type="dxa"/>
            <w:vAlign w:val="bottom"/>
          </w:tcPr>
          <w:p w14:paraId="60017FCC" w14:textId="252D592D" w:rsidR="004F41FC" w:rsidRPr="004F67E2" w:rsidRDefault="004F41FC" w:rsidP="003015AC">
            <w:pPr>
              <w:spacing w:before="60" w:after="60"/>
              <w:rPr>
                <w:color w:val="000000"/>
                <w:sz w:val="20"/>
                <w:szCs w:val="20"/>
              </w:rPr>
            </w:pPr>
            <w:r w:rsidRPr="004F67E2">
              <w:rPr>
                <w:color w:val="000000"/>
                <w:sz w:val="20"/>
                <w:szCs w:val="20"/>
              </w:rPr>
              <w:t>Cost Center</w:t>
            </w:r>
          </w:p>
        </w:tc>
        <w:tc>
          <w:tcPr>
            <w:tcW w:w="1418" w:type="dxa"/>
            <w:vAlign w:val="bottom"/>
          </w:tcPr>
          <w:p w14:paraId="349097CA" w14:textId="37E2DBAA"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A1C02B1" w14:textId="6885C4F9"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18DC1352" w14:textId="77777777" w:rsidTr="00E3557F">
        <w:trPr>
          <w:cantSplit/>
          <w:trHeight w:val="693"/>
          <w:jc w:val="center"/>
        </w:trPr>
        <w:tc>
          <w:tcPr>
            <w:tcW w:w="2321" w:type="dxa"/>
            <w:shd w:val="clear" w:color="auto" w:fill="FFFFFF" w:themeFill="background1"/>
            <w:vAlign w:val="bottom"/>
          </w:tcPr>
          <w:p w14:paraId="0823D647" w14:textId="3A1EDE49"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61E00DA0" w14:textId="02A65D78"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6B7796ED" w14:textId="435C6A48" w:rsidR="004F41FC" w:rsidRPr="004F67E2" w:rsidRDefault="004F41FC" w:rsidP="004F41FC">
            <w:pPr>
              <w:spacing w:before="60" w:after="60"/>
              <w:rPr>
                <w:color w:val="000000"/>
                <w:sz w:val="20"/>
                <w:szCs w:val="20"/>
              </w:rPr>
            </w:pPr>
            <w:r w:rsidRPr="004F67E2">
              <w:rPr>
                <w:color w:val="000000"/>
                <w:sz w:val="20"/>
                <w:szCs w:val="20"/>
              </w:rPr>
              <w:t>Budget Templates</w:t>
            </w:r>
          </w:p>
        </w:tc>
        <w:tc>
          <w:tcPr>
            <w:tcW w:w="2126" w:type="dxa"/>
            <w:vAlign w:val="bottom"/>
          </w:tcPr>
          <w:p w14:paraId="65E60033" w14:textId="4B663402" w:rsidR="004F41FC" w:rsidRPr="004F67E2" w:rsidRDefault="004F41FC" w:rsidP="003015AC">
            <w:pPr>
              <w:spacing w:before="60" w:after="60"/>
              <w:rPr>
                <w:color w:val="000000"/>
                <w:sz w:val="20"/>
                <w:szCs w:val="20"/>
              </w:rPr>
            </w:pPr>
            <w:r w:rsidRPr="004F67E2">
              <w:rPr>
                <w:color w:val="000000"/>
                <w:sz w:val="20"/>
                <w:szCs w:val="20"/>
              </w:rPr>
              <w:t>Description</w:t>
            </w:r>
          </w:p>
        </w:tc>
        <w:tc>
          <w:tcPr>
            <w:tcW w:w="1418" w:type="dxa"/>
            <w:vAlign w:val="bottom"/>
          </w:tcPr>
          <w:p w14:paraId="43A29957" w14:textId="678877C6"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4FE17F43" w14:textId="583876F0"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3F1F63B9" w14:textId="77777777" w:rsidTr="00E3557F">
        <w:trPr>
          <w:cantSplit/>
          <w:trHeight w:val="693"/>
          <w:jc w:val="center"/>
        </w:trPr>
        <w:tc>
          <w:tcPr>
            <w:tcW w:w="2321" w:type="dxa"/>
            <w:shd w:val="clear" w:color="auto" w:fill="FFFFFF" w:themeFill="background1"/>
            <w:vAlign w:val="bottom"/>
          </w:tcPr>
          <w:p w14:paraId="4DDDEC6E" w14:textId="0636E99E"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55C42847" w14:textId="3B646D22"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614A1058" w14:textId="16BB8BDE" w:rsidR="004F41FC" w:rsidRPr="004F67E2" w:rsidRDefault="004F41FC" w:rsidP="004F41FC">
            <w:pPr>
              <w:spacing w:before="60" w:after="60"/>
              <w:rPr>
                <w:color w:val="000000"/>
                <w:sz w:val="20"/>
                <w:szCs w:val="20"/>
              </w:rPr>
            </w:pPr>
            <w:r w:rsidRPr="004F67E2">
              <w:rPr>
                <w:color w:val="000000"/>
                <w:sz w:val="20"/>
                <w:szCs w:val="20"/>
              </w:rPr>
              <w:t>Budget Assignments</w:t>
            </w:r>
          </w:p>
        </w:tc>
        <w:tc>
          <w:tcPr>
            <w:tcW w:w="2126" w:type="dxa"/>
            <w:vAlign w:val="bottom"/>
          </w:tcPr>
          <w:p w14:paraId="7161F707" w14:textId="33F1874F" w:rsidR="004F41FC" w:rsidRPr="004F67E2" w:rsidRDefault="004F41FC" w:rsidP="003015AC">
            <w:pPr>
              <w:spacing w:before="60" w:after="60"/>
              <w:rPr>
                <w:color w:val="000000"/>
                <w:sz w:val="20"/>
                <w:szCs w:val="20"/>
              </w:rPr>
            </w:pPr>
            <w:r w:rsidRPr="004F67E2">
              <w:rPr>
                <w:color w:val="000000"/>
                <w:sz w:val="20"/>
                <w:szCs w:val="20"/>
              </w:rPr>
              <w:t>Amount</w:t>
            </w:r>
          </w:p>
        </w:tc>
        <w:tc>
          <w:tcPr>
            <w:tcW w:w="1418" w:type="dxa"/>
            <w:vAlign w:val="bottom"/>
          </w:tcPr>
          <w:p w14:paraId="564EB96F" w14:textId="1CC269FB" w:rsidR="004F41FC" w:rsidRPr="004F67E2" w:rsidRDefault="006326E1" w:rsidP="003015AC">
            <w:pPr>
              <w:spacing w:before="120" w:after="120"/>
              <w:rPr>
                <w:color w:val="000000"/>
                <w:sz w:val="20"/>
                <w:szCs w:val="20"/>
              </w:rPr>
            </w:pPr>
            <w:r w:rsidRPr="004F67E2">
              <w:rPr>
                <w:color w:val="000000"/>
                <w:sz w:val="20"/>
                <w:szCs w:val="20"/>
              </w:rPr>
              <w:t>Currency</w:t>
            </w:r>
          </w:p>
        </w:tc>
        <w:tc>
          <w:tcPr>
            <w:tcW w:w="1648" w:type="dxa"/>
            <w:vAlign w:val="bottom"/>
          </w:tcPr>
          <w:p w14:paraId="252CB4C3" w14:textId="6FA70D61"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43A6B622" w14:textId="77777777" w:rsidTr="00E3557F">
        <w:trPr>
          <w:cantSplit/>
          <w:trHeight w:val="693"/>
          <w:jc w:val="center"/>
        </w:trPr>
        <w:tc>
          <w:tcPr>
            <w:tcW w:w="2321" w:type="dxa"/>
            <w:shd w:val="clear" w:color="auto" w:fill="FFFFFF" w:themeFill="background1"/>
            <w:vAlign w:val="bottom"/>
          </w:tcPr>
          <w:p w14:paraId="3241839A" w14:textId="21BB5D8C" w:rsidR="004F41FC" w:rsidRPr="004F67E2" w:rsidRDefault="00063649" w:rsidP="004F41FC">
            <w:pPr>
              <w:spacing w:before="60" w:after="60"/>
              <w:rPr>
                <w:color w:val="000000"/>
                <w:sz w:val="20"/>
                <w:szCs w:val="20"/>
              </w:rPr>
            </w:pPr>
            <w:r w:rsidRPr="004F67E2">
              <w:rPr>
                <w:color w:val="000000"/>
                <w:sz w:val="20"/>
                <w:szCs w:val="20"/>
              </w:rPr>
              <w:t xml:space="preserve">Budget Management </w:t>
            </w:r>
            <w:r w:rsidR="004F41FC" w:rsidRPr="004F67E2">
              <w:rPr>
                <w:color w:val="000000"/>
                <w:sz w:val="20"/>
                <w:szCs w:val="20"/>
              </w:rPr>
              <w:t>for each user and each period</w:t>
            </w:r>
          </w:p>
        </w:tc>
        <w:tc>
          <w:tcPr>
            <w:tcW w:w="1559" w:type="dxa"/>
            <w:shd w:val="clear" w:color="auto" w:fill="FFFFFF" w:themeFill="background1"/>
            <w:vAlign w:val="bottom"/>
          </w:tcPr>
          <w:p w14:paraId="16628B28" w14:textId="3B1A2787" w:rsidR="004F41FC" w:rsidRPr="004F67E2" w:rsidRDefault="004F41FC" w:rsidP="004F41FC">
            <w:pPr>
              <w:spacing w:before="60" w:after="60"/>
              <w:rPr>
                <w:color w:val="000000"/>
                <w:sz w:val="20"/>
                <w:szCs w:val="20"/>
              </w:rPr>
            </w:pPr>
            <w:r w:rsidRPr="004F67E2">
              <w:rPr>
                <w:color w:val="000000"/>
                <w:sz w:val="20"/>
                <w:szCs w:val="20"/>
              </w:rPr>
              <w:t>Budget Management</w:t>
            </w:r>
          </w:p>
        </w:tc>
        <w:tc>
          <w:tcPr>
            <w:tcW w:w="1701" w:type="dxa"/>
            <w:vAlign w:val="bottom"/>
          </w:tcPr>
          <w:p w14:paraId="5D8139B2" w14:textId="756B317E" w:rsidR="004F41FC" w:rsidRPr="004F67E2" w:rsidRDefault="004F41FC" w:rsidP="004F41FC">
            <w:pPr>
              <w:spacing w:before="60" w:after="60"/>
              <w:rPr>
                <w:color w:val="000000"/>
                <w:sz w:val="20"/>
                <w:szCs w:val="20"/>
              </w:rPr>
            </w:pPr>
            <w:r w:rsidRPr="004F67E2">
              <w:rPr>
                <w:color w:val="000000"/>
                <w:sz w:val="20"/>
                <w:szCs w:val="20"/>
              </w:rPr>
              <w:t>Import budget</w:t>
            </w:r>
          </w:p>
        </w:tc>
        <w:tc>
          <w:tcPr>
            <w:tcW w:w="2126" w:type="dxa"/>
            <w:vAlign w:val="bottom"/>
          </w:tcPr>
          <w:p w14:paraId="418F5C66" w14:textId="2C56AB9B" w:rsidR="004F41FC" w:rsidRPr="004F67E2" w:rsidRDefault="004F41FC" w:rsidP="003015AC">
            <w:pPr>
              <w:spacing w:before="60" w:after="60"/>
              <w:rPr>
                <w:color w:val="000000"/>
                <w:sz w:val="20"/>
                <w:szCs w:val="20"/>
              </w:rPr>
            </w:pPr>
            <w:r w:rsidRPr="004F67E2">
              <w:rPr>
                <w:color w:val="000000"/>
                <w:sz w:val="20"/>
                <w:szCs w:val="20"/>
              </w:rPr>
              <w:t>Load budget from file</w:t>
            </w:r>
          </w:p>
        </w:tc>
        <w:tc>
          <w:tcPr>
            <w:tcW w:w="1418" w:type="dxa"/>
            <w:vAlign w:val="bottom"/>
          </w:tcPr>
          <w:p w14:paraId="33D87CC3" w14:textId="14022477"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1337182A" w14:textId="313DA3D3"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01249ED1" w14:textId="77777777" w:rsidTr="00E3557F">
        <w:trPr>
          <w:cantSplit/>
          <w:trHeight w:val="693"/>
          <w:jc w:val="center"/>
        </w:trPr>
        <w:tc>
          <w:tcPr>
            <w:tcW w:w="2321" w:type="dxa"/>
            <w:shd w:val="clear" w:color="auto" w:fill="FFFFFF" w:themeFill="background1"/>
            <w:vAlign w:val="bottom"/>
          </w:tcPr>
          <w:p w14:paraId="6DA61D00" w14:textId="689C5F19"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18B3835C" w14:textId="260ADA2A"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9C32BBA" w14:textId="60995166"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0F71471B" w14:textId="7C7DFD85"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07C183B2" w14:textId="0873C8B0"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5E5EF93" w14:textId="5CE6B4AB"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7A714EAD" w14:textId="77777777" w:rsidTr="00E3557F">
        <w:trPr>
          <w:cantSplit/>
          <w:trHeight w:val="693"/>
          <w:jc w:val="center"/>
        </w:trPr>
        <w:tc>
          <w:tcPr>
            <w:tcW w:w="2321" w:type="dxa"/>
            <w:shd w:val="clear" w:color="auto" w:fill="FFFFFF" w:themeFill="background1"/>
            <w:vAlign w:val="bottom"/>
          </w:tcPr>
          <w:p w14:paraId="74ED652E" w14:textId="1D1C2DC6"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524F8AD3" w14:textId="4DD24495"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08DA26F" w14:textId="02E711EF"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649D57BC" w14:textId="0BCF3F08" w:rsidR="004F41FC" w:rsidRPr="004F67E2" w:rsidRDefault="004F41FC" w:rsidP="003015AC">
            <w:pPr>
              <w:spacing w:before="60" w:after="60"/>
              <w:rPr>
                <w:color w:val="000000"/>
                <w:sz w:val="20"/>
                <w:szCs w:val="20"/>
              </w:rPr>
            </w:pPr>
            <w:r w:rsidRPr="004F67E2">
              <w:rPr>
                <w:color w:val="000000"/>
                <w:sz w:val="20"/>
                <w:szCs w:val="20"/>
              </w:rPr>
              <w:t>Abbrev.</w:t>
            </w:r>
          </w:p>
        </w:tc>
        <w:tc>
          <w:tcPr>
            <w:tcW w:w="1418" w:type="dxa"/>
            <w:vAlign w:val="bottom"/>
          </w:tcPr>
          <w:p w14:paraId="033BB838" w14:textId="28B1C88F"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516E58E" w14:textId="4767E7B2"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2649685" w14:textId="77777777" w:rsidTr="00E3557F">
        <w:trPr>
          <w:cantSplit/>
          <w:trHeight w:val="693"/>
          <w:jc w:val="center"/>
        </w:trPr>
        <w:tc>
          <w:tcPr>
            <w:tcW w:w="2321" w:type="dxa"/>
            <w:shd w:val="clear" w:color="auto" w:fill="FFFFFF" w:themeFill="background1"/>
            <w:vAlign w:val="bottom"/>
          </w:tcPr>
          <w:p w14:paraId="67E44EBD" w14:textId="3E4C5D02"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3CAD874C" w14:textId="45795028"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82C31E5" w14:textId="0FB86486"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0282FC61" w14:textId="40115CB5" w:rsidR="004F41FC" w:rsidRPr="004F67E2" w:rsidRDefault="004F41FC" w:rsidP="003015AC">
            <w:pPr>
              <w:spacing w:before="60" w:after="60"/>
              <w:rPr>
                <w:color w:val="000000"/>
                <w:sz w:val="20"/>
                <w:szCs w:val="20"/>
              </w:rPr>
            </w:pPr>
            <w:r w:rsidRPr="004F67E2">
              <w:rPr>
                <w:color w:val="000000"/>
                <w:sz w:val="20"/>
                <w:szCs w:val="20"/>
              </w:rPr>
              <w:t>Group</w:t>
            </w:r>
          </w:p>
        </w:tc>
        <w:tc>
          <w:tcPr>
            <w:tcW w:w="1418" w:type="dxa"/>
            <w:vAlign w:val="bottom"/>
          </w:tcPr>
          <w:p w14:paraId="7618D513" w14:textId="2242730E"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31B330D1" w14:textId="28913C63"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17F927DF" w14:textId="77777777" w:rsidTr="00E3557F">
        <w:trPr>
          <w:cantSplit/>
          <w:trHeight w:val="693"/>
          <w:jc w:val="center"/>
        </w:trPr>
        <w:tc>
          <w:tcPr>
            <w:tcW w:w="2321" w:type="dxa"/>
            <w:shd w:val="clear" w:color="auto" w:fill="FFFFFF" w:themeFill="background1"/>
            <w:vAlign w:val="bottom"/>
          </w:tcPr>
          <w:p w14:paraId="27EF48EE" w14:textId="6AE9A952" w:rsidR="004F41FC" w:rsidRPr="004F67E2" w:rsidRDefault="004F41FC" w:rsidP="004F41FC">
            <w:pPr>
              <w:spacing w:before="60" w:after="60"/>
              <w:rPr>
                <w:color w:val="000000"/>
                <w:sz w:val="20"/>
                <w:szCs w:val="20"/>
              </w:rPr>
            </w:pPr>
            <w:r w:rsidRPr="004F67E2">
              <w:rPr>
                <w:color w:val="000000"/>
                <w:sz w:val="20"/>
                <w:szCs w:val="20"/>
              </w:rPr>
              <w:lastRenderedPageBreak/>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21CD996C" w14:textId="0ACEC51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783783C" w14:textId="3A73C610"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39A871E2" w14:textId="5498934E" w:rsidR="004F41FC" w:rsidRPr="004F67E2" w:rsidRDefault="004F41FC" w:rsidP="003015AC">
            <w:pPr>
              <w:spacing w:before="60" w:after="60"/>
              <w:rPr>
                <w:color w:val="000000"/>
                <w:sz w:val="20"/>
                <w:szCs w:val="20"/>
              </w:rPr>
            </w:pPr>
            <w:r w:rsidRPr="004F67E2">
              <w:rPr>
                <w:color w:val="000000"/>
                <w:sz w:val="20"/>
                <w:szCs w:val="20"/>
              </w:rPr>
              <w:t>Can have call report</w:t>
            </w:r>
          </w:p>
        </w:tc>
        <w:tc>
          <w:tcPr>
            <w:tcW w:w="1418" w:type="dxa"/>
            <w:vAlign w:val="bottom"/>
          </w:tcPr>
          <w:p w14:paraId="0E25CE03" w14:textId="7C57F55E"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B5CF393" w14:textId="556D15C7"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270A0FA9" w14:textId="77777777" w:rsidTr="00E3557F">
        <w:trPr>
          <w:cantSplit/>
          <w:trHeight w:val="693"/>
          <w:jc w:val="center"/>
        </w:trPr>
        <w:tc>
          <w:tcPr>
            <w:tcW w:w="2321" w:type="dxa"/>
            <w:shd w:val="clear" w:color="auto" w:fill="FFFFFF" w:themeFill="background1"/>
            <w:vAlign w:val="bottom"/>
          </w:tcPr>
          <w:p w14:paraId="4C7B44D7" w14:textId="47BCF844"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300CDA1A" w14:textId="1B76583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817E3CB" w14:textId="3E4D4AD4"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478AE678" w14:textId="46708AD5" w:rsidR="004F41FC" w:rsidRPr="004F67E2" w:rsidRDefault="004F41FC" w:rsidP="003015AC">
            <w:pPr>
              <w:spacing w:before="60" w:after="60"/>
              <w:rPr>
                <w:color w:val="000000"/>
                <w:sz w:val="20"/>
                <w:szCs w:val="20"/>
              </w:rPr>
            </w:pPr>
            <w:r w:rsidRPr="004F67E2">
              <w:rPr>
                <w:color w:val="000000"/>
                <w:sz w:val="20"/>
                <w:szCs w:val="20"/>
              </w:rPr>
              <w:t>Allow multiple call report</w:t>
            </w:r>
          </w:p>
        </w:tc>
        <w:tc>
          <w:tcPr>
            <w:tcW w:w="1418" w:type="dxa"/>
            <w:vAlign w:val="bottom"/>
          </w:tcPr>
          <w:p w14:paraId="36B87006" w14:textId="668ADD07"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CAE5545" w14:textId="784E329A"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7973F9D1" w14:textId="77777777" w:rsidTr="00E3557F">
        <w:trPr>
          <w:cantSplit/>
          <w:trHeight w:val="693"/>
          <w:jc w:val="center"/>
        </w:trPr>
        <w:tc>
          <w:tcPr>
            <w:tcW w:w="2321" w:type="dxa"/>
            <w:shd w:val="clear" w:color="auto" w:fill="FFFFFF" w:themeFill="background1"/>
            <w:vAlign w:val="bottom"/>
          </w:tcPr>
          <w:p w14:paraId="480786D5" w14:textId="4BAC31C5"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63CC7B4F" w14:textId="32D9589B"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6A36F0D" w14:textId="5FC62340"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36E80809" w14:textId="25C6E256" w:rsidR="004F41FC" w:rsidRPr="004F67E2" w:rsidRDefault="004F41FC" w:rsidP="003015AC">
            <w:pPr>
              <w:spacing w:before="60" w:after="60"/>
              <w:rPr>
                <w:color w:val="000000"/>
                <w:sz w:val="20"/>
                <w:szCs w:val="20"/>
              </w:rPr>
            </w:pPr>
            <w:r w:rsidRPr="004F67E2">
              <w:rPr>
                <w:color w:val="000000"/>
                <w:sz w:val="20"/>
                <w:szCs w:val="20"/>
              </w:rPr>
              <w:t>Use State Machine</w:t>
            </w:r>
          </w:p>
        </w:tc>
        <w:tc>
          <w:tcPr>
            <w:tcW w:w="1418" w:type="dxa"/>
            <w:vAlign w:val="bottom"/>
          </w:tcPr>
          <w:p w14:paraId="7E891197" w14:textId="59E5C1CD"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6B74C344" w14:textId="5E48B707"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F07C27C" w14:textId="77777777" w:rsidTr="00E3557F">
        <w:trPr>
          <w:cantSplit/>
          <w:trHeight w:val="693"/>
          <w:jc w:val="center"/>
        </w:trPr>
        <w:tc>
          <w:tcPr>
            <w:tcW w:w="2321" w:type="dxa"/>
            <w:shd w:val="clear" w:color="auto" w:fill="FFFFFF" w:themeFill="background1"/>
            <w:vAlign w:val="bottom"/>
          </w:tcPr>
          <w:p w14:paraId="657E4852" w14:textId="5FC75C1E"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38A96B53" w14:textId="5AA1B80C"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6871A74" w14:textId="0E6E84FE"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180EC30A" w14:textId="14EB4605" w:rsidR="004F41FC" w:rsidRPr="004F67E2" w:rsidRDefault="004F41FC" w:rsidP="003015AC">
            <w:pPr>
              <w:spacing w:before="60" w:after="60"/>
              <w:rPr>
                <w:color w:val="000000"/>
                <w:sz w:val="20"/>
                <w:szCs w:val="20"/>
              </w:rPr>
            </w:pPr>
            <w:r w:rsidRPr="004F67E2">
              <w:rPr>
                <w:color w:val="000000"/>
                <w:sz w:val="20"/>
                <w:szCs w:val="20"/>
              </w:rPr>
              <w:t>Can have CLM</w:t>
            </w:r>
          </w:p>
        </w:tc>
        <w:tc>
          <w:tcPr>
            <w:tcW w:w="1418" w:type="dxa"/>
            <w:vAlign w:val="bottom"/>
          </w:tcPr>
          <w:p w14:paraId="095D0385" w14:textId="20E9ED6F"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05CB139" w14:textId="494676F8"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97BE446" w14:textId="77777777" w:rsidTr="00E3557F">
        <w:trPr>
          <w:cantSplit/>
          <w:trHeight w:val="693"/>
          <w:jc w:val="center"/>
        </w:trPr>
        <w:tc>
          <w:tcPr>
            <w:tcW w:w="2321" w:type="dxa"/>
            <w:shd w:val="clear" w:color="auto" w:fill="FFFFFF" w:themeFill="background1"/>
            <w:vAlign w:val="bottom"/>
          </w:tcPr>
          <w:p w14:paraId="37BCBC4E" w14:textId="6FBFFBA8"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5E90CB16" w14:textId="7426A1D0"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3CBE128" w14:textId="6225F61C"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6F89B763" w14:textId="1404F25C" w:rsidR="004F41FC" w:rsidRPr="004F67E2" w:rsidRDefault="004F41FC" w:rsidP="003015AC">
            <w:pPr>
              <w:spacing w:before="60" w:after="60"/>
              <w:rPr>
                <w:color w:val="000000"/>
                <w:sz w:val="20"/>
                <w:szCs w:val="20"/>
              </w:rPr>
            </w:pPr>
            <w:r w:rsidRPr="004F67E2">
              <w:rPr>
                <w:color w:val="000000"/>
                <w:sz w:val="20"/>
                <w:szCs w:val="20"/>
              </w:rPr>
              <w:t>Allow multiday</w:t>
            </w:r>
          </w:p>
        </w:tc>
        <w:tc>
          <w:tcPr>
            <w:tcW w:w="1418" w:type="dxa"/>
            <w:vAlign w:val="bottom"/>
          </w:tcPr>
          <w:p w14:paraId="114D348C" w14:textId="1CD27177"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9E5A1C5" w14:textId="5057A4FE"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82735E4" w14:textId="77777777" w:rsidTr="00E3557F">
        <w:trPr>
          <w:cantSplit/>
          <w:trHeight w:val="693"/>
          <w:jc w:val="center"/>
        </w:trPr>
        <w:tc>
          <w:tcPr>
            <w:tcW w:w="2321" w:type="dxa"/>
            <w:shd w:val="clear" w:color="auto" w:fill="FFFFFF" w:themeFill="background1"/>
            <w:vAlign w:val="bottom"/>
          </w:tcPr>
          <w:p w14:paraId="00F125E1" w14:textId="1C3B7B2E"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3E46D10D" w14:textId="5F36740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DCEAEEC" w14:textId="37CB39FE"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3D1978D0" w14:textId="465CF9BE" w:rsidR="004F41FC" w:rsidRPr="004F67E2" w:rsidRDefault="004F41FC" w:rsidP="003015AC">
            <w:pPr>
              <w:spacing w:before="60" w:after="60"/>
              <w:rPr>
                <w:color w:val="000000"/>
                <w:sz w:val="20"/>
                <w:szCs w:val="20"/>
              </w:rPr>
            </w:pPr>
            <w:r w:rsidRPr="004F67E2">
              <w:rPr>
                <w:color w:val="000000"/>
                <w:sz w:val="20"/>
                <w:szCs w:val="20"/>
              </w:rPr>
              <w:t>Show Percentage Duration</w:t>
            </w:r>
          </w:p>
        </w:tc>
        <w:tc>
          <w:tcPr>
            <w:tcW w:w="1418" w:type="dxa"/>
            <w:vAlign w:val="bottom"/>
          </w:tcPr>
          <w:p w14:paraId="153C9EAE" w14:textId="77E5CA7B"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1A027E4" w14:textId="4595D66E"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7FEBFFC" w14:textId="77777777" w:rsidTr="00E3557F">
        <w:trPr>
          <w:cantSplit/>
          <w:trHeight w:val="693"/>
          <w:jc w:val="center"/>
        </w:trPr>
        <w:tc>
          <w:tcPr>
            <w:tcW w:w="2321" w:type="dxa"/>
            <w:shd w:val="clear" w:color="auto" w:fill="FFFFFF" w:themeFill="background1"/>
            <w:vAlign w:val="bottom"/>
          </w:tcPr>
          <w:p w14:paraId="634B1A0F" w14:textId="68336140"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53338E0F" w14:textId="0CB1F90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BDDC2C4" w14:textId="689D6FBC"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0585D9EF" w14:textId="7A59BE87" w:rsidR="004F41FC" w:rsidRPr="004F67E2" w:rsidRDefault="004F41FC" w:rsidP="003015AC">
            <w:pPr>
              <w:spacing w:before="60" w:after="60"/>
              <w:rPr>
                <w:color w:val="000000"/>
                <w:sz w:val="20"/>
                <w:szCs w:val="20"/>
              </w:rPr>
            </w:pPr>
            <w:r w:rsidRPr="004F67E2">
              <w:rPr>
                <w:color w:val="000000"/>
                <w:sz w:val="20"/>
                <w:szCs w:val="20"/>
              </w:rPr>
              <w:t>Icon</w:t>
            </w:r>
          </w:p>
        </w:tc>
        <w:tc>
          <w:tcPr>
            <w:tcW w:w="1418" w:type="dxa"/>
            <w:vAlign w:val="bottom"/>
          </w:tcPr>
          <w:p w14:paraId="7B065BB2" w14:textId="5FEF39C0" w:rsidR="004F41FC" w:rsidRPr="004F67E2" w:rsidRDefault="004F41FC" w:rsidP="003015AC">
            <w:pPr>
              <w:spacing w:before="120" w:after="120"/>
              <w:rPr>
                <w:color w:val="000000"/>
                <w:sz w:val="20"/>
                <w:szCs w:val="20"/>
              </w:rPr>
            </w:pPr>
            <w:r w:rsidRPr="004F67E2">
              <w:rPr>
                <w:color w:val="000000"/>
                <w:sz w:val="20"/>
                <w:szCs w:val="20"/>
              </w:rPr>
              <w:t>Picture</w:t>
            </w:r>
          </w:p>
        </w:tc>
        <w:tc>
          <w:tcPr>
            <w:tcW w:w="1648" w:type="dxa"/>
            <w:vAlign w:val="bottom"/>
          </w:tcPr>
          <w:p w14:paraId="3DF8AC82" w14:textId="77876C90"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BE59056" w14:textId="77777777" w:rsidTr="00E3557F">
        <w:trPr>
          <w:cantSplit/>
          <w:trHeight w:val="693"/>
          <w:jc w:val="center"/>
        </w:trPr>
        <w:tc>
          <w:tcPr>
            <w:tcW w:w="2321" w:type="dxa"/>
            <w:shd w:val="clear" w:color="auto" w:fill="FFFFFF" w:themeFill="background1"/>
            <w:vAlign w:val="bottom"/>
          </w:tcPr>
          <w:p w14:paraId="5317E855" w14:textId="44600C5B" w:rsidR="004F41FC" w:rsidRPr="004F67E2" w:rsidRDefault="004F41FC" w:rsidP="004F41FC">
            <w:pPr>
              <w:spacing w:before="60" w:after="60"/>
              <w:rPr>
                <w:color w:val="000000"/>
                <w:sz w:val="20"/>
                <w:szCs w:val="20"/>
              </w:rPr>
            </w:pPr>
            <w:r w:rsidRPr="004F67E2">
              <w:rPr>
                <w:color w:val="000000"/>
                <w:sz w:val="20"/>
                <w:szCs w:val="20"/>
              </w:rPr>
              <w:t xml:space="preserve">Creating, Editing, Deleting </w:t>
            </w:r>
            <w:r w:rsidR="00063649" w:rsidRPr="004F67E2">
              <w:rPr>
                <w:color w:val="000000"/>
                <w:sz w:val="20"/>
                <w:szCs w:val="20"/>
              </w:rPr>
              <w:t>Activities</w:t>
            </w:r>
          </w:p>
        </w:tc>
        <w:tc>
          <w:tcPr>
            <w:tcW w:w="1559" w:type="dxa"/>
            <w:shd w:val="clear" w:color="auto" w:fill="FFFFFF" w:themeFill="background1"/>
            <w:vAlign w:val="bottom"/>
          </w:tcPr>
          <w:p w14:paraId="5738F126" w14:textId="1E00E84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E882AB4" w14:textId="6C485A92" w:rsidR="004F41FC" w:rsidRPr="004F67E2" w:rsidRDefault="00063649" w:rsidP="004F41FC">
            <w:pPr>
              <w:spacing w:before="60" w:after="60"/>
              <w:rPr>
                <w:color w:val="000000"/>
                <w:sz w:val="20"/>
                <w:szCs w:val="20"/>
              </w:rPr>
            </w:pPr>
            <w:r w:rsidRPr="004F67E2">
              <w:rPr>
                <w:color w:val="000000"/>
                <w:sz w:val="20"/>
                <w:szCs w:val="20"/>
              </w:rPr>
              <w:t>Activities</w:t>
            </w:r>
          </w:p>
        </w:tc>
        <w:tc>
          <w:tcPr>
            <w:tcW w:w="2126" w:type="dxa"/>
            <w:vAlign w:val="bottom"/>
          </w:tcPr>
          <w:p w14:paraId="08DB0473" w14:textId="54D328D6" w:rsidR="004F41FC" w:rsidRPr="004F67E2" w:rsidRDefault="004F41FC" w:rsidP="003015AC">
            <w:pPr>
              <w:spacing w:before="60" w:after="60"/>
              <w:rPr>
                <w:color w:val="000000"/>
                <w:sz w:val="20"/>
                <w:szCs w:val="20"/>
              </w:rPr>
            </w:pPr>
            <w:r w:rsidRPr="004F67E2">
              <w:rPr>
                <w:color w:val="000000"/>
                <w:sz w:val="20"/>
                <w:szCs w:val="20"/>
              </w:rPr>
              <w:t>Role assignment (how can see act)</w:t>
            </w:r>
          </w:p>
        </w:tc>
        <w:tc>
          <w:tcPr>
            <w:tcW w:w="1418" w:type="dxa"/>
            <w:vAlign w:val="bottom"/>
          </w:tcPr>
          <w:p w14:paraId="55466713" w14:textId="1E4F40BD"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8ED1FB1" w14:textId="7C91C252"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634372DC" w14:textId="77777777" w:rsidTr="00E3557F">
        <w:trPr>
          <w:cantSplit/>
          <w:trHeight w:val="693"/>
          <w:jc w:val="center"/>
        </w:trPr>
        <w:tc>
          <w:tcPr>
            <w:tcW w:w="2321" w:type="dxa"/>
            <w:shd w:val="clear" w:color="auto" w:fill="FFFFFF" w:themeFill="background1"/>
            <w:vAlign w:val="bottom"/>
          </w:tcPr>
          <w:p w14:paraId="00DEEE37" w14:textId="7ED8CF01"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03656596" w14:textId="389CECB8"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3F6E868" w14:textId="79AF830B"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123EDCF8" w14:textId="5D434105"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10AFE200" w14:textId="782238C0"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67DCD8D" w14:textId="53E81915"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365493B1" w14:textId="77777777" w:rsidTr="00E3557F">
        <w:trPr>
          <w:cantSplit/>
          <w:trHeight w:val="693"/>
          <w:jc w:val="center"/>
        </w:trPr>
        <w:tc>
          <w:tcPr>
            <w:tcW w:w="2321" w:type="dxa"/>
            <w:shd w:val="clear" w:color="auto" w:fill="FFFFFF" w:themeFill="background1"/>
            <w:vAlign w:val="bottom"/>
          </w:tcPr>
          <w:p w14:paraId="2D9A5D8E" w14:textId="0A1713DF"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1603DF30" w14:textId="56C05C3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D95FCAB" w14:textId="7764E7F7"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6E0B09DB" w14:textId="7523E052" w:rsidR="004F41FC" w:rsidRPr="004F67E2" w:rsidRDefault="004F41FC" w:rsidP="003015AC">
            <w:pPr>
              <w:spacing w:before="60" w:after="60"/>
              <w:rPr>
                <w:color w:val="000000"/>
                <w:sz w:val="20"/>
                <w:szCs w:val="20"/>
              </w:rPr>
            </w:pPr>
            <w:r w:rsidRPr="004F67E2">
              <w:rPr>
                <w:color w:val="000000"/>
                <w:sz w:val="20"/>
                <w:szCs w:val="20"/>
              </w:rPr>
              <w:t>Description</w:t>
            </w:r>
          </w:p>
        </w:tc>
        <w:tc>
          <w:tcPr>
            <w:tcW w:w="1418" w:type="dxa"/>
            <w:vAlign w:val="bottom"/>
          </w:tcPr>
          <w:p w14:paraId="3885F951" w14:textId="7C6191B6"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06BA5B7E" w14:textId="461FF0EC"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10BFE86" w14:textId="77777777" w:rsidTr="00E3557F">
        <w:trPr>
          <w:cantSplit/>
          <w:trHeight w:val="693"/>
          <w:jc w:val="center"/>
        </w:trPr>
        <w:tc>
          <w:tcPr>
            <w:tcW w:w="2321" w:type="dxa"/>
            <w:shd w:val="clear" w:color="auto" w:fill="FFFFFF" w:themeFill="background1"/>
            <w:vAlign w:val="bottom"/>
          </w:tcPr>
          <w:p w14:paraId="65B2B980" w14:textId="526A66AC"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1483594A" w14:textId="00B14E9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E05340B" w14:textId="14376F9B"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78AA3A66" w14:textId="2DC1570A"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358F41EF" w14:textId="6D34EA47"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53E1306F" w14:textId="220CA938"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2733225C" w14:textId="77777777" w:rsidTr="00E3557F">
        <w:trPr>
          <w:cantSplit/>
          <w:trHeight w:val="693"/>
          <w:jc w:val="center"/>
        </w:trPr>
        <w:tc>
          <w:tcPr>
            <w:tcW w:w="2321" w:type="dxa"/>
            <w:shd w:val="clear" w:color="auto" w:fill="FFFFFF" w:themeFill="background1"/>
            <w:vAlign w:val="bottom"/>
          </w:tcPr>
          <w:p w14:paraId="4430193F" w14:textId="5AC493E5"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04455311" w14:textId="7F4999E0"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290758F" w14:textId="11A6FE16"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2AFAEC9B" w14:textId="4E6E3A27"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7753C14F" w14:textId="75B9D1CA"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632BED15" w14:textId="74B23A99"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4643879" w14:textId="77777777" w:rsidTr="00E3557F">
        <w:trPr>
          <w:cantSplit/>
          <w:trHeight w:val="693"/>
          <w:jc w:val="center"/>
        </w:trPr>
        <w:tc>
          <w:tcPr>
            <w:tcW w:w="2321" w:type="dxa"/>
            <w:shd w:val="clear" w:color="auto" w:fill="FFFFFF" w:themeFill="background1"/>
            <w:vAlign w:val="bottom"/>
          </w:tcPr>
          <w:p w14:paraId="6FB9F431" w14:textId="747F0879"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4BD9F4A9" w14:textId="51D1E34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38BD0CA" w14:textId="4C44A1F4"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25D57D3F" w14:textId="0005E3D0" w:rsidR="004F41FC" w:rsidRPr="004F67E2" w:rsidRDefault="004F41FC" w:rsidP="003015AC">
            <w:pPr>
              <w:spacing w:before="60" w:after="60"/>
              <w:rPr>
                <w:color w:val="000000"/>
                <w:sz w:val="20"/>
                <w:szCs w:val="20"/>
              </w:rPr>
            </w:pPr>
            <w:r w:rsidRPr="004F67E2">
              <w:rPr>
                <w:color w:val="000000"/>
                <w:sz w:val="20"/>
                <w:szCs w:val="20"/>
              </w:rPr>
              <w:t>Allow attachments</w:t>
            </w:r>
          </w:p>
        </w:tc>
        <w:tc>
          <w:tcPr>
            <w:tcW w:w="1418" w:type="dxa"/>
            <w:vAlign w:val="bottom"/>
          </w:tcPr>
          <w:p w14:paraId="0A32A5A5" w14:textId="7D0151B0"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409508E" w14:textId="36A7D6CF"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CAA5D1E" w14:textId="77777777" w:rsidTr="00E3557F">
        <w:trPr>
          <w:cantSplit/>
          <w:trHeight w:val="693"/>
          <w:jc w:val="center"/>
        </w:trPr>
        <w:tc>
          <w:tcPr>
            <w:tcW w:w="2321" w:type="dxa"/>
            <w:shd w:val="clear" w:color="auto" w:fill="FFFFFF" w:themeFill="background1"/>
            <w:vAlign w:val="bottom"/>
          </w:tcPr>
          <w:p w14:paraId="13D7281E" w14:textId="5FE88D01"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402AB62E" w14:textId="27184A4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419BCDCA" w14:textId="0D01B720"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11329860" w14:textId="15DB117B" w:rsidR="004F41FC" w:rsidRPr="004F67E2" w:rsidRDefault="004F41FC" w:rsidP="003015AC">
            <w:pPr>
              <w:spacing w:before="60" w:after="60"/>
              <w:rPr>
                <w:color w:val="000000"/>
                <w:sz w:val="20"/>
                <w:szCs w:val="20"/>
              </w:rPr>
            </w:pPr>
            <w:r w:rsidRPr="004F67E2">
              <w:rPr>
                <w:color w:val="000000"/>
                <w:sz w:val="20"/>
                <w:szCs w:val="20"/>
              </w:rPr>
              <w:t>Type (CLM or standard form)</w:t>
            </w:r>
          </w:p>
        </w:tc>
        <w:tc>
          <w:tcPr>
            <w:tcW w:w="1418" w:type="dxa"/>
            <w:vAlign w:val="bottom"/>
          </w:tcPr>
          <w:p w14:paraId="5D0C541E" w14:textId="52140DB7" w:rsidR="004F41FC" w:rsidRPr="004F67E2" w:rsidRDefault="006326E1" w:rsidP="003015AC">
            <w:pPr>
              <w:spacing w:before="120" w:after="120"/>
              <w:rPr>
                <w:color w:val="000000"/>
                <w:sz w:val="20"/>
                <w:szCs w:val="20"/>
              </w:rPr>
            </w:pPr>
            <w:r w:rsidRPr="004F67E2">
              <w:rPr>
                <w:color w:val="000000"/>
                <w:sz w:val="20"/>
                <w:szCs w:val="20"/>
              </w:rPr>
              <w:t>Single Value</w:t>
            </w:r>
          </w:p>
        </w:tc>
        <w:tc>
          <w:tcPr>
            <w:tcW w:w="1648" w:type="dxa"/>
            <w:vAlign w:val="bottom"/>
          </w:tcPr>
          <w:p w14:paraId="3D03FA69" w14:textId="2A9F2B2D"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1B34178" w14:textId="77777777" w:rsidTr="00E3557F">
        <w:trPr>
          <w:cantSplit/>
          <w:trHeight w:val="693"/>
          <w:jc w:val="center"/>
        </w:trPr>
        <w:tc>
          <w:tcPr>
            <w:tcW w:w="2321" w:type="dxa"/>
            <w:shd w:val="clear" w:color="auto" w:fill="FFFFFF" w:themeFill="background1"/>
            <w:vAlign w:val="bottom"/>
          </w:tcPr>
          <w:p w14:paraId="0EC332F9" w14:textId="37482D5F"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71874396" w14:textId="6CA6DD9B"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D38B61E" w14:textId="3D0E21E3"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33AF9B01" w14:textId="6236C4F9" w:rsidR="004F41FC" w:rsidRPr="004F67E2" w:rsidRDefault="004F41FC" w:rsidP="003015AC">
            <w:pPr>
              <w:spacing w:before="60" w:after="60"/>
              <w:rPr>
                <w:color w:val="000000"/>
                <w:sz w:val="20"/>
                <w:szCs w:val="20"/>
              </w:rPr>
            </w:pPr>
            <w:r w:rsidRPr="004F67E2">
              <w:rPr>
                <w:color w:val="000000"/>
                <w:sz w:val="20"/>
                <w:szCs w:val="20"/>
              </w:rPr>
              <w:t>User Type (who can fill CR)</w:t>
            </w:r>
          </w:p>
        </w:tc>
        <w:tc>
          <w:tcPr>
            <w:tcW w:w="1418" w:type="dxa"/>
            <w:vAlign w:val="bottom"/>
          </w:tcPr>
          <w:p w14:paraId="72DA43CF" w14:textId="200B6ABB"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A686338" w14:textId="3A0A0FB3"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F97D2A7" w14:textId="77777777" w:rsidTr="00E3557F">
        <w:trPr>
          <w:cantSplit/>
          <w:trHeight w:val="693"/>
          <w:jc w:val="center"/>
        </w:trPr>
        <w:tc>
          <w:tcPr>
            <w:tcW w:w="2321" w:type="dxa"/>
            <w:shd w:val="clear" w:color="auto" w:fill="FFFFFF" w:themeFill="background1"/>
            <w:vAlign w:val="bottom"/>
          </w:tcPr>
          <w:p w14:paraId="64E38889" w14:textId="2F0917B3" w:rsidR="004F41FC" w:rsidRPr="004F67E2" w:rsidRDefault="004F41FC" w:rsidP="004F41FC">
            <w:pPr>
              <w:spacing w:before="60" w:after="60"/>
              <w:rPr>
                <w:color w:val="000000"/>
                <w:sz w:val="20"/>
                <w:szCs w:val="20"/>
              </w:rPr>
            </w:pPr>
            <w:r w:rsidRPr="004F67E2">
              <w:rPr>
                <w:color w:val="000000"/>
                <w:sz w:val="20"/>
                <w:szCs w:val="20"/>
              </w:rPr>
              <w:lastRenderedPageBreak/>
              <w:t>Creating, Editing, Deleting call reports for activities</w:t>
            </w:r>
          </w:p>
        </w:tc>
        <w:tc>
          <w:tcPr>
            <w:tcW w:w="1559" w:type="dxa"/>
            <w:shd w:val="clear" w:color="auto" w:fill="FFFFFF" w:themeFill="background1"/>
            <w:vAlign w:val="bottom"/>
          </w:tcPr>
          <w:p w14:paraId="07F9D7D9" w14:textId="38C1E4FA"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6DA5EC6" w14:textId="292C6219"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52729B95" w14:textId="26BC24D6" w:rsidR="004F41FC" w:rsidRPr="004F67E2" w:rsidRDefault="004F41FC" w:rsidP="003015AC">
            <w:pPr>
              <w:spacing w:before="60" w:after="60"/>
              <w:rPr>
                <w:color w:val="000000"/>
                <w:sz w:val="20"/>
                <w:szCs w:val="20"/>
              </w:rPr>
            </w:pPr>
            <w:r w:rsidRPr="004F67E2">
              <w:rPr>
                <w:color w:val="000000"/>
                <w:sz w:val="20"/>
                <w:szCs w:val="20"/>
              </w:rPr>
              <w:t>Activity Type</w:t>
            </w:r>
          </w:p>
        </w:tc>
        <w:tc>
          <w:tcPr>
            <w:tcW w:w="1418" w:type="dxa"/>
            <w:vAlign w:val="bottom"/>
          </w:tcPr>
          <w:p w14:paraId="11C7922D" w14:textId="3461911B"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03F832B" w14:textId="4F8F00BA"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35CA450" w14:textId="77777777" w:rsidTr="00E3557F">
        <w:trPr>
          <w:cantSplit/>
          <w:trHeight w:val="693"/>
          <w:jc w:val="center"/>
        </w:trPr>
        <w:tc>
          <w:tcPr>
            <w:tcW w:w="2321" w:type="dxa"/>
            <w:shd w:val="clear" w:color="auto" w:fill="FFFFFF" w:themeFill="background1"/>
            <w:vAlign w:val="bottom"/>
          </w:tcPr>
          <w:p w14:paraId="4E7915D4" w14:textId="3C1BB417"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16473298" w14:textId="47950548"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446CBD1F" w14:textId="4C4B4714"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1AA0282E" w14:textId="7EF2A440" w:rsidR="004F41FC" w:rsidRPr="004F67E2" w:rsidRDefault="004F41FC" w:rsidP="003015AC">
            <w:pPr>
              <w:spacing w:before="60" w:after="60"/>
              <w:rPr>
                <w:color w:val="000000"/>
                <w:sz w:val="20"/>
                <w:szCs w:val="20"/>
              </w:rPr>
            </w:pPr>
            <w:r w:rsidRPr="004F67E2">
              <w:rPr>
                <w:color w:val="000000"/>
                <w:sz w:val="20"/>
                <w:szCs w:val="20"/>
              </w:rPr>
              <w:t>Specialization</w:t>
            </w:r>
          </w:p>
        </w:tc>
        <w:tc>
          <w:tcPr>
            <w:tcW w:w="1418" w:type="dxa"/>
            <w:vAlign w:val="bottom"/>
          </w:tcPr>
          <w:p w14:paraId="0D321EFE" w14:textId="48175130"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6DBA52D" w14:textId="793128DA"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9510E58" w14:textId="77777777" w:rsidTr="00E3557F">
        <w:trPr>
          <w:cantSplit/>
          <w:trHeight w:val="693"/>
          <w:jc w:val="center"/>
        </w:trPr>
        <w:tc>
          <w:tcPr>
            <w:tcW w:w="2321" w:type="dxa"/>
            <w:shd w:val="clear" w:color="auto" w:fill="FFFFFF" w:themeFill="background1"/>
            <w:vAlign w:val="bottom"/>
          </w:tcPr>
          <w:p w14:paraId="5418594B" w14:textId="6DF92888"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45266FFB" w14:textId="661AF563"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EA2D2F0" w14:textId="0AADFBA2"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77832A75" w14:textId="4F9B32D8" w:rsidR="004F41FC" w:rsidRPr="004F67E2" w:rsidRDefault="004F41FC" w:rsidP="003015AC">
            <w:pPr>
              <w:spacing w:before="60" w:after="60"/>
              <w:rPr>
                <w:color w:val="000000"/>
                <w:sz w:val="20"/>
                <w:szCs w:val="20"/>
              </w:rPr>
            </w:pPr>
            <w:r w:rsidRPr="004F67E2">
              <w:rPr>
                <w:color w:val="000000"/>
                <w:sz w:val="20"/>
                <w:szCs w:val="20"/>
              </w:rPr>
              <w:t>Person Type</w:t>
            </w:r>
          </w:p>
        </w:tc>
        <w:tc>
          <w:tcPr>
            <w:tcW w:w="1418" w:type="dxa"/>
            <w:vAlign w:val="bottom"/>
          </w:tcPr>
          <w:p w14:paraId="7E00D2A5" w14:textId="28D86797"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09E05CC" w14:textId="12C58BF2"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38F100DB" w14:textId="77777777" w:rsidTr="00E3557F">
        <w:trPr>
          <w:cantSplit/>
          <w:trHeight w:val="693"/>
          <w:jc w:val="center"/>
        </w:trPr>
        <w:tc>
          <w:tcPr>
            <w:tcW w:w="2321" w:type="dxa"/>
            <w:shd w:val="clear" w:color="auto" w:fill="FFFFFF" w:themeFill="background1"/>
            <w:vAlign w:val="bottom"/>
          </w:tcPr>
          <w:p w14:paraId="45A01864" w14:textId="3F9673FE"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29D49224" w14:textId="6F6D476A"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AF73270" w14:textId="582E18E3"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5856D7D7" w14:textId="7B7DA510" w:rsidR="004F41FC" w:rsidRPr="004F67E2" w:rsidRDefault="004F41FC" w:rsidP="003015AC">
            <w:pPr>
              <w:spacing w:before="60" w:after="60"/>
              <w:rPr>
                <w:color w:val="000000"/>
                <w:sz w:val="20"/>
                <w:szCs w:val="20"/>
              </w:rPr>
            </w:pPr>
            <w:r w:rsidRPr="004F67E2">
              <w:rPr>
                <w:color w:val="000000"/>
                <w:sz w:val="20"/>
                <w:szCs w:val="20"/>
              </w:rPr>
              <w:t>Institution Type</w:t>
            </w:r>
          </w:p>
        </w:tc>
        <w:tc>
          <w:tcPr>
            <w:tcW w:w="1418" w:type="dxa"/>
            <w:vAlign w:val="bottom"/>
          </w:tcPr>
          <w:p w14:paraId="16A33530" w14:textId="684EC407"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E3C435D" w14:textId="09C8A2A8"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CD2D323" w14:textId="77777777" w:rsidTr="00E3557F">
        <w:trPr>
          <w:cantSplit/>
          <w:trHeight w:val="693"/>
          <w:jc w:val="center"/>
        </w:trPr>
        <w:tc>
          <w:tcPr>
            <w:tcW w:w="2321" w:type="dxa"/>
            <w:shd w:val="clear" w:color="auto" w:fill="FFFFFF" w:themeFill="background1"/>
            <w:vAlign w:val="bottom"/>
          </w:tcPr>
          <w:p w14:paraId="10BAA2A2" w14:textId="7114B2F0"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62FDE8DB" w14:textId="6244670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41DB08C1" w14:textId="1C033011"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0AEB9CDF" w14:textId="0F680C62" w:rsidR="004F41FC" w:rsidRPr="004F67E2" w:rsidRDefault="004F41FC" w:rsidP="003015AC">
            <w:pPr>
              <w:spacing w:before="60" w:after="60"/>
              <w:rPr>
                <w:color w:val="000000"/>
                <w:sz w:val="20"/>
                <w:szCs w:val="20"/>
              </w:rPr>
            </w:pPr>
            <w:r w:rsidRPr="004F67E2">
              <w:rPr>
                <w:color w:val="000000"/>
                <w:sz w:val="20"/>
                <w:szCs w:val="20"/>
              </w:rPr>
              <w:t xml:space="preserve">Org Unit </w:t>
            </w:r>
            <w:r w:rsidR="006326E1" w:rsidRPr="004F67E2">
              <w:rPr>
                <w:color w:val="000000"/>
                <w:sz w:val="20"/>
                <w:szCs w:val="20"/>
              </w:rPr>
              <w:t>Assignment</w:t>
            </w:r>
          </w:p>
        </w:tc>
        <w:tc>
          <w:tcPr>
            <w:tcW w:w="1418" w:type="dxa"/>
            <w:vAlign w:val="bottom"/>
          </w:tcPr>
          <w:p w14:paraId="0BEDD8CD" w14:textId="48DAA7A2"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EA2F662" w14:textId="7FD40201"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890FAAA" w14:textId="77777777" w:rsidTr="00E3557F">
        <w:trPr>
          <w:cantSplit/>
          <w:trHeight w:val="693"/>
          <w:jc w:val="center"/>
        </w:trPr>
        <w:tc>
          <w:tcPr>
            <w:tcW w:w="2321" w:type="dxa"/>
            <w:shd w:val="clear" w:color="auto" w:fill="FFFFFF" w:themeFill="background1"/>
            <w:vAlign w:val="bottom"/>
          </w:tcPr>
          <w:p w14:paraId="0EFAAEC6" w14:textId="035DE6B7"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420F993A" w14:textId="0B94097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B7621DB" w14:textId="7D14B6A0"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2DFDBBF5" w14:textId="1EAF00F4" w:rsidR="004F41FC" w:rsidRPr="004F67E2" w:rsidRDefault="004F41FC" w:rsidP="003015AC">
            <w:pPr>
              <w:spacing w:before="60" w:after="60"/>
              <w:rPr>
                <w:color w:val="000000"/>
                <w:sz w:val="20"/>
                <w:szCs w:val="20"/>
              </w:rPr>
            </w:pPr>
            <w:r w:rsidRPr="004F67E2">
              <w:rPr>
                <w:color w:val="000000"/>
                <w:sz w:val="20"/>
                <w:szCs w:val="20"/>
              </w:rPr>
              <w:t>Question - Name</w:t>
            </w:r>
          </w:p>
        </w:tc>
        <w:tc>
          <w:tcPr>
            <w:tcW w:w="1418" w:type="dxa"/>
            <w:vAlign w:val="bottom"/>
          </w:tcPr>
          <w:p w14:paraId="7A2060F8" w14:textId="3AC4489D"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735086C" w14:textId="17227CD0"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748F471E" w14:textId="77777777" w:rsidTr="00E3557F">
        <w:trPr>
          <w:cantSplit/>
          <w:trHeight w:val="693"/>
          <w:jc w:val="center"/>
        </w:trPr>
        <w:tc>
          <w:tcPr>
            <w:tcW w:w="2321" w:type="dxa"/>
            <w:shd w:val="clear" w:color="auto" w:fill="FFFFFF" w:themeFill="background1"/>
            <w:vAlign w:val="bottom"/>
          </w:tcPr>
          <w:p w14:paraId="4CED2705" w14:textId="211AFFDF"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40FECDCC" w14:textId="0EA702A1"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A29E2EE" w14:textId="026A7755"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03F37372" w14:textId="4970BB2A" w:rsidR="004F41FC" w:rsidRPr="004F67E2" w:rsidRDefault="004F41FC" w:rsidP="003015AC">
            <w:pPr>
              <w:spacing w:before="60" w:after="60"/>
              <w:rPr>
                <w:color w:val="000000"/>
                <w:sz w:val="20"/>
                <w:szCs w:val="20"/>
              </w:rPr>
            </w:pPr>
            <w:r w:rsidRPr="004F67E2">
              <w:rPr>
                <w:color w:val="000000"/>
                <w:sz w:val="20"/>
                <w:szCs w:val="20"/>
              </w:rPr>
              <w:t>Question - Type</w:t>
            </w:r>
          </w:p>
        </w:tc>
        <w:tc>
          <w:tcPr>
            <w:tcW w:w="1418" w:type="dxa"/>
            <w:vAlign w:val="bottom"/>
          </w:tcPr>
          <w:p w14:paraId="2DA08B9F" w14:textId="6630D236"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031916E0" w14:textId="31BBA442"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7F71AC2E" w14:textId="77777777" w:rsidTr="00E3557F">
        <w:trPr>
          <w:cantSplit/>
          <w:trHeight w:val="693"/>
          <w:jc w:val="center"/>
        </w:trPr>
        <w:tc>
          <w:tcPr>
            <w:tcW w:w="2321" w:type="dxa"/>
            <w:shd w:val="clear" w:color="auto" w:fill="FFFFFF" w:themeFill="background1"/>
            <w:vAlign w:val="bottom"/>
          </w:tcPr>
          <w:p w14:paraId="37A84F80" w14:textId="06993F76"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4EFEA6CF" w14:textId="3BEEFDD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A522DB7" w14:textId="4C28BFC2"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5DB08924" w14:textId="52515B01" w:rsidR="004F41FC" w:rsidRPr="004F67E2" w:rsidRDefault="004F41FC" w:rsidP="003015AC">
            <w:pPr>
              <w:spacing w:before="60" w:after="60"/>
              <w:rPr>
                <w:color w:val="000000"/>
                <w:sz w:val="20"/>
                <w:szCs w:val="20"/>
              </w:rPr>
            </w:pPr>
            <w:r w:rsidRPr="004F67E2">
              <w:rPr>
                <w:color w:val="000000"/>
                <w:sz w:val="20"/>
                <w:szCs w:val="20"/>
              </w:rPr>
              <w:t>Question - Next Question</w:t>
            </w:r>
          </w:p>
        </w:tc>
        <w:tc>
          <w:tcPr>
            <w:tcW w:w="1418" w:type="dxa"/>
            <w:vAlign w:val="bottom"/>
          </w:tcPr>
          <w:p w14:paraId="588A04BD" w14:textId="161D13ED" w:rsidR="004F41FC" w:rsidRPr="004F67E2" w:rsidRDefault="004F41FC" w:rsidP="003015AC">
            <w:pPr>
              <w:spacing w:before="120" w:after="120"/>
              <w:rPr>
                <w:color w:val="000000"/>
                <w:sz w:val="20"/>
                <w:szCs w:val="20"/>
              </w:rPr>
            </w:pPr>
            <w:r w:rsidRPr="004F67E2">
              <w:rPr>
                <w:color w:val="000000"/>
                <w:sz w:val="20"/>
                <w:szCs w:val="20"/>
              </w:rPr>
              <w:t>Link</w:t>
            </w:r>
          </w:p>
        </w:tc>
        <w:tc>
          <w:tcPr>
            <w:tcW w:w="1648" w:type="dxa"/>
            <w:vAlign w:val="bottom"/>
          </w:tcPr>
          <w:p w14:paraId="41E4BE9F" w14:textId="74922769"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1D06D28F" w14:textId="77777777" w:rsidTr="00E3557F">
        <w:trPr>
          <w:cantSplit/>
          <w:trHeight w:val="693"/>
          <w:jc w:val="center"/>
        </w:trPr>
        <w:tc>
          <w:tcPr>
            <w:tcW w:w="2321" w:type="dxa"/>
            <w:shd w:val="clear" w:color="auto" w:fill="FFFFFF" w:themeFill="background1"/>
            <w:vAlign w:val="bottom"/>
          </w:tcPr>
          <w:p w14:paraId="46E7596C" w14:textId="25FEEFD1"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345E4FB0" w14:textId="7A621360"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123E968" w14:textId="6140A465"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79BE05C8" w14:textId="7D3C45B8" w:rsidR="004F41FC" w:rsidRPr="004F67E2" w:rsidRDefault="004F41FC" w:rsidP="003015AC">
            <w:pPr>
              <w:spacing w:before="60" w:after="60"/>
              <w:rPr>
                <w:color w:val="000000"/>
                <w:sz w:val="20"/>
                <w:szCs w:val="20"/>
              </w:rPr>
            </w:pPr>
            <w:r w:rsidRPr="004F67E2">
              <w:rPr>
                <w:color w:val="000000"/>
                <w:sz w:val="20"/>
                <w:szCs w:val="20"/>
              </w:rPr>
              <w:t xml:space="preserve">Question - </w:t>
            </w:r>
            <w:r w:rsidR="006326E1" w:rsidRPr="004F67E2">
              <w:rPr>
                <w:color w:val="000000"/>
                <w:sz w:val="20"/>
                <w:szCs w:val="20"/>
              </w:rPr>
              <w:t>Mandatory</w:t>
            </w:r>
          </w:p>
        </w:tc>
        <w:tc>
          <w:tcPr>
            <w:tcW w:w="1418" w:type="dxa"/>
            <w:vAlign w:val="bottom"/>
          </w:tcPr>
          <w:p w14:paraId="09F0C30B" w14:textId="66A670C0" w:rsidR="004F41FC" w:rsidRPr="004F67E2" w:rsidRDefault="006326E1" w:rsidP="003015AC">
            <w:pPr>
              <w:spacing w:before="120" w:after="120"/>
              <w:rPr>
                <w:color w:val="000000"/>
                <w:sz w:val="20"/>
                <w:szCs w:val="20"/>
              </w:rPr>
            </w:pPr>
            <w:r w:rsidRPr="004F67E2">
              <w:rPr>
                <w:color w:val="000000"/>
                <w:sz w:val="20"/>
                <w:szCs w:val="20"/>
              </w:rPr>
              <w:t>Single Value</w:t>
            </w:r>
          </w:p>
        </w:tc>
        <w:tc>
          <w:tcPr>
            <w:tcW w:w="1648" w:type="dxa"/>
            <w:vAlign w:val="bottom"/>
          </w:tcPr>
          <w:p w14:paraId="74773A5C" w14:textId="08DF06D5"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5075626" w14:textId="77777777" w:rsidTr="00E3557F">
        <w:trPr>
          <w:cantSplit/>
          <w:trHeight w:val="693"/>
          <w:jc w:val="center"/>
        </w:trPr>
        <w:tc>
          <w:tcPr>
            <w:tcW w:w="2321" w:type="dxa"/>
            <w:shd w:val="clear" w:color="auto" w:fill="FFFFFF" w:themeFill="background1"/>
            <w:vAlign w:val="bottom"/>
          </w:tcPr>
          <w:p w14:paraId="29C88A99" w14:textId="6F15C163"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0D79D079" w14:textId="30103AC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53F70FA" w14:textId="5C7FCAA0"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3DDDD115" w14:textId="2D8D44BA" w:rsidR="004F41FC" w:rsidRPr="004F67E2" w:rsidRDefault="004F41FC" w:rsidP="003015AC">
            <w:pPr>
              <w:spacing w:before="60" w:after="60"/>
              <w:rPr>
                <w:color w:val="000000"/>
                <w:sz w:val="20"/>
                <w:szCs w:val="20"/>
              </w:rPr>
            </w:pPr>
            <w:r w:rsidRPr="004F67E2">
              <w:rPr>
                <w:color w:val="000000"/>
                <w:sz w:val="20"/>
                <w:szCs w:val="20"/>
              </w:rPr>
              <w:t>Question - Final</w:t>
            </w:r>
          </w:p>
        </w:tc>
        <w:tc>
          <w:tcPr>
            <w:tcW w:w="1418" w:type="dxa"/>
            <w:vAlign w:val="bottom"/>
          </w:tcPr>
          <w:p w14:paraId="01AAD731" w14:textId="1F925CED"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120E2DFF" w14:textId="4D03C345"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B7AF3E1" w14:textId="77777777" w:rsidTr="00E3557F">
        <w:trPr>
          <w:cantSplit/>
          <w:trHeight w:val="693"/>
          <w:jc w:val="center"/>
        </w:trPr>
        <w:tc>
          <w:tcPr>
            <w:tcW w:w="2321" w:type="dxa"/>
            <w:shd w:val="clear" w:color="auto" w:fill="FFFFFF" w:themeFill="background1"/>
            <w:vAlign w:val="bottom"/>
          </w:tcPr>
          <w:p w14:paraId="4580B75C" w14:textId="2466F95F"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7607302A" w14:textId="44B3EBB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CCFC31B" w14:textId="584BCB3E"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197CA26D" w14:textId="6EC0DBCB" w:rsidR="004F41FC" w:rsidRPr="004F67E2" w:rsidRDefault="004F41FC" w:rsidP="003015AC">
            <w:pPr>
              <w:spacing w:before="60" w:after="60"/>
              <w:rPr>
                <w:color w:val="000000"/>
                <w:sz w:val="20"/>
                <w:szCs w:val="20"/>
              </w:rPr>
            </w:pPr>
            <w:r w:rsidRPr="004F67E2">
              <w:rPr>
                <w:color w:val="000000"/>
                <w:sz w:val="20"/>
                <w:szCs w:val="20"/>
              </w:rPr>
              <w:t>Question - Profile Link</w:t>
            </w:r>
          </w:p>
        </w:tc>
        <w:tc>
          <w:tcPr>
            <w:tcW w:w="1418" w:type="dxa"/>
            <w:vAlign w:val="bottom"/>
          </w:tcPr>
          <w:p w14:paraId="5D6FEB3D" w14:textId="363381C4"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9A0737B" w14:textId="24BDF303"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F86DCFA" w14:textId="77777777" w:rsidTr="00E3557F">
        <w:trPr>
          <w:cantSplit/>
          <w:trHeight w:val="693"/>
          <w:jc w:val="center"/>
        </w:trPr>
        <w:tc>
          <w:tcPr>
            <w:tcW w:w="2321" w:type="dxa"/>
            <w:shd w:val="clear" w:color="auto" w:fill="FFFFFF" w:themeFill="background1"/>
            <w:vAlign w:val="bottom"/>
          </w:tcPr>
          <w:p w14:paraId="06EAA914" w14:textId="26208FE2"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7365096D" w14:textId="0EC14260"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6279E66" w14:textId="145712A6"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38F47603" w14:textId="6B73244C" w:rsidR="004F41FC" w:rsidRPr="004F67E2" w:rsidRDefault="004F41FC" w:rsidP="003015AC">
            <w:pPr>
              <w:spacing w:before="60" w:after="60"/>
              <w:rPr>
                <w:color w:val="000000"/>
                <w:sz w:val="20"/>
                <w:szCs w:val="20"/>
              </w:rPr>
            </w:pPr>
            <w:r w:rsidRPr="004F67E2">
              <w:rPr>
                <w:color w:val="000000"/>
                <w:sz w:val="20"/>
                <w:szCs w:val="20"/>
              </w:rPr>
              <w:t>Answer - Name</w:t>
            </w:r>
          </w:p>
        </w:tc>
        <w:tc>
          <w:tcPr>
            <w:tcW w:w="1418" w:type="dxa"/>
            <w:vAlign w:val="bottom"/>
          </w:tcPr>
          <w:p w14:paraId="15602B75" w14:textId="3B44681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56FDD3B" w14:textId="4A599378"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F91AF1D" w14:textId="77777777" w:rsidTr="00E3557F">
        <w:trPr>
          <w:cantSplit/>
          <w:trHeight w:val="693"/>
          <w:jc w:val="center"/>
        </w:trPr>
        <w:tc>
          <w:tcPr>
            <w:tcW w:w="2321" w:type="dxa"/>
            <w:shd w:val="clear" w:color="auto" w:fill="FFFFFF" w:themeFill="background1"/>
            <w:vAlign w:val="bottom"/>
          </w:tcPr>
          <w:p w14:paraId="3B4D3237" w14:textId="697B3204"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1B8C3F93" w14:textId="7E2CF604"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E6FAAD7" w14:textId="04CA743A"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4CF9DC09" w14:textId="65D99595" w:rsidR="004F41FC" w:rsidRPr="004F67E2" w:rsidRDefault="004F41FC" w:rsidP="003015AC">
            <w:pPr>
              <w:spacing w:before="60" w:after="60"/>
              <w:rPr>
                <w:color w:val="000000"/>
                <w:sz w:val="20"/>
                <w:szCs w:val="20"/>
              </w:rPr>
            </w:pPr>
            <w:r w:rsidRPr="004F67E2">
              <w:rPr>
                <w:color w:val="000000"/>
                <w:sz w:val="20"/>
                <w:szCs w:val="20"/>
              </w:rPr>
              <w:t>Answer - Value</w:t>
            </w:r>
          </w:p>
        </w:tc>
        <w:tc>
          <w:tcPr>
            <w:tcW w:w="1418" w:type="dxa"/>
            <w:vAlign w:val="bottom"/>
          </w:tcPr>
          <w:p w14:paraId="287B2EB2" w14:textId="674C5E07"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8BB2BF2" w14:textId="77C017C5"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1D201F9B" w14:textId="77777777" w:rsidTr="00E3557F">
        <w:trPr>
          <w:cantSplit/>
          <w:trHeight w:val="693"/>
          <w:jc w:val="center"/>
        </w:trPr>
        <w:tc>
          <w:tcPr>
            <w:tcW w:w="2321" w:type="dxa"/>
            <w:shd w:val="clear" w:color="auto" w:fill="FFFFFF" w:themeFill="background1"/>
            <w:vAlign w:val="bottom"/>
          </w:tcPr>
          <w:p w14:paraId="72F7E152" w14:textId="1F5CC99E" w:rsidR="004F41FC" w:rsidRPr="004F67E2" w:rsidRDefault="004F41FC" w:rsidP="004F41FC">
            <w:pPr>
              <w:spacing w:before="60" w:after="60"/>
              <w:rPr>
                <w:color w:val="000000"/>
                <w:sz w:val="20"/>
                <w:szCs w:val="20"/>
              </w:rPr>
            </w:pPr>
            <w:r w:rsidRPr="004F67E2">
              <w:rPr>
                <w:color w:val="000000"/>
                <w:sz w:val="20"/>
                <w:szCs w:val="20"/>
              </w:rPr>
              <w:lastRenderedPageBreak/>
              <w:t>Creating, Editing, Deleting call reports for activities</w:t>
            </w:r>
          </w:p>
        </w:tc>
        <w:tc>
          <w:tcPr>
            <w:tcW w:w="1559" w:type="dxa"/>
            <w:shd w:val="clear" w:color="auto" w:fill="FFFFFF" w:themeFill="background1"/>
            <w:vAlign w:val="bottom"/>
          </w:tcPr>
          <w:p w14:paraId="2A8BF54F" w14:textId="3DAF9CB2"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64EAE8A" w14:textId="78B56813"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238AD1FB" w14:textId="62668C93" w:rsidR="004F41FC" w:rsidRPr="004F67E2" w:rsidRDefault="004F41FC" w:rsidP="003015AC">
            <w:pPr>
              <w:spacing w:before="60" w:after="60"/>
              <w:rPr>
                <w:color w:val="000000"/>
                <w:sz w:val="20"/>
                <w:szCs w:val="20"/>
              </w:rPr>
            </w:pPr>
            <w:r w:rsidRPr="004F67E2">
              <w:rPr>
                <w:color w:val="000000"/>
                <w:sz w:val="20"/>
                <w:szCs w:val="20"/>
              </w:rPr>
              <w:t>Answer - Unique group</w:t>
            </w:r>
          </w:p>
        </w:tc>
        <w:tc>
          <w:tcPr>
            <w:tcW w:w="1418" w:type="dxa"/>
            <w:vAlign w:val="bottom"/>
          </w:tcPr>
          <w:p w14:paraId="1FA6489A" w14:textId="07317764"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93BFB2F" w14:textId="102483E8"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15563969" w14:textId="77777777" w:rsidTr="00E3557F">
        <w:trPr>
          <w:cantSplit/>
          <w:trHeight w:val="693"/>
          <w:jc w:val="center"/>
        </w:trPr>
        <w:tc>
          <w:tcPr>
            <w:tcW w:w="2321" w:type="dxa"/>
            <w:shd w:val="clear" w:color="auto" w:fill="FFFFFF" w:themeFill="background1"/>
            <w:vAlign w:val="bottom"/>
          </w:tcPr>
          <w:p w14:paraId="74693580" w14:textId="63E50B75"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0336788C" w14:textId="506D250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BBB4EE0" w14:textId="39362A01"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3BCDD42C" w14:textId="6DF64C77" w:rsidR="004F41FC" w:rsidRPr="004F67E2" w:rsidRDefault="004F41FC" w:rsidP="003015AC">
            <w:pPr>
              <w:spacing w:before="60" w:after="60"/>
              <w:rPr>
                <w:color w:val="000000"/>
                <w:sz w:val="20"/>
                <w:szCs w:val="20"/>
              </w:rPr>
            </w:pPr>
            <w:r w:rsidRPr="004F67E2">
              <w:rPr>
                <w:color w:val="000000"/>
                <w:sz w:val="20"/>
                <w:szCs w:val="20"/>
              </w:rPr>
              <w:t>Answer - Next question</w:t>
            </w:r>
          </w:p>
        </w:tc>
        <w:tc>
          <w:tcPr>
            <w:tcW w:w="1418" w:type="dxa"/>
            <w:vAlign w:val="bottom"/>
          </w:tcPr>
          <w:p w14:paraId="625182EF" w14:textId="1CE064D9" w:rsidR="004F41FC" w:rsidRPr="004F67E2" w:rsidRDefault="004F41FC" w:rsidP="003015AC">
            <w:pPr>
              <w:spacing w:before="120" w:after="120"/>
              <w:rPr>
                <w:color w:val="000000"/>
                <w:sz w:val="20"/>
                <w:szCs w:val="20"/>
              </w:rPr>
            </w:pPr>
            <w:r w:rsidRPr="004F67E2">
              <w:rPr>
                <w:color w:val="000000"/>
                <w:sz w:val="20"/>
                <w:szCs w:val="20"/>
              </w:rPr>
              <w:t>Link</w:t>
            </w:r>
          </w:p>
        </w:tc>
        <w:tc>
          <w:tcPr>
            <w:tcW w:w="1648" w:type="dxa"/>
            <w:vAlign w:val="bottom"/>
          </w:tcPr>
          <w:p w14:paraId="6C18FAB1" w14:textId="678996CC"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7A6ECBC4" w14:textId="77777777" w:rsidTr="00E3557F">
        <w:trPr>
          <w:cantSplit/>
          <w:trHeight w:val="693"/>
          <w:jc w:val="center"/>
        </w:trPr>
        <w:tc>
          <w:tcPr>
            <w:tcW w:w="2321" w:type="dxa"/>
            <w:shd w:val="clear" w:color="auto" w:fill="FFFFFF" w:themeFill="background1"/>
            <w:vAlign w:val="bottom"/>
          </w:tcPr>
          <w:p w14:paraId="27E53435" w14:textId="246AF244"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1F109E89" w14:textId="5104E22A"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B9EB9F8" w14:textId="78538D87"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735154E1" w14:textId="38696BDB" w:rsidR="004F41FC" w:rsidRPr="004F67E2" w:rsidRDefault="004F41FC" w:rsidP="003015AC">
            <w:pPr>
              <w:spacing w:before="60" w:after="60"/>
              <w:rPr>
                <w:color w:val="000000"/>
                <w:sz w:val="20"/>
                <w:szCs w:val="20"/>
              </w:rPr>
            </w:pPr>
            <w:r w:rsidRPr="004F67E2">
              <w:rPr>
                <w:color w:val="000000"/>
                <w:sz w:val="20"/>
                <w:szCs w:val="20"/>
              </w:rPr>
              <w:t>Answer - Final</w:t>
            </w:r>
          </w:p>
        </w:tc>
        <w:tc>
          <w:tcPr>
            <w:tcW w:w="1418" w:type="dxa"/>
            <w:vAlign w:val="bottom"/>
          </w:tcPr>
          <w:p w14:paraId="12322A43" w14:textId="3F5B751E"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298BFCD2" w14:textId="32A8E175"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677A59DB" w14:textId="77777777" w:rsidTr="00E3557F">
        <w:trPr>
          <w:cantSplit/>
          <w:trHeight w:val="693"/>
          <w:jc w:val="center"/>
        </w:trPr>
        <w:tc>
          <w:tcPr>
            <w:tcW w:w="2321" w:type="dxa"/>
            <w:shd w:val="clear" w:color="auto" w:fill="FFFFFF" w:themeFill="background1"/>
            <w:vAlign w:val="bottom"/>
          </w:tcPr>
          <w:p w14:paraId="078C2959" w14:textId="13DE0C04"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271AFAA6" w14:textId="20DBB51B"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10E7870" w14:textId="6410692D"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332F3B21" w14:textId="649FC401" w:rsidR="004F41FC" w:rsidRPr="004F67E2" w:rsidRDefault="004F41FC" w:rsidP="003015AC">
            <w:pPr>
              <w:spacing w:before="60" w:after="60"/>
              <w:rPr>
                <w:color w:val="000000"/>
                <w:sz w:val="20"/>
                <w:szCs w:val="20"/>
              </w:rPr>
            </w:pPr>
            <w:r w:rsidRPr="004F67E2">
              <w:rPr>
                <w:color w:val="000000"/>
                <w:sz w:val="20"/>
                <w:szCs w:val="20"/>
              </w:rPr>
              <w:t>Answer - Profile links</w:t>
            </w:r>
          </w:p>
        </w:tc>
        <w:tc>
          <w:tcPr>
            <w:tcW w:w="1418" w:type="dxa"/>
            <w:vAlign w:val="bottom"/>
          </w:tcPr>
          <w:p w14:paraId="35FC1DAE" w14:textId="0DEADF50"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40B7AFF" w14:textId="0FC42B9D"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2A533969" w14:textId="77777777" w:rsidTr="00E3557F">
        <w:trPr>
          <w:cantSplit/>
          <w:trHeight w:val="693"/>
          <w:jc w:val="center"/>
        </w:trPr>
        <w:tc>
          <w:tcPr>
            <w:tcW w:w="2321" w:type="dxa"/>
            <w:shd w:val="clear" w:color="auto" w:fill="FFFFFF" w:themeFill="background1"/>
            <w:vAlign w:val="bottom"/>
          </w:tcPr>
          <w:p w14:paraId="5BD622DD" w14:textId="73C9EFFD" w:rsidR="004F41FC" w:rsidRPr="004F67E2" w:rsidRDefault="004F41FC" w:rsidP="004F41FC">
            <w:pPr>
              <w:spacing w:before="60" w:after="60"/>
              <w:rPr>
                <w:color w:val="000000"/>
                <w:sz w:val="20"/>
                <w:szCs w:val="20"/>
              </w:rPr>
            </w:pPr>
            <w:r w:rsidRPr="004F67E2">
              <w:rPr>
                <w:color w:val="000000"/>
                <w:sz w:val="20"/>
                <w:szCs w:val="20"/>
              </w:rPr>
              <w:t>Creating, Editing, Deleting call reports for activities</w:t>
            </w:r>
          </w:p>
        </w:tc>
        <w:tc>
          <w:tcPr>
            <w:tcW w:w="1559" w:type="dxa"/>
            <w:shd w:val="clear" w:color="auto" w:fill="FFFFFF" w:themeFill="background1"/>
            <w:vAlign w:val="bottom"/>
          </w:tcPr>
          <w:p w14:paraId="41045F3D" w14:textId="7BB43F24"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FC670AA" w14:textId="57272314" w:rsidR="004F41FC" w:rsidRPr="004F67E2" w:rsidRDefault="004F41FC" w:rsidP="004F41FC">
            <w:pPr>
              <w:spacing w:before="60" w:after="60"/>
              <w:rPr>
                <w:color w:val="000000"/>
                <w:sz w:val="20"/>
                <w:szCs w:val="20"/>
              </w:rPr>
            </w:pPr>
            <w:r w:rsidRPr="004F67E2">
              <w:rPr>
                <w:color w:val="000000"/>
                <w:sz w:val="20"/>
                <w:szCs w:val="20"/>
              </w:rPr>
              <w:t>Call Reports</w:t>
            </w:r>
          </w:p>
        </w:tc>
        <w:tc>
          <w:tcPr>
            <w:tcW w:w="2126" w:type="dxa"/>
            <w:vAlign w:val="bottom"/>
          </w:tcPr>
          <w:p w14:paraId="5ADD0ADD" w14:textId="13798FBC" w:rsidR="004F41FC" w:rsidRPr="004F67E2" w:rsidRDefault="004F41FC" w:rsidP="003015AC">
            <w:pPr>
              <w:spacing w:before="60" w:after="60"/>
              <w:rPr>
                <w:color w:val="000000"/>
                <w:sz w:val="20"/>
                <w:szCs w:val="20"/>
              </w:rPr>
            </w:pPr>
            <w:r w:rsidRPr="004F67E2">
              <w:rPr>
                <w:color w:val="000000"/>
                <w:sz w:val="20"/>
                <w:szCs w:val="20"/>
              </w:rPr>
              <w:t>Answer - Brand assignation</w:t>
            </w:r>
          </w:p>
        </w:tc>
        <w:tc>
          <w:tcPr>
            <w:tcW w:w="1418" w:type="dxa"/>
            <w:vAlign w:val="bottom"/>
          </w:tcPr>
          <w:p w14:paraId="6CF6A9B5" w14:textId="01C94AD3"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DD97466" w14:textId="436F8F9F"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E201308" w14:textId="77777777" w:rsidTr="00E3557F">
        <w:trPr>
          <w:cantSplit/>
          <w:trHeight w:val="693"/>
          <w:jc w:val="center"/>
        </w:trPr>
        <w:tc>
          <w:tcPr>
            <w:tcW w:w="2321" w:type="dxa"/>
            <w:shd w:val="clear" w:color="auto" w:fill="FFFFFF" w:themeFill="background1"/>
            <w:vAlign w:val="bottom"/>
          </w:tcPr>
          <w:p w14:paraId="55CE2824" w14:textId="56AC98ED"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60E6D35B" w14:textId="5F17ABF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2472194" w14:textId="0E14E379"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4DDFE43C" w14:textId="52674A1C"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2143B7DA" w14:textId="5F92F401"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DF0E8CF" w14:textId="23A7B06B"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4461CC2" w14:textId="77777777" w:rsidTr="00E3557F">
        <w:trPr>
          <w:cantSplit/>
          <w:trHeight w:val="693"/>
          <w:jc w:val="center"/>
        </w:trPr>
        <w:tc>
          <w:tcPr>
            <w:tcW w:w="2321" w:type="dxa"/>
            <w:shd w:val="clear" w:color="auto" w:fill="FFFFFF" w:themeFill="background1"/>
            <w:vAlign w:val="bottom"/>
          </w:tcPr>
          <w:p w14:paraId="0F86FED7" w14:textId="0F063EED"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48EB24EB" w14:textId="2ABA283C"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FF428A7" w14:textId="612F21AA"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54C89457" w14:textId="682B6A4C" w:rsidR="004F41FC" w:rsidRPr="004F67E2" w:rsidRDefault="004F41FC" w:rsidP="003015AC">
            <w:pPr>
              <w:spacing w:before="60" w:after="60"/>
              <w:rPr>
                <w:color w:val="000000"/>
                <w:sz w:val="20"/>
                <w:szCs w:val="20"/>
              </w:rPr>
            </w:pPr>
            <w:r w:rsidRPr="004F67E2">
              <w:rPr>
                <w:color w:val="000000"/>
                <w:sz w:val="20"/>
                <w:szCs w:val="20"/>
              </w:rPr>
              <w:t>URL</w:t>
            </w:r>
          </w:p>
        </w:tc>
        <w:tc>
          <w:tcPr>
            <w:tcW w:w="1418" w:type="dxa"/>
            <w:vAlign w:val="bottom"/>
          </w:tcPr>
          <w:p w14:paraId="2DEFA93F" w14:textId="6499C2E5" w:rsidR="004F41FC" w:rsidRPr="004F67E2" w:rsidRDefault="004F41FC" w:rsidP="003015AC">
            <w:pPr>
              <w:spacing w:before="120" w:after="120"/>
              <w:rPr>
                <w:color w:val="000000"/>
                <w:sz w:val="20"/>
                <w:szCs w:val="20"/>
              </w:rPr>
            </w:pPr>
            <w:r w:rsidRPr="004F67E2">
              <w:rPr>
                <w:color w:val="000000"/>
                <w:sz w:val="20"/>
                <w:szCs w:val="20"/>
              </w:rPr>
              <w:t>Link</w:t>
            </w:r>
          </w:p>
        </w:tc>
        <w:tc>
          <w:tcPr>
            <w:tcW w:w="1648" w:type="dxa"/>
            <w:vAlign w:val="bottom"/>
          </w:tcPr>
          <w:p w14:paraId="5E3C8EFB" w14:textId="79D6AA7F"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5BD65CA4" w14:textId="77777777" w:rsidTr="00E3557F">
        <w:trPr>
          <w:cantSplit/>
          <w:trHeight w:val="693"/>
          <w:jc w:val="center"/>
        </w:trPr>
        <w:tc>
          <w:tcPr>
            <w:tcW w:w="2321" w:type="dxa"/>
            <w:shd w:val="clear" w:color="auto" w:fill="FFFFFF" w:themeFill="background1"/>
            <w:vAlign w:val="bottom"/>
          </w:tcPr>
          <w:p w14:paraId="20CA15B2" w14:textId="4F5AAC9B"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03AF11A1" w14:textId="0054488F"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E43F74C" w14:textId="3EAA736E"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40730616" w14:textId="2C1B160F" w:rsidR="004F41FC" w:rsidRPr="004F67E2" w:rsidRDefault="004F41FC" w:rsidP="003015AC">
            <w:pPr>
              <w:spacing w:before="60" w:after="60"/>
              <w:rPr>
                <w:color w:val="000000"/>
                <w:sz w:val="20"/>
                <w:szCs w:val="20"/>
              </w:rPr>
            </w:pPr>
            <w:r w:rsidRPr="004F67E2">
              <w:rPr>
                <w:color w:val="000000"/>
                <w:sz w:val="20"/>
                <w:szCs w:val="20"/>
              </w:rPr>
              <w:t>Load Data</w:t>
            </w:r>
          </w:p>
        </w:tc>
        <w:tc>
          <w:tcPr>
            <w:tcW w:w="1418" w:type="dxa"/>
            <w:vAlign w:val="bottom"/>
          </w:tcPr>
          <w:p w14:paraId="17BD4DFD" w14:textId="262A01C9"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5465AE23" w14:textId="349348AC"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29456E99" w14:textId="77777777" w:rsidTr="00E3557F">
        <w:trPr>
          <w:cantSplit/>
          <w:trHeight w:val="693"/>
          <w:jc w:val="center"/>
        </w:trPr>
        <w:tc>
          <w:tcPr>
            <w:tcW w:w="2321" w:type="dxa"/>
            <w:shd w:val="clear" w:color="auto" w:fill="FFFFFF" w:themeFill="background1"/>
            <w:vAlign w:val="bottom"/>
          </w:tcPr>
          <w:p w14:paraId="49ACD6F2" w14:textId="6638C921"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06BED3D1" w14:textId="3B5BC52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1D09A7E" w14:textId="47FEA536"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1AC3BC00" w14:textId="0F14DA5E"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621018E0" w14:textId="4812DB81"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1E973127" w14:textId="51010F8B"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9DD44DA" w14:textId="77777777" w:rsidTr="00E3557F">
        <w:trPr>
          <w:cantSplit/>
          <w:trHeight w:val="693"/>
          <w:jc w:val="center"/>
        </w:trPr>
        <w:tc>
          <w:tcPr>
            <w:tcW w:w="2321" w:type="dxa"/>
            <w:shd w:val="clear" w:color="auto" w:fill="FFFFFF" w:themeFill="background1"/>
            <w:vAlign w:val="bottom"/>
          </w:tcPr>
          <w:p w14:paraId="67B0BDB8" w14:textId="3D04CC90"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026B2965" w14:textId="161FF50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41FAA3B" w14:textId="3F614D6D"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2DD28F86" w14:textId="12E424FE" w:rsidR="004F41FC" w:rsidRPr="004F67E2" w:rsidRDefault="004F41FC" w:rsidP="003015AC">
            <w:pPr>
              <w:spacing w:before="60" w:after="60"/>
              <w:rPr>
                <w:color w:val="000000"/>
                <w:sz w:val="20"/>
                <w:szCs w:val="20"/>
              </w:rPr>
            </w:pPr>
            <w:r w:rsidRPr="004F67E2">
              <w:rPr>
                <w:color w:val="000000"/>
                <w:sz w:val="20"/>
                <w:szCs w:val="20"/>
              </w:rPr>
              <w:t>Version</w:t>
            </w:r>
          </w:p>
        </w:tc>
        <w:tc>
          <w:tcPr>
            <w:tcW w:w="1418" w:type="dxa"/>
            <w:vAlign w:val="bottom"/>
          </w:tcPr>
          <w:p w14:paraId="01D8DC5A" w14:textId="33AF7DB2" w:rsidR="004F41FC" w:rsidRPr="004F67E2" w:rsidRDefault="006326E1" w:rsidP="003015AC">
            <w:pPr>
              <w:spacing w:before="120" w:after="120"/>
              <w:rPr>
                <w:color w:val="000000"/>
                <w:sz w:val="20"/>
                <w:szCs w:val="20"/>
              </w:rPr>
            </w:pPr>
            <w:r w:rsidRPr="004F67E2">
              <w:rPr>
                <w:color w:val="000000"/>
                <w:sz w:val="20"/>
                <w:szCs w:val="20"/>
              </w:rPr>
              <w:t>Single Value</w:t>
            </w:r>
          </w:p>
        </w:tc>
        <w:tc>
          <w:tcPr>
            <w:tcW w:w="1648" w:type="dxa"/>
            <w:vAlign w:val="bottom"/>
          </w:tcPr>
          <w:p w14:paraId="778A25E9" w14:textId="27BBF5D8"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371B9464" w14:textId="77777777" w:rsidTr="00E3557F">
        <w:trPr>
          <w:cantSplit/>
          <w:trHeight w:val="693"/>
          <w:jc w:val="center"/>
        </w:trPr>
        <w:tc>
          <w:tcPr>
            <w:tcW w:w="2321" w:type="dxa"/>
            <w:shd w:val="clear" w:color="auto" w:fill="FFFFFF" w:themeFill="background1"/>
            <w:vAlign w:val="bottom"/>
          </w:tcPr>
          <w:p w14:paraId="08A7044A" w14:textId="3BF238B3"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0A5C3AFE" w14:textId="638681B3"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F4FC6EB" w14:textId="52079F12"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028ED208" w14:textId="4391CDAB" w:rsidR="004F41FC" w:rsidRPr="004F67E2" w:rsidRDefault="004F41FC" w:rsidP="003015AC">
            <w:pPr>
              <w:spacing w:before="60" w:after="60"/>
              <w:rPr>
                <w:color w:val="000000"/>
                <w:sz w:val="20"/>
                <w:szCs w:val="20"/>
              </w:rPr>
            </w:pPr>
            <w:r w:rsidRPr="004F67E2">
              <w:rPr>
                <w:color w:val="000000"/>
                <w:sz w:val="20"/>
                <w:szCs w:val="20"/>
              </w:rPr>
              <w:t xml:space="preserve">Pick </w:t>
            </w:r>
            <w:r w:rsidR="00527A2C" w:rsidRPr="004F67E2">
              <w:rPr>
                <w:color w:val="000000"/>
                <w:sz w:val="20"/>
                <w:szCs w:val="20"/>
              </w:rPr>
              <w:t>Questionnaire</w:t>
            </w:r>
          </w:p>
        </w:tc>
        <w:tc>
          <w:tcPr>
            <w:tcW w:w="1418" w:type="dxa"/>
            <w:vAlign w:val="bottom"/>
          </w:tcPr>
          <w:p w14:paraId="3C1C3A46" w14:textId="689A45E4" w:rsidR="004F41FC" w:rsidRPr="004F67E2" w:rsidRDefault="004F41FC" w:rsidP="003015AC">
            <w:pPr>
              <w:spacing w:before="120" w:after="120"/>
              <w:rPr>
                <w:color w:val="000000"/>
                <w:sz w:val="20"/>
                <w:szCs w:val="20"/>
              </w:rPr>
            </w:pPr>
            <w:r w:rsidRPr="004F67E2">
              <w:rPr>
                <w:color w:val="000000"/>
                <w:sz w:val="20"/>
                <w:szCs w:val="20"/>
              </w:rPr>
              <w:t>Link to call report</w:t>
            </w:r>
          </w:p>
        </w:tc>
        <w:tc>
          <w:tcPr>
            <w:tcW w:w="1648" w:type="dxa"/>
            <w:vAlign w:val="bottom"/>
          </w:tcPr>
          <w:p w14:paraId="21F46035" w14:textId="01782242"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7573F2AC" w14:textId="77777777" w:rsidTr="00E3557F">
        <w:trPr>
          <w:cantSplit/>
          <w:trHeight w:val="693"/>
          <w:jc w:val="center"/>
        </w:trPr>
        <w:tc>
          <w:tcPr>
            <w:tcW w:w="2321" w:type="dxa"/>
            <w:shd w:val="clear" w:color="auto" w:fill="FFFFFF" w:themeFill="background1"/>
            <w:vAlign w:val="bottom"/>
          </w:tcPr>
          <w:p w14:paraId="38189094" w14:textId="6270403B"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216F45D9" w14:textId="0E5F2B28"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44D765A1" w14:textId="3878ED9F"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1662BC7D" w14:textId="54420A09" w:rsidR="004F41FC" w:rsidRPr="004F67E2" w:rsidRDefault="004F41FC" w:rsidP="003015AC">
            <w:pPr>
              <w:spacing w:before="60" w:after="60"/>
              <w:rPr>
                <w:color w:val="000000"/>
                <w:sz w:val="20"/>
                <w:szCs w:val="20"/>
              </w:rPr>
            </w:pPr>
            <w:r w:rsidRPr="004F67E2">
              <w:rPr>
                <w:color w:val="000000"/>
                <w:sz w:val="20"/>
                <w:szCs w:val="20"/>
              </w:rPr>
              <w:t xml:space="preserve">Delete </w:t>
            </w:r>
            <w:r w:rsidR="00527A2C" w:rsidRPr="004F67E2">
              <w:rPr>
                <w:color w:val="000000"/>
                <w:sz w:val="20"/>
                <w:szCs w:val="20"/>
              </w:rPr>
              <w:t>Questionnaire</w:t>
            </w:r>
          </w:p>
        </w:tc>
        <w:tc>
          <w:tcPr>
            <w:tcW w:w="1418" w:type="dxa"/>
            <w:vAlign w:val="bottom"/>
          </w:tcPr>
          <w:p w14:paraId="64E5C992" w14:textId="56699DA6" w:rsidR="004F41FC" w:rsidRPr="004F67E2" w:rsidRDefault="004F41FC" w:rsidP="003015AC">
            <w:pPr>
              <w:spacing w:before="120" w:after="120"/>
              <w:rPr>
                <w:color w:val="000000"/>
                <w:sz w:val="20"/>
                <w:szCs w:val="20"/>
              </w:rPr>
            </w:pPr>
            <w:r w:rsidRPr="004F67E2">
              <w:rPr>
                <w:color w:val="000000"/>
                <w:sz w:val="20"/>
                <w:szCs w:val="20"/>
              </w:rPr>
              <w:t>Delete call report</w:t>
            </w:r>
          </w:p>
        </w:tc>
        <w:tc>
          <w:tcPr>
            <w:tcW w:w="1648" w:type="dxa"/>
            <w:vAlign w:val="bottom"/>
          </w:tcPr>
          <w:p w14:paraId="5E72CECA" w14:textId="2CD1BF53"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112BC211" w14:textId="77777777" w:rsidTr="00E3557F">
        <w:trPr>
          <w:cantSplit/>
          <w:trHeight w:val="693"/>
          <w:jc w:val="center"/>
        </w:trPr>
        <w:tc>
          <w:tcPr>
            <w:tcW w:w="2321" w:type="dxa"/>
            <w:shd w:val="clear" w:color="auto" w:fill="FFFFFF" w:themeFill="background1"/>
            <w:vAlign w:val="bottom"/>
          </w:tcPr>
          <w:p w14:paraId="7C31A1C6" w14:textId="185545EB" w:rsidR="004F41FC" w:rsidRPr="004F67E2" w:rsidRDefault="004F41FC" w:rsidP="004F41FC">
            <w:pPr>
              <w:spacing w:before="60" w:after="60"/>
              <w:rPr>
                <w:color w:val="000000"/>
                <w:sz w:val="20"/>
                <w:szCs w:val="20"/>
              </w:rPr>
            </w:pPr>
            <w:r w:rsidRPr="004F67E2">
              <w:rPr>
                <w:color w:val="000000"/>
                <w:sz w:val="20"/>
                <w:szCs w:val="20"/>
              </w:rPr>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17181B59" w14:textId="5AF48648"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2DDE6E6" w14:textId="0205F8FC"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65EFB68E" w14:textId="3A2D9B16" w:rsidR="004F41FC" w:rsidRPr="004F67E2" w:rsidRDefault="004F41FC" w:rsidP="003015AC">
            <w:pPr>
              <w:spacing w:before="60" w:after="60"/>
              <w:rPr>
                <w:color w:val="000000"/>
                <w:sz w:val="20"/>
                <w:szCs w:val="20"/>
              </w:rPr>
            </w:pPr>
            <w:r w:rsidRPr="004F67E2">
              <w:rPr>
                <w:color w:val="000000"/>
                <w:sz w:val="20"/>
                <w:szCs w:val="20"/>
              </w:rPr>
              <w:t>Icon</w:t>
            </w:r>
          </w:p>
        </w:tc>
        <w:tc>
          <w:tcPr>
            <w:tcW w:w="1418" w:type="dxa"/>
            <w:vAlign w:val="bottom"/>
          </w:tcPr>
          <w:p w14:paraId="383B5DD9" w14:textId="02A37609" w:rsidR="004F41FC" w:rsidRPr="004F67E2" w:rsidRDefault="004F41FC" w:rsidP="003015AC">
            <w:pPr>
              <w:spacing w:before="120" w:after="120"/>
              <w:rPr>
                <w:color w:val="000000"/>
                <w:sz w:val="20"/>
                <w:szCs w:val="20"/>
              </w:rPr>
            </w:pPr>
            <w:r w:rsidRPr="004F67E2">
              <w:rPr>
                <w:color w:val="000000"/>
                <w:sz w:val="20"/>
                <w:szCs w:val="20"/>
              </w:rPr>
              <w:t>Picture</w:t>
            </w:r>
          </w:p>
        </w:tc>
        <w:tc>
          <w:tcPr>
            <w:tcW w:w="1648" w:type="dxa"/>
            <w:vAlign w:val="bottom"/>
          </w:tcPr>
          <w:p w14:paraId="588C15C3" w14:textId="53F3F5FC"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3FBA4DFE" w14:textId="77777777" w:rsidTr="00E3557F">
        <w:trPr>
          <w:cantSplit/>
          <w:trHeight w:val="693"/>
          <w:jc w:val="center"/>
        </w:trPr>
        <w:tc>
          <w:tcPr>
            <w:tcW w:w="2321" w:type="dxa"/>
            <w:shd w:val="clear" w:color="auto" w:fill="FFFFFF" w:themeFill="background1"/>
            <w:vAlign w:val="bottom"/>
          </w:tcPr>
          <w:p w14:paraId="56C0D30D" w14:textId="2215E6EE" w:rsidR="004F41FC" w:rsidRPr="004F67E2" w:rsidRDefault="004F41FC" w:rsidP="004F41FC">
            <w:pPr>
              <w:spacing w:before="60" w:after="60"/>
              <w:rPr>
                <w:color w:val="000000"/>
                <w:sz w:val="20"/>
                <w:szCs w:val="20"/>
              </w:rPr>
            </w:pPr>
            <w:r w:rsidRPr="004F67E2">
              <w:rPr>
                <w:color w:val="000000"/>
                <w:sz w:val="20"/>
                <w:szCs w:val="20"/>
              </w:rPr>
              <w:lastRenderedPageBreak/>
              <w:t xml:space="preserve">Creating, Editing, Deleting CLM for </w:t>
            </w:r>
            <w:r w:rsidR="00527A2C" w:rsidRPr="004F67E2">
              <w:rPr>
                <w:color w:val="000000"/>
                <w:sz w:val="20"/>
                <w:szCs w:val="20"/>
              </w:rPr>
              <w:t>activities</w:t>
            </w:r>
          </w:p>
        </w:tc>
        <w:tc>
          <w:tcPr>
            <w:tcW w:w="1559" w:type="dxa"/>
            <w:shd w:val="clear" w:color="auto" w:fill="FFFFFF" w:themeFill="background1"/>
            <w:vAlign w:val="bottom"/>
          </w:tcPr>
          <w:p w14:paraId="3E6D8180" w14:textId="60D22AB4"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A0DD4EF" w14:textId="6AEC800A" w:rsidR="004F41FC" w:rsidRPr="004F67E2" w:rsidRDefault="004F41FC" w:rsidP="004F41FC">
            <w:pPr>
              <w:spacing w:before="60" w:after="60"/>
              <w:rPr>
                <w:color w:val="000000"/>
                <w:sz w:val="20"/>
                <w:szCs w:val="20"/>
              </w:rPr>
            </w:pPr>
            <w:r w:rsidRPr="004F67E2">
              <w:rPr>
                <w:color w:val="000000"/>
                <w:sz w:val="20"/>
                <w:szCs w:val="20"/>
              </w:rPr>
              <w:t>CLM Presentation</w:t>
            </w:r>
          </w:p>
        </w:tc>
        <w:tc>
          <w:tcPr>
            <w:tcW w:w="2126" w:type="dxa"/>
            <w:vAlign w:val="bottom"/>
          </w:tcPr>
          <w:p w14:paraId="4FAE8899" w14:textId="0DF8FB6B" w:rsidR="004F41FC" w:rsidRPr="004F67E2" w:rsidRDefault="004F41FC" w:rsidP="003015AC">
            <w:pPr>
              <w:spacing w:before="60" w:after="60"/>
              <w:rPr>
                <w:color w:val="000000"/>
                <w:sz w:val="20"/>
                <w:szCs w:val="20"/>
              </w:rPr>
            </w:pPr>
            <w:r w:rsidRPr="004F67E2">
              <w:rPr>
                <w:color w:val="000000"/>
                <w:sz w:val="20"/>
                <w:szCs w:val="20"/>
              </w:rPr>
              <w:t>Manifest</w:t>
            </w:r>
          </w:p>
        </w:tc>
        <w:tc>
          <w:tcPr>
            <w:tcW w:w="1418" w:type="dxa"/>
            <w:vAlign w:val="bottom"/>
          </w:tcPr>
          <w:p w14:paraId="75BB4320" w14:textId="23D1EE0C" w:rsidR="004F41FC" w:rsidRPr="004F67E2" w:rsidRDefault="004F41FC" w:rsidP="003015AC">
            <w:pPr>
              <w:spacing w:before="120" w:after="120"/>
              <w:rPr>
                <w:color w:val="000000"/>
                <w:sz w:val="20"/>
                <w:szCs w:val="20"/>
              </w:rPr>
            </w:pPr>
            <w:r w:rsidRPr="004F67E2">
              <w:rPr>
                <w:color w:val="000000"/>
                <w:sz w:val="20"/>
                <w:szCs w:val="20"/>
              </w:rPr>
              <w:t>XML</w:t>
            </w:r>
          </w:p>
        </w:tc>
        <w:tc>
          <w:tcPr>
            <w:tcW w:w="1648" w:type="dxa"/>
            <w:vAlign w:val="bottom"/>
          </w:tcPr>
          <w:p w14:paraId="2C0B11E5" w14:textId="47A60259"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172F5A5E" w14:textId="77777777" w:rsidTr="00E3557F">
        <w:trPr>
          <w:cantSplit/>
          <w:trHeight w:val="693"/>
          <w:jc w:val="center"/>
        </w:trPr>
        <w:tc>
          <w:tcPr>
            <w:tcW w:w="2321" w:type="dxa"/>
            <w:shd w:val="clear" w:color="auto" w:fill="FFFFFF" w:themeFill="background1"/>
            <w:vAlign w:val="bottom"/>
          </w:tcPr>
          <w:p w14:paraId="694ECDE8" w14:textId="46B4EED1" w:rsidR="004F41FC" w:rsidRPr="004F67E2" w:rsidRDefault="004F41FC" w:rsidP="004F41FC">
            <w:pPr>
              <w:spacing w:before="60" w:after="60"/>
              <w:rPr>
                <w:color w:val="000000"/>
                <w:sz w:val="20"/>
                <w:szCs w:val="20"/>
              </w:rPr>
            </w:pPr>
            <w:r w:rsidRPr="004F67E2">
              <w:rPr>
                <w:color w:val="000000"/>
                <w:sz w:val="20"/>
                <w:szCs w:val="20"/>
              </w:rPr>
              <w:t>Setting free days</w:t>
            </w:r>
          </w:p>
        </w:tc>
        <w:tc>
          <w:tcPr>
            <w:tcW w:w="1559" w:type="dxa"/>
            <w:shd w:val="clear" w:color="auto" w:fill="FFFFFF" w:themeFill="background1"/>
            <w:vAlign w:val="bottom"/>
          </w:tcPr>
          <w:p w14:paraId="0F3E25CF" w14:textId="66ECBE35"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E3D3896" w14:textId="32A48AA5" w:rsidR="004F41FC" w:rsidRPr="004F67E2" w:rsidRDefault="004F41FC" w:rsidP="004F41FC">
            <w:pPr>
              <w:spacing w:before="60" w:after="60"/>
              <w:rPr>
                <w:color w:val="000000"/>
                <w:sz w:val="20"/>
                <w:szCs w:val="20"/>
              </w:rPr>
            </w:pPr>
            <w:r w:rsidRPr="004F67E2">
              <w:rPr>
                <w:color w:val="000000"/>
                <w:sz w:val="20"/>
                <w:szCs w:val="20"/>
              </w:rPr>
              <w:t>Holidays</w:t>
            </w:r>
          </w:p>
        </w:tc>
        <w:tc>
          <w:tcPr>
            <w:tcW w:w="2126" w:type="dxa"/>
            <w:vAlign w:val="bottom"/>
          </w:tcPr>
          <w:p w14:paraId="6DB0A9C8" w14:textId="6D679B07"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2D6E4EF3" w14:textId="3AB35980"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7BD78C54" w14:textId="0D7D4404"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647E56CD" w14:textId="77777777" w:rsidTr="00E3557F">
        <w:trPr>
          <w:cantSplit/>
          <w:trHeight w:val="693"/>
          <w:jc w:val="center"/>
        </w:trPr>
        <w:tc>
          <w:tcPr>
            <w:tcW w:w="2321" w:type="dxa"/>
            <w:shd w:val="clear" w:color="auto" w:fill="FFFFFF" w:themeFill="background1"/>
            <w:vAlign w:val="bottom"/>
          </w:tcPr>
          <w:p w14:paraId="0EAA98B3" w14:textId="19A70FFE" w:rsidR="004F41FC" w:rsidRPr="004F67E2" w:rsidRDefault="004F41FC" w:rsidP="004F41FC">
            <w:pPr>
              <w:spacing w:before="60" w:after="60"/>
              <w:rPr>
                <w:color w:val="000000"/>
                <w:sz w:val="20"/>
                <w:szCs w:val="20"/>
              </w:rPr>
            </w:pPr>
            <w:r w:rsidRPr="004F67E2">
              <w:rPr>
                <w:color w:val="000000"/>
                <w:sz w:val="20"/>
                <w:szCs w:val="20"/>
              </w:rPr>
              <w:t>Setting free days</w:t>
            </w:r>
          </w:p>
        </w:tc>
        <w:tc>
          <w:tcPr>
            <w:tcW w:w="1559" w:type="dxa"/>
            <w:shd w:val="clear" w:color="auto" w:fill="FFFFFF" w:themeFill="background1"/>
            <w:vAlign w:val="bottom"/>
          </w:tcPr>
          <w:p w14:paraId="41B0C89E" w14:textId="6288502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60D3B14" w14:textId="327F21C4" w:rsidR="004F41FC" w:rsidRPr="004F67E2" w:rsidRDefault="004F41FC" w:rsidP="004F41FC">
            <w:pPr>
              <w:spacing w:before="60" w:after="60"/>
              <w:rPr>
                <w:color w:val="000000"/>
                <w:sz w:val="20"/>
                <w:szCs w:val="20"/>
              </w:rPr>
            </w:pPr>
            <w:r w:rsidRPr="004F67E2">
              <w:rPr>
                <w:color w:val="000000"/>
                <w:sz w:val="20"/>
                <w:szCs w:val="20"/>
              </w:rPr>
              <w:t>Holidays</w:t>
            </w:r>
          </w:p>
        </w:tc>
        <w:tc>
          <w:tcPr>
            <w:tcW w:w="2126" w:type="dxa"/>
            <w:vAlign w:val="bottom"/>
          </w:tcPr>
          <w:p w14:paraId="34A03466" w14:textId="523F2901" w:rsidR="004F41FC" w:rsidRPr="004F67E2" w:rsidRDefault="004F41FC" w:rsidP="003015AC">
            <w:pPr>
              <w:spacing w:before="60" w:after="60"/>
              <w:rPr>
                <w:color w:val="000000"/>
                <w:sz w:val="20"/>
                <w:szCs w:val="20"/>
              </w:rPr>
            </w:pPr>
            <w:r w:rsidRPr="004F67E2">
              <w:rPr>
                <w:color w:val="000000"/>
                <w:sz w:val="20"/>
                <w:szCs w:val="20"/>
              </w:rPr>
              <w:t>Date</w:t>
            </w:r>
          </w:p>
        </w:tc>
        <w:tc>
          <w:tcPr>
            <w:tcW w:w="1418" w:type="dxa"/>
            <w:vAlign w:val="bottom"/>
          </w:tcPr>
          <w:p w14:paraId="0107077F" w14:textId="5C14EC2B"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05B74FD5" w14:textId="29B52189"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39F9EEE7" w14:textId="77777777" w:rsidTr="00E3557F">
        <w:trPr>
          <w:cantSplit/>
          <w:trHeight w:val="693"/>
          <w:jc w:val="center"/>
        </w:trPr>
        <w:tc>
          <w:tcPr>
            <w:tcW w:w="2321" w:type="dxa"/>
            <w:shd w:val="clear" w:color="auto" w:fill="FFFFFF" w:themeFill="background1"/>
            <w:vAlign w:val="bottom"/>
          </w:tcPr>
          <w:p w14:paraId="5DD4D331" w14:textId="24D45E89" w:rsidR="004F41FC" w:rsidRPr="004F67E2" w:rsidRDefault="004F41FC" w:rsidP="004F41FC">
            <w:pPr>
              <w:spacing w:before="60" w:after="60"/>
              <w:rPr>
                <w:color w:val="000000"/>
                <w:sz w:val="20"/>
                <w:szCs w:val="20"/>
              </w:rPr>
            </w:pPr>
            <w:r w:rsidRPr="004F67E2">
              <w:rPr>
                <w:color w:val="000000"/>
                <w:sz w:val="20"/>
                <w:szCs w:val="20"/>
              </w:rPr>
              <w:t>Setting free days</w:t>
            </w:r>
          </w:p>
        </w:tc>
        <w:tc>
          <w:tcPr>
            <w:tcW w:w="1559" w:type="dxa"/>
            <w:shd w:val="clear" w:color="auto" w:fill="FFFFFF" w:themeFill="background1"/>
            <w:vAlign w:val="bottom"/>
          </w:tcPr>
          <w:p w14:paraId="48B6DBC9" w14:textId="61729C6C"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A1A97D2" w14:textId="3E899778" w:rsidR="004F41FC" w:rsidRPr="004F67E2" w:rsidRDefault="004F41FC" w:rsidP="004F41FC">
            <w:pPr>
              <w:spacing w:before="60" w:after="60"/>
              <w:rPr>
                <w:color w:val="000000"/>
                <w:sz w:val="20"/>
                <w:szCs w:val="20"/>
              </w:rPr>
            </w:pPr>
            <w:r w:rsidRPr="004F67E2">
              <w:rPr>
                <w:color w:val="000000"/>
                <w:sz w:val="20"/>
                <w:szCs w:val="20"/>
              </w:rPr>
              <w:t>Holidays</w:t>
            </w:r>
          </w:p>
        </w:tc>
        <w:tc>
          <w:tcPr>
            <w:tcW w:w="2126" w:type="dxa"/>
            <w:vAlign w:val="bottom"/>
          </w:tcPr>
          <w:p w14:paraId="593F190C" w14:textId="3F84A472" w:rsidR="004F41FC" w:rsidRPr="004F67E2" w:rsidRDefault="004F41FC" w:rsidP="003015AC">
            <w:pPr>
              <w:spacing w:before="60" w:after="60"/>
              <w:rPr>
                <w:color w:val="000000"/>
                <w:sz w:val="20"/>
                <w:szCs w:val="20"/>
              </w:rPr>
            </w:pPr>
            <w:r w:rsidRPr="004F67E2">
              <w:rPr>
                <w:color w:val="000000"/>
                <w:sz w:val="20"/>
                <w:szCs w:val="20"/>
              </w:rPr>
              <w:t>National holiday</w:t>
            </w:r>
          </w:p>
        </w:tc>
        <w:tc>
          <w:tcPr>
            <w:tcW w:w="1418" w:type="dxa"/>
            <w:vAlign w:val="bottom"/>
          </w:tcPr>
          <w:p w14:paraId="64B0BF51" w14:textId="5EA58FB1"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6BA87E15" w14:textId="108650D2"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83CD299" w14:textId="77777777" w:rsidTr="00E3557F">
        <w:trPr>
          <w:cantSplit/>
          <w:trHeight w:val="693"/>
          <w:jc w:val="center"/>
        </w:trPr>
        <w:tc>
          <w:tcPr>
            <w:tcW w:w="2321" w:type="dxa"/>
            <w:shd w:val="clear" w:color="auto" w:fill="FFFFFF" w:themeFill="background1"/>
            <w:vAlign w:val="bottom"/>
          </w:tcPr>
          <w:p w14:paraId="444EF6C0" w14:textId="0BD741C3" w:rsidR="004F41FC" w:rsidRPr="004F67E2" w:rsidRDefault="004F41FC" w:rsidP="004F41FC">
            <w:pPr>
              <w:spacing w:before="60" w:after="60"/>
              <w:rPr>
                <w:color w:val="000000"/>
                <w:sz w:val="20"/>
                <w:szCs w:val="20"/>
              </w:rPr>
            </w:pPr>
            <w:r w:rsidRPr="004F67E2">
              <w:rPr>
                <w:color w:val="000000"/>
                <w:sz w:val="20"/>
                <w:szCs w:val="20"/>
              </w:rPr>
              <w:t>Setting free days</w:t>
            </w:r>
          </w:p>
        </w:tc>
        <w:tc>
          <w:tcPr>
            <w:tcW w:w="1559" w:type="dxa"/>
            <w:shd w:val="clear" w:color="auto" w:fill="FFFFFF" w:themeFill="background1"/>
            <w:vAlign w:val="bottom"/>
          </w:tcPr>
          <w:p w14:paraId="245CEDA2" w14:textId="4AEECAFC"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C151714" w14:textId="6A2F4504" w:rsidR="004F41FC" w:rsidRPr="004F67E2" w:rsidRDefault="004F41FC" w:rsidP="004F41FC">
            <w:pPr>
              <w:spacing w:before="60" w:after="60"/>
              <w:rPr>
                <w:color w:val="000000"/>
                <w:sz w:val="20"/>
                <w:szCs w:val="20"/>
              </w:rPr>
            </w:pPr>
            <w:r w:rsidRPr="004F67E2">
              <w:rPr>
                <w:color w:val="000000"/>
                <w:sz w:val="20"/>
                <w:szCs w:val="20"/>
              </w:rPr>
              <w:t>Holidays</w:t>
            </w:r>
          </w:p>
        </w:tc>
        <w:tc>
          <w:tcPr>
            <w:tcW w:w="2126" w:type="dxa"/>
            <w:vAlign w:val="bottom"/>
          </w:tcPr>
          <w:p w14:paraId="702308B8" w14:textId="327796A7" w:rsidR="004F41FC" w:rsidRPr="004F67E2" w:rsidRDefault="004F41FC" w:rsidP="003015AC">
            <w:pPr>
              <w:spacing w:before="60" w:after="60"/>
              <w:rPr>
                <w:color w:val="000000"/>
                <w:sz w:val="20"/>
                <w:szCs w:val="20"/>
              </w:rPr>
            </w:pPr>
            <w:r w:rsidRPr="004F67E2">
              <w:rPr>
                <w:color w:val="000000"/>
                <w:sz w:val="20"/>
                <w:szCs w:val="20"/>
              </w:rPr>
              <w:t>Company free day</w:t>
            </w:r>
          </w:p>
        </w:tc>
        <w:tc>
          <w:tcPr>
            <w:tcW w:w="1418" w:type="dxa"/>
            <w:vAlign w:val="bottom"/>
          </w:tcPr>
          <w:p w14:paraId="0B126C5D" w14:textId="30DB433C"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CD3E674" w14:textId="66AF21F9"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E58B615" w14:textId="77777777" w:rsidTr="00E3557F">
        <w:trPr>
          <w:cantSplit/>
          <w:trHeight w:val="693"/>
          <w:jc w:val="center"/>
        </w:trPr>
        <w:tc>
          <w:tcPr>
            <w:tcW w:w="2321" w:type="dxa"/>
            <w:shd w:val="clear" w:color="auto" w:fill="FFFFFF" w:themeFill="background1"/>
            <w:vAlign w:val="bottom"/>
          </w:tcPr>
          <w:p w14:paraId="606804FB" w14:textId="328A3C9C" w:rsidR="004F41FC" w:rsidRPr="004F67E2" w:rsidRDefault="004F41FC" w:rsidP="004F41FC">
            <w:pPr>
              <w:spacing w:before="60" w:after="60"/>
              <w:rPr>
                <w:color w:val="000000"/>
                <w:sz w:val="20"/>
                <w:szCs w:val="20"/>
              </w:rPr>
            </w:pPr>
            <w:r w:rsidRPr="004F67E2">
              <w:rPr>
                <w:color w:val="000000"/>
                <w:sz w:val="20"/>
                <w:szCs w:val="20"/>
              </w:rPr>
              <w:t xml:space="preserve">Import ready setting of </w:t>
            </w:r>
            <w:r w:rsidR="00527A2C" w:rsidRPr="004F67E2">
              <w:rPr>
                <w:color w:val="000000"/>
                <w:sz w:val="20"/>
                <w:szCs w:val="20"/>
              </w:rPr>
              <w:t>activities</w:t>
            </w:r>
            <w:r w:rsidRPr="004F67E2">
              <w:rPr>
                <w:color w:val="000000"/>
                <w:sz w:val="20"/>
                <w:szCs w:val="20"/>
              </w:rPr>
              <w:t xml:space="preserve"> from file</w:t>
            </w:r>
          </w:p>
        </w:tc>
        <w:tc>
          <w:tcPr>
            <w:tcW w:w="1559" w:type="dxa"/>
            <w:shd w:val="clear" w:color="auto" w:fill="FFFFFF" w:themeFill="background1"/>
            <w:vAlign w:val="bottom"/>
          </w:tcPr>
          <w:p w14:paraId="11940361" w14:textId="55F29011"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6524CD1" w14:textId="1B008A85" w:rsidR="004F41FC" w:rsidRPr="004F67E2" w:rsidRDefault="004F41FC" w:rsidP="004F41FC">
            <w:pPr>
              <w:spacing w:before="60" w:after="60"/>
              <w:rPr>
                <w:color w:val="000000"/>
                <w:sz w:val="20"/>
                <w:szCs w:val="20"/>
              </w:rPr>
            </w:pPr>
            <w:r w:rsidRPr="004F67E2">
              <w:rPr>
                <w:color w:val="000000"/>
                <w:sz w:val="20"/>
                <w:szCs w:val="20"/>
              </w:rPr>
              <w:t>Import Activity Types</w:t>
            </w:r>
          </w:p>
        </w:tc>
        <w:tc>
          <w:tcPr>
            <w:tcW w:w="2126" w:type="dxa"/>
            <w:vAlign w:val="bottom"/>
          </w:tcPr>
          <w:p w14:paraId="4E59F10D" w14:textId="7ECEC97C"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6B8154C4" w14:textId="5E148A96"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5B9DC343" w14:textId="5515961A"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2DD0CB69" w14:textId="77777777" w:rsidTr="00E3557F">
        <w:trPr>
          <w:cantSplit/>
          <w:trHeight w:val="693"/>
          <w:jc w:val="center"/>
        </w:trPr>
        <w:tc>
          <w:tcPr>
            <w:tcW w:w="2321" w:type="dxa"/>
            <w:shd w:val="clear" w:color="auto" w:fill="FFFFFF" w:themeFill="background1"/>
            <w:vAlign w:val="bottom"/>
          </w:tcPr>
          <w:p w14:paraId="3C4E2E2D" w14:textId="382C35B8" w:rsidR="004F41FC" w:rsidRPr="004F67E2" w:rsidRDefault="004F41FC" w:rsidP="004F41FC">
            <w:pPr>
              <w:spacing w:before="60" w:after="60"/>
              <w:rPr>
                <w:color w:val="000000"/>
                <w:sz w:val="20"/>
                <w:szCs w:val="20"/>
              </w:rPr>
            </w:pPr>
            <w:r w:rsidRPr="004F67E2">
              <w:rPr>
                <w:color w:val="000000"/>
                <w:sz w:val="20"/>
                <w:szCs w:val="20"/>
              </w:rPr>
              <w:t>Import ready setting of call reports from file</w:t>
            </w:r>
          </w:p>
        </w:tc>
        <w:tc>
          <w:tcPr>
            <w:tcW w:w="1559" w:type="dxa"/>
            <w:shd w:val="clear" w:color="auto" w:fill="FFFFFF" w:themeFill="background1"/>
            <w:vAlign w:val="bottom"/>
          </w:tcPr>
          <w:p w14:paraId="1E4E596E" w14:textId="3B6C6805"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EC985B6" w14:textId="3E7EC93C" w:rsidR="004F41FC" w:rsidRPr="004F67E2" w:rsidRDefault="004F41FC" w:rsidP="004F41FC">
            <w:pPr>
              <w:spacing w:before="60" w:after="60"/>
              <w:rPr>
                <w:color w:val="000000"/>
                <w:sz w:val="20"/>
                <w:szCs w:val="20"/>
              </w:rPr>
            </w:pPr>
            <w:r w:rsidRPr="004F67E2">
              <w:rPr>
                <w:color w:val="000000"/>
                <w:sz w:val="20"/>
                <w:szCs w:val="20"/>
              </w:rPr>
              <w:t>Import Call Reports</w:t>
            </w:r>
          </w:p>
        </w:tc>
        <w:tc>
          <w:tcPr>
            <w:tcW w:w="2126" w:type="dxa"/>
            <w:vAlign w:val="bottom"/>
          </w:tcPr>
          <w:p w14:paraId="541B6C29" w14:textId="20FAD18C"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3B1140F4" w14:textId="5145BE07"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1FF5A53D" w14:textId="7B97E808"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FBEEDEE" w14:textId="77777777" w:rsidTr="00E3557F">
        <w:trPr>
          <w:cantSplit/>
          <w:trHeight w:val="693"/>
          <w:jc w:val="center"/>
        </w:trPr>
        <w:tc>
          <w:tcPr>
            <w:tcW w:w="2321" w:type="dxa"/>
            <w:shd w:val="clear" w:color="auto" w:fill="FFFFFF" w:themeFill="background1"/>
            <w:vAlign w:val="bottom"/>
          </w:tcPr>
          <w:p w14:paraId="3E18421A" w14:textId="0DAD84C7" w:rsidR="004F41FC" w:rsidRPr="004F67E2" w:rsidRDefault="004F41FC" w:rsidP="004F41FC">
            <w:pPr>
              <w:spacing w:before="60" w:after="60"/>
              <w:rPr>
                <w:color w:val="000000"/>
                <w:sz w:val="20"/>
                <w:szCs w:val="20"/>
              </w:rPr>
            </w:pPr>
            <w:r w:rsidRPr="004F67E2">
              <w:rPr>
                <w:color w:val="000000"/>
                <w:sz w:val="20"/>
                <w:szCs w:val="20"/>
              </w:rPr>
              <w:t>Import ready setting of CLM presentation from file</w:t>
            </w:r>
          </w:p>
        </w:tc>
        <w:tc>
          <w:tcPr>
            <w:tcW w:w="1559" w:type="dxa"/>
            <w:shd w:val="clear" w:color="auto" w:fill="FFFFFF" w:themeFill="background1"/>
            <w:vAlign w:val="bottom"/>
          </w:tcPr>
          <w:p w14:paraId="43ACB9CF" w14:textId="39C11D9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4611649" w14:textId="1E4D3DC2" w:rsidR="004F41FC" w:rsidRPr="004F67E2" w:rsidRDefault="004F41FC" w:rsidP="004F41FC">
            <w:pPr>
              <w:spacing w:before="60" w:after="60"/>
              <w:rPr>
                <w:color w:val="000000"/>
                <w:sz w:val="20"/>
                <w:szCs w:val="20"/>
              </w:rPr>
            </w:pPr>
            <w:r w:rsidRPr="004F67E2">
              <w:rPr>
                <w:color w:val="000000"/>
                <w:sz w:val="20"/>
                <w:szCs w:val="20"/>
              </w:rPr>
              <w:t>Import CLM Presentation</w:t>
            </w:r>
          </w:p>
        </w:tc>
        <w:tc>
          <w:tcPr>
            <w:tcW w:w="2126" w:type="dxa"/>
            <w:vAlign w:val="bottom"/>
          </w:tcPr>
          <w:p w14:paraId="2BA0D16D" w14:textId="1446ED4F"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538F1372" w14:textId="000A9B29"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32E9D5E1" w14:textId="31EF34DC"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21A9DE51" w14:textId="77777777" w:rsidTr="00E3557F">
        <w:trPr>
          <w:cantSplit/>
          <w:trHeight w:val="693"/>
          <w:jc w:val="center"/>
        </w:trPr>
        <w:tc>
          <w:tcPr>
            <w:tcW w:w="2321" w:type="dxa"/>
            <w:shd w:val="clear" w:color="auto" w:fill="FFFFFF" w:themeFill="background1"/>
            <w:vAlign w:val="bottom"/>
          </w:tcPr>
          <w:p w14:paraId="6ABAB174" w14:textId="40CBA1E8" w:rsidR="004F41FC" w:rsidRPr="004F67E2" w:rsidRDefault="004F41FC" w:rsidP="004F41FC">
            <w:pPr>
              <w:spacing w:before="60" w:after="60"/>
              <w:rPr>
                <w:color w:val="000000"/>
                <w:sz w:val="20"/>
                <w:szCs w:val="20"/>
              </w:rPr>
            </w:pPr>
            <w:r w:rsidRPr="004F67E2">
              <w:rPr>
                <w:color w:val="000000"/>
                <w:sz w:val="20"/>
                <w:szCs w:val="20"/>
              </w:rPr>
              <w:t>Import ready setting of holidays from file</w:t>
            </w:r>
          </w:p>
        </w:tc>
        <w:tc>
          <w:tcPr>
            <w:tcW w:w="1559" w:type="dxa"/>
            <w:shd w:val="clear" w:color="auto" w:fill="FFFFFF" w:themeFill="background1"/>
            <w:vAlign w:val="bottom"/>
          </w:tcPr>
          <w:p w14:paraId="1736A1DC" w14:textId="44334EC2"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5EC2BEC" w14:textId="619BC56A" w:rsidR="004F41FC" w:rsidRPr="004F67E2" w:rsidRDefault="004F41FC" w:rsidP="004F41FC">
            <w:pPr>
              <w:spacing w:before="60" w:after="60"/>
              <w:rPr>
                <w:color w:val="000000"/>
                <w:sz w:val="20"/>
                <w:szCs w:val="20"/>
              </w:rPr>
            </w:pPr>
            <w:r w:rsidRPr="004F67E2">
              <w:rPr>
                <w:color w:val="000000"/>
                <w:sz w:val="20"/>
                <w:szCs w:val="20"/>
              </w:rPr>
              <w:t>Import Holiday</w:t>
            </w:r>
          </w:p>
        </w:tc>
        <w:tc>
          <w:tcPr>
            <w:tcW w:w="2126" w:type="dxa"/>
            <w:vAlign w:val="bottom"/>
          </w:tcPr>
          <w:p w14:paraId="705DBCA5" w14:textId="2FF162C7"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571B03D2" w14:textId="5A673C04"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426E6F1F" w14:textId="4576497B"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06AF8A02" w14:textId="77777777" w:rsidTr="00E3557F">
        <w:trPr>
          <w:cantSplit/>
          <w:trHeight w:val="693"/>
          <w:jc w:val="center"/>
        </w:trPr>
        <w:tc>
          <w:tcPr>
            <w:tcW w:w="2321" w:type="dxa"/>
            <w:shd w:val="clear" w:color="auto" w:fill="FFFFFF" w:themeFill="background1"/>
            <w:vAlign w:val="bottom"/>
          </w:tcPr>
          <w:p w14:paraId="0CC28C0A" w14:textId="65EDE054" w:rsidR="004F41FC" w:rsidRPr="004F67E2" w:rsidRDefault="004F41FC" w:rsidP="004F41FC">
            <w:pPr>
              <w:spacing w:before="60" w:after="60"/>
              <w:rPr>
                <w:color w:val="000000"/>
                <w:sz w:val="20"/>
                <w:szCs w:val="20"/>
              </w:rPr>
            </w:pPr>
            <w:r w:rsidRPr="004F67E2">
              <w:rPr>
                <w:color w:val="000000"/>
                <w:sz w:val="20"/>
                <w:szCs w:val="20"/>
              </w:rPr>
              <w:t>Import ready setting of period from file</w:t>
            </w:r>
          </w:p>
        </w:tc>
        <w:tc>
          <w:tcPr>
            <w:tcW w:w="1559" w:type="dxa"/>
            <w:shd w:val="clear" w:color="auto" w:fill="FFFFFF" w:themeFill="background1"/>
            <w:vAlign w:val="bottom"/>
          </w:tcPr>
          <w:p w14:paraId="1E832178" w14:textId="4F68440C"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7A7B729" w14:textId="024AABA5" w:rsidR="004F41FC" w:rsidRPr="004F67E2" w:rsidRDefault="004F41FC" w:rsidP="004F41FC">
            <w:pPr>
              <w:spacing w:before="60" w:after="60"/>
              <w:rPr>
                <w:color w:val="000000"/>
                <w:sz w:val="20"/>
                <w:szCs w:val="20"/>
              </w:rPr>
            </w:pPr>
            <w:r w:rsidRPr="004F67E2">
              <w:rPr>
                <w:color w:val="000000"/>
                <w:sz w:val="20"/>
                <w:szCs w:val="20"/>
              </w:rPr>
              <w:t>Import Periods</w:t>
            </w:r>
          </w:p>
        </w:tc>
        <w:tc>
          <w:tcPr>
            <w:tcW w:w="2126" w:type="dxa"/>
            <w:vAlign w:val="bottom"/>
          </w:tcPr>
          <w:p w14:paraId="682A6D12" w14:textId="05A7921E"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3EA728D3" w14:textId="089D2CB8"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2DD605F6" w14:textId="10C95293"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325CAAA7" w14:textId="77777777" w:rsidTr="00E3557F">
        <w:trPr>
          <w:cantSplit/>
          <w:trHeight w:val="693"/>
          <w:jc w:val="center"/>
        </w:trPr>
        <w:tc>
          <w:tcPr>
            <w:tcW w:w="2321" w:type="dxa"/>
            <w:shd w:val="clear" w:color="auto" w:fill="FFFFFF" w:themeFill="background1"/>
            <w:vAlign w:val="bottom"/>
          </w:tcPr>
          <w:p w14:paraId="174E27D3" w14:textId="16717D6B" w:rsidR="004F41FC" w:rsidRPr="004F67E2" w:rsidRDefault="004F41FC" w:rsidP="004F41FC">
            <w:pPr>
              <w:spacing w:before="60" w:after="60"/>
              <w:rPr>
                <w:color w:val="000000"/>
                <w:sz w:val="20"/>
                <w:szCs w:val="20"/>
              </w:rPr>
            </w:pPr>
            <w:r w:rsidRPr="004F67E2">
              <w:rPr>
                <w:color w:val="000000"/>
                <w:sz w:val="20"/>
                <w:szCs w:val="20"/>
              </w:rPr>
              <w:t>Import ready setting of Target Group profiles from file</w:t>
            </w:r>
          </w:p>
        </w:tc>
        <w:tc>
          <w:tcPr>
            <w:tcW w:w="1559" w:type="dxa"/>
            <w:shd w:val="clear" w:color="auto" w:fill="FFFFFF" w:themeFill="background1"/>
            <w:vAlign w:val="bottom"/>
          </w:tcPr>
          <w:p w14:paraId="2C5A8CDD" w14:textId="2D5B0E5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8DAD181" w14:textId="62C86529" w:rsidR="004F41FC" w:rsidRPr="004F67E2" w:rsidRDefault="004F41FC" w:rsidP="004F41FC">
            <w:pPr>
              <w:spacing w:before="60" w:after="60"/>
              <w:rPr>
                <w:color w:val="000000"/>
                <w:sz w:val="20"/>
                <w:szCs w:val="20"/>
              </w:rPr>
            </w:pPr>
            <w:r w:rsidRPr="004F67E2">
              <w:rPr>
                <w:color w:val="000000"/>
                <w:sz w:val="20"/>
                <w:szCs w:val="20"/>
              </w:rPr>
              <w:t>Import Profile TG values</w:t>
            </w:r>
          </w:p>
        </w:tc>
        <w:tc>
          <w:tcPr>
            <w:tcW w:w="2126" w:type="dxa"/>
            <w:vAlign w:val="bottom"/>
          </w:tcPr>
          <w:p w14:paraId="6DA405D2" w14:textId="3CDDB308"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48803FD3" w14:textId="202A0B48"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7B1D6946" w14:textId="07FF86AD" w:rsidR="004F41FC" w:rsidRPr="004F67E2" w:rsidRDefault="004F41FC" w:rsidP="003015AC">
            <w:pPr>
              <w:spacing w:before="120" w:after="120"/>
              <w:rPr>
                <w:color w:val="000000"/>
                <w:sz w:val="20"/>
                <w:szCs w:val="20"/>
              </w:rPr>
            </w:pPr>
            <w:r w:rsidRPr="004F67E2">
              <w:rPr>
                <w:color w:val="000000"/>
                <w:sz w:val="20"/>
                <w:szCs w:val="20"/>
              </w:rPr>
              <w:t>Planner / Search</w:t>
            </w:r>
          </w:p>
        </w:tc>
      </w:tr>
      <w:tr w:rsidR="004F41FC" w:rsidRPr="004F67E2" w14:paraId="2A7049C7" w14:textId="77777777" w:rsidTr="00E3557F">
        <w:trPr>
          <w:cantSplit/>
          <w:trHeight w:val="693"/>
          <w:jc w:val="center"/>
        </w:trPr>
        <w:tc>
          <w:tcPr>
            <w:tcW w:w="2321" w:type="dxa"/>
            <w:shd w:val="clear" w:color="auto" w:fill="FFFFFF" w:themeFill="background1"/>
            <w:vAlign w:val="bottom"/>
          </w:tcPr>
          <w:p w14:paraId="280B84D6" w14:textId="70DE5331" w:rsidR="004F41FC" w:rsidRPr="004F67E2" w:rsidRDefault="004F41FC" w:rsidP="004F41FC">
            <w:pPr>
              <w:spacing w:before="60" w:after="60"/>
              <w:rPr>
                <w:color w:val="000000"/>
                <w:sz w:val="20"/>
                <w:szCs w:val="20"/>
              </w:rPr>
            </w:pPr>
            <w:r w:rsidRPr="004F67E2">
              <w:rPr>
                <w:color w:val="000000"/>
                <w:sz w:val="20"/>
                <w:szCs w:val="20"/>
              </w:rPr>
              <w:t>Import ready setting of Target Group from file</w:t>
            </w:r>
          </w:p>
        </w:tc>
        <w:tc>
          <w:tcPr>
            <w:tcW w:w="1559" w:type="dxa"/>
            <w:shd w:val="clear" w:color="auto" w:fill="FFFFFF" w:themeFill="background1"/>
            <w:vAlign w:val="bottom"/>
          </w:tcPr>
          <w:p w14:paraId="5CF3DA1C" w14:textId="0A773EE5"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203523F" w14:textId="23013603" w:rsidR="004F41FC" w:rsidRPr="004F67E2" w:rsidRDefault="004F41FC" w:rsidP="004F41FC">
            <w:pPr>
              <w:spacing w:before="60" w:after="60"/>
              <w:rPr>
                <w:color w:val="000000"/>
                <w:sz w:val="20"/>
                <w:szCs w:val="20"/>
              </w:rPr>
            </w:pPr>
            <w:r w:rsidRPr="004F67E2">
              <w:rPr>
                <w:color w:val="000000"/>
                <w:sz w:val="20"/>
                <w:szCs w:val="20"/>
              </w:rPr>
              <w:t>Import Target Groups</w:t>
            </w:r>
          </w:p>
        </w:tc>
        <w:tc>
          <w:tcPr>
            <w:tcW w:w="2126" w:type="dxa"/>
            <w:vAlign w:val="bottom"/>
          </w:tcPr>
          <w:p w14:paraId="2476E7D9" w14:textId="0081D847"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00A922B6" w14:textId="1052BE57"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73A56067" w14:textId="515CB8F7" w:rsidR="004F41FC" w:rsidRPr="004F67E2" w:rsidRDefault="004F41FC" w:rsidP="003015AC">
            <w:pPr>
              <w:spacing w:before="120" w:after="120"/>
              <w:rPr>
                <w:color w:val="000000"/>
                <w:sz w:val="20"/>
                <w:szCs w:val="20"/>
              </w:rPr>
            </w:pPr>
            <w:r w:rsidRPr="004F67E2">
              <w:rPr>
                <w:color w:val="000000"/>
                <w:sz w:val="20"/>
                <w:szCs w:val="20"/>
              </w:rPr>
              <w:t>Planner / Search</w:t>
            </w:r>
          </w:p>
        </w:tc>
      </w:tr>
      <w:tr w:rsidR="004F41FC" w:rsidRPr="004F67E2" w14:paraId="6E4EBE96" w14:textId="77777777" w:rsidTr="00E3557F">
        <w:trPr>
          <w:cantSplit/>
          <w:trHeight w:val="693"/>
          <w:jc w:val="center"/>
        </w:trPr>
        <w:tc>
          <w:tcPr>
            <w:tcW w:w="2321" w:type="dxa"/>
            <w:shd w:val="clear" w:color="auto" w:fill="FFFFFF" w:themeFill="background1"/>
            <w:vAlign w:val="bottom"/>
          </w:tcPr>
          <w:p w14:paraId="30CB2E23" w14:textId="7272C2BE" w:rsidR="004F41FC" w:rsidRPr="004F67E2" w:rsidRDefault="004F41FC" w:rsidP="004F41FC">
            <w:pPr>
              <w:spacing w:before="60" w:after="60"/>
              <w:rPr>
                <w:color w:val="000000"/>
                <w:sz w:val="20"/>
                <w:szCs w:val="20"/>
              </w:rPr>
            </w:pPr>
            <w:r w:rsidRPr="004F67E2">
              <w:rPr>
                <w:color w:val="000000"/>
                <w:sz w:val="20"/>
                <w:szCs w:val="20"/>
              </w:rPr>
              <w:t xml:space="preserve">Setting periods (cycle date from-to, sales data, </w:t>
            </w:r>
            <w:r w:rsidR="006326E1" w:rsidRPr="004F67E2">
              <w:rPr>
                <w:color w:val="000000"/>
                <w:sz w:val="20"/>
                <w:szCs w:val="20"/>
              </w:rPr>
              <w:t>Expenses</w:t>
            </w:r>
            <w:r w:rsidRPr="004F67E2">
              <w:rPr>
                <w:color w:val="000000"/>
                <w:sz w:val="20"/>
                <w:szCs w:val="20"/>
              </w:rPr>
              <w:t xml:space="preserve"> etc.)</w:t>
            </w:r>
          </w:p>
        </w:tc>
        <w:tc>
          <w:tcPr>
            <w:tcW w:w="1559" w:type="dxa"/>
            <w:shd w:val="clear" w:color="auto" w:fill="FFFFFF" w:themeFill="background1"/>
            <w:vAlign w:val="bottom"/>
          </w:tcPr>
          <w:p w14:paraId="7DB5BC31" w14:textId="788ECFE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4001AEF1" w14:textId="0DB015F1" w:rsidR="004F41FC" w:rsidRPr="004F67E2" w:rsidRDefault="004F41FC" w:rsidP="004F41FC">
            <w:pPr>
              <w:spacing w:before="60" w:after="60"/>
              <w:rPr>
                <w:color w:val="000000"/>
                <w:sz w:val="20"/>
                <w:szCs w:val="20"/>
              </w:rPr>
            </w:pPr>
            <w:r w:rsidRPr="004F67E2">
              <w:rPr>
                <w:color w:val="000000"/>
                <w:sz w:val="20"/>
                <w:szCs w:val="20"/>
              </w:rPr>
              <w:t>Period Definition</w:t>
            </w:r>
          </w:p>
        </w:tc>
        <w:tc>
          <w:tcPr>
            <w:tcW w:w="2126" w:type="dxa"/>
            <w:vAlign w:val="bottom"/>
          </w:tcPr>
          <w:p w14:paraId="1BA1393B" w14:textId="37467ED7"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131D5292" w14:textId="267CD21A"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66F55F1D" w14:textId="1D94FAAD"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194C06BB" w14:textId="77777777" w:rsidTr="00E3557F">
        <w:trPr>
          <w:cantSplit/>
          <w:trHeight w:val="693"/>
          <w:jc w:val="center"/>
        </w:trPr>
        <w:tc>
          <w:tcPr>
            <w:tcW w:w="2321" w:type="dxa"/>
            <w:shd w:val="clear" w:color="auto" w:fill="FFFFFF" w:themeFill="background1"/>
            <w:vAlign w:val="bottom"/>
          </w:tcPr>
          <w:p w14:paraId="5DF285A3" w14:textId="7209A57D" w:rsidR="004F41FC" w:rsidRPr="004F67E2" w:rsidRDefault="004F41FC" w:rsidP="004F41FC">
            <w:pPr>
              <w:spacing w:before="60" w:after="60"/>
              <w:rPr>
                <w:color w:val="000000"/>
                <w:sz w:val="20"/>
                <w:szCs w:val="20"/>
              </w:rPr>
            </w:pPr>
            <w:r w:rsidRPr="004F67E2">
              <w:rPr>
                <w:color w:val="000000"/>
                <w:sz w:val="20"/>
                <w:szCs w:val="20"/>
              </w:rPr>
              <w:t xml:space="preserve">Setting periods (cycle date from-to, sales data, </w:t>
            </w:r>
            <w:r w:rsidR="006326E1" w:rsidRPr="004F67E2">
              <w:rPr>
                <w:color w:val="000000"/>
                <w:sz w:val="20"/>
                <w:szCs w:val="20"/>
              </w:rPr>
              <w:t>Expenses</w:t>
            </w:r>
            <w:r w:rsidRPr="004F67E2">
              <w:rPr>
                <w:color w:val="000000"/>
                <w:sz w:val="20"/>
                <w:szCs w:val="20"/>
              </w:rPr>
              <w:t xml:space="preserve"> etc.)</w:t>
            </w:r>
          </w:p>
        </w:tc>
        <w:tc>
          <w:tcPr>
            <w:tcW w:w="1559" w:type="dxa"/>
            <w:shd w:val="clear" w:color="auto" w:fill="FFFFFF" w:themeFill="background1"/>
            <w:vAlign w:val="bottom"/>
          </w:tcPr>
          <w:p w14:paraId="3BFDB5E0" w14:textId="1EEBEF1A"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F372F4A" w14:textId="69615AA2" w:rsidR="004F41FC" w:rsidRPr="004F67E2" w:rsidRDefault="004F41FC" w:rsidP="004F41FC">
            <w:pPr>
              <w:spacing w:before="60" w:after="60"/>
              <w:rPr>
                <w:color w:val="000000"/>
                <w:sz w:val="20"/>
                <w:szCs w:val="20"/>
              </w:rPr>
            </w:pPr>
            <w:r w:rsidRPr="004F67E2">
              <w:rPr>
                <w:color w:val="000000"/>
                <w:sz w:val="20"/>
                <w:szCs w:val="20"/>
              </w:rPr>
              <w:t>Period Definition</w:t>
            </w:r>
          </w:p>
        </w:tc>
        <w:tc>
          <w:tcPr>
            <w:tcW w:w="2126" w:type="dxa"/>
            <w:vAlign w:val="bottom"/>
          </w:tcPr>
          <w:p w14:paraId="531DE659" w14:textId="56DEF528" w:rsidR="004F41FC" w:rsidRPr="004F67E2" w:rsidRDefault="004F41FC" w:rsidP="003015AC">
            <w:pPr>
              <w:spacing w:before="60" w:after="60"/>
              <w:rPr>
                <w:color w:val="000000"/>
                <w:sz w:val="20"/>
                <w:szCs w:val="20"/>
              </w:rPr>
            </w:pPr>
            <w:r w:rsidRPr="004F67E2">
              <w:rPr>
                <w:color w:val="000000"/>
                <w:sz w:val="20"/>
                <w:szCs w:val="20"/>
              </w:rPr>
              <w:t>Period Type</w:t>
            </w:r>
          </w:p>
        </w:tc>
        <w:tc>
          <w:tcPr>
            <w:tcW w:w="1418" w:type="dxa"/>
            <w:vAlign w:val="bottom"/>
          </w:tcPr>
          <w:p w14:paraId="3D1AD493" w14:textId="26FAF39B"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959E8FD" w14:textId="59E9EC8D"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62FF7295" w14:textId="77777777" w:rsidTr="00E3557F">
        <w:trPr>
          <w:cantSplit/>
          <w:trHeight w:val="693"/>
          <w:jc w:val="center"/>
        </w:trPr>
        <w:tc>
          <w:tcPr>
            <w:tcW w:w="2321" w:type="dxa"/>
            <w:shd w:val="clear" w:color="auto" w:fill="FFFFFF" w:themeFill="background1"/>
            <w:vAlign w:val="bottom"/>
          </w:tcPr>
          <w:p w14:paraId="14AAFF17" w14:textId="6FB9AA3B" w:rsidR="004F41FC" w:rsidRPr="004F67E2" w:rsidRDefault="004F41FC" w:rsidP="004F41FC">
            <w:pPr>
              <w:spacing w:before="60" w:after="60"/>
              <w:rPr>
                <w:color w:val="000000"/>
                <w:sz w:val="20"/>
                <w:szCs w:val="20"/>
              </w:rPr>
            </w:pPr>
            <w:r w:rsidRPr="004F67E2">
              <w:rPr>
                <w:color w:val="000000"/>
                <w:sz w:val="20"/>
                <w:szCs w:val="20"/>
              </w:rPr>
              <w:t xml:space="preserve">Setting periods (cycle date from-to, sales data, </w:t>
            </w:r>
            <w:r w:rsidR="006326E1" w:rsidRPr="004F67E2">
              <w:rPr>
                <w:color w:val="000000"/>
                <w:sz w:val="20"/>
                <w:szCs w:val="20"/>
              </w:rPr>
              <w:t>Expenses</w:t>
            </w:r>
            <w:r w:rsidRPr="004F67E2">
              <w:rPr>
                <w:color w:val="000000"/>
                <w:sz w:val="20"/>
                <w:szCs w:val="20"/>
              </w:rPr>
              <w:t xml:space="preserve"> etc.)</w:t>
            </w:r>
          </w:p>
        </w:tc>
        <w:tc>
          <w:tcPr>
            <w:tcW w:w="1559" w:type="dxa"/>
            <w:shd w:val="clear" w:color="auto" w:fill="FFFFFF" w:themeFill="background1"/>
            <w:vAlign w:val="bottom"/>
          </w:tcPr>
          <w:p w14:paraId="7F08CFF2" w14:textId="2ED22A6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01E78C5" w14:textId="296D37E8" w:rsidR="004F41FC" w:rsidRPr="004F67E2" w:rsidRDefault="004F41FC" w:rsidP="004F41FC">
            <w:pPr>
              <w:spacing w:before="60" w:after="60"/>
              <w:rPr>
                <w:color w:val="000000"/>
                <w:sz w:val="20"/>
                <w:szCs w:val="20"/>
              </w:rPr>
            </w:pPr>
            <w:r w:rsidRPr="004F67E2">
              <w:rPr>
                <w:color w:val="000000"/>
                <w:sz w:val="20"/>
                <w:szCs w:val="20"/>
              </w:rPr>
              <w:t>Period Definition</w:t>
            </w:r>
          </w:p>
        </w:tc>
        <w:tc>
          <w:tcPr>
            <w:tcW w:w="2126" w:type="dxa"/>
            <w:vAlign w:val="bottom"/>
          </w:tcPr>
          <w:p w14:paraId="7C0BC8CC" w14:textId="5E069273" w:rsidR="004F41FC" w:rsidRPr="004F67E2" w:rsidRDefault="004F41FC" w:rsidP="003015AC">
            <w:pPr>
              <w:spacing w:before="60" w:after="60"/>
              <w:rPr>
                <w:color w:val="000000"/>
                <w:sz w:val="20"/>
                <w:szCs w:val="20"/>
              </w:rPr>
            </w:pPr>
            <w:r w:rsidRPr="004F67E2">
              <w:rPr>
                <w:color w:val="000000"/>
                <w:sz w:val="20"/>
                <w:szCs w:val="20"/>
              </w:rPr>
              <w:t>Date From</w:t>
            </w:r>
          </w:p>
        </w:tc>
        <w:tc>
          <w:tcPr>
            <w:tcW w:w="1418" w:type="dxa"/>
            <w:vAlign w:val="bottom"/>
          </w:tcPr>
          <w:p w14:paraId="6B2332E4" w14:textId="3D2D3772"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40644D8A" w14:textId="0AB4D8F3"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6A11BEF6" w14:textId="77777777" w:rsidTr="00E3557F">
        <w:trPr>
          <w:cantSplit/>
          <w:trHeight w:val="693"/>
          <w:jc w:val="center"/>
        </w:trPr>
        <w:tc>
          <w:tcPr>
            <w:tcW w:w="2321" w:type="dxa"/>
            <w:shd w:val="clear" w:color="auto" w:fill="FFFFFF" w:themeFill="background1"/>
            <w:vAlign w:val="bottom"/>
          </w:tcPr>
          <w:p w14:paraId="7CDBBAF5" w14:textId="4D308309" w:rsidR="004F41FC" w:rsidRPr="004F67E2" w:rsidRDefault="004F41FC" w:rsidP="004F41FC">
            <w:pPr>
              <w:spacing w:before="60" w:after="60"/>
              <w:rPr>
                <w:color w:val="000000"/>
                <w:sz w:val="20"/>
                <w:szCs w:val="20"/>
              </w:rPr>
            </w:pPr>
            <w:r w:rsidRPr="004F67E2">
              <w:rPr>
                <w:color w:val="000000"/>
                <w:sz w:val="20"/>
                <w:szCs w:val="20"/>
              </w:rPr>
              <w:lastRenderedPageBreak/>
              <w:t xml:space="preserve">Setting periods (cycle date from-to, sales data, </w:t>
            </w:r>
            <w:r w:rsidR="006326E1" w:rsidRPr="004F67E2">
              <w:rPr>
                <w:color w:val="000000"/>
                <w:sz w:val="20"/>
                <w:szCs w:val="20"/>
              </w:rPr>
              <w:t>Expenses</w:t>
            </w:r>
            <w:r w:rsidRPr="004F67E2">
              <w:rPr>
                <w:color w:val="000000"/>
                <w:sz w:val="20"/>
                <w:szCs w:val="20"/>
              </w:rPr>
              <w:t xml:space="preserve"> etc.)</w:t>
            </w:r>
          </w:p>
        </w:tc>
        <w:tc>
          <w:tcPr>
            <w:tcW w:w="1559" w:type="dxa"/>
            <w:shd w:val="clear" w:color="auto" w:fill="FFFFFF" w:themeFill="background1"/>
            <w:vAlign w:val="bottom"/>
          </w:tcPr>
          <w:p w14:paraId="14A03A60" w14:textId="61816D7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1EC219B" w14:textId="086F3809" w:rsidR="004F41FC" w:rsidRPr="004F67E2" w:rsidRDefault="004F41FC" w:rsidP="004F41FC">
            <w:pPr>
              <w:spacing w:before="60" w:after="60"/>
              <w:rPr>
                <w:color w:val="000000"/>
                <w:sz w:val="20"/>
                <w:szCs w:val="20"/>
              </w:rPr>
            </w:pPr>
            <w:r w:rsidRPr="004F67E2">
              <w:rPr>
                <w:color w:val="000000"/>
                <w:sz w:val="20"/>
                <w:szCs w:val="20"/>
              </w:rPr>
              <w:t>Period Definition</w:t>
            </w:r>
          </w:p>
        </w:tc>
        <w:tc>
          <w:tcPr>
            <w:tcW w:w="2126" w:type="dxa"/>
            <w:vAlign w:val="bottom"/>
          </w:tcPr>
          <w:p w14:paraId="3AD22202" w14:textId="2DC55E87" w:rsidR="004F41FC" w:rsidRPr="004F67E2" w:rsidRDefault="004F41FC" w:rsidP="003015AC">
            <w:pPr>
              <w:spacing w:before="60" w:after="60"/>
              <w:rPr>
                <w:color w:val="000000"/>
                <w:sz w:val="20"/>
                <w:szCs w:val="20"/>
              </w:rPr>
            </w:pPr>
            <w:r w:rsidRPr="004F67E2">
              <w:rPr>
                <w:color w:val="000000"/>
                <w:sz w:val="20"/>
                <w:szCs w:val="20"/>
              </w:rPr>
              <w:t>Date To</w:t>
            </w:r>
          </w:p>
        </w:tc>
        <w:tc>
          <w:tcPr>
            <w:tcW w:w="1418" w:type="dxa"/>
            <w:vAlign w:val="bottom"/>
          </w:tcPr>
          <w:p w14:paraId="2A6F7361" w14:textId="07C82FCC"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10AA231D" w14:textId="25DE54EA"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1E0B09B3" w14:textId="77777777" w:rsidTr="00E3557F">
        <w:trPr>
          <w:cantSplit/>
          <w:trHeight w:val="693"/>
          <w:jc w:val="center"/>
        </w:trPr>
        <w:tc>
          <w:tcPr>
            <w:tcW w:w="2321" w:type="dxa"/>
            <w:shd w:val="clear" w:color="auto" w:fill="FFFFFF" w:themeFill="background1"/>
            <w:vAlign w:val="bottom"/>
          </w:tcPr>
          <w:p w14:paraId="45D7E2BF" w14:textId="5D6C6A80" w:rsidR="004F41FC" w:rsidRPr="004F67E2" w:rsidRDefault="004F41FC" w:rsidP="004F41FC">
            <w:pPr>
              <w:spacing w:before="60" w:after="60"/>
              <w:rPr>
                <w:color w:val="000000"/>
                <w:sz w:val="20"/>
                <w:szCs w:val="20"/>
              </w:rPr>
            </w:pPr>
            <w:r w:rsidRPr="004F67E2">
              <w:rPr>
                <w:color w:val="000000"/>
                <w:sz w:val="20"/>
                <w:szCs w:val="20"/>
              </w:rPr>
              <w:t>Assign periods to proper business units</w:t>
            </w:r>
          </w:p>
        </w:tc>
        <w:tc>
          <w:tcPr>
            <w:tcW w:w="1559" w:type="dxa"/>
            <w:shd w:val="clear" w:color="auto" w:fill="FFFFFF" w:themeFill="background1"/>
            <w:vAlign w:val="bottom"/>
          </w:tcPr>
          <w:p w14:paraId="06228B23" w14:textId="1F0B489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64077B5" w14:textId="32C0CC98" w:rsidR="004F41FC" w:rsidRPr="004F67E2" w:rsidRDefault="004F41FC" w:rsidP="004F41FC">
            <w:pPr>
              <w:spacing w:before="60" w:after="60"/>
              <w:rPr>
                <w:color w:val="000000"/>
                <w:sz w:val="20"/>
                <w:szCs w:val="20"/>
              </w:rPr>
            </w:pPr>
            <w:r w:rsidRPr="004F67E2">
              <w:rPr>
                <w:color w:val="000000"/>
                <w:sz w:val="20"/>
                <w:szCs w:val="20"/>
              </w:rPr>
              <w:t>Period Irg. Units Assign.</w:t>
            </w:r>
          </w:p>
        </w:tc>
        <w:tc>
          <w:tcPr>
            <w:tcW w:w="2126" w:type="dxa"/>
            <w:vAlign w:val="bottom"/>
          </w:tcPr>
          <w:p w14:paraId="223D4B39" w14:textId="2975C214" w:rsidR="004F41FC" w:rsidRPr="004F67E2" w:rsidRDefault="004F41FC" w:rsidP="003015AC">
            <w:pPr>
              <w:spacing w:before="60" w:after="60"/>
              <w:rPr>
                <w:color w:val="000000"/>
                <w:sz w:val="20"/>
                <w:szCs w:val="20"/>
              </w:rPr>
            </w:pPr>
            <w:r w:rsidRPr="004F67E2">
              <w:rPr>
                <w:color w:val="000000"/>
                <w:sz w:val="20"/>
                <w:szCs w:val="20"/>
              </w:rPr>
              <w:t>Period</w:t>
            </w:r>
          </w:p>
        </w:tc>
        <w:tc>
          <w:tcPr>
            <w:tcW w:w="1418" w:type="dxa"/>
            <w:vAlign w:val="bottom"/>
          </w:tcPr>
          <w:p w14:paraId="247B95E9" w14:textId="79FB3302"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3432DB12" w14:textId="0578C754"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4558F183" w14:textId="77777777" w:rsidTr="00E3557F">
        <w:trPr>
          <w:cantSplit/>
          <w:trHeight w:val="693"/>
          <w:jc w:val="center"/>
        </w:trPr>
        <w:tc>
          <w:tcPr>
            <w:tcW w:w="2321" w:type="dxa"/>
            <w:shd w:val="clear" w:color="auto" w:fill="FFFFFF" w:themeFill="background1"/>
            <w:vAlign w:val="bottom"/>
          </w:tcPr>
          <w:p w14:paraId="287FC86F" w14:textId="0583A27B" w:rsidR="004F41FC" w:rsidRPr="004F67E2" w:rsidRDefault="004F41FC" w:rsidP="004F41FC">
            <w:pPr>
              <w:spacing w:before="60" w:after="60"/>
              <w:rPr>
                <w:color w:val="000000"/>
                <w:sz w:val="20"/>
                <w:szCs w:val="20"/>
              </w:rPr>
            </w:pPr>
            <w:r w:rsidRPr="004F67E2">
              <w:rPr>
                <w:color w:val="000000"/>
                <w:sz w:val="20"/>
                <w:szCs w:val="20"/>
              </w:rPr>
              <w:t>Assign periods to proper business units</w:t>
            </w:r>
          </w:p>
        </w:tc>
        <w:tc>
          <w:tcPr>
            <w:tcW w:w="1559" w:type="dxa"/>
            <w:shd w:val="clear" w:color="auto" w:fill="FFFFFF" w:themeFill="background1"/>
            <w:vAlign w:val="bottom"/>
          </w:tcPr>
          <w:p w14:paraId="49390AD6" w14:textId="256CCC62"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C619CA5" w14:textId="7828829F" w:rsidR="004F41FC" w:rsidRPr="004F67E2" w:rsidRDefault="004F41FC" w:rsidP="004F41FC">
            <w:pPr>
              <w:spacing w:before="60" w:after="60"/>
              <w:rPr>
                <w:color w:val="000000"/>
                <w:sz w:val="20"/>
                <w:szCs w:val="20"/>
              </w:rPr>
            </w:pPr>
            <w:r w:rsidRPr="004F67E2">
              <w:rPr>
                <w:color w:val="000000"/>
                <w:sz w:val="20"/>
                <w:szCs w:val="20"/>
              </w:rPr>
              <w:t>Period Irg. Units Assign.</w:t>
            </w:r>
          </w:p>
        </w:tc>
        <w:tc>
          <w:tcPr>
            <w:tcW w:w="2126" w:type="dxa"/>
            <w:vAlign w:val="bottom"/>
          </w:tcPr>
          <w:p w14:paraId="37C324CF" w14:textId="636486E0" w:rsidR="004F41FC" w:rsidRPr="004F67E2" w:rsidRDefault="004F41FC" w:rsidP="003015AC">
            <w:pPr>
              <w:spacing w:before="60" w:after="60"/>
              <w:rPr>
                <w:color w:val="000000"/>
                <w:sz w:val="20"/>
                <w:szCs w:val="20"/>
              </w:rPr>
            </w:pPr>
            <w:r w:rsidRPr="004F67E2">
              <w:rPr>
                <w:color w:val="000000"/>
                <w:sz w:val="20"/>
                <w:szCs w:val="20"/>
              </w:rPr>
              <w:t xml:space="preserve">Org Unit </w:t>
            </w:r>
            <w:r w:rsidR="006326E1" w:rsidRPr="004F67E2">
              <w:rPr>
                <w:color w:val="000000"/>
                <w:sz w:val="20"/>
                <w:szCs w:val="20"/>
              </w:rPr>
              <w:t>Assignment</w:t>
            </w:r>
          </w:p>
        </w:tc>
        <w:tc>
          <w:tcPr>
            <w:tcW w:w="1418" w:type="dxa"/>
            <w:vAlign w:val="bottom"/>
          </w:tcPr>
          <w:p w14:paraId="5467DBE2" w14:textId="55986086"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F6B6045" w14:textId="44227750"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410A4897" w14:textId="77777777" w:rsidTr="00E3557F">
        <w:trPr>
          <w:cantSplit/>
          <w:trHeight w:val="693"/>
          <w:jc w:val="center"/>
        </w:trPr>
        <w:tc>
          <w:tcPr>
            <w:tcW w:w="2321" w:type="dxa"/>
            <w:shd w:val="clear" w:color="auto" w:fill="FFFFFF" w:themeFill="background1"/>
            <w:vAlign w:val="bottom"/>
          </w:tcPr>
          <w:p w14:paraId="0035FC25" w14:textId="794810D9" w:rsidR="004F41FC" w:rsidRPr="004F67E2" w:rsidRDefault="004F41FC" w:rsidP="004F41FC">
            <w:pPr>
              <w:spacing w:before="60" w:after="60"/>
              <w:rPr>
                <w:color w:val="000000"/>
                <w:sz w:val="20"/>
                <w:szCs w:val="20"/>
              </w:rPr>
            </w:pPr>
            <w:r w:rsidRPr="004F67E2">
              <w:rPr>
                <w:color w:val="000000"/>
                <w:sz w:val="20"/>
                <w:szCs w:val="20"/>
              </w:rPr>
              <w:t>Setting periods type (month, cycle, quarter, year, custom, ….)</w:t>
            </w:r>
          </w:p>
        </w:tc>
        <w:tc>
          <w:tcPr>
            <w:tcW w:w="1559" w:type="dxa"/>
            <w:shd w:val="clear" w:color="auto" w:fill="FFFFFF" w:themeFill="background1"/>
            <w:vAlign w:val="bottom"/>
          </w:tcPr>
          <w:p w14:paraId="3216CAD8" w14:textId="7168E9A5"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F708B2D" w14:textId="1B215BC7" w:rsidR="004F41FC" w:rsidRPr="004F67E2" w:rsidRDefault="004F41FC" w:rsidP="004F41FC">
            <w:pPr>
              <w:spacing w:before="60" w:after="60"/>
              <w:rPr>
                <w:color w:val="000000"/>
                <w:sz w:val="20"/>
                <w:szCs w:val="20"/>
              </w:rPr>
            </w:pPr>
            <w:r w:rsidRPr="004F67E2">
              <w:rPr>
                <w:color w:val="000000"/>
                <w:sz w:val="20"/>
                <w:szCs w:val="20"/>
              </w:rPr>
              <w:t>Period Type Definition</w:t>
            </w:r>
          </w:p>
        </w:tc>
        <w:tc>
          <w:tcPr>
            <w:tcW w:w="2126" w:type="dxa"/>
            <w:vAlign w:val="bottom"/>
          </w:tcPr>
          <w:p w14:paraId="0B9802E2" w14:textId="69CAAA45"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61B36128" w14:textId="1EF31620"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9A31931" w14:textId="6EA4832B"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112C24DD" w14:textId="77777777" w:rsidTr="00E3557F">
        <w:trPr>
          <w:cantSplit/>
          <w:trHeight w:val="693"/>
          <w:jc w:val="center"/>
        </w:trPr>
        <w:tc>
          <w:tcPr>
            <w:tcW w:w="2321" w:type="dxa"/>
            <w:shd w:val="clear" w:color="auto" w:fill="FFFFFF" w:themeFill="background1"/>
            <w:vAlign w:val="bottom"/>
          </w:tcPr>
          <w:p w14:paraId="428F8FE3" w14:textId="3848F5A4" w:rsidR="004F41FC" w:rsidRPr="004F67E2" w:rsidRDefault="004F41FC" w:rsidP="004F41FC">
            <w:pPr>
              <w:spacing w:before="60" w:after="60"/>
              <w:rPr>
                <w:color w:val="000000"/>
                <w:sz w:val="20"/>
                <w:szCs w:val="20"/>
              </w:rPr>
            </w:pPr>
            <w:r w:rsidRPr="004F67E2">
              <w:rPr>
                <w:color w:val="000000"/>
                <w:sz w:val="20"/>
                <w:szCs w:val="20"/>
              </w:rPr>
              <w:t>Setting periods type (month, cycle, quarter, year, custom, ….)</w:t>
            </w:r>
          </w:p>
        </w:tc>
        <w:tc>
          <w:tcPr>
            <w:tcW w:w="1559" w:type="dxa"/>
            <w:shd w:val="clear" w:color="auto" w:fill="FFFFFF" w:themeFill="background1"/>
            <w:vAlign w:val="bottom"/>
          </w:tcPr>
          <w:p w14:paraId="188FD8CD" w14:textId="66FAC94B"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17CE213" w14:textId="60B63D67" w:rsidR="004F41FC" w:rsidRPr="004F67E2" w:rsidRDefault="004F41FC" w:rsidP="004F41FC">
            <w:pPr>
              <w:spacing w:before="60" w:after="60"/>
              <w:rPr>
                <w:color w:val="000000"/>
                <w:sz w:val="20"/>
                <w:szCs w:val="20"/>
              </w:rPr>
            </w:pPr>
            <w:r w:rsidRPr="004F67E2">
              <w:rPr>
                <w:color w:val="000000"/>
                <w:sz w:val="20"/>
                <w:szCs w:val="20"/>
              </w:rPr>
              <w:t>Period Type Definition</w:t>
            </w:r>
          </w:p>
        </w:tc>
        <w:tc>
          <w:tcPr>
            <w:tcW w:w="2126" w:type="dxa"/>
            <w:vAlign w:val="bottom"/>
          </w:tcPr>
          <w:p w14:paraId="0EF9D630" w14:textId="4A5E75B4" w:rsidR="004F41FC" w:rsidRPr="004F67E2" w:rsidRDefault="004F41FC" w:rsidP="003015AC">
            <w:pPr>
              <w:spacing w:before="60" w:after="60"/>
              <w:rPr>
                <w:color w:val="000000"/>
                <w:sz w:val="20"/>
                <w:szCs w:val="20"/>
              </w:rPr>
            </w:pPr>
            <w:r w:rsidRPr="004F67E2">
              <w:rPr>
                <w:color w:val="000000"/>
                <w:sz w:val="20"/>
                <w:szCs w:val="20"/>
              </w:rPr>
              <w:t>Key</w:t>
            </w:r>
          </w:p>
        </w:tc>
        <w:tc>
          <w:tcPr>
            <w:tcW w:w="1418" w:type="dxa"/>
            <w:vAlign w:val="bottom"/>
          </w:tcPr>
          <w:p w14:paraId="219A9667" w14:textId="24D659B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288B247" w14:textId="4E3C03AA" w:rsidR="004F41FC" w:rsidRPr="004F67E2" w:rsidRDefault="004F41FC" w:rsidP="003015AC">
            <w:pPr>
              <w:spacing w:before="120" w:after="120"/>
              <w:rPr>
                <w:color w:val="000000"/>
                <w:sz w:val="20"/>
                <w:szCs w:val="20"/>
              </w:rPr>
            </w:pPr>
            <w:r w:rsidRPr="004F67E2">
              <w:rPr>
                <w:color w:val="000000"/>
                <w:sz w:val="20"/>
                <w:szCs w:val="20"/>
              </w:rPr>
              <w:t>Many modules</w:t>
            </w:r>
          </w:p>
        </w:tc>
      </w:tr>
      <w:tr w:rsidR="004F41FC" w:rsidRPr="004F67E2" w14:paraId="29134153" w14:textId="77777777" w:rsidTr="00E3557F">
        <w:trPr>
          <w:cantSplit/>
          <w:trHeight w:val="693"/>
          <w:jc w:val="center"/>
        </w:trPr>
        <w:tc>
          <w:tcPr>
            <w:tcW w:w="2321" w:type="dxa"/>
            <w:shd w:val="clear" w:color="auto" w:fill="FFFFFF" w:themeFill="background1"/>
            <w:vAlign w:val="bottom"/>
          </w:tcPr>
          <w:p w14:paraId="658EE84E" w14:textId="5C18D75E"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3672F71E" w14:textId="0210C0EE"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37EFA42" w14:textId="7FF039E0"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6953B74D" w14:textId="3DE937AB" w:rsidR="004F41FC" w:rsidRPr="004F67E2" w:rsidRDefault="004F41FC" w:rsidP="003015AC">
            <w:pPr>
              <w:spacing w:before="60" w:after="60"/>
              <w:rPr>
                <w:color w:val="000000"/>
                <w:sz w:val="20"/>
                <w:szCs w:val="20"/>
              </w:rPr>
            </w:pPr>
            <w:r w:rsidRPr="004F67E2">
              <w:rPr>
                <w:color w:val="000000"/>
                <w:sz w:val="20"/>
                <w:szCs w:val="20"/>
              </w:rPr>
              <w:t>Profile Group - Caption</w:t>
            </w:r>
          </w:p>
        </w:tc>
        <w:tc>
          <w:tcPr>
            <w:tcW w:w="1418" w:type="dxa"/>
            <w:vAlign w:val="bottom"/>
          </w:tcPr>
          <w:p w14:paraId="4BABF298" w14:textId="3709672D"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E868118" w14:textId="7EC7EAD5"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26F07DC0" w14:textId="77777777" w:rsidTr="00E3557F">
        <w:trPr>
          <w:cantSplit/>
          <w:trHeight w:val="693"/>
          <w:jc w:val="center"/>
        </w:trPr>
        <w:tc>
          <w:tcPr>
            <w:tcW w:w="2321" w:type="dxa"/>
            <w:shd w:val="clear" w:color="auto" w:fill="FFFFFF" w:themeFill="background1"/>
            <w:vAlign w:val="bottom"/>
          </w:tcPr>
          <w:p w14:paraId="62BDCB31" w14:textId="0582DD20"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2628FFED" w14:textId="6754A7E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DEEFADF" w14:textId="4343D982"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241AF356" w14:textId="1CFC37DB" w:rsidR="004F41FC" w:rsidRPr="004F67E2" w:rsidRDefault="004F41FC" w:rsidP="003015AC">
            <w:pPr>
              <w:spacing w:before="60" w:after="60"/>
              <w:rPr>
                <w:color w:val="000000"/>
                <w:sz w:val="20"/>
                <w:szCs w:val="20"/>
              </w:rPr>
            </w:pPr>
            <w:r w:rsidRPr="004F67E2">
              <w:rPr>
                <w:color w:val="000000"/>
                <w:sz w:val="20"/>
                <w:szCs w:val="20"/>
              </w:rPr>
              <w:t>Profile Group - From</w:t>
            </w:r>
          </w:p>
        </w:tc>
        <w:tc>
          <w:tcPr>
            <w:tcW w:w="1418" w:type="dxa"/>
            <w:vAlign w:val="bottom"/>
          </w:tcPr>
          <w:p w14:paraId="38F5F82B" w14:textId="12F7880E"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4F3E5FDD" w14:textId="3D2B3D1B"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34CDCB57" w14:textId="77777777" w:rsidTr="00E3557F">
        <w:trPr>
          <w:cantSplit/>
          <w:trHeight w:val="693"/>
          <w:jc w:val="center"/>
        </w:trPr>
        <w:tc>
          <w:tcPr>
            <w:tcW w:w="2321" w:type="dxa"/>
            <w:shd w:val="clear" w:color="auto" w:fill="FFFFFF" w:themeFill="background1"/>
            <w:vAlign w:val="bottom"/>
          </w:tcPr>
          <w:p w14:paraId="7314E7C5" w14:textId="5D53BD6F"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040C532D" w14:textId="42A5E933"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7DF9A52" w14:textId="53C17987"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083025BE" w14:textId="40601053" w:rsidR="004F41FC" w:rsidRPr="004F67E2" w:rsidRDefault="004F41FC" w:rsidP="003015AC">
            <w:pPr>
              <w:spacing w:before="60" w:after="60"/>
              <w:rPr>
                <w:color w:val="000000"/>
                <w:sz w:val="20"/>
                <w:szCs w:val="20"/>
              </w:rPr>
            </w:pPr>
            <w:r w:rsidRPr="004F67E2">
              <w:rPr>
                <w:color w:val="000000"/>
                <w:sz w:val="20"/>
                <w:szCs w:val="20"/>
              </w:rPr>
              <w:t>Profile Group - To</w:t>
            </w:r>
          </w:p>
        </w:tc>
        <w:tc>
          <w:tcPr>
            <w:tcW w:w="1418" w:type="dxa"/>
            <w:vAlign w:val="bottom"/>
          </w:tcPr>
          <w:p w14:paraId="3A24975B" w14:textId="405F29A7"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28CF53C7" w14:textId="1DCDBBEB"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25E23579" w14:textId="77777777" w:rsidTr="00E3557F">
        <w:trPr>
          <w:cantSplit/>
          <w:trHeight w:val="693"/>
          <w:jc w:val="center"/>
        </w:trPr>
        <w:tc>
          <w:tcPr>
            <w:tcW w:w="2321" w:type="dxa"/>
            <w:shd w:val="clear" w:color="auto" w:fill="FFFFFF" w:themeFill="background1"/>
            <w:vAlign w:val="bottom"/>
          </w:tcPr>
          <w:p w14:paraId="55FE9E79" w14:textId="74E086BE"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241267F1" w14:textId="22283A3D"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712A562C" w14:textId="697D8D42"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0038DD16" w14:textId="10A10C79" w:rsidR="004F41FC" w:rsidRPr="004F67E2" w:rsidRDefault="004F41FC" w:rsidP="003015AC">
            <w:pPr>
              <w:spacing w:before="60" w:after="60"/>
              <w:rPr>
                <w:color w:val="000000"/>
                <w:sz w:val="20"/>
                <w:szCs w:val="20"/>
              </w:rPr>
            </w:pPr>
            <w:r w:rsidRPr="004F67E2">
              <w:rPr>
                <w:color w:val="000000"/>
                <w:sz w:val="20"/>
                <w:szCs w:val="20"/>
              </w:rPr>
              <w:t>Profile Group - Person</w:t>
            </w:r>
          </w:p>
        </w:tc>
        <w:tc>
          <w:tcPr>
            <w:tcW w:w="1418" w:type="dxa"/>
            <w:vAlign w:val="bottom"/>
          </w:tcPr>
          <w:p w14:paraId="2086354A" w14:textId="0D683C3A"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7B71660" w14:textId="72DB2E5F"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7075062B" w14:textId="77777777" w:rsidTr="00E3557F">
        <w:trPr>
          <w:cantSplit/>
          <w:trHeight w:val="693"/>
          <w:jc w:val="center"/>
        </w:trPr>
        <w:tc>
          <w:tcPr>
            <w:tcW w:w="2321" w:type="dxa"/>
            <w:shd w:val="clear" w:color="auto" w:fill="FFFFFF" w:themeFill="background1"/>
            <w:vAlign w:val="bottom"/>
          </w:tcPr>
          <w:p w14:paraId="722A1934" w14:textId="1F1D92CE"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5415CD36" w14:textId="7ECCB130"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36E6B0E" w14:textId="06245854"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1E0DDB25" w14:textId="3B5D492F" w:rsidR="004F41FC" w:rsidRPr="004F67E2" w:rsidRDefault="004F41FC" w:rsidP="003015AC">
            <w:pPr>
              <w:spacing w:before="60" w:after="60"/>
              <w:rPr>
                <w:color w:val="000000"/>
                <w:sz w:val="20"/>
                <w:szCs w:val="20"/>
              </w:rPr>
            </w:pPr>
            <w:r w:rsidRPr="004F67E2">
              <w:rPr>
                <w:color w:val="000000"/>
                <w:sz w:val="20"/>
                <w:szCs w:val="20"/>
              </w:rPr>
              <w:t>Profile Group - Institution</w:t>
            </w:r>
          </w:p>
        </w:tc>
        <w:tc>
          <w:tcPr>
            <w:tcW w:w="1418" w:type="dxa"/>
            <w:vAlign w:val="bottom"/>
          </w:tcPr>
          <w:p w14:paraId="149CD2DE" w14:textId="04CD7289"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F523981" w14:textId="58AF98CE"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4B6105C2" w14:textId="77777777" w:rsidTr="00E3557F">
        <w:trPr>
          <w:cantSplit/>
          <w:trHeight w:val="693"/>
          <w:jc w:val="center"/>
        </w:trPr>
        <w:tc>
          <w:tcPr>
            <w:tcW w:w="2321" w:type="dxa"/>
            <w:shd w:val="clear" w:color="auto" w:fill="FFFFFF" w:themeFill="background1"/>
            <w:vAlign w:val="bottom"/>
          </w:tcPr>
          <w:p w14:paraId="547A8692" w14:textId="27BC1FA2"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7B897F0E" w14:textId="2C78B316"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4DC2B21" w14:textId="4E25AC2C"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6D6F7251" w14:textId="164AE8E2" w:rsidR="004F41FC" w:rsidRPr="004F67E2" w:rsidRDefault="004F41FC" w:rsidP="003015AC">
            <w:pPr>
              <w:spacing w:before="60" w:after="60"/>
              <w:rPr>
                <w:color w:val="000000"/>
                <w:sz w:val="20"/>
                <w:szCs w:val="20"/>
              </w:rPr>
            </w:pPr>
            <w:r w:rsidRPr="004F67E2">
              <w:rPr>
                <w:color w:val="000000"/>
                <w:sz w:val="20"/>
                <w:szCs w:val="20"/>
              </w:rPr>
              <w:t>Profile Group - Access right</w:t>
            </w:r>
          </w:p>
        </w:tc>
        <w:tc>
          <w:tcPr>
            <w:tcW w:w="1418" w:type="dxa"/>
            <w:vAlign w:val="bottom"/>
          </w:tcPr>
          <w:p w14:paraId="67818BC1" w14:textId="2E084951"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6FDB4E8A" w14:textId="4983C1C2"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7292482D" w14:textId="77777777" w:rsidTr="00E3557F">
        <w:trPr>
          <w:cantSplit/>
          <w:trHeight w:val="693"/>
          <w:jc w:val="center"/>
        </w:trPr>
        <w:tc>
          <w:tcPr>
            <w:tcW w:w="2321" w:type="dxa"/>
            <w:shd w:val="clear" w:color="auto" w:fill="FFFFFF" w:themeFill="background1"/>
            <w:vAlign w:val="bottom"/>
          </w:tcPr>
          <w:p w14:paraId="6426C69B" w14:textId="3062F5D4"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3E9E0E10" w14:textId="673D728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08E48EA" w14:textId="156DD586"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7D900F52" w14:textId="31A527A8" w:rsidR="004F41FC" w:rsidRPr="004F67E2" w:rsidRDefault="004F41FC" w:rsidP="003015AC">
            <w:pPr>
              <w:spacing w:before="60" w:after="60"/>
              <w:rPr>
                <w:color w:val="000000"/>
                <w:sz w:val="20"/>
                <w:szCs w:val="20"/>
              </w:rPr>
            </w:pPr>
            <w:r w:rsidRPr="004F67E2">
              <w:rPr>
                <w:color w:val="000000"/>
                <w:sz w:val="20"/>
                <w:szCs w:val="20"/>
              </w:rPr>
              <w:t>Profile Group - Format</w:t>
            </w:r>
          </w:p>
        </w:tc>
        <w:tc>
          <w:tcPr>
            <w:tcW w:w="1418" w:type="dxa"/>
            <w:vAlign w:val="bottom"/>
          </w:tcPr>
          <w:p w14:paraId="1AA8C696" w14:textId="5F05E011"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7D71D77" w14:textId="1F3C1F78"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236DA9A1" w14:textId="77777777" w:rsidTr="00E3557F">
        <w:trPr>
          <w:cantSplit/>
          <w:trHeight w:val="693"/>
          <w:jc w:val="center"/>
        </w:trPr>
        <w:tc>
          <w:tcPr>
            <w:tcW w:w="2321" w:type="dxa"/>
            <w:shd w:val="clear" w:color="auto" w:fill="FFFFFF" w:themeFill="background1"/>
            <w:vAlign w:val="bottom"/>
          </w:tcPr>
          <w:p w14:paraId="70E7E067" w14:textId="6F98BB2E"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0A98CB94" w14:textId="5A70CBD0"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2C69F7F" w14:textId="16AF34E9"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38E17D7D" w14:textId="5A8D8A10" w:rsidR="004F41FC" w:rsidRPr="004F67E2" w:rsidRDefault="004F41FC" w:rsidP="003015AC">
            <w:pPr>
              <w:spacing w:before="60" w:after="60"/>
              <w:rPr>
                <w:color w:val="000000"/>
                <w:sz w:val="20"/>
                <w:szCs w:val="20"/>
              </w:rPr>
            </w:pPr>
            <w:r w:rsidRPr="004F67E2">
              <w:rPr>
                <w:color w:val="000000"/>
                <w:sz w:val="20"/>
                <w:szCs w:val="20"/>
              </w:rPr>
              <w:t>Profile Item - Caption</w:t>
            </w:r>
          </w:p>
        </w:tc>
        <w:tc>
          <w:tcPr>
            <w:tcW w:w="1418" w:type="dxa"/>
            <w:vAlign w:val="bottom"/>
          </w:tcPr>
          <w:p w14:paraId="3D9800A6" w14:textId="02F6633B"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0B5DAAC9" w14:textId="414972A0"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58850923" w14:textId="77777777" w:rsidTr="00E3557F">
        <w:trPr>
          <w:cantSplit/>
          <w:trHeight w:val="693"/>
          <w:jc w:val="center"/>
        </w:trPr>
        <w:tc>
          <w:tcPr>
            <w:tcW w:w="2321" w:type="dxa"/>
            <w:shd w:val="clear" w:color="auto" w:fill="FFFFFF" w:themeFill="background1"/>
            <w:vAlign w:val="bottom"/>
          </w:tcPr>
          <w:p w14:paraId="41113957" w14:textId="47BAB21B"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4CD18CC1" w14:textId="446565A1"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E11B343" w14:textId="6BC85C15"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2816E171" w14:textId="784E6AD3" w:rsidR="004F41FC" w:rsidRPr="004F67E2" w:rsidRDefault="004F41FC" w:rsidP="003015AC">
            <w:pPr>
              <w:spacing w:before="60" w:after="60"/>
              <w:rPr>
                <w:color w:val="000000"/>
                <w:sz w:val="20"/>
                <w:szCs w:val="20"/>
              </w:rPr>
            </w:pPr>
            <w:r w:rsidRPr="004F67E2">
              <w:rPr>
                <w:color w:val="000000"/>
                <w:sz w:val="20"/>
                <w:szCs w:val="20"/>
              </w:rPr>
              <w:t xml:space="preserve">Profile Item - </w:t>
            </w:r>
            <w:r w:rsidR="006326E1" w:rsidRPr="004F67E2">
              <w:rPr>
                <w:color w:val="000000"/>
                <w:sz w:val="20"/>
                <w:szCs w:val="20"/>
              </w:rPr>
              <w:t>Assignment</w:t>
            </w:r>
          </w:p>
        </w:tc>
        <w:tc>
          <w:tcPr>
            <w:tcW w:w="1418" w:type="dxa"/>
            <w:vAlign w:val="bottom"/>
          </w:tcPr>
          <w:p w14:paraId="10D36633" w14:textId="023812FF"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9046435" w14:textId="3C3D7889"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2107663B" w14:textId="77777777" w:rsidTr="00E3557F">
        <w:trPr>
          <w:cantSplit/>
          <w:trHeight w:val="693"/>
          <w:jc w:val="center"/>
        </w:trPr>
        <w:tc>
          <w:tcPr>
            <w:tcW w:w="2321" w:type="dxa"/>
            <w:shd w:val="clear" w:color="auto" w:fill="FFFFFF" w:themeFill="background1"/>
            <w:vAlign w:val="bottom"/>
          </w:tcPr>
          <w:p w14:paraId="02BC734A" w14:textId="6577D9CC" w:rsidR="004F41FC" w:rsidRPr="004F67E2" w:rsidRDefault="00527A2C" w:rsidP="004F41FC">
            <w:pPr>
              <w:spacing w:before="60" w:after="60"/>
              <w:rPr>
                <w:color w:val="000000"/>
                <w:sz w:val="20"/>
                <w:szCs w:val="20"/>
              </w:rPr>
            </w:pPr>
            <w:r w:rsidRPr="004F67E2">
              <w:rPr>
                <w:color w:val="000000"/>
                <w:sz w:val="20"/>
                <w:szCs w:val="20"/>
              </w:rPr>
              <w:lastRenderedPageBreak/>
              <w:t xml:space="preserve">Creating, Editing, Deleting available customer profiles </w:t>
            </w:r>
          </w:p>
        </w:tc>
        <w:tc>
          <w:tcPr>
            <w:tcW w:w="1559" w:type="dxa"/>
            <w:shd w:val="clear" w:color="auto" w:fill="FFFFFF" w:themeFill="background1"/>
            <w:vAlign w:val="bottom"/>
          </w:tcPr>
          <w:p w14:paraId="129F7CC2" w14:textId="5C50840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B81CBAA" w14:textId="745C19FB"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0D6EF12F" w14:textId="0C5DB7C9" w:rsidR="004F41FC" w:rsidRPr="004F67E2" w:rsidRDefault="004F41FC" w:rsidP="003015AC">
            <w:pPr>
              <w:spacing w:before="60" w:after="60"/>
              <w:rPr>
                <w:color w:val="000000"/>
                <w:sz w:val="20"/>
                <w:szCs w:val="20"/>
              </w:rPr>
            </w:pPr>
            <w:r w:rsidRPr="004F67E2">
              <w:rPr>
                <w:color w:val="000000"/>
                <w:sz w:val="20"/>
                <w:szCs w:val="20"/>
              </w:rPr>
              <w:t>Profile Item - Type</w:t>
            </w:r>
          </w:p>
        </w:tc>
        <w:tc>
          <w:tcPr>
            <w:tcW w:w="1418" w:type="dxa"/>
            <w:vAlign w:val="bottom"/>
          </w:tcPr>
          <w:p w14:paraId="742742EE" w14:textId="2DD65E50"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213FA0C5" w14:textId="42C65B9A"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374BC2DA" w14:textId="77777777" w:rsidTr="00E3557F">
        <w:trPr>
          <w:cantSplit/>
          <w:trHeight w:val="693"/>
          <w:jc w:val="center"/>
        </w:trPr>
        <w:tc>
          <w:tcPr>
            <w:tcW w:w="2321" w:type="dxa"/>
            <w:shd w:val="clear" w:color="auto" w:fill="FFFFFF" w:themeFill="background1"/>
            <w:vAlign w:val="bottom"/>
          </w:tcPr>
          <w:p w14:paraId="33E9B5E8" w14:textId="7AC84932"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27F46245" w14:textId="67A4627C"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56AB480" w14:textId="683AEF96"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499B7E9F" w14:textId="38062E60" w:rsidR="004F41FC" w:rsidRPr="004F67E2" w:rsidRDefault="004F41FC" w:rsidP="003015AC">
            <w:pPr>
              <w:spacing w:before="60" w:after="60"/>
              <w:rPr>
                <w:color w:val="000000"/>
                <w:sz w:val="20"/>
                <w:szCs w:val="20"/>
              </w:rPr>
            </w:pPr>
            <w:r w:rsidRPr="004F67E2">
              <w:rPr>
                <w:color w:val="000000"/>
                <w:sz w:val="20"/>
                <w:szCs w:val="20"/>
              </w:rPr>
              <w:t>Profile Item - Values</w:t>
            </w:r>
          </w:p>
        </w:tc>
        <w:tc>
          <w:tcPr>
            <w:tcW w:w="1418" w:type="dxa"/>
            <w:vAlign w:val="bottom"/>
          </w:tcPr>
          <w:p w14:paraId="6D5577B8" w14:textId="4E6F6EF7"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2DEC582" w14:textId="5CF91155"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21C5BCF6" w14:textId="77777777" w:rsidTr="00E3557F">
        <w:trPr>
          <w:cantSplit/>
          <w:trHeight w:val="693"/>
          <w:jc w:val="center"/>
        </w:trPr>
        <w:tc>
          <w:tcPr>
            <w:tcW w:w="2321" w:type="dxa"/>
            <w:shd w:val="clear" w:color="auto" w:fill="FFFFFF" w:themeFill="background1"/>
            <w:vAlign w:val="bottom"/>
          </w:tcPr>
          <w:p w14:paraId="707EE8A1" w14:textId="3505C5E6"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4FAF6B9D" w14:textId="7F7D42E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7C03B15" w14:textId="26435BE7"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44A74E53" w14:textId="01297E12" w:rsidR="004F41FC" w:rsidRPr="004F67E2" w:rsidRDefault="004F41FC" w:rsidP="003015AC">
            <w:pPr>
              <w:spacing w:before="60" w:after="60"/>
              <w:rPr>
                <w:color w:val="000000"/>
                <w:sz w:val="20"/>
                <w:szCs w:val="20"/>
              </w:rPr>
            </w:pPr>
            <w:r w:rsidRPr="004F67E2">
              <w:rPr>
                <w:color w:val="000000"/>
                <w:sz w:val="20"/>
                <w:szCs w:val="20"/>
              </w:rPr>
              <w:t>Profile Item - Product</w:t>
            </w:r>
          </w:p>
        </w:tc>
        <w:tc>
          <w:tcPr>
            <w:tcW w:w="1418" w:type="dxa"/>
            <w:vAlign w:val="bottom"/>
          </w:tcPr>
          <w:p w14:paraId="61749ABF" w14:textId="4E935BC8"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1616DFF" w14:textId="44C299E1"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215F5A7F" w14:textId="77777777" w:rsidTr="00E3557F">
        <w:trPr>
          <w:cantSplit/>
          <w:trHeight w:val="693"/>
          <w:jc w:val="center"/>
        </w:trPr>
        <w:tc>
          <w:tcPr>
            <w:tcW w:w="2321" w:type="dxa"/>
            <w:shd w:val="clear" w:color="auto" w:fill="FFFFFF" w:themeFill="background1"/>
            <w:vAlign w:val="bottom"/>
          </w:tcPr>
          <w:p w14:paraId="39EEDD5E" w14:textId="5E7F230E"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1BAF3B3D" w14:textId="5CAE3CF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C804FB4" w14:textId="1A80EBE5"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517E7D3D" w14:textId="5EE66131" w:rsidR="004F41FC" w:rsidRPr="004F67E2" w:rsidRDefault="004F41FC" w:rsidP="003015AC">
            <w:pPr>
              <w:spacing w:before="60" w:after="60"/>
              <w:rPr>
                <w:color w:val="000000"/>
                <w:sz w:val="20"/>
                <w:szCs w:val="20"/>
              </w:rPr>
            </w:pPr>
            <w:r w:rsidRPr="004F67E2">
              <w:rPr>
                <w:color w:val="000000"/>
                <w:sz w:val="20"/>
                <w:szCs w:val="20"/>
              </w:rPr>
              <w:t>Profile Item - Read Only</w:t>
            </w:r>
          </w:p>
        </w:tc>
        <w:tc>
          <w:tcPr>
            <w:tcW w:w="1418" w:type="dxa"/>
            <w:vAlign w:val="bottom"/>
          </w:tcPr>
          <w:p w14:paraId="7C97669F" w14:textId="472B8D10"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748DD51" w14:textId="6CCF66BE"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364B9AB6" w14:textId="77777777" w:rsidTr="00E3557F">
        <w:trPr>
          <w:cantSplit/>
          <w:trHeight w:val="693"/>
          <w:jc w:val="center"/>
        </w:trPr>
        <w:tc>
          <w:tcPr>
            <w:tcW w:w="2321" w:type="dxa"/>
            <w:shd w:val="clear" w:color="auto" w:fill="FFFFFF" w:themeFill="background1"/>
            <w:vAlign w:val="bottom"/>
          </w:tcPr>
          <w:p w14:paraId="621F8D75" w14:textId="54366F21"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6F829ABE" w14:textId="1E160033"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007751AE" w14:textId="3DE60E59"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7C852DFD" w14:textId="3DC1389C" w:rsidR="004F41FC" w:rsidRPr="004F67E2" w:rsidRDefault="004F41FC" w:rsidP="003015AC">
            <w:pPr>
              <w:spacing w:before="60" w:after="60"/>
              <w:rPr>
                <w:color w:val="000000"/>
                <w:sz w:val="20"/>
                <w:szCs w:val="20"/>
              </w:rPr>
            </w:pPr>
            <w:r w:rsidRPr="004F67E2">
              <w:rPr>
                <w:color w:val="000000"/>
                <w:sz w:val="20"/>
                <w:szCs w:val="20"/>
              </w:rPr>
              <w:t>Profile Item - Show between</w:t>
            </w:r>
          </w:p>
        </w:tc>
        <w:tc>
          <w:tcPr>
            <w:tcW w:w="1418" w:type="dxa"/>
            <w:vAlign w:val="bottom"/>
          </w:tcPr>
          <w:p w14:paraId="1C424271" w14:textId="38A58F11"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34FBADE9" w14:textId="426E4336"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616F6756" w14:textId="77777777" w:rsidTr="00E3557F">
        <w:trPr>
          <w:cantSplit/>
          <w:trHeight w:val="693"/>
          <w:jc w:val="center"/>
        </w:trPr>
        <w:tc>
          <w:tcPr>
            <w:tcW w:w="2321" w:type="dxa"/>
            <w:shd w:val="clear" w:color="auto" w:fill="FFFFFF" w:themeFill="background1"/>
            <w:vAlign w:val="bottom"/>
          </w:tcPr>
          <w:p w14:paraId="647C3E4B" w14:textId="364CE77B"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0D6EA2C8" w14:textId="56FA2B2D"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8679CD5" w14:textId="266CEDAD"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69F890D6" w14:textId="3BE6C696" w:rsidR="004F41FC" w:rsidRPr="004F67E2" w:rsidRDefault="004F41FC" w:rsidP="003015AC">
            <w:pPr>
              <w:spacing w:before="60" w:after="60"/>
              <w:rPr>
                <w:color w:val="000000"/>
                <w:sz w:val="20"/>
                <w:szCs w:val="20"/>
              </w:rPr>
            </w:pPr>
            <w:r w:rsidRPr="004F67E2">
              <w:rPr>
                <w:color w:val="000000"/>
                <w:sz w:val="20"/>
                <w:szCs w:val="20"/>
              </w:rPr>
              <w:t>Profile Item - Log history</w:t>
            </w:r>
          </w:p>
        </w:tc>
        <w:tc>
          <w:tcPr>
            <w:tcW w:w="1418" w:type="dxa"/>
            <w:vAlign w:val="bottom"/>
          </w:tcPr>
          <w:p w14:paraId="7FD94C70" w14:textId="1F5D3FF0"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4E5657B4" w14:textId="576A8CB0"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51F64852" w14:textId="77777777" w:rsidTr="00E3557F">
        <w:trPr>
          <w:cantSplit/>
          <w:trHeight w:val="693"/>
          <w:jc w:val="center"/>
        </w:trPr>
        <w:tc>
          <w:tcPr>
            <w:tcW w:w="2321" w:type="dxa"/>
            <w:shd w:val="clear" w:color="auto" w:fill="FFFFFF" w:themeFill="background1"/>
            <w:vAlign w:val="bottom"/>
          </w:tcPr>
          <w:p w14:paraId="09DC2B02" w14:textId="587CD6FE"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5E6A9A41" w14:textId="6D120568"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AACA819" w14:textId="5A2CBD49"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0CB9A3EC" w14:textId="01666CB2" w:rsidR="004F41FC" w:rsidRPr="004F67E2" w:rsidRDefault="004F41FC" w:rsidP="003015AC">
            <w:pPr>
              <w:spacing w:before="60" w:after="60"/>
              <w:rPr>
                <w:color w:val="000000"/>
                <w:sz w:val="20"/>
                <w:szCs w:val="20"/>
              </w:rPr>
            </w:pPr>
            <w:r w:rsidRPr="004F67E2">
              <w:rPr>
                <w:color w:val="000000"/>
                <w:sz w:val="20"/>
                <w:szCs w:val="20"/>
              </w:rPr>
              <w:t>Profile Item - Dynamic</w:t>
            </w:r>
          </w:p>
        </w:tc>
        <w:tc>
          <w:tcPr>
            <w:tcW w:w="1418" w:type="dxa"/>
            <w:vAlign w:val="bottom"/>
          </w:tcPr>
          <w:p w14:paraId="48D24A3C" w14:textId="51648D9A" w:rsidR="004F41FC" w:rsidRPr="004F67E2" w:rsidRDefault="004F41FC" w:rsidP="003015AC">
            <w:pPr>
              <w:spacing w:before="120" w:after="120"/>
              <w:rPr>
                <w:color w:val="000000"/>
                <w:sz w:val="20"/>
                <w:szCs w:val="20"/>
              </w:rPr>
            </w:pPr>
            <w:r w:rsidRPr="004F67E2">
              <w:rPr>
                <w:color w:val="000000"/>
                <w:sz w:val="20"/>
                <w:szCs w:val="20"/>
              </w:rPr>
              <w:t>SQL Query</w:t>
            </w:r>
          </w:p>
        </w:tc>
        <w:tc>
          <w:tcPr>
            <w:tcW w:w="1648" w:type="dxa"/>
            <w:vAlign w:val="bottom"/>
          </w:tcPr>
          <w:p w14:paraId="4676ADCC" w14:textId="19993BD8"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35EDE69E" w14:textId="77777777" w:rsidTr="00E3557F">
        <w:trPr>
          <w:cantSplit/>
          <w:trHeight w:val="693"/>
          <w:jc w:val="center"/>
        </w:trPr>
        <w:tc>
          <w:tcPr>
            <w:tcW w:w="2321" w:type="dxa"/>
            <w:shd w:val="clear" w:color="auto" w:fill="FFFFFF" w:themeFill="background1"/>
            <w:vAlign w:val="bottom"/>
          </w:tcPr>
          <w:p w14:paraId="70414A20" w14:textId="5CA10BED" w:rsidR="004F41FC" w:rsidRPr="004F67E2" w:rsidRDefault="00527A2C" w:rsidP="004F41FC">
            <w:pPr>
              <w:spacing w:before="60" w:after="60"/>
              <w:rPr>
                <w:color w:val="000000"/>
                <w:sz w:val="20"/>
                <w:szCs w:val="20"/>
              </w:rPr>
            </w:pPr>
            <w:r w:rsidRPr="004F67E2">
              <w:rPr>
                <w:color w:val="000000"/>
                <w:sz w:val="20"/>
                <w:szCs w:val="20"/>
              </w:rPr>
              <w:t xml:space="preserve">Creating, Editing, Deleting available customer profiles </w:t>
            </w:r>
          </w:p>
        </w:tc>
        <w:tc>
          <w:tcPr>
            <w:tcW w:w="1559" w:type="dxa"/>
            <w:shd w:val="clear" w:color="auto" w:fill="FFFFFF" w:themeFill="background1"/>
            <w:vAlign w:val="bottom"/>
          </w:tcPr>
          <w:p w14:paraId="13C5B3C0" w14:textId="5B7EA644"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228D859F" w14:textId="66FC57C6" w:rsidR="004F41FC" w:rsidRPr="004F67E2" w:rsidRDefault="004F41FC" w:rsidP="004F41FC">
            <w:pPr>
              <w:spacing w:before="60" w:after="60"/>
              <w:rPr>
                <w:color w:val="000000"/>
                <w:sz w:val="20"/>
                <w:szCs w:val="20"/>
              </w:rPr>
            </w:pPr>
            <w:r w:rsidRPr="004F67E2">
              <w:rPr>
                <w:color w:val="000000"/>
                <w:sz w:val="20"/>
                <w:szCs w:val="20"/>
              </w:rPr>
              <w:t>Profiles</w:t>
            </w:r>
          </w:p>
        </w:tc>
        <w:tc>
          <w:tcPr>
            <w:tcW w:w="2126" w:type="dxa"/>
            <w:vAlign w:val="bottom"/>
          </w:tcPr>
          <w:p w14:paraId="2A4BF96F" w14:textId="79C02D81" w:rsidR="004F41FC" w:rsidRPr="004F67E2" w:rsidRDefault="004F41FC" w:rsidP="003015AC">
            <w:pPr>
              <w:spacing w:before="60" w:after="60"/>
              <w:rPr>
                <w:color w:val="000000"/>
                <w:sz w:val="20"/>
                <w:szCs w:val="20"/>
              </w:rPr>
            </w:pPr>
            <w:r w:rsidRPr="004F67E2">
              <w:rPr>
                <w:color w:val="000000"/>
                <w:sz w:val="20"/>
                <w:szCs w:val="20"/>
              </w:rPr>
              <w:t>Profile Item - Format</w:t>
            </w:r>
          </w:p>
        </w:tc>
        <w:tc>
          <w:tcPr>
            <w:tcW w:w="1418" w:type="dxa"/>
            <w:vAlign w:val="bottom"/>
          </w:tcPr>
          <w:p w14:paraId="3FACD48A" w14:textId="340C6A35"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64629B55" w14:textId="4C9D09F6"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00E4727F" w14:textId="77777777" w:rsidTr="00E3557F">
        <w:trPr>
          <w:cantSplit/>
          <w:trHeight w:val="693"/>
          <w:jc w:val="center"/>
        </w:trPr>
        <w:tc>
          <w:tcPr>
            <w:tcW w:w="2321" w:type="dxa"/>
            <w:shd w:val="clear" w:color="auto" w:fill="FFFFFF" w:themeFill="background1"/>
            <w:vAlign w:val="bottom"/>
          </w:tcPr>
          <w:p w14:paraId="02B513F8" w14:textId="3F9409EB" w:rsidR="004F41FC" w:rsidRPr="004F67E2" w:rsidRDefault="004F41FC" w:rsidP="004F41FC">
            <w:pPr>
              <w:spacing w:before="60" w:after="60"/>
              <w:rPr>
                <w:color w:val="000000"/>
                <w:sz w:val="20"/>
                <w:szCs w:val="20"/>
              </w:rPr>
            </w:pPr>
            <w:r w:rsidRPr="004F67E2">
              <w:rPr>
                <w:color w:val="000000"/>
                <w:sz w:val="20"/>
                <w:szCs w:val="20"/>
              </w:rPr>
              <w:t>Creating, Editing, Deleting Target Group settings</w:t>
            </w:r>
          </w:p>
        </w:tc>
        <w:tc>
          <w:tcPr>
            <w:tcW w:w="1559" w:type="dxa"/>
            <w:shd w:val="clear" w:color="auto" w:fill="FFFFFF" w:themeFill="background1"/>
            <w:vAlign w:val="bottom"/>
          </w:tcPr>
          <w:p w14:paraId="77CBB907" w14:textId="0F8D3793"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D863AA1" w14:textId="1E561A9A" w:rsidR="004F41FC" w:rsidRPr="004F67E2" w:rsidRDefault="004F41FC" w:rsidP="004F41FC">
            <w:pPr>
              <w:spacing w:before="60" w:after="60"/>
              <w:rPr>
                <w:color w:val="000000"/>
                <w:sz w:val="20"/>
                <w:szCs w:val="20"/>
              </w:rPr>
            </w:pPr>
            <w:r w:rsidRPr="004F67E2">
              <w:rPr>
                <w:color w:val="000000"/>
                <w:sz w:val="20"/>
                <w:szCs w:val="20"/>
              </w:rPr>
              <w:t xml:space="preserve">Target Group </w:t>
            </w:r>
            <w:r w:rsidR="00527A2C" w:rsidRPr="004F67E2">
              <w:rPr>
                <w:color w:val="000000"/>
                <w:sz w:val="20"/>
                <w:szCs w:val="20"/>
              </w:rPr>
              <w:t>Management</w:t>
            </w:r>
          </w:p>
        </w:tc>
        <w:tc>
          <w:tcPr>
            <w:tcW w:w="2126" w:type="dxa"/>
            <w:vAlign w:val="bottom"/>
          </w:tcPr>
          <w:p w14:paraId="0184116D" w14:textId="6856E5BD"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429D3B65" w14:textId="68B87D7E"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4FC5F65" w14:textId="08B331F4" w:rsidR="004F41FC" w:rsidRPr="004F67E2" w:rsidRDefault="004F41FC" w:rsidP="003015AC">
            <w:pPr>
              <w:spacing w:before="120" w:after="120"/>
              <w:rPr>
                <w:color w:val="000000"/>
                <w:sz w:val="20"/>
                <w:szCs w:val="20"/>
              </w:rPr>
            </w:pPr>
            <w:r w:rsidRPr="004F67E2">
              <w:rPr>
                <w:color w:val="000000"/>
                <w:sz w:val="20"/>
                <w:szCs w:val="20"/>
              </w:rPr>
              <w:t>Planner/Search/Cycle Plan</w:t>
            </w:r>
          </w:p>
        </w:tc>
      </w:tr>
      <w:tr w:rsidR="004F41FC" w:rsidRPr="004F67E2" w14:paraId="6D82CA65" w14:textId="77777777" w:rsidTr="00E3557F">
        <w:trPr>
          <w:cantSplit/>
          <w:trHeight w:val="693"/>
          <w:jc w:val="center"/>
        </w:trPr>
        <w:tc>
          <w:tcPr>
            <w:tcW w:w="2321" w:type="dxa"/>
            <w:shd w:val="clear" w:color="auto" w:fill="FFFFFF" w:themeFill="background1"/>
            <w:vAlign w:val="bottom"/>
          </w:tcPr>
          <w:p w14:paraId="57092C94" w14:textId="5D9015AF" w:rsidR="004F41FC" w:rsidRPr="004F67E2" w:rsidRDefault="004F41FC" w:rsidP="004F41FC">
            <w:pPr>
              <w:spacing w:before="60" w:after="60"/>
              <w:rPr>
                <w:color w:val="000000"/>
                <w:sz w:val="20"/>
                <w:szCs w:val="20"/>
              </w:rPr>
            </w:pPr>
            <w:r w:rsidRPr="004F67E2">
              <w:rPr>
                <w:color w:val="000000"/>
                <w:sz w:val="20"/>
                <w:szCs w:val="20"/>
              </w:rPr>
              <w:t>Creating, Editing, Deleting Target Group settings</w:t>
            </w:r>
          </w:p>
        </w:tc>
        <w:tc>
          <w:tcPr>
            <w:tcW w:w="1559" w:type="dxa"/>
            <w:shd w:val="clear" w:color="auto" w:fill="FFFFFF" w:themeFill="background1"/>
            <w:vAlign w:val="bottom"/>
          </w:tcPr>
          <w:p w14:paraId="16001DAF" w14:textId="21D188A9"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1D7F8171" w14:textId="14499E2B" w:rsidR="004F41FC" w:rsidRPr="004F67E2" w:rsidRDefault="004F41FC" w:rsidP="004F41FC">
            <w:pPr>
              <w:spacing w:before="60" w:after="60"/>
              <w:rPr>
                <w:color w:val="000000"/>
                <w:sz w:val="20"/>
                <w:szCs w:val="20"/>
              </w:rPr>
            </w:pPr>
            <w:r w:rsidRPr="004F67E2">
              <w:rPr>
                <w:color w:val="000000"/>
                <w:sz w:val="20"/>
                <w:szCs w:val="20"/>
              </w:rPr>
              <w:t xml:space="preserve">Target Group </w:t>
            </w:r>
            <w:r w:rsidR="00527A2C" w:rsidRPr="004F67E2">
              <w:rPr>
                <w:color w:val="000000"/>
                <w:sz w:val="20"/>
                <w:szCs w:val="20"/>
              </w:rPr>
              <w:t>Management</w:t>
            </w:r>
          </w:p>
        </w:tc>
        <w:tc>
          <w:tcPr>
            <w:tcW w:w="2126" w:type="dxa"/>
            <w:vAlign w:val="bottom"/>
          </w:tcPr>
          <w:p w14:paraId="3F958EBD" w14:textId="04461DB5" w:rsidR="004F41FC" w:rsidRPr="004F67E2" w:rsidRDefault="004F41FC" w:rsidP="003015AC">
            <w:pPr>
              <w:spacing w:before="60" w:after="60"/>
              <w:rPr>
                <w:color w:val="000000"/>
                <w:sz w:val="20"/>
                <w:szCs w:val="20"/>
              </w:rPr>
            </w:pPr>
            <w:r w:rsidRPr="004F67E2">
              <w:rPr>
                <w:color w:val="000000"/>
                <w:sz w:val="20"/>
                <w:szCs w:val="20"/>
              </w:rPr>
              <w:t>Period</w:t>
            </w:r>
          </w:p>
        </w:tc>
        <w:tc>
          <w:tcPr>
            <w:tcW w:w="1418" w:type="dxa"/>
            <w:vAlign w:val="bottom"/>
          </w:tcPr>
          <w:p w14:paraId="6791B576" w14:textId="048CA8A8"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5BEB50AC" w14:textId="259C9ADB" w:rsidR="004F41FC" w:rsidRPr="004F67E2" w:rsidRDefault="004F41FC" w:rsidP="003015AC">
            <w:pPr>
              <w:spacing w:before="120" w:after="120"/>
              <w:rPr>
                <w:color w:val="000000"/>
                <w:sz w:val="20"/>
                <w:szCs w:val="20"/>
              </w:rPr>
            </w:pPr>
            <w:r w:rsidRPr="004F67E2">
              <w:rPr>
                <w:color w:val="000000"/>
                <w:sz w:val="20"/>
                <w:szCs w:val="20"/>
              </w:rPr>
              <w:t>Planner/Search/Cycle Plan</w:t>
            </w:r>
          </w:p>
        </w:tc>
      </w:tr>
      <w:tr w:rsidR="004F41FC" w:rsidRPr="004F67E2" w14:paraId="38ADD845" w14:textId="77777777" w:rsidTr="00E3557F">
        <w:trPr>
          <w:cantSplit/>
          <w:trHeight w:val="693"/>
          <w:jc w:val="center"/>
        </w:trPr>
        <w:tc>
          <w:tcPr>
            <w:tcW w:w="2321" w:type="dxa"/>
            <w:shd w:val="clear" w:color="auto" w:fill="FFFFFF" w:themeFill="background1"/>
            <w:vAlign w:val="bottom"/>
          </w:tcPr>
          <w:p w14:paraId="4D9B84D1" w14:textId="03ED7E02" w:rsidR="004F41FC" w:rsidRPr="004F67E2" w:rsidRDefault="004F41FC" w:rsidP="004F41FC">
            <w:pPr>
              <w:spacing w:before="60" w:after="60"/>
              <w:rPr>
                <w:color w:val="000000"/>
                <w:sz w:val="20"/>
                <w:szCs w:val="20"/>
              </w:rPr>
            </w:pPr>
            <w:r w:rsidRPr="004F67E2">
              <w:rPr>
                <w:color w:val="000000"/>
                <w:sz w:val="20"/>
                <w:szCs w:val="20"/>
              </w:rPr>
              <w:t>Creating, Editing, Deleting Target Group settings</w:t>
            </w:r>
          </w:p>
        </w:tc>
        <w:tc>
          <w:tcPr>
            <w:tcW w:w="1559" w:type="dxa"/>
            <w:shd w:val="clear" w:color="auto" w:fill="FFFFFF" w:themeFill="background1"/>
            <w:vAlign w:val="bottom"/>
          </w:tcPr>
          <w:p w14:paraId="62433724" w14:textId="538655EA"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47A74B86" w14:textId="75ECC219" w:rsidR="004F41FC" w:rsidRPr="004F67E2" w:rsidRDefault="004F41FC" w:rsidP="004F41FC">
            <w:pPr>
              <w:spacing w:before="60" w:after="60"/>
              <w:rPr>
                <w:color w:val="000000"/>
                <w:sz w:val="20"/>
                <w:szCs w:val="20"/>
              </w:rPr>
            </w:pPr>
            <w:r w:rsidRPr="004F67E2">
              <w:rPr>
                <w:color w:val="000000"/>
                <w:sz w:val="20"/>
                <w:szCs w:val="20"/>
              </w:rPr>
              <w:t xml:space="preserve">Target Group </w:t>
            </w:r>
            <w:r w:rsidR="00527A2C" w:rsidRPr="004F67E2">
              <w:rPr>
                <w:color w:val="000000"/>
                <w:sz w:val="20"/>
                <w:szCs w:val="20"/>
              </w:rPr>
              <w:t>Management</w:t>
            </w:r>
          </w:p>
        </w:tc>
        <w:tc>
          <w:tcPr>
            <w:tcW w:w="2126" w:type="dxa"/>
            <w:vAlign w:val="bottom"/>
          </w:tcPr>
          <w:p w14:paraId="78093FA6" w14:textId="29F3B9A3" w:rsidR="004F41FC" w:rsidRPr="004F67E2" w:rsidRDefault="004F41FC" w:rsidP="003015AC">
            <w:pPr>
              <w:spacing w:before="60" w:after="60"/>
              <w:rPr>
                <w:color w:val="000000"/>
                <w:sz w:val="20"/>
                <w:szCs w:val="20"/>
              </w:rPr>
            </w:pPr>
            <w:r w:rsidRPr="004F67E2">
              <w:rPr>
                <w:color w:val="000000"/>
                <w:sz w:val="20"/>
                <w:szCs w:val="20"/>
              </w:rPr>
              <w:t>Org Unit Assignments</w:t>
            </w:r>
          </w:p>
        </w:tc>
        <w:tc>
          <w:tcPr>
            <w:tcW w:w="1418" w:type="dxa"/>
            <w:vAlign w:val="bottom"/>
          </w:tcPr>
          <w:p w14:paraId="15DBB9B2" w14:textId="2656DCAB"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96F94D7" w14:textId="61E212A2" w:rsidR="004F41FC" w:rsidRPr="004F67E2" w:rsidRDefault="004F41FC" w:rsidP="003015AC">
            <w:pPr>
              <w:spacing w:before="120" w:after="120"/>
              <w:rPr>
                <w:color w:val="000000"/>
                <w:sz w:val="20"/>
                <w:szCs w:val="20"/>
              </w:rPr>
            </w:pPr>
            <w:r w:rsidRPr="004F67E2">
              <w:rPr>
                <w:color w:val="000000"/>
                <w:sz w:val="20"/>
                <w:szCs w:val="20"/>
              </w:rPr>
              <w:t>Planner/Search/Cycle Plan</w:t>
            </w:r>
          </w:p>
        </w:tc>
      </w:tr>
      <w:tr w:rsidR="004F41FC" w:rsidRPr="004F67E2" w14:paraId="705A7FCD" w14:textId="77777777" w:rsidTr="00E3557F">
        <w:trPr>
          <w:cantSplit/>
          <w:trHeight w:val="693"/>
          <w:jc w:val="center"/>
        </w:trPr>
        <w:tc>
          <w:tcPr>
            <w:tcW w:w="2321" w:type="dxa"/>
            <w:shd w:val="clear" w:color="auto" w:fill="FFFFFF" w:themeFill="background1"/>
            <w:vAlign w:val="bottom"/>
          </w:tcPr>
          <w:p w14:paraId="004E9295" w14:textId="38F1C67D" w:rsidR="004F41FC" w:rsidRPr="004F67E2" w:rsidRDefault="004F41FC" w:rsidP="004F41FC">
            <w:pPr>
              <w:spacing w:before="60" w:after="60"/>
              <w:rPr>
                <w:color w:val="000000"/>
                <w:sz w:val="20"/>
                <w:szCs w:val="20"/>
              </w:rPr>
            </w:pPr>
            <w:r w:rsidRPr="004F67E2">
              <w:rPr>
                <w:color w:val="000000"/>
                <w:sz w:val="20"/>
                <w:szCs w:val="20"/>
              </w:rPr>
              <w:t>Creating, Editing, Deleting Target Group settings</w:t>
            </w:r>
          </w:p>
        </w:tc>
        <w:tc>
          <w:tcPr>
            <w:tcW w:w="1559" w:type="dxa"/>
            <w:shd w:val="clear" w:color="auto" w:fill="FFFFFF" w:themeFill="background1"/>
            <w:vAlign w:val="bottom"/>
          </w:tcPr>
          <w:p w14:paraId="615A047E" w14:textId="486DA8C2"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556B2F9D" w14:textId="0D0A12D1" w:rsidR="004F41FC" w:rsidRPr="004F67E2" w:rsidRDefault="004F41FC" w:rsidP="004F41FC">
            <w:pPr>
              <w:spacing w:before="60" w:after="60"/>
              <w:rPr>
                <w:color w:val="000000"/>
                <w:sz w:val="20"/>
                <w:szCs w:val="20"/>
              </w:rPr>
            </w:pPr>
            <w:r w:rsidRPr="004F67E2">
              <w:rPr>
                <w:color w:val="000000"/>
                <w:sz w:val="20"/>
                <w:szCs w:val="20"/>
              </w:rPr>
              <w:t xml:space="preserve">Target Group </w:t>
            </w:r>
            <w:r w:rsidR="00527A2C" w:rsidRPr="004F67E2">
              <w:rPr>
                <w:color w:val="000000"/>
                <w:sz w:val="20"/>
                <w:szCs w:val="20"/>
              </w:rPr>
              <w:t>Management</w:t>
            </w:r>
          </w:p>
        </w:tc>
        <w:tc>
          <w:tcPr>
            <w:tcW w:w="2126" w:type="dxa"/>
            <w:vAlign w:val="bottom"/>
          </w:tcPr>
          <w:p w14:paraId="0C0E7A19" w14:textId="03BB144A" w:rsidR="004F41FC" w:rsidRPr="004F67E2" w:rsidRDefault="004F41FC" w:rsidP="003015AC">
            <w:pPr>
              <w:spacing w:before="60" w:after="60"/>
              <w:rPr>
                <w:color w:val="000000"/>
                <w:sz w:val="20"/>
                <w:szCs w:val="20"/>
              </w:rPr>
            </w:pPr>
            <w:r w:rsidRPr="004F67E2">
              <w:rPr>
                <w:color w:val="000000"/>
                <w:sz w:val="20"/>
                <w:szCs w:val="20"/>
              </w:rPr>
              <w:t>User Assignments</w:t>
            </w:r>
          </w:p>
        </w:tc>
        <w:tc>
          <w:tcPr>
            <w:tcW w:w="1418" w:type="dxa"/>
            <w:vAlign w:val="bottom"/>
          </w:tcPr>
          <w:p w14:paraId="226EBF51" w14:textId="0950C79E"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DAE3CAD" w14:textId="6FF1ED28" w:rsidR="004F41FC" w:rsidRPr="004F67E2" w:rsidRDefault="004F41FC" w:rsidP="003015AC">
            <w:pPr>
              <w:spacing w:before="120" w:after="120"/>
              <w:rPr>
                <w:color w:val="000000"/>
                <w:sz w:val="20"/>
                <w:szCs w:val="20"/>
              </w:rPr>
            </w:pPr>
            <w:r w:rsidRPr="004F67E2">
              <w:rPr>
                <w:color w:val="000000"/>
                <w:sz w:val="20"/>
                <w:szCs w:val="20"/>
              </w:rPr>
              <w:t>Planner/Search/Cycle Plan</w:t>
            </w:r>
          </w:p>
        </w:tc>
      </w:tr>
      <w:tr w:rsidR="004F41FC" w:rsidRPr="004F67E2" w14:paraId="3A00D309" w14:textId="77777777" w:rsidTr="00E3557F">
        <w:trPr>
          <w:cantSplit/>
          <w:trHeight w:val="693"/>
          <w:jc w:val="center"/>
        </w:trPr>
        <w:tc>
          <w:tcPr>
            <w:tcW w:w="2321" w:type="dxa"/>
            <w:shd w:val="clear" w:color="auto" w:fill="FFFFFF" w:themeFill="background1"/>
            <w:vAlign w:val="bottom"/>
          </w:tcPr>
          <w:p w14:paraId="5AE5DC33" w14:textId="2F23FCD6" w:rsidR="004F41FC" w:rsidRPr="004F67E2" w:rsidRDefault="004F41FC" w:rsidP="004F41FC">
            <w:pPr>
              <w:spacing w:before="60" w:after="60"/>
              <w:rPr>
                <w:color w:val="000000"/>
                <w:sz w:val="20"/>
                <w:szCs w:val="20"/>
              </w:rPr>
            </w:pPr>
            <w:r w:rsidRPr="004F67E2">
              <w:rPr>
                <w:color w:val="000000"/>
                <w:sz w:val="20"/>
                <w:szCs w:val="20"/>
              </w:rPr>
              <w:t>Creating, Editing, Deleting Target Group settings</w:t>
            </w:r>
          </w:p>
        </w:tc>
        <w:tc>
          <w:tcPr>
            <w:tcW w:w="1559" w:type="dxa"/>
            <w:shd w:val="clear" w:color="auto" w:fill="FFFFFF" w:themeFill="background1"/>
            <w:vAlign w:val="bottom"/>
          </w:tcPr>
          <w:p w14:paraId="3F3D6CC4" w14:textId="5C7424FF"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328265AF" w14:textId="20712CE8" w:rsidR="004F41FC" w:rsidRPr="004F67E2" w:rsidRDefault="004F41FC" w:rsidP="004F41FC">
            <w:pPr>
              <w:spacing w:before="60" w:after="60"/>
              <w:rPr>
                <w:color w:val="000000"/>
                <w:sz w:val="20"/>
                <w:szCs w:val="20"/>
              </w:rPr>
            </w:pPr>
            <w:r w:rsidRPr="004F67E2">
              <w:rPr>
                <w:color w:val="000000"/>
                <w:sz w:val="20"/>
                <w:szCs w:val="20"/>
              </w:rPr>
              <w:t xml:space="preserve">Target Group </w:t>
            </w:r>
            <w:r w:rsidR="00527A2C" w:rsidRPr="004F67E2">
              <w:rPr>
                <w:color w:val="000000"/>
                <w:sz w:val="20"/>
                <w:szCs w:val="20"/>
              </w:rPr>
              <w:t>Management</w:t>
            </w:r>
          </w:p>
        </w:tc>
        <w:tc>
          <w:tcPr>
            <w:tcW w:w="2126" w:type="dxa"/>
            <w:vAlign w:val="bottom"/>
          </w:tcPr>
          <w:p w14:paraId="4F83B32E" w14:textId="345C197B" w:rsidR="004F41FC" w:rsidRPr="004F67E2" w:rsidRDefault="004F41FC" w:rsidP="003015AC">
            <w:pPr>
              <w:spacing w:before="60" w:after="60"/>
              <w:rPr>
                <w:color w:val="000000"/>
                <w:sz w:val="20"/>
                <w:szCs w:val="20"/>
              </w:rPr>
            </w:pPr>
            <w:r w:rsidRPr="004F67E2">
              <w:rPr>
                <w:color w:val="000000"/>
                <w:sz w:val="20"/>
                <w:szCs w:val="20"/>
              </w:rPr>
              <w:t>Editable From</w:t>
            </w:r>
          </w:p>
        </w:tc>
        <w:tc>
          <w:tcPr>
            <w:tcW w:w="1418" w:type="dxa"/>
            <w:vAlign w:val="bottom"/>
          </w:tcPr>
          <w:p w14:paraId="0A7DC5EE" w14:textId="4C4A4DB6"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161EE340" w14:textId="59942AA3" w:rsidR="004F41FC" w:rsidRPr="004F67E2" w:rsidRDefault="004F41FC" w:rsidP="003015AC">
            <w:pPr>
              <w:spacing w:before="120" w:after="120"/>
              <w:rPr>
                <w:color w:val="000000"/>
                <w:sz w:val="20"/>
                <w:szCs w:val="20"/>
              </w:rPr>
            </w:pPr>
            <w:r w:rsidRPr="004F67E2">
              <w:rPr>
                <w:color w:val="000000"/>
                <w:sz w:val="20"/>
                <w:szCs w:val="20"/>
              </w:rPr>
              <w:t>Planner/Search/Cycle Plan</w:t>
            </w:r>
          </w:p>
        </w:tc>
      </w:tr>
      <w:tr w:rsidR="004F41FC" w:rsidRPr="004F67E2" w14:paraId="167A54AF" w14:textId="77777777" w:rsidTr="00E3557F">
        <w:trPr>
          <w:cantSplit/>
          <w:trHeight w:val="693"/>
          <w:jc w:val="center"/>
        </w:trPr>
        <w:tc>
          <w:tcPr>
            <w:tcW w:w="2321" w:type="dxa"/>
            <w:shd w:val="clear" w:color="auto" w:fill="FFFFFF" w:themeFill="background1"/>
            <w:vAlign w:val="bottom"/>
          </w:tcPr>
          <w:p w14:paraId="4CACD05E" w14:textId="2434A228" w:rsidR="004F41FC" w:rsidRPr="004F67E2" w:rsidRDefault="004F41FC" w:rsidP="004F41FC">
            <w:pPr>
              <w:spacing w:before="60" w:after="60"/>
              <w:rPr>
                <w:color w:val="000000"/>
                <w:sz w:val="20"/>
                <w:szCs w:val="20"/>
              </w:rPr>
            </w:pPr>
            <w:r w:rsidRPr="004F67E2">
              <w:rPr>
                <w:color w:val="000000"/>
                <w:sz w:val="20"/>
                <w:szCs w:val="20"/>
              </w:rPr>
              <w:lastRenderedPageBreak/>
              <w:t>Creating, Editing, Deleting Target Group settings</w:t>
            </w:r>
          </w:p>
        </w:tc>
        <w:tc>
          <w:tcPr>
            <w:tcW w:w="1559" w:type="dxa"/>
            <w:shd w:val="clear" w:color="auto" w:fill="FFFFFF" w:themeFill="background1"/>
            <w:vAlign w:val="bottom"/>
          </w:tcPr>
          <w:p w14:paraId="1CC286A9" w14:textId="42127687" w:rsidR="004F41FC" w:rsidRPr="004F67E2" w:rsidRDefault="00063649" w:rsidP="004F41FC">
            <w:pPr>
              <w:spacing w:before="60" w:after="60"/>
              <w:rPr>
                <w:color w:val="000000"/>
                <w:sz w:val="20"/>
                <w:szCs w:val="20"/>
              </w:rPr>
            </w:pPr>
            <w:r w:rsidRPr="004F67E2">
              <w:rPr>
                <w:color w:val="000000"/>
                <w:sz w:val="20"/>
                <w:szCs w:val="20"/>
              </w:rPr>
              <w:t xml:space="preserve">Campaign </w:t>
            </w:r>
            <w:r w:rsidR="004F41FC" w:rsidRPr="004F67E2">
              <w:rPr>
                <w:color w:val="000000"/>
                <w:sz w:val="20"/>
                <w:szCs w:val="20"/>
              </w:rPr>
              <w:t>Management</w:t>
            </w:r>
          </w:p>
        </w:tc>
        <w:tc>
          <w:tcPr>
            <w:tcW w:w="1701" w:type="dxa"/>
            <w:vAlign w:val="bottom"/>
          </w:tcPr>
          <w:p w14:paraId="6DB4B312" w14:textId="7BE2DBF7" w:rsidR="004F41FC" w:rsidRPr="004F67E2" w:rsidRDefault="004F41FC" w:rsidP="004F41FC">
            <w:pPr>
              <w:spacing w:before="60" w:after="60"/>
              <w:rPr>
                <w:color w:val="000000"/>
                <w:sz w:val="20"/>
                <w:szCs w:val="20"/>
              </w:rPr>
            </w:pPr>
            <w:r w:rsidRPr="004F67E2">
              <w:rPr>
                <w:color w:val="000000"/>
                <w:sz w:val="20"/>
                <w:szCs w:val="20"/>
              </w:rPr>
              <w:t xml:space="preserve">Target Group </w:t>
            </w:r>
            <w:r w:rsidR="00527A2C" w:rsidRPr="004F67E2">
              <w:rPr>
                <w:color w:val="000000"/>
                <w:sz w:val="20"/>
                <w:szCs w:val="20"/>
              </w:rPr>
              <w:t>Management</w:t>
            </w:r>
          </w:p>
        </w:tc>
        <w:tc>
          <w:tcPr>
            <w:tcW w:w="2126" w:type="dxa"/>
            <w:vAlign w:val="bottom"/>
          </w:tcPr>
          <w:p w14:paraId="4846A3CA" w14:textId="05ADCCCE" w:rsidR="004F41FC" w:rsidRPr="004F67E2" w:rsidRDefault="004F41FC" w:rsidP="003015AC">
            <w:pPr>
              <w:spacing w:before="60" w:after="60"/>
              <w:rPr>
                <w:color w:val="000000"/>
                <w:sz w:val="20"/>
                <w:szCs w:val="20"/>
              </w:rPr>
            </w:pPr>
            <w:r w:rsidRPr="004F67E2">
              <w:rPr>
                <w:color w:val="000000"/>
                <w:sz w:val="20"/>
                <w:szCs w:val="20"/>
              </w:rPr>
              <w:t>Editable To</w:t>
            </w:r>
          </w:p>
        </w:tc>
        <w:tc>
          <w:tcPr>
            <w:tcW w:w="1418" w:type="dxa"/>
            <w:vAlign w:val="bottom"/>
          </w:tcPr>
          <w:p w14:paraId="590645BD" w14:textId="7796A9BD"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60AE36D4" w14:textId="69FAAC9F" w:rsidR="004F41FC" w:rsidRPr="004F67E2" w:rsidRDefault="004F41FC" w:rsidP="003015AC">
            <w:pPr>
              <w:spacing w:before="120" w:after="120"/>
              <w:rPr>
                <w:color w:val="000000"/>
                <w:sz w:val="20"/>
                <w:szCs w:val="20"/>
              </w:rPr>
            </w:pPr>
            <w:r w:rsidRPr="004F67E2">
              <w:rPr>
                <w:color w:val="000000"/>
                <w:sz w:val="20"/>
                <w:szCs w:val="20"/>
              </w:rPr>
              <w:t>Planner/Search/Cycle Plan</w:t>
            </w:r>
          </w:p>
        </w:tc>
      </w:tr>
      <w:tr w:rsidR="004F41FC" w:rsidRPr="004F67E2" w14:paraId="2F5B4529" w14:textId="77777777" w:rsidTr="00E3557F">
        <w:trPr>
          <w:cantSplit/>
          <w:trHeight w:val="693"/>
          <w:jc w:val="center"/>
        </w:trPr>
        <w:tc>
          <w:tcPr>
            <w:tcW w:w="2321" w:type="dxa"/>
            <w:shd w:val="clear" w:color="auto" w:fill="FFFFFF" w:themeFill="background1"/>
            <w:vAlign w:val="bottom"/>
          </w:tcPr>
          <w:p w14:paraId="6E0F861A" w14:textId="50BD3E6E" w:rsidR="004F41FC" w:rsidRPr="004F67E2" w:rsidRDefault="004F41FC" w:rsidP="004F41FC">
            <w:pPr>
              <w:spacing w:before="60" w:after="60"/>
              <w:rPr>
                <w:color w:val="000000"/>
                <w:sz w:val="20"/>
                <w:szCs w:val="20"/>
              </w:rPr>
            </w:pPr>
            <w:r w:rsidRPr="004F67E2">
              <w:rPr>
                <w:color w:val="000000"/>
                <w:sz w:val="20"/>
                <w:szCs w:val="20"/>
              </w:rPr>
              <w:t>Customization columns displaying as results</w:t>
            </w:r>
          </w:p>
        </w:tc>
        <w:tc>
          <w:tcPr>
            <w:tcW w:w="1559" w:type="dxa"/>
            <w:shd w:val="clear" w:color="auto" w:fill="FFFFFF" w:themeFill="background1"/>
            <w:vAlign w:val="bottom"/>
          </w:tcPr>
          <w:p w14:paraId="64988D0D" w14:textId="0710E6AB" w:rsidR="004F41FC" w:rsidRPr="004F67E2" w:rsidRDefault="004F41FC" w:rsidP="004F41FC">
            <w:pPr>
              <w:spacing w:before="60" w:after="60"/>
              <w:rPr>
                <w:color w:val="000000"/>
                <w:sz w:val="20"/>
                <w:szCs w:val="20"/>
              </w:rPr>
            </w:pPr>
            <w:r w:rsidRPr="004F67E2">
              <w:rPr>
                <w:color w:val="000000"/>
                <w:sz w:val="20"/>
                <w:szCs w:val="20"/>
              </w:rPr>
              <w:t>Configs Management</w:t>
            </w:r>
          </w:p>
        </w:tc>
        <w:tc>
          <w:tcPr>
            <w:tcW w:w="1701" w:type="dxa"/>
            <w:vAlign w:val="bottom"/>
          </w:tcPr>
          <w:p w14:paraId="4B68246F" w14:textId="2E6DE665" w:rsidR="004F41FC" w:rsidRPr="004F67E2" w:rsidRDefault="004F41FC" w:rsidP="004F41FC">
            <w:pPr>
              <w:spacing w:before="60" w:after="60"/>
              <w:rPr>
                <w:color w:val="000000"/>
                <w:sz w:val="20"/>
                <w:szCs w:val="20"/>
              </w:rPr>
            </w:pPr>
            <w:r w:rsidRPr="004F67E2">
              <w:rPr>
                <w:color w:val="000000"/>
                <w:sz w:val="20"/>
                <w:szCs w:val="20"/>
              </w:rPr>
              <w:t>Institution Search Config</w:t>
            </w:r>
          </w:p>
        </w:tc>
        <w:tc>
          <w:tcPr>
            <w:tcW w:w="2126" w:type="dxa"/>
            <w:vAlign w:val="bottom"/>
          </w:tcPr>
          <w:p w14:paraId="754A81B3" w14:textId="492C73FA" w:rsidR="004F41FC" w:rsidRPr="004F67E2" w:rsidRDefault="004F41FC" w:rsidP="003015AC">
            <w:pPr>
              <w:spacing w:before="60" w:after="60"/>
              <w:rPr>
                <w:color w:val="000000"/>
                <w:sz w:val="20"/>
                <w:szCs w:val="20"/>
              </w:rPr>
            </w:pPr>
            <w:r w:rsidRPr="004F67E2">
              <w:rPr>
                <w:color w:val="000000"/>
                <w:sz w:val="20"/>
                <w:szCs w:val="20"/>
              </w:rPr>
              <w:t>Name, Config, Assignments</w:t>
            </w:r>
          </w:p>
        </w:tc>
        <w:tc>
          <w:tcPr>
            <w:tcW w:w="1418" w:type="dxa"/>
            <w:vAlign w:val="bottom"/>
          </w:tcPr>
          <w:p w14:paraId="465EA5E4" w14:textId="492D8B5C"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80EEB07" w14:textId="06C13892"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68A9F59E" w14:textId="77777777" w:rsidTr="00E3557F">
        <w:trPr>
          <w:cantSplit/>
          <w:trHeight w:val="693"/>
          <w:jc w:val="center"/>
        </w:trPr>
        <w:tc>
          <w:tcPr>
            <w:tcW w:w="2321" w:type="dxa"/>
            <w:shd w:val="clear" w:color="auto" w:fill="FFFFFF" w:themeFill="background1"/>
            <w:vAlign w:val="bottom"/>
          </w:tcPr>
          <w:p w14:paraId="5B78F2A9" w14:textId="3DA3E339" w:rsidR="004F41FC" w:rsidRPr="004F67E2" w:rsidRDefault="004F41FC" w:rsidP="004F41FC">
            <w:pPr>
              <w:spacing w:before="60" w:after="60"/>
              <w:rPr>
                <w:color w:val="000000"/>
                <w:sz w:val="20"/>
                <w:szCs w:val="20"/>
              </w:rPr>
            </w:pPr>
            <w:r w:rsidRPr="004F67E2">
              <w:rPr>
                <w:color w:val="000000"/>
                <w:sz w:val="20"/>
                <w:szCs w:val="20"/>
              </w:rPr>
              <w:t>Customization columns displaying as results</w:t>
            </w:r>
          </w:p>
        </w:tc>
        <w:tc>
          <w:tcPr>
            <w:tcW w:w="1559" w:type="dxa"/>
            <w:shd w:val="clear" w:color="auto" w:fill="FFFFFF" w:themeFill="background1"/>
            <w:vAlign w:val="bottom"/>
          </w:tcPr>
          <w:p w14:paraId="4A022326" w14:textId="5350E5A9" w:rsidR="004F41FC" w:rsidRPr="004F67E2" w:rsidRDefault="004F41FC" w:rsidP="004F41FC">
            <w:pPr>
              <w:spacing w:before="60" w:after="60"/>
              <w:rPr>
                <w:color w:val="000000"/>
                <w:sz w:val="20"/>
                <w:szCs w:val="20"/>
              </w:rPr>
            </w:pPr>
            <w:r w:rsidRPr="004F67E2">
              <w:rPr>
                <w:color w:val="000000"/>
                <w:sz w:val="20"/>
                <w:szCs w:val="20"/>
              </w:rPr>
              <w:t>Configs Management</w:t>
            </w:r>
          </w:p>
        </w:tc>
        <w:tc>
          <w:tcPr>
            <w:tcW w:w="1701" w:type="dxa"/>
            <w:vAlign w:val="bottom"/>
          </w:tcPr>
          <w:p w14:paraId="4F0B35E8" w14:textId="61876A12" w:rsidR="004F41FC" w:rsidRPr="004F67E2" w:rsidRDefault="004F41FC" w:rsidP="004F41FC">
            <w:pPr>
              <w:spacing w:before="60" w:after="60"/>
              <w:rPr>
                <w:color w:val="000000"/>
                <w:sz w:val="20"/>
                <w:szCs w:val="20"/>
              </w:rPr>
            </w:pPr>
            <w:r w:rsidRPr="004F67E2">
              <w:rPr>
                <w:color w:val="000000"/>
                <w:sz w:val="20"/>
                <w:szCs w:val="20"/>
              </w:rPr>
              <w:t>Person Search Config</w:t>
            </w:r>
          </w:p>
        </w:tc>
        <w:tc>
          <w:tcPr>
            <w:tcW w:w="2126" w:type="dxa"/>
            <w:vAlign w:val="bottom"/>
          </w:tcPr>
          <w:p w14:paraId="7C1FDB98" w14:textId="22FD210A" w:rsidR="004F41FC" w:rsidRPr="004F67E2" w:rsidRDefault="004F41FC" w:rsidP="003015AC">
            <w:pPr>
              <w:spacing w:before="60" w:after="60"/>
              <w:rPr>
                <w:color w:val="000000"/>
                <w:sz w:val="20"/>
                <w:szCs w:val="20"/>
              </w:rPr>
            </w:pPr>
            <w:r w:rsidRPr="004F67E2">
              <w:rPr>
                <w:color w:val="000000"/>
                <w:sz w:val="20"/>
                <w:szCs w:val="20"/>
              </w:rPr>
              <w:t>Name, Config, Assignments</w:t>
            </w:r>
          </w:p>
        </w:tc>
        <w:tc>
          <w:tcPr>
            <w:tcW w:w="1418" w:type="dxa"/>
            <w:vAlign w:val="bottom"/>
          </w:tcPr>
          <w:p w14:paraId="6D386002" w14:textId="2FC4C81E"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6C82E6E" w14:textId="03FE72D0"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5AED36CC" w14:textId="77777777" w:rsidTr="00E3557F">
        <w:trPr>
          <w:cantSplit/>
          <w:trHeight w:val="693"/>
          <w:jc w:val="center"/>
        </w:trPr>
        <w:tc>
          <w:tcPr>
            <w:tcW w:w="2321" w:type="dxa"/>
            <w:shd w:val="clear" w:color="auto" w:fill="FFFFFF" w:themeFill="background1"/>
            <w:vAlign w:val="bottom"/>
          </w:tcPr>
          <w:p w14:paraId="5B40AF6C" w14:textId="53874DFC" w:rsidR="004F41FC" w:rsidRPr="004F67E2" w:rsidRDefault="004F41FC" w:rsidP="004F41FC">
            <w:pPr>
              <w:spacing w:before="60" w:after="60"/>
              <w:rPr>
                <w:color w:val="000000"/>
                <w:sz w:val="20"/>
                <w:szCs w:val="20"/>
              </w:rPr>
            </w:pPr>
            <w:r w:rsidRPr="004F67E2">
              <w:rPr>
                <w:color w:val="000000"/>
                <w:sz w:val="20"/>
                <w:szCs w:val="20"/>
              </w:rPr>
              <w:t>Customization columns displaying as results</w:t>
            </w:r>
          </w:p>
        </w:tc>
        <w:tc>
          <w:tcPr>
            <w:tcW w:w="1559" w:type="dxa"/>
            <w:shd w:val="clear" w:color="auto" w:fill="FFFFFF" w:themeFill="background1"/>
            <w:vAlign w:val="bottom"/>
          </w:tcPr>
          <w:p w14:paraId="5B96BA31" w14:textId="08C78DC6" w:rsidR="004F41FC" w:rsidRPr="004F67E2" w:rsidRDefault="004F41FC" w:rsidP="004F41FC">
            <w:pPr>
              <w:spacing w:before="60" w:after="60"/>
              <w:rPr>
                <w:color w:val="000000"/>
                <w:sz w:val="20"/>
                <w:szCs w:val="20"/>
              </w:rPr>
            </w:pPr>
            <w:r w:rsidRPr="004F67E2">
              <w:rPr>
                <w:color w:val="000000"/>
                <w:sz w:val="20"/>
                <w:szCs w:val="20"/>
              </w:rPr>
              <w:t>Configs Management</w:t>
            </w:r>
          </w:p>
        </w:tc>
        <w:tc>
          <w:tcPr>
            <w:tcW w:w="1701" w:type="dxa"/>
            <w:vAlign w:val="bottom"/>
          </w:tcPr>
          <w:p w14:paraId="4071E296" w14:textId="6A969482" w:rsidR="004F41FC" w:rsidRPr="004F67E2" w:rsidRDefault="004F41FC" w:rsidP="004F41FC">
            <w:pPr>
              <w:spacing w:before="60" w:after="60"/>
              <w:rPr>
                <w:color w:val="000000"/>
                <w:sz w:val="20"/>
                <w:szCs w:val="20"/>
              </w:rPr>
            </w:pPr>
            <w:r w:rsidRPr="004F67E2">
              <w:rPr>
                <w:color w:val="000000"/>
                <w:sz w:val="20"/>
                <w:szCs w:val="20"/>
              </w:rPr>
              <w:t>Planner Search Config</w:t>
            </w:r>
          </w:p>
        </w:tc>
        <w:tc>
          <w:tcPr>
            <w:tcW w:w="2126" w:type="dxa"/>
            <w:vAlign w:val="bottom"/>
          </w:tcPr>
          <w:p w14:paraId="6C0E66D6" w14:textId="2DCC262E" w:rsidR="004F41FC" w:rsidRPr="004F67E2" w:rsidRDefault="004F41FC" w:rsidP="003015AC">
            <w:pPr>
              <w:spacing w:before="60" w:after="60"/>
              <w:rPr>
                <w:color w:val="000000"/>
                <w:sz w:val="20"/>
                <w:szCs w:val="20"/>
              </w:rPr>
            </w:pPr>
            <w:r w:rsidRPr="004F67E2">
              <w:rPr>
                <w:color w:val="000000"/>
                <w:sz w:val="20"/>
                <w:szCs w:val="20"/>
              </w:rPr>
              <w:t>Name, Config, Assignments</w:t>
            </w:r>
          </w:p>
        </w:tc>
        <w:tc>
          <w:tcPr>
            <w:tcW w:w="1418" w:type="dxa"/>
            <w:vAlign w:val="bottom"/>
          </w:tcPr>
          <w:p w14:paraId="7F8C117B" w14:textId="04DD2244"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B8791B2" w14:textId="64672B16" w:rsidR="004F41FC" w:rsidRPr="004F67E2" w:rsidRDefault="004F41FC" w:rsidP="003015AC">
            <w:pPr>
              <w:spacing w:before="120" w:after="120"/>
              <w:rPr>
                <w:color w:val="000000"/>
                <w:sz w:val="20"/>
                <w:szCs w:val="20"/>
              </w:rPr>
            </w:pPr>
            <w:r w:rsidRPr="004F67E2">
              <w:rPr>
                <w:color w:val="000000"/>
                <w:sz w:val="20"/>
                <w:szCs w:val="20"/>
              </w:rPr>
              <w:t>Planner</w:t>
            </w:r>
          </w:p>
        </w:tc>
      </w:tr>
      <w:tr w:rsidR="004F41FC" w:rsidRPr="004F67E2" w14:paraId="40C258A5" w14:textId="77777777" w:rsidTr="00E3557F">
        <w:trPr>
          <w:cantSplit/>
          <w:trHeight w:val="693"/>
          <w:jc w:val="center"/>
        </w:trPr>
        <w:tc>
          <w:tcPr>
            <w:tcW w:w="2321" w:type="dxa"/>
            <w:shd w:val="clear" w:color="auto" w:fill="FFFFFF" w:themeFill="background1"/>
            <w:vAlign w:val="bottom"/>
          </w:tcPr>
          <w:p w14:paraId="595C27D8" w14:textId="64ECD46A" w:rsidR="004F41FC" w:rsidRPr="004F67E2" w:rsidRDefault="004F41FC" w:rsidP="004F41FC">
            <w:pPr>
              <w:spacing w:before="60" w:after="60"/>
              <w:rPr>
                <w:color w:val="000000"/>
                <w:sz w:val="20"/>
                <w:szCs w:val="20"/>
              </w:rPr>
            </w:pPr>
            <w:r w:rsidRPr="004F67E2">
              <w:rPr>
                <w:color w:val="000000"/>
                <w:sz w:val="20"/>
                <w:szCs w:val="20"/>
              </w:rPr>
              <w:t>Customization columns displaying as results</w:t>
            </w:r>
          </w:p>
        </w:tc>
        <w:tc>
          <w:tcPr>
            <w:tcW w:w="1559" w:type="dxa"/>
            <w:shd w:val="clear" w:color="auto" w:fill="FFFFFF" w:themeFill="background1"/>
            <w:vAlign w:val="bottom"/>
          </w:tcPr>
          <w:p w14:paraId="3F716D59" w14:textId="6C9DD626" w:rsidR="004F41FC" w:rsidRPr="004F67E2" w:rsidRDefault="004F41FC" w:rsidP="004F41FC">
            <w:pPr>
              <w:spacing w:before="60" w:after="60"/>
              <w:rPr>
                <w:color w:val="000000"/>
                <w:sz w:val="20"/>
                <w:szCs w:val="20"/>
              </w:rPr>
            </w:pPr>
            <w:r w:rsidRPr="004F67E2">
              <w:rPr>
                <w:color w:val="000000"/>
                <w:sz w:val="20"/>
                <w:szCs w:val="20"/>
              </w:rPr>
              <w:t>Configs Management</w:t>
            </w:r>
          </w:p>
        </w:tc>
        <w:tc>
          <w:tcPr>
            <w:tcW w:w="1701" w:type="dxa"/>
            <w:vAlign w:val="bottom"/>
          </w:tcPr>
          <w:p w14:paraId="7D7CCE0A" w14:textId="7E2D625E" w:rsidR="004F41FC" w:rsidRPr="004F67E2" w:rsidRDefault="004F41FC" w:rsidP="004F41FC">
            <w:pPr>
              <w:spacing w:before="60" w:after="60"/>
              <w:rPr>
                <w:color w:val="000000"/>
                <w:sz w:val="20"/>
                <w:szCs w:val="20"/>
              </w:rPr>
            </w:pPr>
            <w:r w:rsidRPr="004F67E2">
              <w:rPr>
                <w:color w:val="000000"/>
                <w:sz w:val="20"/>
                <w:szCs w:val="20"/>
              </w:rPr>
              <w:t>Product Search Config</w:t>
            </w:r>
          </w:p>
        </w:tc>
        <w:tc>
          <w:tcPr>
            <w:tcW w:w="2126" w:type="dxa"/>
            <w:vAlign w:val="bottom"/>
          </w:tcPr>
          <w:p w14:paraId="37F94640" w14:textId="2E23A603" w:rsidR="004F41FC" w:rsidRPr="004F67E2" w:rsidRDefault="004F41FC" w:rsidP="003015AC">
            <w:pPr>
              <w:spacing w:before="60" w:after="60"/>
              <w:rPr>
                <w:color w:val="000000"/>
                <w:sz w:val="20"/>
                <w:szCs w:val="20"/>
              </w:rPr>
            </w:pPr>
            <w:r w:rsidRPr="004F67E2">
              <w:rPr>
                <w:color w:val="000000"/>
                <w:sz w:val="20"/>
                <w:szCs w:val="20"/>
              </w:rPr>
              <w:t>Name, Config, Assignments</w:t>
            </w:r>
          </w:p>
        </w:tc>
        <w:tc>
          <w:tcPr>
            <w:tcW w:w="1418" w:type="dxa"/>
            <w:vAlign w:val="bottom"/>
          </w:tcPr>
          <w:p w14:paraId="7108DF63" w14:textId="4B82EA89"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7C6EC682" w14:textId="4C40407F"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580AE58C" w14:textId="77777777" w:rsidTr="00E3557F">
        <w:trPr>
          <w:cantSplit/>
          <w:trHeight w:val="693"/>
          <w:jc w:val="center"/>
        </w:trPr>
        <w:tc>
          <w:tcPr>
            <w:tcW w:w="2321" w:type="dxa"/>
            <w:shd w:val="clear" w:color="auto" w:fill="FFFFFF" w:themeFill="background1"/>
            <w:vAlign w:val="bottom"/>
          </w:tcPr>
          <w:p w14:paraId="7ACF8FAC" w14:textId="57F72B44" w:rsidR="004F41FC" w:rsidRPr="004F67E2" w:rsidRDefault="004F41FC" w:rsidP="004F41FC">
            <w:pPr>
              <w:spacing w:before="60" w:after="60"/>
              <w:rPr>
                <w:color w:val="000000"/>
                <w:sz w:val="20"/>
                <w:szCs w:val="20"/>
              </w:rPr>
            </w:pPr>
            <w:r w:rsidRPr="004F67E2">
              <w:rPr>
                <w:color w:val="000000"/>
                <w:sz w:val="20"/>
                <w:szCs w:val="20"/>
              </w:rPr>
              <w:t>Customization columns displaying as results</w:t>
            </w:r>
          </w:p>
        </w:tc>
        <w:tc>
          <w:tcPr>
            <w:tcW w:w="1559" w:type="dxa"/>
            <w:shd w:val="clear" w:color="auto" w:fill="FFFFFF" w:themeFill="background1"/>
            <w:vAlign w:val="bottom"/>
          </w:tcPr>
          <w:p w14:paraId="07C7C29B" w14:textId="4043B575" w:rsidR="004F41FC" w:rsidRPr="004F67E2" w:rsidRDefault="004F41FC" w:rsidP="004F41FC">
            <w:pPr>
              <w:spacing w:before="60" w:after="60"/>
              <w:rPr>
                <w:color w:val="000000"/>
                <w:sz w:val="20"/>
                <w:szCs w:val="20"/>
              </w:rPr>
            </w:pPr>
            <w:r w:rsidRPr="004F67E2">
              <w:rPr>
                <w:color w:val="000000"/>
                <w:sz w:val="20"/>
                <w:szCs w:val="20"/>
              </w:rPr>
              <w:t>Configs Management</w:t>
            </w:r>
          </w:p>
        </w:tc>
        <w:tc>
          <w:tcPr>
            <w:tcW w:w="1701" w:type="dxa"/>
            <w:vAlign w:val="bottom"/>
          </w:tcPr>
          <w:p w14:paraId="1581775F" w14:textId="0095169C" w:rsidR="004F41FC" w:rsidRPr="004F67E2" w:rsidRDefault="004F41FC" w:rsidP="004F41FC">
            <w:pPr>
              <w:spacing w:before="60" w:after="60"/>
              <w:rPr>
                <w:color w:val="000000"/>
                <w:sz w:val="20"/>
                <w:szCs w:val="20"/>
              </w:rPr>
            </w:pPr>
            <w:r w:rsidRPr="004F67E2">
              <w:rPr>
                <w:color w:val="000000"/>
                <w:sz w:val="20"/>
                <w:szCs w:val="20"/>
              </w:rPr>
              <w:t>Sales Data Search Config</w:t>
            </w:r>
          </w:p>
        </w:tc>
        <w:tc>
          <w:tcPr>
            <w:tcW w:w="2126" w:type="dxa"/>
            <w:vAlign w:val="bottom"/>
          </w:tcPr>
          <w:p w14:paraId="22CD40CB" w14:textId="72910EA0" w:rsidR="004F41FC" w:rsidRPr="004F67E2" w:rsidRDefault="004F41FC" w:rsidP="003015AC">
            <w:pPr>
              <w:spacing w:before="60" w:after="60"/>
              <w:rPr>
                <w:color w:val="000000"/>
                <w:sz w:val="20"/>
                <w:szCs w:val="20"/>
              </w:rPr>
            </w:pPr>
            <w:r w:rsidRPr="004F67E2">
              <w:rPr>
                <w:color w:val="000000"/>
                <w:sz w:val="20"/>
                <w:szCs w:val="20"/>
              </w:rPr>
              <w:t>Name, Config, Assignments</w:t>
            </w:r>
          </w:p>
        </w:tc>
        <w:tc>
          <w:tcPr>
            <w:tcW w:w="1418" w:type="dxa"/>
            <w:vAlign w:val="bottom"/>
          </w:tcPr>
          <w:p w14:paraId="373B77F3" w14:textId="72279E7A"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7F7574B3" w14:textId="6D8E7576"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7EEA1BCA" w14:textId="77777777" w:rsidTr="00E3557F">
        <w:trPr>
          <w:cantSplit/>
          <w:trHeight w:val="693"/>
          <w:jc w:val="center"/>
        </w:trPr>
        <w:tc>
          <w:tcPr>
            <w:tcW w:w="2321" w:type="dxa"/>
            <w:shd w:val="clear" w:color="auto" w:fill="FFFFFF" w:themeFill="background1"/>
            <w:vAlign w:val="bottom"/>
          </w:tcPr>
          <w:p w14:paraId="351502B4" w14:textId="0D3D18C5" w:rsidR="004F41FC" w:rsidRPr="004F67E2" w:rsidRDefault="004F41FC" w:rsidP="004F41FC">
            <w:pPr>
              <w:spacing w:before="60" w:after="60"/>
              <w:rPr>
                <w:color w:val="000000"/>
                <w:sz w:val="20"/>
                <w:szCs w:val="20"/>
              </w:rPr>
            </w:pPr>
            <w:r w:rsidRPr="004F67E2">
              <w:rPr>
                <w:color w:val="000000"/>
                <w:sz w:val="20"/>
                <w:szCs w:val="20"/>
              </w:rPr>
              <w:t>Customization columns displaying as results</w:t>
            </w:r>
          </w:p>
        </w:tc>
        <w:tc>
          <w:tcPr>
            <w:tcW w:w="1559" w:type="dxa"/>
            <w:shd w:val="clear" w:color="auto" w:fill="FFFFFF" w:themeFill="background1"/>
            <w:vAlign w:val="bottom"/>
          </w:tcPr>
          <w:p w14:paraId="02157AE0" w14:textId="7BEBFC6E" w:rsidR="004F41FC" w:rsidRPr="004F67E2" w:rsidRDefault="004F41FC" w:rsidP="004F41FC">
            <w:pPr>
              <w:spacing w:before="60" w:after="60"/>
              <w:rPr>
                <w:color w:val="000000"/>
                <w:sz w:val="20"/>
                <w:szCs w:val="20"/>
              </w:rPr>
            </w:pPr>
            <w:r w:rsidRPr="004F67E2">
              <w:rPr>
                <w:color w:val="000000"/>
                <w:sz w:val="20"/>
                <w:szCs w:val="20"/>
              </w:rPr>
              <w:t>Configs Management</w:t>
            </w:r>
          </w:p>
        </w:tc>
        <w:tc>
          <w:tcPr>
            <w:tcW w:w="1701" w:type="dxa"/>
            <w:vAlign w:val="bottom"/>
          </w:tcPr>
          <w:p w14:paraId="0D17A1CB" w14:textId="0EC5CAB6" w:rsidR="004F41FC" w:rsidRPr="004F67E2" w:rsidRDefault="004F41FC" w:rsidP="004F41FC">
            <w:pPr>
              <w:spacing w:before="60" w:after="60"/>
              <w:rPr>
                <w:color w:val="000000"/>
                <w:sz w:val="20"/>
                <w:szCs w:val="20"/>
              </w:rPr>
            </w:pPr>
            <w:r w:rsidRPr="004F67E2">
              <w:rPr>
                <w:color w:val="000000"/>
                <w:sz w:val="20"/>
                <w:szCs w:val="20"/>
              </w:rPr>
              <w:t xml:space="preserve">Territory </w:t>
            </w:r>
            <w:r w:rsidR="00527A2C" w:rsidRPr="004F67E2">
              <w:rPr>
                <w:color w:val="000000"/>
                <w:sz w:val="20"/>
                <w:szCs w:val="20"/>
              </w:rPr>
              <w:t>Management</w:t>
            </w:r>
            <w:r w:rsidRPr="004F67E2">
              <w:rPr>
                <w:color w:val="000000"/>
                <w:sz w:val="20"/>
                <w:szCs w:val="20"/>
              </w:rPr>
              <w:t xml:space="preserve"> Config</w:t>
            </w:r>
          </w:p>
        </w:tc>
        <w:tc>
          <w:tcPr>
            <w:tcW w:w="2126" w:type="dxa"/>
            <w:vAlign w:val="bottom"/>
          </w:tcPr>
          <w:p w14:paraId="5EA6A7FD" w14:textId="5B0DCD0A" w:rsidR="004F41FC" w:rsidRPr="004F67E2" w:rsidRDefault="004F41FC" w:rsidP="003015AC">
            <w:pPr>
              <w:spacing w:before="60" w:after="60"/>
              <w:rPr>
                <w:color w:val="000000"/>
                <w:sz w:val="20"/>
                <w:szCs w:val="20"/>
              </w:rPr>
            </w:pPr>
            <w:r w:rsidRPr="004F67E2">
              <w:rPr>
                <w:color w:val="000000"/>
                <w:sz w:val="20"/>
                <w:szCs w:val="20"/>
              </w:rPr>
              <w:t>Name, Config, Assignments</w:t>
            </w:r>
          </w:p>
        </w:tc>
        <w:tc>
          <w:tcPr>
            <w:tcW w:w="1418" w:type="dxa"/>
            <w:vAlign w:val="bottom"/>
          </w:tcPr>
          <w:p w14:paraId="3A876B12" w14:textId="5CC11E7F"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782357BE" w14:textId="3B8E5917" w:rsidR="004F41FC" w:rsidRPr="004F67E2" w:rsidRDefault="004F41FC" w:rsidP="003015AC">
            <w:pPr>
              <w:spacing w:before="120" w:after="120"/>
              <w:rPr>
                <w:color w:val="000000"/>
                <w:sz w:val="20"/>
                <w:szCs w:val="20"/>
              </w:rPr>
            </w:pPr>
            <w:r w:rsidRPr="004F67E2">
              <w:rPr>
                <w:color w:val="000000"/>
                <w:sz w:val="20"/>
                <w:szCs w:val="20"/>
              </w:rPr>
              <w:t xml:space="preserve">Territory </w:t>
            </w:r>
            <w:r w:rsidR="00527A2C" w:rsidRPr="004F67E2">
              <w:rPr>
                <w:color w:val="000000"/>
                <w:sz w:val="20"/>
                <w:szCs w:val="20"/>
              </w:rPr>
              <w:t>Management</w:t>
            </w:r>
          </w:p>
        </w:tc>
      </w:tr>
      <w:tr w:rsidR="004F41FC" w:rsidRPr="004F67E2" w14:paraId="52980FAC" w14:textId="77777777" w:rsidTr="00E3557F">
        <w:trPr>
          <w:cantSplit/>
          <w:trHeight w:val="693"/>
          <w:jc w:val="center"/>
        </w:trPr>
        <w:tc>
          <w:tcPr>
            <w:tcW w:w="2321" w:type="dxa"/>
            <w:shd w:val="clear" w:color="auto" w:fill="FFFFFF" w:themeFill="background1"/>
            <w:vAlign w:val="bottom"/>
          </w:tcPr>
          <w:p w14:paraId="763919AD" w14:textId="7F988A5F" w:rsidR="004F41FC" w:rsidRPr="004F67E2" w:rsidRDefault="004F41FC" w:rsidP="004F41FC">
            <w:pPr>
              <w:spacing w:before="60" w:after="60"/>
              <w:rPr>
                <w:color w:val="000000"/>
                <w:sz w:val="20"/>
                <w:szCs w:val="20"/>
              </w:rPr>
            </w:pPr>
            <w:r w:rsidRPr="004F67E2">
              <w:rPr>
                <w:color w:val="000000"/>
                <w:sz w:val="20"/>
                <w:szCs w:val="20"/>
              </w:rPr>
              <w:t>Customization columns displaying as results</w:t>
            </w:r>
          </w:p>
        </w:tc>
        <w:tc>
          <w:tcPr>
            <w:tcW w:w="1559" w:type="dxa"/>
            <w:shd w:val="clear" w:color="auto" w:fill="FFFFFF" w:themeFill="background1"/>
            <w:vAlign w:val="bottom"/>
          </w:tcPr>
          <w:p w14:paraId="079B0773" w14:textId="1A01488A" w:rsidR="004F41FC" w:rsidRPr="004F67E2" w:rsidRDefault="004F41FC" w:rsidP="004F41FC">
            <w:pPr>
              <w:spacing w:before="60" w:after="60"/>
              <w:rPr>
                <w:color w:val="000000"/>
                <w:sz w:val="20"/>
                <w:szCs w:val="20"/>
              </w:rPr>
            </w:pPr>
            <w:r w:rsidRPr="004F67E2">
              <w:rPr>
                <w:color w:val="000000"/>
                <w:sz w:val="20"/>
                <w:szCs w:val="20"/>
              </w:rPr>
              <w:t>Configs Management</w:t>
            </w:r>
          </w:p>
        </w:tc>
        <w:tc>
          <w:tcPr>
            <w:tcW w:w="1701" w:type="dxa"/>
            <w:vAlign w:val="bottom"/>
          </w:tcPr>
          <w:p w14:paraId="61797528" w14:textId="3E488A82" w:rsidR="004F41FC" w:rsidRPr="004F67E2" w:rsidRDefault="004F41FC" w:rsidP="004F41FC">
            <w:pPr>
              <w:spacing w:before="60" w:after="60"/>
              <w:rPr>
                <w:color w:val="000000"/>
                <w:sz w:val="20"/>
                <w:szCs w:val="20"/>
              </w:rPr>
            </w:pPr>
            <w:r w:rsidRPr="004F67E2">
              <w:rPr>
                <w:color w:val="000000"/>
                <w:sz w:val="20"/>
                <w:szCs w:val="20"/>
              </w:rPr>
              <w:t>Transfer Orders Search Config</w:t>
            </w:r>
          </w:p>
        </w:tc>
        <w:tc>
          <w:tcPr>
            <w:tcW w:w="2126" w:type="dxa"/>
            <w:vAlign w:val="bottom"/>
          </w:tcPr>
          <w:p w14:paraId="0B906A15" w14:textId="7FF675CA" w:rsidR="004F41FC" w:rsidRPr="004F67E2" w:rsidRDefault="004F41FC" w:rsidP="003015AC">
            <w:pPr>
              <w:spacing w:before="60" w:after="60"/>
              <w:rPr>
                <w:color w:val="000000"/>
                <w:sz w:val="20"/>
                <w:szCs w:val="20"/>
              </w:rPr>
            </w:pPr>
            <w:r w:rsidRPr="004F67E2">
              <w:rPr>
                <w:color w:val="000000"/>
                <w:sz w:val="20"/>
                <w:szCs w:val="20"/>
              </w:rPr>
              <w:t>Name, Config, Assignments</w:t>
            </w:r>
          </w:p>
        </w:tc>
        <w:tc>
          <w:tcPr>
            <w:tcW w:w="1418" w:type="dxa"/>
            <w:vAlign w:val="bottom"/>
          </w:tcPr>
          <w:p w14:paraId="3E426658" w14:textId="79529ABB"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145D1916" w14:textId="1C418E28"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7D40A49A" w14:textId="77777777" w:rsidTr="00E3557F">
        <w:trPr>
          <w:cantSplit/>
          <w:trHeight w:val="693"/>
          <w:jc w:val="center"/>
        </w:trPr>
        <w:tc>
          <w:tcPr>
            <w:tcW w:w="2321" w:type="dxa"/>
            <w:shd w:val="clear" w:color="auto" w:fill="FFFFFF" w:themeFill="background1"/>
            <w:vAlign w:val="bottom"/>
          </w:tcPr>
          <w:p w14:paraId="2E9E198B" w14:textId="19F7635C" w:rsidR="004F41FC" w:rsidRPr="004F67E2" w:rsidRDefault="004F41FC" w:rsidP="004F41FC">
            <w:pPr>
              <w:spacing w:before="60" w:after="60"/>
              <w:rPr>
                <w:color w:val="000000"/>
                <w:sz w:val="20"/>
                <w:szCs w:val="20"/>
              </w:rPr>
            </w:pPr>
            <w:r w:rsidRPr="004F67E2">
              <w:rPr>
                <w:color w:val="000000"/>
                <w:sz w:val="20"/>
                <w:szCs w:val="20"/>
              </w:rPr>
              <w:t>Creating, Editing, Deleting Cost Center settings</w:t>
            </w:r>
          </w:p>
        </w:tc>
        <w:tc>
          <w:tcPr>
            <w:tcW w:w="1559" w:type="dxa"/>
            <w:shd w:val="clear" w:color="auto" w:fill="FFFFFF" w:themeFill="background1"/>
            <w:vAlign w:val="bottom"/>
          </w:tcPr>
          <w:p w14:paraId="0246BE18" w14:textId="42AB7732" w:rsidR="004F41FC" w:rsidRPr="004F67E2" w:rsidRDefault="004F41FC" w:rsidP="004F41FC">
            <w:pPr>
              <w:spacing w:before="60" w:after="60"/>
              <w:rPr>
                <w:color w:val="000000"/>
                <w:sz w:val="20"/>
                <w:szCs w:val="20"/>
              </w:rPr>
            </w:pPr>
            <w:r w:rsidRPr="004F67E2">
              <w:rPr>
                <w:color w:val="000000"/>
                <w:sz w:val="20"/>
                <w:szCs w:val="20"/>
              </w:rPr>
              <w:t>Cost Center Management</w:t>
            </w:r>
          </w:p>
        </w:tc>
        <w:tc>
          <w:tcPr>
            <w:tcW w:w="1701" w:type="dxa"/>
            <w:vAlign w:val="bottom"/>
          </w:tcPr>
          <w:p w14:paraId="6EF754F7" w14:textId="47088A89" w:rsidR="004F41FC" w:rsidRPr="004F67E2" w:rsidRDefault="004F41FC" w:rsidP="004F41FC">
            <w:pPr>
              <w:spacing w:before="60" w:after="60"/>
              <w:rPr>
                <w:color w:val="000000"/>
                <w:sz w:val="20"/>
                <w:szCs w:val="20"/>
              </w:rPr>
            </w:pPr>
            <w:r w:rsidRPr="004F67E2">
              <w:rPr>
                <w:color w:val="000000"/>
                <w:sz w:val="20"/>
                <w:szCs w:val="20"/>
              </w:rPr>
              <w:t>Cost Center</w:t>
            </w:r>
          </w:p>
        </w:tc>
        <w:tc>
          <w:tcPr>
            <w:tcW w:w="2126" w:type="dxa"/>
            <w:vAlign w:val="bottom"/>
          </w:tcPr>
          <w:p w14:paraId="2183750E" w14:textId="2DB78DA6"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4B2E6517" w14:textId="75C1F803"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DE8F660" w14:textId="2D547BB5"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7F5D1E14" w14:textId="77777777" w:rsidTr="00E3557F">
        <w:trPr>
          <w:cantSplit/>
          <w:trHeight w:val="693"/>
          <w:jc w:val="center"/>
        </w:trPr>
        <w:tc>
          <w:tcPr>
            <w:tcW w:w="2321" w:type="dxa"/>
            <w:shd w:val="clear" w:color="auto" w:fill="FFFFFF" w:themeFill="background1"/>
            <w:vAlign w:val="bottom"/>
          </w:tcPr>
          <w:p w14:paraId="33F79F15" w14:textId="1D1AA8E5" w:rsidR="004F41FC" w:rsidRPr="004F67E2" w:rsidRDefault="004F41FC" w:rsidP="004F41FC">
            <w:pPr>
              <w:spacing w:before="60" w:after="60"/>
              <w:rPr>
                <w:color w:val="000000"/>
                <w:sz w:val="20"/>
                <w:szCs w:val="20"/>
              </w:rPr>
            </w:pPr>
            <w:r w:rsidRPr="004F67E2">
              <w:rPr>
                <w:color w:val="000000"/>
                <w:sz w:val="20"/>
                <w:szCs w:val="20"/>
              </w:rPr>
              <w:t>Creating, Editing, Deleting Cost Center settings</w:t>
            </w:r>
          </w:p>
        </w:tc>
        <w:tc>
          <w:tcPr>
            <w:tcW w:w="1559" w:type="dxa"/>
            <w:shd w:val="clear" w:color="auto" w:fill="FFFFFF" w:themeFill="background1"/>
            <w:vAlign w:val="bottom"/>
          </w:tcPr>
          <w:p w14:paraId="3D9EBB46" w14:textId="22CE2060" w:rsidR="004F41FC" w:rsidRPr="004F67E2" w:rsidRDefault="004F41FC" w:rsidP="004F41FC">
            <w:pPr>
              <w:spacing w:before="60" w:after="60"/>
              <w:rPr>
                <w:color w:val="000000"/>
                <w:sz w:val="20"/>
                <w:szCs w:val="20"/>
              </w:rPr>
            </w:pPr>
            <w:r w:rsidRPr="004F67E2">
              <w:rPr>
                <w:color w:val="000000"/>
                <w:sz w:val="20"/>
                <w:szCs w:val="20"/>
              </w:rPr>
              <w:t>Cost Center Management</w:t>
            </w:r>
          </w:p>
        </w:tc>
        <w:tc>
          <w:tcPr>
            <w:tcW w:w="1701" w:type="dxa"/>
            <w:vAlign w:val="bottom"/>
          </w:tcPr>
          <w:p w14:paraId="0D8353AF" w14:textId="58BCCBC7" w:rsidR="004F41FC" w:rsidRPr="004F67E2" w:rsidRDefault="004F41FC" w:rsidP="004F41FC">
            <w:pPr>
              <w:spacing w:before="60" w:after="60"/>
              <w:rPr>
                <w:color w:val="000000"/>
                <w:sz w:val="20"/>
                <w:szCs w:val="20"/>
              </w:rPr>
            </w:pPr>
            <w:r w:rsidRPr="004F67E2">
              <w:rPr>
                <w:color w:val="000000"/>
                <w:sz w:val="20"/>
                <w:szCs w:val="20"/>
              </w:rPr>
              <w:t>Cost Center</w:t>
            </w:r>
          </w:p>
        </w:tc>
        <w:tc>
          <w:tcPr>
            <w:tcW w:w="2126" w:type="dxa"/>
            <w:vAlign w:val="bottom"/>
          </w:tcPr>
          <w:p w14:paraId="022E1F98" w14:textId="5DE28761" w:rsidR="004F41FC" w:rsidRPr="004F67E2" w:rsidRDefault="004F41FC" w:rsidP="003015AC">
            <w:pPr>
              <w:spacing w:before="60" w:after="60"/>
              <w:rPr>
                <w:color w:val="000000"/>
                <w:sz w:val="20"/>
                <w:szCs w:val="20"/>
              </w:rPr>
            </w:pPr>
            <w:r w:rsidRPr="004F67E2">
              <w:rPr>
                <w:color w:val="000000"/>
                <w:sz w:val="20"/>
                <w:szCs w:val="20"/>
              </w:rPr>
              <w:t>Key</w:t>
            </w:r>
          </w:p>
        </w:tc>
        <w:tc>
          <w:tcPr>
            <w:tcW w:w="1418" w:type="dxa"/>
            <w:vAlign w:val="bottom"/>
          </w:tcPr>
          <w:p w14:paraId="3E7EB47B" w14:textId="5670784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DDE973F" w14:textId="33C2B55A"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509825A7" w14:textId="77777777" w:rsidTr="00E3557F">
        <w:trPr>
          <w:cantSplit/>
          <w:trHeight w:val="693"/>
          <w:jc w:val="center"/>
        </w:trPr>
        <w:tc>
          <w:tcPr>
            <w:tcW w:w="2321" w:type="dxa"/>
            <w:shd w:val="clear" w:color="auto" w:fill="FFFFFF" w:themeFill="background1"/>
            <w:vAlign w:val="bottom"/>
          </w:tcPr>
          <w:p w14:paraId="3257EF6F" w14:textId="4FB3FFB5" w:rsidR="004F41FC" w:rsidRPr="004F67E2" w:rsidRDefault="004F41FC" w:rsidP="004F41FC">
            <w:pPr>
              <w:spacing w:before="60" w:after="60"/>
              <w:rPr>
                <w:color w:val="000000"/>
                <w:sz w:val="20"/>
                <w:szCs w:val="20"/>
              </w:rPr>
            </w:pPr>
            <w:r w:rsidRPr="004F67E2">
              <w:rPr>
                <w:color w:val="000000"/>
                <w:sz w:val="20"/>
                <w:szCs w:val="20"/>
              </w:rPr>
              <w:t>Creating, Editing, Deleting Cost Center settings</w:t>
            </w:r>
          </w:p>
        </w:tc>
        <w:tc>
          <w:tcPr>
            <w:tcW w:w="1559" w:type="dxa"/>
            <w:shd w:val="clear" w:color="auto" w:fill="FFFFFF" w:themeFill="background1"/>
            <w:vAlign w:val="bottom"/>
          </w:tcPr>
          <w:p w14:paraId="72894D10" w14:textId="47659D91" w:rsidR="004F41FC" w:rsidRPr="004F67E2" w:rsidRDefault="004F41FC" w:rsidP="004F41FC">
            <w:pPr>
              <w:spacing w:before="60" w:after="60"/>
              <w:rPr>
                <w:color w:val="000000"/>
                <w:sz w:val="20"/>
                <w:szCs w:val="20"/>
              </w:rPr>
            </w:pPr>
            <w:r w:rsidRPr="004F67E2">
              <w:rPr>
                <w:color w:val="000000"/>
                <w:sz w:val="20"/>
                <w:szCs w:val="20"/>
              </w:rPr>
              <w:t>Cost Center Management</w:t>
            </w:r>
          </w:p>
        </w:tc>
        <w:tc>
          <w:tcPr>
            <w:tcW w:w="1701" w:type="dxa"/>
            <w:vAlign w:val="bottom"/>
          </w:tcPr>
          <w:p w14:paraId="185E538E" w14:textId="205AA336" w:rsidR="004F41FC" w:rsidRPr="004F67E2" w:rsidRDefault="004F41FC" w:rsidP="004F41FC">
            <w:pPr>
              <w:spacing w:before="60" w:after="60"/>
              <w:rPr>
                <w:color w:val="000000"/>
                <w:sz w:val="20"/>
                <w:szCs w:val="20"/>
              </w:rPr>
            </w:pPr>
            <w:r w:rsidRPr="004F67E2">
              <w:rPr>
                <w:color w:val="000000"/>
                <w:sz w:val="20"/>
                <w:szCs w:val="20"/>
              </w:rPr>
              <w:t>Cost Center</w:t>
            </w:r>
          </w:p>
        </w:tc>
        <w:tc>
          <w:tcPr>
            <w:tcW w:w="2126" w:type="dxa"/>
            <w:vAlign w:val="bottom"/>
          </w:tcPr>
          <w:p w14:paraId="75B8220F" w14:textId="503418CC" w:rsidR="004F41FC" w:rsidRPr="004F67E2" w:rsidRDefault="004F41FC" w:rsidP="003015AC">
            <w:pPr>
              <w:spacing w:before="60" w:after="60"/>
              <w:rPr>
                <w:color w:val="000000"/>
                <w:sz w:val="20"/>
                <w:szCs w:val="20"/>
              </w:rPr>
            </w:pPr>
            <w:r w:rsidRPr="004F67E2">
              <w:rPr>
                <w:color w:val="000000"/>
                <w:sz w:val="20"/>
                <w:szCs w:val="20"/>
              </w:rPr>
              <w:t>Group (Personal, Product, BU)</w:t>
            </w:r>
          </w:p>
        </w:tc>
        <w:tc>
          <w:tcPr>
            <w:tcW w:w="1418" w:type="dxa"/>
            <w:vAlign w:val="bottom"/>
          </w:tcPr>
          <w:p w14:paraId="33FF917C" w14:textId="58ABFFA2"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E7D1B95" w14:textId="41753E97"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4B236E0B" w14:textId="77777777" w:rsidTr="00E3557F">
        <w:trPr>
          <w:cantSplit/>
          <w:trHeight w:val="693"/>
          <w:jc w:val="center"/>
        </w:trPr>
        <w:tc>
          <w:tcPr>
            <w:tcW w:w="2321" w:type="dxa"/>
            <w:shd w:val="clear" w:color="auto" w:fill="FFFFFF" w:themeFill="background1"/>
            <w:vAlign w:val="bottom"/>
          </w:tcPr>
          <w:p w14:paraId="77E961B0" w14:textId="49EEF382" w:rsidR="004F41FC" w:rsidRPr="004F67E2" w:rsidRDefault="004F41FC" w:rsidP="004F41FC">
            <w:pPr>
              <w:spacing w:before="60" w:after="60"/>
              <w:rPr>
                <w:color w:val="000000"/>
                <w:sz w:val="20"/>
                <w:szCs w:val="20"/>
              </w:rPr>
            </w:pPr>
            <w:r w:rsidRPr="004F67E2">
              <w:rPr>
                <w:color w:val="000000"/>
                <w:sz w:val="20"/>
                <w:szCs w:val="20"/>
              </w:rPr>
              <w:t>Creating, Editing, Deleting Cost Center settings</w:t>
            </w:r>
          </w:p>
        </w:tc>
        <w:tc>
          <w:tcPr>
            <w:tcW w:w="1559" w:type="dxa"/>
            <w:shd w:val="clear" w:color="auto" w:fill="FFFFFF" w:themeFill="background1"/>
            <w:vAlign w:val="bottom"/>
          </w:tcPr>
          <w:p w14:paraId="4F559DF7" w14:textId="6F009518" w:rsidR="004F41FC" w:rsidRPr="004F67E2" w:rsidRDefault="004F41FC" w:rsidP="004F41FC">
            <w:pPr>
              <w:spacing w:before="60" w:after="60"/>
              <w:rPr>
                <w:color w:val="000000"/>
                <w:sz w:val="20"/>
                <w:szCs w:val="20"/>
              </w:rPr>
            </w:pPr>
            <w:r w:rsidRPr="004F67E2">
              <w:rPr>
                <w:color w:val="000000"/>
                <w:sz w:val="20"/>
                <w:szCs w:val="20"/>
              </w:rPr>
              <w:t>Cost Center Management</w:t>
            </w:r>
          </w:p>
        </w:tc>
        <w:tc>
          <w:tcPr>
            <w:tcW w:w="1701" w:type="dxa"/>
            <w:vAlign w:val="bottom"/>
          </w:tcPr>
          <w:p w14:paraId="2299DE7B" w14:textId="0464B5E1" w:rsidR="004F41FC" w:rsidRPr="004F67E2" w:rsidRDefault="004F41FC" w:rsidP="004F41FC">
            <w:pPr>
              <w:spacing w:before="60" w:after="60"/>
              <w:rPr>
                <w:color w:val="000000"/>
                <w:sz w:val="20"/>
                <w:szCs w:val="20"/>
              </w:rPr>
            </w:pPr>
            <w:r w:rsidRPr="004F67E2">
              <w:rPr>
                <w:color w:val="000000"/>
                <w:sz w:val="20"/>
                <w:szCs w:val="20"/>
              </w:rPr>
              <w:t>Cost Center</w:t>
            </w:r>
          </w:p>
        </w:tc>
        <w:tc>
          <w:tcPr>
            <w:tcW w:w="2126" w:type="dxa"/>
            <w:vAlign w:val="bottom"/>
          </w:tcPr>
          <w:p w14:paraId="03F8CEAF" w14:textId="26A22B77" w:rsidR="004F41FC" w:rsidRPr="004F67E2" w:rsidRDefault="004F41FC" w:rsidP="003015AC">
            <w:pPr>
              <w:spacing w:before="60" w:after="60"/>
              <w:rPr>
                <w:color w:val="000000"/>
                <w:sz w:val="20"/>
                <w:szCs w:val="20"/>
              </w:rPr>
            </w:pPr>
            <w:r w:rsidRPr="004F67E2">
              <w:rPr>
                <w:color w:val="000000"/>
                <w:sz w:val="20"/>
                <w:szCs w:val="20"/>
              </w:rPr>
              <w:t>Users</w:t>
            </w:r>
          </w:p>
        </w:tc>
        <w:tc>
          <w:tcPr>
            <w:tcW w:w="1418" w:type="dxa"/>
            <w:vAlign w:val="bottom"/>
          </w:tcPr>
          <w:p w14:paraId="7B1DB350" w14:textId="3375A7F2"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D74F68E" w14:textId="2716BC27"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1D778E31" w14:textId="77777777" w:rsidTr="00E3557F">
        <w:trPr>
          <w:cantSplit/>
          <w:trHeight w:val="693"/>
          <w:jc w:val="center"/>
        </w:trPr>
        <w:tc>
          <w:tcPr>
            <w:tcW w:w="2321" w:type="dxa"/>
            <w:shd w:val="clear" w:color="auto" w:fill="FFFFFF" w:themeFill="background1"/>
            <w:vAlign w:val="bottom"/>
          </w:tcPr>
          <w:p w14:paraId="29416846" w14:textId="2E3CEEA6" w:rsidR="004F41FC" w:rsidRPr="004F67E2" w:rsidRDefault="004F41FC" w:rsidP="004F41FC">
            <w:pPr>
              <w:spacing w:before="60" w:after="60"/>
              <w:rPr>
                <w:color w:val="000000"/>
                <w:sz w:val="20"/>
                <w:szCs w:val="20"/>
              </w:rPr>
            </w:pPr>
            <w:r w:rsidRPr="004F67E2">
              <w:rPr>
                <w:color w:val="000000"/>
                <w:sz w:val="20"/>
                <w:szCs w:val="20"/>
              </w:rPr>
              <w:t>Creating, Editing, Deleting Cost Center settings</w:t>
            </w:r>
          </w:p>
        </w:tc>
        <w:tc>
          <w:tcPr>
            <w:tcW w:w="1559" w:type="dxa"/>
            <w:shd w:val="clear" w:color="auto" w:fill="FFFFFF" w:themeFill="background1"/>
            <w:vAlign w:val="bottom"/>
          </w:tcPr>
          <w:p w14:paraId="4D4A1BD2" w14:textId="729C1EE8" w:rsidR="004F41FC" w:rsidRPr="004F67E2" w:rsidRDefault="004F41FC" w:rsidP="004F41FC">
            <w:pPr>
              <w:spacing w:before="60" w:after="60"/>
              <w:rPr>
                <w:color w:val="000000"/>
                <w:sz w:val="20"/>
                <w:szCs w:val="20"/>
              </w:rPr>
            </w:pPr>
            <w:r w:rsidRPr="004F67E2">
              <w:rPr>
                <w:color w:val="000000"/>
                <w:sz w:val="20"/>
                <w:szCs w:val="20"/>
              </w:rPr>
              <w:t>Cost Center Management</w:t>
            </w:r>
          </w:p>
        </w:tc>
        <w:tc>
          <w:tcPr>
            <w:tcW w:w="1701" w:type="dxa"/>
            <w:vAlign w:val="bottom"/>
          </w:tcPr>
          <w:p w14:paraId="2F1A31B0" w14:textId="6A5AAADB" w:rsidR="004F41FC" w:rsidRPr="004F67E2" w:rsidRDefault="004F41FC" w:rsidP="004F41FC">
            <w:pPr>
              <w:spacing w:before="60" w:after="60"/>
              <w:rPr>
                <w:color w:val="000000"/>
                <w:sz w:val="20"/>
                <w:szCs w:val="20"/>
              </w:rPr>
            </w:pPr>
            <w:r w:rsidRPr="004F67E2">
              <w:rPr>
                <w:color w:val="000000"/>
                <w:sz w:val="20"/>
                <w:szCs w:val="20"/>
              </w:rPr>
              <w:t>Cost Center</w:t>
            </w:r>
          </w:p>
        </w:tc>
        <w:tc>
          <w:tcPr>
            <w:tcW w:w="2126" w:type="dxa"/>
            <w:vAlign w:val="bottom"/>
          </w:tcPr>
          <w:p w14:paraId="1AF10415" w14:textId="33598813"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2B36569F" w14:textId="0CC605B1"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5EA5E60E" w14:textId="23D5010A"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76DD733C" w14:textId="77777777" w:rsidTr="00E3557F">
        <w:trPr>
          <w:cantSplit/>
          <w:trHeight w:val="693"/>
          <w:jc w:val="center"/>
        </w:trPr>
        <w:tc>
          <w:tcPr>
            <w:tcW w:w="2321" w:type="dxa"/>
            <w:shd w:val="clear" w:color="auto" w:fill="FFFFFF" w:themeFill="background1"/>
            <w:vAlign w:val="bottom"/>
          </w:tcPr>
          <w:p w14:paraId="0E969EE2" w14:textId="3D9596C7" w:rsidR="004F41FC" w:rsidRPr="004F67E2" w:rsidRDefault="004F41FC" w:rsidP="004F41FC">
            <w:pPr>
              <w:spacing w:before="60" w:after="60"/>
              <w:rPr>
                <w:color w:val="000000"/>
                <w:sz w:val="20"/>
                <w:szCs w:val="20"/>
              </w:rPr>
            </w:pPr>
            <w:r w:rsidRPr="004F67E2">
              <w:rPr>
                <w:color w:val="000000"/>
                <w:sz w:val="20"/>
                <w:szCs w:val="20"/>
              </w:rPr>
              <w:t>Creating, Editing, Deleting Cost Center settings</w:t>
            </w:r>
          </w:p>
        </w:tc>
        <w:tc>
          <w:tcPr>
            <w:tcW w:w="1559" w:type="dxa"/>
            <w:shd w:val="clear" w:color="auto" w:fill="FFFFFF" w:themeFill="background1"/>
            <w:vAlign w:val="bottom"/>
          </w:tcPr>
          <w:p w14:paraId="4359F69A" w14:textId="2EC62856" w:rsidR="004F41FC" w:rsidRPr="004F67E2" w:rsidRDefault="004F41FC" w:rsidP="004F41FC">
            <w:pPr>
              <w:spacing w:before="60" w:after="60"/>
              <w:rPr>
                <w:color w:val="000000"/>
                <w:sz w:val="20"/>
                <w:szCs w:val="20"/>
              </w:rPr>
            </w:pPr>
            <w:r w:rsidRPr="004F67E2">
              <w:rPr>
                <w:color w:val="000000"/>
                <w:sz w:val="20"/>
                <w:szCs w:val="20"/>
              </w:rPr>
              <w:t>Cost Center Management</w:t>
            </w:r>
          </w:p>
        </w:tc>
        <w:tc>
          <w:tcPr>
            <w:tcW w:w="1701" w:type="dxa"/>
            <w:vAlign w:val="bottom"/>
          </w:tcPr>
          <w:p w14:paraId="6D565C1E" w14:textId="03062F22" w:rsidR="004F41FC" w:rsidRPr="004F67E2" w:rsidRDefault="004F41FC" w:rsidP="004F41FC">
            <w:pPr>
              <w:spacing w:before="60" w:after="60"/>
              <w:rPr>
                <w:color w:val="000000"/>
                <w:sz w:val="20"/>
                <w:szCs w:val="20"/>
              </w:rPr>
            </w:pPr>
            <w:r w:rsidRPr="004F67E2">
              <w:rPr>
                <w:color w:val="000000"/>
                <w:sz w:val="20"/>
                <w:szCs w:val="20"/>
              </w:rPr>
              <w:t>Cost Center</w:t>
            </w:r>
          </w:p>
        </w:tc>
        <w:tc>
          <w:tcPr>
            <w:tcW w:w="2126" w:type="dxa"/>
            <w:vAlign w:val="bottom"/>
          </w:tcPr>
          <w:p w14:paraId="2518D380" w14:textId="1F4ACE32"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44769EDB" w14:textId="13D51967"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15B90ABB" w14:textId="713C489A"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1A902B54" w14:textId="77777777" w:rsidTr="00E3557F">
        <w:trPr>
          <w:cantSplit/>
          <w:trHeight w:val="693"/>
          <w:jc w:val="center"/>
        </w:trPr>
        <w:tc>
          <w:tcPr>
            <w:tcW w:w="2321" w:type="dxa"/>
            <w:shd w:val="clear" w:color="auto" w:fill="FFFFFF" w:themeFill="background1"/>
            <w:vAlign w:val="bottom"/>
          </w:tcPr>
          <w:p w14:paraId="289AB3B1" w14:textId="30BA2106" w:rsidR="004F41FC" w:rsidRPr="004F67E2" w:rsidRDefault="004F41FC" w:rsidP="004F41FC">
            <w:pPr>
              <w:spacing w:before="60" w:after="60"/>
              <w:rPr>
                <w:color w:val="000000"/>
                <w:sz w:val="20"/>
                <w:szCs w:val="20"/>
              </w:rPr>
            </w:pPr>
            <w:r w:rsidRPr="004F67E2">
              <w:rPr>
                <w:color w:val="000000"/>
                <w:sz w:val="20"/>
                <w:szCs w:val="20"/>
              </w:rPr>
              <w:lastRenderedPageBreak/>
              <w:t>Import ready setting of cost centers from file</w:t>
            </w:r>
          </w:p>
        </w:tc>
        <w:tc>
          <w:tcPr>
            <w:tcW w:w="1559" w:type="dxa"/>
            <w:shd w:val="clear" w:color="auto" w:fill="FFFFFF" w:themeFill="background1"/>
            <w:vAlign w:val="bottom"/>
          </w:tcPr>
          <w:p w14:paraId="51EC608C" w14:textId="6F91BE5D" w:rsidR="004F41FC" w:rsidRPr="004F67E2" w:rsidRDefault="004F41FC" w:rsidP="004F41FC">
            <w:pPr>
              <w:spacing w:before="60" w:after="60"/>
              <w:rPr>
                <w:color w:val="000000"/>
                <w:sz w:val="20"/>
                <w:szCs w:val="20"/>
              </w:rPr>
            </w:pPr>
            <w:r w:rsidRPr="004F67E2">
              <w:rPr>
                <w:color w:val="000000"/>
                <w:sz w:val="20"/>
                <w:szCs w:val="20"/>
              </w:rPr>
              <w:t>Cost Center Management</w:t>
            </w:r>
          </w:p>
        </w:tc>
        <w:tc>
          <w:tcPr>
            <w:tcW w:w="1701" w:type="dxa"/>
            <w:vAlign w:val="bottom"/>
          </w:tcPr>
          <w:p w14:paraId="7440AD21" w14:textId="4540F829" w:rsidR="004F41FC" w:rsidRPr="004F67E2" w:rsidRDefault="004F41FC" w:rsidP="004F41FC">
            <w:pPr>
              <w:spacing w:before="60" w:after="60"/>
              <w:rPr>
                <w:color w:val="000000"/>
                <w:sz w:val="20"/>
                <w:szCs w:val="20"/>
              </w:rPr>
            </w:pPr>
            <w:r w:rsidRPr="004F67E2">
              <w:rPr>
                <w:color w:val="000000"/>
                <w:sz w:val="20"/>
                <w:szCs w:val="20"/>
              </w:rPr>
              <w:t>Cost Center</w:t>
            </w:r>
          </w:p>
        </w:tc>
        <w:tc>
          <w:tcPr>
            <w:tcW w:w="2126" w:type="dxa"/>
            <w:vAlign w:val="bottom"/>
          </w:tcPr>
          <w:p w14:paraId="703EB5C2" w14:textId="687D18D4"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30CFCD89" w14:textId="222E785A"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2F0CD690" w14:textId="6BCBC76B"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1E376774" w14:textId="77777777" w:rsidTr="00E3557F">
        <w:trPr>
          <w:cantSplit/>
          <w:trHeight w:val="693"/>
          <w:jc w:val="center"/>
        </w:trPr>
        <w:tc>
          <w:tcPr>
            <w:tcW w:w="2321" w:type="dxa"/>
            <w:shd w:val="clear" w:color="auto" w:fill="FFFFFF" w:themeFill="background1"/>
            <w:vAlign w:val="bottom"/>
          </w:tcPr>
          <w:p w14:paraId="27DB0744" w14:textId="3528F3DE"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18B275B3" w14:textId="51B11083"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115A1E22" w14:textId="10D3626F" w:rsidR="004F41FC" w:rsidRPr="004F67E2" w:rsidRDefault="004F41FC" w:rsidP="004F41FC">
            <w:pPr>
              <w:spacing w:before="60" w:after="60"/>
              <w:rPr>
                <w:color w:val="000000"/>
                <w:sz w:val="20"/>
                <w:szCs w:val="20"/>
              </w:rPr>
            </w:pPr>
            <w:r w:rsidRPr="004F67E2">
              <w:rPr>
                <w:color w:val="000000"/>
                <w:sz w:val="20"/>
                <w:szCs w:val="20"/>
              </w:rPr>
              <w:t>Expense Diary Periods</w:t>
            </w:r>
          </w:p>
        </w:tc>
        <w:tc>
          <w:tcPr>
            <w:tcW w:w="2126" w:type="dxa"/>
            <w:vAlign w:val="bottom"/>
          </w:tcPr>
          <w:p w14:paraId="4942CA7A" w14:textId="187404EF" w:rsidR="004F41FC" w:rsidRPr="004F67E2" w:rsidRDefault="004F41FC" w:rsidP="003015AC">
            <w:pPr>
              <w:spacing w:before="60" w:after="60"/>
              <w:rPr>
                <w:color w:val="000000"/>
                <w:sz w:val="20"/>
                <w:szCs w:val="20"/>
              </w:rPr>
            </w:pPr>
            <w:r w:rsidRPr="004F67E2">
              <w:rPr>
                <w:color w:val="000000"/>
                <w:sz w:val="20"/>
                <w:szCs w:val="20"/>
              </w:rPr>
              <w:t>Title</w:t>
            </w:r>
          </w:p>
        </w:tc>
        <w:tc>
          <w:tcPr>
            <w:tcW w:w="1418" w:type="dxa"/>
            <w:vAlign w:val="bottom"/>
          </w:tcPr>
          <w:p w14:paraId="225E9924" w14:textId="35EDF8AD"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225C65B" w14:textId="0569D300"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3AA7D9D0" w14:textId="77777777" w:rsidTr="00E3557F">
        <w:trPr>
          <w:cantSplit/>
          <w:trHeight w:val="693"/>
          <w:jc w:val="center"/>
        </w:trPr>
        <w:tc>
          <w:tcPr>
            <w:tcW w:w="2321" w:type="dxa"/>
            <w:shd w:val="clear" w:color="auto" w:fill="FFFFFF" w:themeFill="background1"/>
            <w:vAlign w:val="bottom"/>
          </w:tcPr>
          <w:p w14:paraId="4E88912D" w14:textId="19359A56"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6836427D" w14:textId="21C3CE1F"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04A198C5" w14:textId="6FC73567" w:rsidR="004F41FC" w:rsidRPr="004F67E2" w:rsidRDefault="004F41FC" w:rsidP="004F41FC">
            <w:pPr>
              <w:spacing w:before="60" w:after="60"/>
              <w:rPr>
                <w:color w:val="000000"/>
                <w:sz w:val="20"/>
                <w:szCs w:val="20"/>
              </w:rPr>
            </w:pPr>
            <w:r w:rsidRPr="004F67E2">
              <w:rPr>
                <w:color w:val="000000"/>
                <w:sz w:val="20"/>
                <w:szCs w:val="20"/>
              </w:rPr>
              <w:t>Expense Diary Periods</w:t>
            </w:r>
          </w:p>
        </w:tc>
        <w:tc>
          <w:tcPr>
            <w:tcW w:w="2126" w:type="dxa"/>
            <w:vAlign w:val="bottom"/>
          </w:tcPr>
          <w:p w14:paraId="466E6B7F" w14:textId="4858AED2"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151ECE3E" w14:textId="0D37989E"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59DAD19A" w14:textId="28E68F36"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3BED5EE5" w14:textId="77777777" w:rsidTr="00E3557F">
        <w:trPr>
          <w:cantSplit/>
          <w:trHeight w:val="693"/>
          <w:jc w:val="center"/>
        </w:trPr>
        <w:tc>
          <w:tcPr>
            <w:tcW w:w="2321" w:type="dxa"/>
            <w:shd w:val="clear" w:color="auto" w:fill="FFFFFF" w:themeFill="background1"/>
            <w:vAlign w:val="bottom"/>
          </w:tcPr>
          <w:p w14:paraId="545BC45F" w14:textId="02C7D4CC"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5F89591C" w14:textId="0F6498DB"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332C76E4" w14:textId="2148CDD2" w:rsidR="004F41FC" w:rsidRPr="004F67E2" w:rsidRDefault="004F41FC" w:rsidP="004F41FC">
            <w:pPr>
              <w:spacing w:before="60" w:after="60"/>
              <w:rPr>
                <w:color w:val="000000"/>
                <w:sz w:val="20"/>
                <w:szCs w:val="20"/>
              </w:rPr>
            </w:pPr>
            <w:r w:rsidRPr="004F67E2">
              <w:rPr>
                <w:color w:val="000000"/>
                <w:sz w:val="20"/>
                <w:szCs w:val="20"/>
              </w:rPr>
              <w:t>Expense Diary Periods</w:t>
            </w:r>
          </w:p>
        </w:tc>
        <w:tc>
          <w:tcPr>
            <w:tcW w:w="2126" w:type="dxa"/>
            <w:vAlign w:val="bottom"/>
          </w:tcPr>
          <w:p w14:paraId="4BD9DC00" w14:textId="010CB6FA"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7FD9B74D" w14:textId="5FD44572"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5E59F3DD" w14:textId="6D792232"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7CDD622A" w14:textId="77777777" w:rsidTr="00E3557F">
        <w:trPr>
          <w:cantSplit/>
          <w:trHeight w:val="693"/>
          <w:jc w:val="center"/>
        </w:trPr>
        <w:tc>
          <w:tcPr>
            <w:tcW w:w="2321" w:type="dxa"/>
            <w:shd w:val="clear" w:color="auto" w:fill="FFFFFF" w:themeFill="background1"/>
            <w:vAlign w:val="bottom"/>
          </w:tcPr>
          <w:p w14:paraId="1C5E4977" w14:textId="47B99A38"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68351EA3" w14:textId="38D5E998"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58E54D32" w14:textId="016F3A00" w:rsidR="004F41FC" w:rsidRPr="004F67E2" w:rsidRDefault="004F41FC" w:rsidP="004F41FC">
            <w:pPr>
              <w:spacing w:before="60" w:after="60"/>
              <w:rPr>
                <w:color w:val="000000"/>
                <w:sz w:val="20"/>
                <w:szCs w:val="20"/>
              </w:rPr>
            </w:pPr>
            <w:r w:rsidRPr="004F67E2">
              <w:rPr>
                <w:color w:val="000000"/>
                <w:sz w:val="20"/>
                <w:szCs w:val="20"/>
              </w:rPr>
              <w:t>Expense Diary Periods</w:t>
            </w:r>
          </w:p>
        </w:tc>
        <w:tc>
          <w:tcPr>
            <w:tcW w:w="2126" w:type="dxa"/>
            <w:vAlign w:val="bottom"/>
          </w:tcPr>
          <w:p w14:paraId="6FCF6C46" w14:textId="2310B3F2" w:rsidR="004F41FC" w:rsidRPr="004F67E2" w:rsidRDefault="004F41FC" w:rsidP="003015AC">
            <w:pPr>
              <w:spacing w:before="60" w:after="60"/>
              <w:rPr>
                <w:color w:val="000000"/>
                <w:sz w:val="20"/>
                <w:szCs w:val="20"/>
              </w:rPr>
            </w:pPr>
            <w:r w:rsidRPr="004F67E2">
              <w:rPr>
                <w:color w:val="000000"/>
                <w:sz w:val="20"/>
                <w:szCs w:val="20"/>
              </w:rPr>
              <w:t>Warning Date</w:t>
            </w:r>
          </w:p>
        </w:tc>
        <w:tc>
          <w:tcPr>
            <w:tcW w:w="1418" w:type="dxa"/>
            <w:vAlign w:val="bottom"/>
          </w:tcPr>
          <w:p w14:paraId="0379B5F7" w14:textId="52D40941"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6F467402" w14:textId="2B73ECC0"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7E73944A" w14:textId="77777777" w:rsidTr="00E3557F">
        <w:trPr>
          <w:cantSplit/>
          <w:trHeight w:val="693"/>
          <w:jc w:val="center"/>
        </w:trPr>
        <w:tc>
          <w:tcPr>
            <w:tcW w:w="2321" w:type="dxa"/>
            <w:shd w:val="clear" w:color="auto" w:fill="FFFFFF" w:themeFill="background1"/>
            <w:vAlign w:val="bottom"/>
          </w:tcPr>
          <w:p w14:paraId="540BE5C2" w14:textId="570965A2"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677A3118" w14:textId="6CEEAF1B"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55BA5BF4" w14:textId="1BC082EA" w:rsidR="004F41FC" w:rsidRPr="004F67E2" w:rsidRDefault="004F41FC" w:rsidP="004F41FC">
            <w:pPr>
              <w:spacing w:before="60" w:after="60"/>
              <w:rPr>
                <w:color w:val="000000"/>
                <w:sz w:val="20"/>
                <w:szCs w:val="20"/>
              </w:rPr>
            </w:pPr>
            <w:r w:rsidRPr="004F67E2">
              <w:rPr>
                <w:color w:val="000000"/>
                <w:sz w:val="20"/>
                <w:szCs w:val="20"/>
              </w:rPr>
              <w:t>Expense Diary Periods</w:t>
            </w:r>
          </w:p>
        </w:tc>
        <w:tc>
          <w:tcPr>
            <w:tcW w:w="2126" w:type="dxa"/>
            <w:vAlign w:val="bottom"/>
          </w:tcPr>
          <w:p w14:paraId="6966919B" w14:textId="436B1842" w:rsidR="004F41FC" w:rsidRPr="004F67E2" w:rsidRDefault="004F41FC" w:rsidP="003015AC">
            <w:pPr>
              <w:spacing w:before="60" w:after="60"/>
              <w:rPr>
                <w:color w:val="000000"/>
                <w:sz w:val="20"/>
                <w:szCs w:val="20"/>
              </w:rPr>
            </w:pPr>
            <w:r w:rsidRPr="004F67E2">
              <w:rPr>
                <w:color w:val="000000"/>
                <w:sz w:val="20"/>
                <w:szCs w:val="20"/>
              </w:rPr>
              <w:t>Closing date</w:t>
            </w:r>
          </w:p>
        </w:tc>
        <w:tc>
          <w:tcPr>
            <w:tcW w:w="1418" w:type="dxa"/>
            <w:vAlign w:val="bottom"/>
          </w:tcPr>
          <w:p w14:paraId="1EECCBB7" w14:textId="7E8E803A"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7D4FEE3D" w14:textId="3BDA329F"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7828967A" w14:textId="77777777" w:rsidTr="00E3557F">
        <w:trPr>
          <w:cantSplit/>
          <w:trHeight w:val="693"/>
          <w:jc w:val="center"/>
        </w:trPr>
        <w:tc>
          <w:tcPr>
            <w:tcW w:w="2321" w:type="dxa"/>
            <w:shd w:val="clear" w:color="auto" w:fill="FFFFFF" w:themeFill="background1"/>
            <w:vAlign w:val="bottom"/>
          </w:tcPr>
          <w:p w14:paraId="330CDE15" w14:textId="1BCB1FAC"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0FB0A792" w14:textId="4CB63CBD"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07193AA6" w14:textId="0644EF83"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6DEBA507" w14:textId="1DA527B2"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0426FCA0" w14:textId="63F0867E"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66B63BFF" w14:textId="1D647DC5"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47CC01B7" w14:textId="77777777" w:rsidTr="00E3557F">
        <w:trPr>
          <w:cantSplit/>
          <w:trHeight w:val="693"/>
          <w:jc w:val="center"/>
        </w:trPr>
        <w:tc>
          <w:tcPr>
            <w:tcW w:w="2321" w:type="dxa"/>
            <w:shd w:val="clear" w:color="auto" w:fill="FFFFFF" w:themeFill="background1"/>
            <w:vAlign w:val="bottom"/>
          </w:tcPr>
          <w:p w14:paraId="4821B54A" w14:textId="1ADB7460"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5034B22C" w14:textId="48C4A6BB"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10A4171B" w14:textId="3B3D3A36"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0217277A" w14:textId="36EF0122" w:rsidR="004F41FC" w:rsidRPr="004F67E2" w:rsidRDefault="004F41FC" w:rsidP="003015AC">
            <w:pPr>
              <w:spacing w:before="60" w:after="60"/>
              <w:rPr>
                <w:color w:val="000000"/>
                <w:sz w:val="20"/>
                <w:szCs w:val="20"/>
              </w:rPr>
            </w:pPr>
            <w:r w:rsidRPr="004F67E2">
              <w:rPr>
                <w:color w:val="000000"/>
                <w:sz w:val="20"/>
                <w:szCs w:val="20"/>
              </w:rPr>
              <w:t>Key</w:t>
            </w:r>
          </w:p>
        </w:tc>
        <w:tc>
          <w:tcPr>
            <w:tcW w:w="1418" w:type="dxa"/>
            <w:vAlign w:val="bottom"/>
          </w:tcPr>
          <w:p w14:paraId="4D521D6E" w14:textId="0A0B5530"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623FE1F3" w14:textId="6FCFD220"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6E22C59E" w14:textId="77777777" w:rsidTr="00E3557F">
        <w:trPr>
          <w:cantSplit/>
          <w:trHeight w:val="693"/>
          <w:jc w:val="center"/>
        </w:trPr>
        <w:tc>
          <w:tcPr>
            <w:tcW w:w="2321" w:type="dxa"/>
            <w:shd w:val="clear" w:color="auto" w:fill="FFFFFF" w:themeFill="background1"/>
            <w:vAlign w:val="bottom"/>
          </w:tcPr>
          <w:p w14:paraId="786AAC88" w14:textId="1F66C909"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2F69E28E" w14:textId="77801FDA"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0C2532E3" w14:textId="0952DA19"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0A1DE504" w14:textId="4A8593C6" w:rsidR="004F41FC" w:rsidRPr="004F67E2" w:rsidRDefault="004F41FC" w:rsidP="003015AC">
            <w:pPr>
              <w:spacing w:before="60" w:after="60"/>
              <w:rPr>
                <w:color w:val="000000"/>
                <w:sz w:val="20"/>
                <w:szCs w:val="20"/>
              </w:rPr>
            </w:pPr>
            <w:r w:rsidRPr="004F67E2">
              <w:rPr>
                <w:color w:val="000000"/>
                <w:sz w:val="20"/>
                <w:szCs w:val="20"/>
              </w:rPr>
              <w:t>Default VAT</w:t>
            </w:r>
          </w:p>
        </w:tc>
        <w:tc>
          <w:tcPr>
            <w:tcW w:w="1418" w:type="dxa"/>
            <w:vAlign w:val="bottom"/>
          </w:tcPr>
          <w:p w14:paraId="37E786EC" w14:textId="5525554F"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82FD59D" w14:textId="1754ACA5"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15ADFAF0" w14:textId="77777777" w:rsidTr="00E3557F">
        <w:trPr>
          <w:cantSplit/>
          <w:trHeight w:val="693"/>
          <w:jc w:val="center"/>
        </w:trPr>
        <w:tc>
          <w:tcPr>
            <w:tcW w:w="2321" w:type="dxa"/>
            <w:shd w:val="clear" w:color="auto" w:fill="FFFFFF" w:themeFill="background1"/>
            <w:vAlign w:val="bottom"/>
          </w:tcPr>
          <w:p w14:paraId="47043995" w14:textId="073891A6"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0821D449" w14:textId="3148C94B"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14D9AF1E" w14:textId="505F027F"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7E1FC705" w14:textId="67EFA5D4" w:rsidR="004F41FC" w:rsidRPr="004F67E2" w:rsidRDefault="004F41FC" w:rsidP="003015AC">
            <w:pPr>
              <w:spacing w:before="60" w:after="60"/>
              <w:rPr>
                <w:color w:val="000000"/>
                <w:sz w:val="20"/>
                <w:szCs w:val="20"/>
              </w:rPr>
            </w:pPr>
            <w:r w:rsidRPr="004F67E2">
              <w:rPr>
                <w:color w:val="000000"/>
                <w:sz w:val="20"/>
                <w:szCs w:val="20"/>
              </w:rPr>
              <w:t>SAP id</w:t>
            </w:r>
          </w:p>
        </w:tc>
        <w:tc>
          <w:tcPr>
            <w:tcW w:w="1418" w:type="dxa"/>
            <w:vAlign w:val="bottom"/>
          </w:tcPr>
          <w:p w14:paraId="242302B4" w14:textId="6FB99685"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6E2B7ED7" w14:textId="3DD06AB9"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659885CE" w14:textId="77777777" w:rsidTr="00E3557F">
        <w:trPr>
          <w:cantSplit/>
          <w:trHeight w:val="693"/>
          <w:jc w:val="center"/>
        </w:trPr>
        <w:tc>
          <w:tcPr>
            <w:tcW w:w="2321" w:type="dxa"/>
            <w:shd w:val="clear" w:color="auto" w:fill="FFFFFF" w:themeFill="background1"/>
            <w:vAlign w:val="bottom"/>
          </w:tcPr>
          <w:p w14:paraId="4E809457" w14:textId="273CDFCC"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35C7AE90" w14:textId="783BE4CB"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4880A5CD" w14:textId="2CC52760"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0A657B00" w14:textId="22844972" w:rsidR="004F41FC" w:rsidRPr="004F67E2" w:rsidRDefault="004F41FC" w:rsidP="003015AC">
            <w:pPr>
              <w:spacing w:before="60" w:after="60"/>
              <w:rPr>
                <w:color w:val="000000"/>
                <w:sz w:val="20"/>
                <w:szCs w:val="20"/>
              </w:rPr>
            </w:pPr>
            <w:r w:rsidRPr="004F67E2">
              <w:rPr>
                <w:color w:val="000000"/>
                <w:sz w:val="20"/>
                <w:szCs w:val="20"/>
              </w:rPr>
              <w:t>Description</w:t>
            </w:r>
          </w:p>
        </w:tc>
        <w:tc>
          <w:tcPr>
            <w:tcW w:w="1418" w:type="dxa"/>
            <w:vAlign w:val="bottom"/>
          </w:tcPr>
          <w:p w14:paraId="722C5416" w14:textId="217EF6DC"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9A2CCD3" w14:textId="1DC5FABB"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3A46E46E" w14:textId="77777777" w:rsidTr="00E3557F">
        <w:trPr>
          <w:cantSplit/>
          <w:trHeight w:val="693"/>
          <w:jc w:val="center"/>
        </w:trPr>
        <w:tc>
          <w:tcPr>
            <w:tcW w:w="2321" w:type="dxa"/>
            <w:shd w:val="clear" w:color="auto" w:fill="FFFFFF" w:themeFill="background1"/>
            <w:vAlign w:val="bottom"/>
          </w:tcPr>
          <w:p w14:paraId="275210CC" w14:textId="0B3EBDDA"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125B173D" w14:textId="18B3BB07"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4B972A52" w14:textId="421AC739"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013F573F" w14:textId="18599AB8" w:rsidR="004F41FC" w:rsidRPr="004F67E2" w:rsidRDefault="004F41FC" w:rsidP="003015AC">
            <w:pPr>
              <w:spacing w:before="60" w:after="60"/>
              <w:rPr>
                <w:color w:val="000000"/>
                <w:sz w:val="20"/>
                <w:szCs w:val="20"/>
              </w:rPr>
            </w:pPr>
            <w:r w:rsidRPr="004F67E2">
              <w:rPr>
                <w:color w:val="000000"/>
                <w:sz w:val="20"/>
                <w:szCs w:val="20"/>
              </w:rPr>
              <w:t>Payment Type</w:t>
            </w:r>
          </w:p>
        </w:tc>
        <w:tc>
          <w:tcPr>
            <w:tcW w:w="1418" w:type="dxa"/>
            <w:vAlign w:val="bottom"/>
          </w:tcPr>
          <w:p w14:paraId="7602BBFD" w14:textId="5559949B"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61F2CA47" w14:textId="1FD6C032"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094EE962" w14:textId="77777777" w:rsidTr="00E3557F">
        <w:trPr>
          <w:cantSplit/>
          <w:trHeight w:val="693"/>
          <w:jc w:val="center"/>
        </w:trPr>
        <w:tc>
          <w:tcPr>
            <w:tcW w:w="2321" w:type="dxa"/>
            <w:shd w:val="clear" w:color="auto" w:fill="FFFFFF" w:themeFill="background1"/>
            <w:vAlign w:val="bottom"/>
          </w:tcPr>
          <w:p w14:paraId="4CB6133F" w14:textId="5EA36BB1"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000D3613" w14:textId="3C04136A"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15E036BF" w14:textId="0369A1A1"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55A0E792" w14:textId="5CABB65B" w:rsidR="004F41FC" w:rsidRPr="004F67E2" w:rsidRDefault="004F41FC" w:rsidP="003015AC">
            <w:pPr>
              <w:spacing w:before="60" w:after="60"/>
              <w:rPr>
                <w:color w:val="000000"/>
                <w:sz w:val="20"/>
                <w:szCs w:val="20"/>
              </w:rPr>
            </w:pPr>
            <w:r w:rsidRPr="004F67E2">
              <w:rPr>
                <w:color w:val="000000"/>
                <w:sz w:val="20"/>
                <w:szCs w:val="20"/>
              </w:rPr>
              <w:t xml:space="preserve">Use in </w:t>
            </w:r>
            <w:r w:rsidR="006326E1" w:rsidRPr="004F67E2">
              <w:rPr>
                <w:color w:val="000000"/>
                <w:sz w:val="20"/>
                <w:szCs w:val="20"/>
              </w:rPr>
              <w:t>Windows Client</w:t>
            </w:r>
          </w:p>
        </w:tc>
        <w:tc>
          <w:tcPr>
            <w:tcW w:w="1418" w:type="dxa"/>
            <w:vAlign w:val="bottom"/>
          </w:tcPr>
          <w:p w14:paraId="18E0BDA7" w14:textId="3571FF45"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00D8695E" w14:textId="715ABFAC"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7C0467E9" w14:textId="77777777" w:rsidTr="00E3557F">
        <w:trPr>
          <w:cantSplit/>
          <w:trHeight w:val="693"/>
          <w:jc w:val="center"/>
        </w:trPr>
        <w:tc>
          <w:tcPr>
            <w:tcW w:w="2321" w:type="dxa"/>
            <w:shd w:val="clear" w:color="auto" w:fill="FFFFFF" w:themeFill="background1"/>
            <w:vAlign w:val="bottom"/>
          </w:tcPr>
          <w:p w14:paraId="335C0ADA" w14:textId="72C13CA2"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themeColor="text1"/>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6D191FA7" w14:textId="386B878D"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77E032AD" w14:textId="103C0863" w:rsidR="004F41FC" w:rsidRPr="004F67E2" w:rsidRDefault="004F41FC" w:rsidP="004F41FC">
            <w:pPr>
              <w:spacing w:before="60" w:after="60"/>
              <w:rPr>
                <w:color w:val="000000"/>
                <w:sz w:val="20"/>
                <w:szCs w:val="20"/>
              </w:rPr>
            </w:pPr>
            <w:r w:rsidRPr="004F67E2">
              <w:rPr>
                <w:color w:val="000000"/>
                <w:sz w:val="20"/>
                <w:szCs w:val="20"/>
              </w:rPr>
              <w:t>Expense Types</w:t>
            </w:r>
          </w:p>
        </w:tc>
        <w:tc>
          <w:tcPr>
            <w:tcW w:w="2126" w:type="dxa"/>
            <w:vAlign w:val="bottom"/>
          </w:tcPr>
          <w:p w14:paraId="6F0519BF" w14:textId="34FBB481" w:rsidR="004F41FC" w:rsidRPr="004F67E2" w:rsidRDefault="004F41FC" w:rsidP="003015AC">
            <w:pPr>
              <w:spacing w:before="60" w:after="60"/>
              <w:rPr>
                <w:color w:val="000000"/>
                <w:sz w:val="20"/>
                <w:szCs w:val="20"/>
              </w:rPr>
            </w:pPr>
            <w:r w:rsidRPr="004F67E2">
              <w:rPr>
                <w:color w:val="000000"/>
                <w:sz w:val="20"/>
                <w:szCs w:val="20"/>
              </w:rPr>
              <w:t xml:space="preserve">Use in </w:t>
            </w:r>
            <w:r w:rsidR="006326E1" w:rsidRPr="004F67E2">
              <w:rPr>
                <w:color w:val="000000"/>
                <w:sz w:val="20"/>
                <w:szCs w:val="20"/>
              </w:rPr>
              <w:t>Web Client</w:t>
            </w:r>
          </w:p>
        </w:tc>
        <w:tc>
          <w:tcPr>
            <w:tcW w:w="1418" w:type="dxa"/>
            <w:vAlign w:val="bottom"/>
          </w:tcPr>
          <w:p w14:paraId="31B99AD1" w14:textId="15E5F20D"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38750317" w14:textId="31839033"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3D2A8F92" w14:textId="77777777" w:rsidTr="00E3557F">
        <w:trPr>
          <w:cantSplit/>
          <w:trHeight w:val="693"/>
          <w:jc w:val="center"/>
        </w:trPr>
        <w:tc>
          <w:tcPr>
            <w:tcW w:w="2321" w:type="dxa"/>
            <w:shd w:val="clear" w:color="auto" w:fill="FFFFFF" w:themeFill="background1"/>
            <w:vAlign w:val="bottom"/>
          </w:tcPr>
          <w:p w14:paraId="50135EB0" w14:textId="0658DB26"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12246852" w14:textId="6CA36BEA"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19C2D839" w14:textId="546FE498" w:rsidR="004F41FC" w:rsidRPr="004F67E2" w:rsidRDefault="004F41FC" w:rsidP="004F41FC">
            <w:pPr>
              <w:spacing w:before="60" w:after="60"/>
              <w:rPr>
                <w:color w:val="000000"/>
                <w:sz w:val="20"/>
                <w:szCs w:val="20"/>
              </w:rPr>
            </w:pPr>
            <w:r w:rsidRPr="004F67E2">
              <w:rPr>
                <w:color w:val="000000"/>
                <w:sz w:val="20"/>
                <w:szCs w:val="20"/>
              </w:rPr>
              <w:t>Income Types</w:t>
            </w:r>
          </w:p>
        </w:tc>
        <w:tc>
          <w:tcPr>
            <w:tcW w:w="2126" w:type="dxa"/>
            <w:vAlign w:val="bottom"/>
          </w:tcPr>
          <w:p w14:paraId="62EDD2A7" w14:textId="63A18D55"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58B7499A" w14:textId="47B7E838"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0A8F793B" w14:textId="75548D39"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0931BF74" w14:textId="77777777" w:rsidTr="00E3557F">
        <w:trPr>
          <w:cantSplit/>
          <w:trHeight w:val="693"/>
          <w:jc w:val="center"/>
        </w:trPr>
        <w:tc>
          <w:tcPr>
            <w:tcW w:w="2321" w:type="dxa"/>
            <w:shd w:val="clear" w:color="auto" w:fill="FFFFFF" w:themeFill="background1"/>
            <w:vAlign w:val="bottom"/>
          </w:tcPr>
          <w:p w14:paraId="24D2A44A" w14:textId="25AD460A" w:rsidR="004F41FC" w:rsidRPr="004F67E2" w:rsidRDefault="004F41FC" w:rsidP="004F41FC">
            <w:pPr>
              <w:spacing w:before="60" w:after="60"/>
              <w:rPr>
                <w:color w:val="000000"/>
                <w:sz w:val="20"/>
                <w:szCs w:val="20"/>
              </w:rPr>
            </w:pPr>
            <w:r w:rsidRPr="004F67E2">
              <w:rPr>
                <w:color w:val="000000"/>
                <w:sz w:val="20"/>
                <w:szCs w:val="20"/>
              </w:rPr>
              <w:t xml:space="preserve">Managing </w:t>
            </w:r>
            <w:r w:rsidR="006326E1" w:rsidRPr="004F67E2">
              <w:rPr>
                <w:color w:val="000000"/>
                <w:sz w:val="20"/>
                <w:szCs w:val="20"/>
              </w:rPr>
              <w:t>Expenses</w:t>
            </w:r>
            <w:r w:rsidRPr="004F67E2">
              <w:rPr>
                <w:color w:val="000000"/>
                <w:sz w:val="20"/>
                <w:szCs w:val="20"/>
              </w:rPr>
              <w:t xml:space="preserve"> module</w:t>
            </w:r>
          </w:p>
        </w:tc>
        <w:tc>
          <w:tcPr>
            <w:tcW w:w="1559" w:type="dxa"/>
            <w:shd w:val="clear" w:color="auto" w:fill="FFFFFF" w:themeFill="background1"/>
            <w:vAlign w:val="bottom"/>
          </w:tcPr>
          <w:p w14:paraId="3FF572F7" w14:textId="622E7C7F"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46483D87" w14:textId="2C6B0594" w:rsidR="004F41FC" w:rsidRPr="004F67E2" w:rsidRDefault="004F41FC" w:rsidP="004F41FC">
            <w:pPr>
              <w:spacing w:before="60" w:after="60"/>
              <w:rPr>
                <w:color w:val="000000"/>
                <w:sz w:val="20"/>
                <w:szCs w:val="20"/>
              </w:rPr>
            </w:pPr>
            <w:r w:rsidRPr="004F67E2">
              <w:rPr>
                <w:color w:val="000000"/>
                <w:sz w:val="20"/>
                <w:szCs w:val="20"/>
              </w:rPr>
              <w:t>Income Types</w:t>
            </w:r>
          </w:p>
        </w:tc>
        <w:tc>
          <w:tcPr>
            <w:tcW w:w="2126" w:type="dxa"/>
            <w:vAlign w:val="bottom"/>
          </w:tcPr>
          <w:p w14:paraId="5C6D4F0A" w14:textId="20C1D8C2" w:rsidR="004F41FC" w:rsidRPr="004F67E2" w:rsidRDefault="004F41FC" w:rsidP="003015AC">
            <w:pPr>
              <w:spacing w:before="60" w:after="60"/>
              <w:rPr>
                <w:color w:val="000000"/>
                <w:sz w:val="20"/>
                <w:szCs w:val="20"/>
              </w:rPr>
            </w:pPr>
            <w:r w:rsidRPr="004F67E2">
              <w:rPr>
                <w:color w:val="000000"/>
                <w:sz w:val="20"/>
                <w:szCs w:val="20"/>
              </w:rPr>
              <w:t>Key</w:t>
            </w:r>
          </w:p>
        </w:tc>
        <w:tc>
          <w:tcPr>
            <w:tcW w:w="1418" w:type="dxa"/>
            <w:vAlign w:val="bottom"/>
          </w:tcPr>
          <w:p w14:paraId="687E1B28" w14:textId="47A543B9"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8E4B648" w14:textId="2A23E15B"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544DD0F0" w14:textId="77777777" w:rsidTr="00E3557F">
        <w:trPr>
          <w:cantSplit/>
          <w:trHeight w:val="693"/>
          <w:jc w:val="center"/>
        </w:trPr>
        <w:tc>
          <w:tcPr>
            <w:tcW w:w="2321" w:type="dxa"/>
            <w:shd w:val="clear" w:color="auto" w:fill="FFFFFF" w:themeFill="background1"/>
            <w:vAlign w:val="bottom"/>
          </w:tcPr>
          <w:p w14:paraId="548A69B4" w14:textId="3D892F09" w:rsidR="004F41FC" w:rsidRPr="004F67E2" w:rsidRDefault="004F41FC" w:rsidP="004F41FC">
            <w:pPr>
              <w:spacing w:before="60" w:after="60"/>
              <w:rPr>
                <w:color w:val="000000"/>
                <w:sz w:val="20"/>
                <w:szCs w:val="20"/>
              </w:rPr>
            </w:pPr>
            <w:r w:rsidRPr="004F67E2">
              <w:rPr>
                <w:color w:val="000000"/>
                <w:sz w:val="20"/>
                <w:szCs w:val="20"/>
              </w:rPr>
              <w:lastRenderedPageBreak/>
              <w:t>Import ready setting of diary periods from file</w:t>
            </w:r>
          </w:p>
        </w:tc>
        <w:tc>
          <w:tcPr>
            <w:tcW w:w="1559" w:type="dxa"/>
            <w:shd w:val="clear" w:color="auto" w:fill="FFFFFF" w:themeFill="background1"/>
            <w:vAlign w:val="bottom"/>
          </w:tcPr>
          <w:p w14:paraId="5D0610CE" w14:textId="52DE30FA"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4CBF96B0" w14:textId="3109D651" w:rsidR="004F41FC" w:rsidRPr="004F67E2" w:rsidRDefault="004F41FC" w:rsidP="004F41FC">
            <w:pPr>
              <w:spacing w:before="60" w:after="60"/>
              <w:rPr>
                <w:color w:val="000000"/>
                <w:sz w:val="20"/>
                <w:szCs w:val="20"/>
              </w:rPr>
            </w:pPr>
            <w:r w:rsidRPr="004F67E2">
              <w:rPr>
                <w:color w:val="000000"/>
                <w:sz w:val="20"/>
                <w:szCs w:val="20"/>
              </w:rPr>
              <w:t>Import Expense Diary Periods</w:t>
            </w:r>
          </w:p>
        </w:tc>
        <w:tc>
          <w:tcPr>
            <w:tcW w:w="2126" w:type="dxa"/>
            <w:vAlign w:val="bottom"/>
          </w:tcPr>
          <w:p w14:paraId="6D04AE55" w14:textId="616F9FB1"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67A0EF42" w14:textId="124E20F8"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2407A4E6" w14:textId="5A539180"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21E6C1B0" w14:textId="77777777" w:rsidTr="00E3557F">
        <w:trPr>
          <w:cantSplit/>
          <w:trHeight w:val="693"/>
          <w:jc w:val="center"/>
        </w:trPr>
        <w:tc>
          <w:tcPr>
            <w:tcW w:w="2321" w:type="dxa"/>
            <w:shd w:val="clear" w:color="auto" w:fill="FFFFFF" w:themeFill="background1"/>
            <w:vAlign w:val="bottom"/>
          </w:tcPr>
          <w:p w14:paraId="485568AB" w14:textId="5301B94F" w:rsidR="004F41FC" w:rsidRPr="004F67E2" w:rsidRDefault="004F41FC" w:rsidP="004F41FC">
            <w:pPr>
              <w:spacing w:before="60" w:after="60"/>
              <w:rPr>
                <w:color w:val="000000"/>
                <w:sz w:val="20"/>
                <w:szCs w:val="20"/>
              </w:rPr>
            </w:pPr>
            <w:r w:rsidRPr="004F67E2">
              <w:rPr>
                <w:color w:val="000000"/>
                <w:sz w:val="20"/>
                <w:szCs w:val="20"/>
              </w:rPr>
              <w:t>Import ready setting of expense types from file</w:t>
            </w:r>
          </w:p>
        </w:tc>
        <w:tc>
          <w:tcPr>
            <w:tcW w:w="1559" w:type="dxa"/>
            <w:shd w:val="clear" w:color="auto" w:fill="FFFFFF" w:themeFill="background1"/>
            <w:vAlign w:val="bottom"/>
          </w:tcPr>
          <w:p w14:paraId="0F9D4E07" w14:textId="042EF56D"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20C71738" w14:textId="188A1564" w:rsidR="004F41FC" w:rsidRPr="004F67E2" w:rsidRDefault="004F41FC" w:rsidP="004F41FC">
            <w:pPr>
              <w:spacing w:before="60" w:after="60"/>
              <w:rPr>
                <w:color w:val="000000"/>
                <w:sz w:val="20"/>
                <w:szCs w:val="20"/>
              </w:rPr>
            </w:pPr>
            <w:r w:rsidRPr="004F67E2">
              <w:rPr>
                <w:color w:val="000000"/>
                <w:sz w:val="20"/>
                <w:szCs w:val="20"/>
              </w:rPr>
              <w:t>Import Expense Types</w:t>
            </w:r>
          </w:p>
        </w:tc>
        <w:tc>
          <w:tcPr>
            <w:tcW w:w="2126" w:type="dxa"/>
            <w:vAlign w:val="bottom"/>
          </w:tcPr>
          <w:p w14:paraId="10D28D6C" w14:textId="0463590D"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7888260C" w14:textId="725BF247"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1A2894F2" w14:textId="4C6A9497"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1B1C900B" w14:textId="77777777" w:rsidTr="00E3557F">
        <w:trPr>
          <w:cantSplit/>
          <w:trHeight w:val="693"/>
          <w:jc w:val="center"/>
        </w:trPr>
        <w:tc>
          <w:tcPr>
            <w:tcW w:w="2321" w:type="dxa"/>
            <w:shd w:val="clear" w:color="auto" w:fill="FFFFFF" w:themeFill="background1"/>
            <w:vAlign w:val="bottom"/>
          </w:tcPr>
          <w:p w14:paraId="2CA13223" w14:textId="2FD33601" w:rsidR="004F41FC" w:rsidRPr="004F67E2" w:rsidRDefault="004F41FC" w:rsidP="004F41FC">
            <w:pPr>
              <w:spacing w:before="60" w:after="60"/>
              <w:rPr>
                <w:color w:val="000000"/>
                <w:sz w:val="20"/>
                <w:szCs w:val="20"/>
              </w:rPr>
            </w:pPr>
            <w:r w:rsidRPr="004F67E2">
              <w:rPr>
                <w:color w:val="000000"/>
                <w:sz w:val="20"/>
                <w:szCs w:val="20"/>
              </w:rPr>
              <w:t>Import ready setting of incomes types from file</w:t>
            </w:r>
          </w:p>
        </w:tc>
        <w:tc>
          <w:tcPr>
            <w:tcW w:w="1559" w:type="dxa"/>
            <w:shd w:val="clear" w:color="auto" w:fill="FFFFFF" w:themeFill="background1"/>
            <w:vAlign w:val="bottom"/>
          </w:tcPr>
          <w:p w14:paraId="3F0D4135" w14:textId="54CB9356" w:rsidR="004F41FC" w:rsidRPr="004F67E2" w:rsidRDefault="004F41FC" w:rsidP="004F41FC">
            <w:pPr>
              <w:spacing w:before="60" w:after="60"/>
              <w:rPr>
                <w:color w:val="000000"/>
                <w:sz w:val="20"/>
                <w:szCs w:val="20"/>
              </w:rPr>
            </w:pPr>
            <w:r w:rsidRPr="004F67E2">
              <w:rPr>
                <w:color w:val="000000"/>
                <w:sz w:val="20"/>
                <w:szCs w:val="20"/>
              </w:rPr>
              <w:t>Expense Diary Management</w:t>
            </w:r>
          </w:p>
        </w:tc>
        <w:tc>
          <w:tcPr>
            <w:tcW w:w="1701" w:type="dxa"/>
            <w:vAlign w:val="bottom"/>
          </w:tcPr>
          <w:p w14:paraId="7A8B5595" w14:textId="20E03551" w:rsidR="004F41FC" w:rsidRPr="004F67E2" w:rsidRDefault="004F41FC" w:rsidP="004F41FC">
            <w:pPr>
              <w:spacing w:before="60" w:after="60"/>
              <w:rPr>
                <w:color w:val="000000"/>
                <w:sz w:val="20"/>
                <w:szCs w:val="20"/>
              </w:rPr>
            </w:pPr>
            <w:r w:rsidRPr="004F67E2">
              <w:rPr>
                <w:color w:val="000000"/>
                <w:sz w:val="20"/>
                <w:szCs w:val="20"/>
              </w:rPr>
              <w:t>Import Income Types</w:t>
            </w:r>
          </w:p>
        </w:tc>
        <w:tc>
          <w:tcPr>
            <w:tcW w:w="2126" w:type="dxa"/>
            <w:vAlign w:val="bottom"/>
          </w:tcPr>
          <w:p w14:paraId="4E5F3255" w14:textId="546A2D8E"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351AD4CD" w14:textId="08628538"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616281DB" w14:textId="469D66A6" w:rsidR="004F41FC" w:rsidRPr="004F67E2" w:rsidRDefault="004F41FC" w:rsidP="003015AC">
            <w:pPr>
              <w:spacing w:before="120" w:after="120"/>
              <w:rPr>
                <w:color w:val="000000"/>
                <w:sz w:val="20"/>
                <w:szCs w:val="20"/>
              </w:rPr>
            </w:pPr>
            <w:r w:rsidRPr="004F67E2">
              <w:rPr>
                <w:color w:val="000000"/>
                <w:sz w:val="20"/>
                <w:szCs w:val="20"/>
              </w:rPr>
              <w:t>Expense Diary</w:t>
            </w:r>
          </w:p>
        </w:tc>
      </w:tr>
      <w:tr w:rsidR="004F41FC" w:rsidRPr="004F67E2" w14:paraId="529DBDEE" w14:textId="77777777" w:rsidTr="00E3557F">
        <w:trPr>
          <w:cantSplit/>
          <w:trHeight w:val="693"/>
          <w:jc w:val="center"/>
        </w:trPr>
        <w:tc>
          <w:tcPr>
            <w:tcW w:w="2321" w:type="dxa"/>
            <w:shd w:val="clear" w:color="auto" w:fill="FFFFFF" w:themeFill="background1"/>
            <w:vAlign w:val="bottom"/>
          </w:tcPr>
          <w:p w14:paraId="31CEB589" w14:textId="1F77B5B7"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621723CE" w14:textId="4E82E4ED"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2CC58A47" w14:textId="0E9541D3" w:rsidR="004F41FC" w:rsidRPr="004F67E2" w:rsidRDefault="004F41FC" w:rsidP="004F41FC">
            <w:pPr>
              <w:spacing w:before="60" w:after="60"/>
              <w:rPr>
                <w:color w:val="000000"/>
                <w:sz w:val="20"/>
                <w:szCs w:val="20"/>
              </w:rPr>
            </w:pPr>
            <w:r w:rsidRPr="004F67E2">
              <w:rPr>
                <w:color w:val="000000"/>
                <w:sz w:val="20"/>
                <w:szCs w:val="20"/>
              </w:rPr>
              <w:t>Layout</w:t>
            </w:r>
          </w:p>
        </w:tc>
        <w:tc>
          <w:tcPr>
            <w:tcW w:w="2126" w:type="dxa"/>
            <w:vAlign w:val="bottom"/>
          </w:tcPr>
          <w:p w14:paraId="3156839C" w14:textId="0F0AFA72" w:rsidR="004F41FC" w:rsidRPr="004F67E2" w:rsidRDefault="004F41FC" w:rsidP="003015AC">
            <w:pPr>
              <w:spacing w:before="60" w:after="60"/>
              <w:rPr>
                <w:color w:val="000000"/>
                <w:sz w:val="20"/>
                <w:szCs w:val="20"/>
              </w:rPr>
            </w:pPr>
            <w:r w:rsidRPr="004F67E2">
              <w:rPr>
                <w:color w:val="000000"/>
                <w:sz w:val="20"/>
                <w:szCs w:val="20"/>
              </w:rPr>
              <w:t>Title</w:t>
            </w:r>
          </w:p>
        </w:tc>
        <w:tc>
          <w:tcPr>
            <w:tcW w:w="1418" w:type="dxa"/>
            <w:vAlign w:val="bottom"/>
          </w:tcPr>
          <w:p w14:paraId="5F03CBE4" w14:textId="3336A322"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FB1C9F6" w14:textId="521D2046"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23DD81FD" w14:textId="77777777" w:rsidTr="00E3557F">
        <w:trPr>
          <w:cantSplit/>
          <w:trHeight w:val="693"/>
          <w:jc w:val="center"/>
        </w:trPr>
        <w:tc>
          <w:tcPr>
            <w:tcW w:w="2321" w:type="dxa"/>
            <w:shd w:val="clear" w:color="auto" w:fill="FFFFFF" w:themeFill="background1"/>
            <w:vAlign w:val="bottom"/>
          </w:tcPr>
          <w:p w14:paraId="088C2BF4" w14:textId="426BFDDD"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047EF6FA" w14:textId="43F6D85C"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5D5854D" w14:textId="6FD7096D" w:rsidR="004F41FC" w:rsidRPr="004F67E2" w:rsidRDefault="004F41FC" w:rsidP="004F41FC">
            <w:pPr>
              <w:spacing w:before="60" w:after="60"/>
              <w:rPr>
                <w:color w:val="000000"/>
                <w:sz w:val="20"/>
                <w:szCs w:val="20"/>
              </w:rPr>
            </w:pPr>
            <w:r w:rsidRPr="004F67E2">
              <w:rPr>
                <w:color w:val="000000"/>
                <w:sz w:val="20"/>
                <w:szCs w:val="20"/>
              </w:rPr>
              <w:t>Layout</w:t>
            </w:r>
          </w:p>
        </w:tc>
        <w:tc>
          <w:tcPr>
            <w:tcW w:w="2126" w:type="dxa"/>
            <w:vAlign w:val="bottom"/>
          </w:tcPr>
          <w:p w14:paraId="3B67A274" w14:textId="279189CB" w:rsidR="004F41FC" w:rsidRPr="004F67E2" w:rsidRDefault="004F41FC" w:rsidP="003015AC">
            <w:pPr>
              <w:spacing w:before="60" w:after="60"/>
              <w:rPr>
                <w:color w:val="000000"/>
                <w:sz w:val="20"/>
                <w:szCs w:val="20"/>
              </w:rPr>
            </w:pPr>
            <w:r w:rsidRPr="004F67E2">
              <w:rPr>
                <w:color w:val="000000"/>
                <w:sz w:val="20"/>
                <w:szCs w:val="20"/>
              </w:rPr>
              <w:t>Design View</w:t>
            </w:r>
          </w:p>
        </w:tc>
        <w:tc>
          <w:tcPr>
            <w:tcW w:w="1418" w:type="dxa"/>
            <w:vAlign w:val="bottom"/>
          </w:tcPr>
          <w:p w14:paraId="11D020EC" w14:textId="155FF981" w:rsidR="004F41FC" w:rsidRPr="004F67E2" w:rsidRDefault="004F41FC" w:rsidP="003015AC">
            <w:pPr>
              <w:spacing w:before="120" w:after="120"/>
              <w:rPr>
                <w:color w:val="000000"/>
                <w:sz w:val="20"/>
                <w:szCs w:val="20"/>
              </w:rPr>
            </w:pPr>
            <w:r w:rsidRPr="004F67E2">
              <w:rPr>
                <w:color w:val="000000"/>
                <w:sz w:val="20"/>
                <w:szCs w:val="20"/>
              </w:rPr>
              <w:t>Special Tool</w:t>
            </w:r>
          </w:p>
        </w:tc>
        <w:tc>
          <w:tcPr>
            <w:tcW w:w="1648" w:type="dxa"/>
            <w:vAlign w:val="bottom"/>
          </w:tcPr>
          <w:p w14:paraId="788BBCF9" w14:textId="1DF38BA7"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308AC601" w14:textId="77777777" w:rsidTr="00E3557F">
        <w:trPr>
          <w:cantSplit/>
          <w:trHeight w:val="693"/>
          <w:jc w:val="center"/>
        </w:trPr>
        <w:tc>
          <w:tcPr>
            <w:tcW w:w="2321" w:type="dxa"/>
            <w:shd w:val="clear" w:color="auto" w:fill="FFFFFF" w:themeFill="background1"/>
            <w:vAlign w:val="bottom"/>
          </w:tcPr>
          <w:p w14:paraId="03D07F2F" w14:textId="23414B94"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70ABF15B" w14:textId="1AFD324D"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0F57349C" w14:textId="7E7F7D06" w:rsidR="004F41FC" w:rsidRPr="004F67E2" w:rsidRDefault="004F41FC" w:rsidP="004F41FC">
            <w:pPr>
              <w:spacing w:before="60" w:after="60"/>
              <w:rPr>
                <w:color w:val="000000"/>
                <w:sz w:val="20"/>
                <w:szCs w:val="20"/>
              </w:rPr>
            </w:pPr>
            <w:r w:rsidRPr="004F67E2">
              <w:rPr>
                <w:color w:val="000000"/>
                <w:sz w:val="20"/>
                <w:szCs w:val="20"/>
              </w:rPr>
              <w:t>Layout</w:t>
            </w:r>
          </w:p>
        </w:tc>
        <w:tc>
          <w:tcPr>
            <w:tcW w:w="2126" w:type="dxa"/>
            <w:vAlign w:val="bottom"/>
          </w:tcPr>
          <w:p w14:paraId="1F8A0497" w14:textId="7BEC5333" w:rsidR="004F41FC" w:rsidRPr="004F67E2" w:rsidRDefault="004F41FC" w:rsidP="003015AC">
            <w:pPr>
              <w:spacing w:before="60" w:after="60"/>
              <w:rPr>
                <w:color w:val="000000"/>
                <w:sz w:val="20"/>
                <w:szCs w:val="20"/>
              </w:rPr>
            </w:pPr>
            <w:r w:rsidRPr="004F67E2">
              <w:rPr>
                <w:color w:val="000000"/>
                <w:sz w:val="20"/>
                <w:szCs w:val="20"/>
              </w:rPr>
              <w:t>Published</w:t>
            </w:r>
          </w:p>
        </w:tc>
        <w:tc>
          <w:tcPr>
            <w:tcW w:w="1418" w:type="dxa"/>
            <w:vAlign w:val="bottom"/>
          </w:tcPr>
          <w:p w14:paraId="0CDEC603" w14:textId="3440CDD4"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95F1A8F" w14:textId="3525130F"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2EA1DB72" w14:textId="77777777" w:rsidTr="00E3557F">
        <w:trPr>
          <w:cantSplit/>
          <w:trHeight w:val="693"/>
          <w:jc w:val="center"/>
        </w:trPr>
        <w:tc>
          <w:tcPr>
            <w:tcW w:w="2321" w:type="dxa"/>
            <w:shd w:val="clear" w:color="auto" w:fill="FFFFFF" w:themeFill="background1"/>
            <w:vAlign w:val="bottom"/>
          </w:tcPr>
          <w:p w14:paraId="56DAD6F9" w14:textId="6A590681"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2475FAA8" w14:textId="745B7DD1"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5D1DBD98" w14:textId="74F6BDE6" w:rsidR="004F41FC" w:rsidRPr="004F67E2" w:rsidRDefault="004F41FC" w:rsidP="004F41FC">
            <w:pPr>
              <w:spacing w:before="60" w:after="60"/>
              <w:rPr>
                <w:color w:val="000000"/>
                <w:sz w:val="20"/>
                <w:szCs w:val="20"/>
              </w:rPr>
            </w:pPr>
            <w:r w:rsidRPr="004F67E2">
              <w:rPr>
                <w:color w:val="000000"/>
                <w:sz w:val="20"/>
                <w:szCs w:val="20"/>
              </w:rPr>
              <w:t>Layout</w:t>
            </w:r>
          </w:p>
        </w:tc>
        <w:tc>
          <w:tcPr>
            <w:tcW w:w="2126" w:type="dxa"/>
            <w:vAlign w:val="bottom"/>
          </w:tcPr>
          <w:p w14:paraId="58FF63C2" w14:textId="38E00DE0"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58A2E6C3" w14:textId="068124D1"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7C7BA625" w14:textId="236E229F"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6370C91E" w14:textId="77777777" w:rsidTr="00E3557F">
        <w:trPr>
          <w:cantSplit/>
          <w:trHeight w:val="693"/>
          <w:jc w:val="center"/>
        </w:trPr>
        <w:tc>
          <w:tcPr>
            <w:tcW w:w="2321" w:type="dxa"/>
            <w:shd w:val="clear" w:color="auto" w:fill="FFFFFF" w:themeFill="background1"/>
            <w:vAlign w:val="bottom"/>
          </w:tcPr>
          <w:p w14:paraId="126C5D96" w14:textId="5332E62F"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624F0DAB" w14:textId="62B56A4B"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0DCC5295" w14:textId="64BBBB8D" w:rsidR="004F41FC" w:rsidRPr="004F67E2" w:rsidRDefault="004F41FC" w:rsidP="004F41FC">
            <w:pPr>
              <w:spacing w:before="60" w:after="60"/>
              <w:rPr>
                <w:color w:val="000000"/>
                <w:sz w:val="20"/>
                <w:szCs w:val="20"/>
              </w:rPr>
            </w:pPr>
            <w:r w:rsidRPr="004F67E2">
              <w:rPr>
                <w:color w:val="000000"/>
                <w:sz w:val="20"/>
                <w:szCs w:val="20"/>
              </w:rPr>
              <w:t>Layout</w:t>
            </w:r>
          </w:p>
        </w:tc>
        <w:tc>
          <w:tcPr>
            <w:tcW w:w="2126" w:type="dxa"/>
            <w:vAlign w:val="bottom"/>
          </w:tcPr>
          <w:p w14:paraId="7288E276" w14:textId="1116F72D"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0864BBE3" w14:textId="391542DA"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1B88A00D" w14:textId="7FB2864C"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033D8498" w14:textId="77777777" w:rsidTr="00E3557F">
        <w:trPr>
          <w:cantSplit/>
          <w:trHeight w:val="693"/>
          <w:jc w:val="center"/>
        </w:trPr>
        <w:tc>
          <w:tcPr>
            <w:tcW w:w="2321" w:type="dxa"/>
            <w:shd w:val="clear" w:color="auto" w:fill="FFFFFF" w:themeFill="background1"/>
            <w:vAlign w:val="bottom"/>
          </w:tcPr>
          <w:p w14:paraId="78E07F27" w14:textId="7ED72165"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577AF3A7" w14:textId="1E290F69"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22E22A82" w14:textId="28410264" w:rsidR="004F41FC" w:rsidRPr="004F67E2" w:rsidRDefault="004F41FC" w:rsidP="004F41FC">
            <w:pPr>
              <w:spacing w:before="60" w:after="60"/>
              <w:rPr>
                <w:color w:val="000000"/>
                <w:sz w:val="20"/>
                <w:szCs w:val="20"/>
              </w:rPr>
            </w:pPr>
            <w:r w:rsidRPr="004F67E2">
              <w:rPr>
                <w:color w:val="000000"/>
                <w:sz w:val="20"/>
                <w:szCs w:val="20"/>
              </w:rPr>
              <w:t>Layout</w:t>
            </w:r>
          </w:p>
        </w:tc>
        <w:tc>
          <w:tcPr>
            <w:tcW w:w="2126" w:type="dxa"/>
            <w:vAlign w:val="bottom"/>
          </w:tcPr>
          <w:p w14:paraId="598572B9" w14:textId="61058899" w:rsidR="004F41FC" w:rsidRPr="004F67E2" w:rsidRDefault="004F41FC" w:rsidP="003015AC">
            <w:pPr>
              <w:spacing w:before="60" w:after="60"/>
              <w:rPr>
                <w:color w:val="000000"/>
                <w:sz w:val="20"/>
                <w:szCs w:val="20"/>
              </w:rPr>
            </w:pPr>
            <w:r w:rsidRPr="004F67E2">
              <w:rPr>
                <w:color w:val="000000"/>
                <w:sz w:val="20"/>
                <w:szCs w:val="20"/>
              </w:rPr>
              <w:t>Author</w:t>
            </w:r>
          </w:p>
        </w:tc>
        <w:tc>
          <w:tcPr>
            <w:tcW w:w="1418" w:type="dxa"/>
            <w:vAlign w:val="bottom"/>
          </w:tcPr>
          <w:p w14:paraId="6F8F1791" w14:textId="2C56405B"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5F881940" w14:textId="03EFB6AF"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6A88E9FB" w14:textId="77777777" w:rsidTr="00E3557F">
        <w:trPr>
          <w:cantSplit/>
          <w:trHeight w:val="693"/>
          <w:jc w:val="center"/>
        </w:trPr>
        <w:tc>
          <w:tcPr>
            <w:tcW w:w="2321" w:type="dxa"/>
            <w:shd w:val="clear" w:color="auto" w:fill="FFFFFF" w:themeFill="background1"/>
            <w:vAlign w:val="bottom"/>
          </w:tcPr>
          <w:p w14:paraId="6A14749D" w14:textId="1E3FFFF7"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2DCA8A1F" w14:textId="184B568A"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4E21A4FF" w14:textId="1D439B44" w:rsidR="004F41FC" w:rsidRPr="004F67E2" w:rsidRDefault="004F41FC" w:rsidP="004F41FC">
            <w:pPr>
              <w:spacing w:before="60" w:after="60"/>
              <w:rPr>
                <w:color w:val="000000"/>
                <w:sz w:val="20"/>
                <w:szCs w:val="20"/>
              </w:rPr>
            </w:pPr>
            <w:r w:rsidRPr="004F67E2">
              <w:rPr>
                <w:color w:val="000000"/>
                <w:sz w:val="20"/>
                <w:szCs w:val="20"/>
              </w:rPr>
              <w:t>Layout</w:t>
            </w:r>
          </w:p>
        </w:tc>
        <w:tc>
          <w:tcPr>
            <w:tcW w:w="2126" w:type="dxa"/>
            <w:vAlign w:val="bottom"/>
          </w:tcPr>
          <w:p w14:paraId="7BC3AD64" w14:textId="45A83CD8" w:rsidR="004F41FC" w:rsidRPr="004F67E2" w:rsidRDefault="004F41FC" w:rsidP="003015AC">
            <w:pPr>
              <w:spacing w:before="60" w:after="60"/>
              <w:rPr>
                <w:color w:val="000000"/>
                <w:sz w:val="20"/>
                <w:szCs w:val="20"/>
              </w:rPr>
            </w:pPr>
            <w:r w:rsidRPr="004F67E2">
              <w:rPr>
                <w:color w:val="000000"/>
                <w:sz w:val="20"/>
                <w:szCs w:val="20"/>
              </w:rPr>
              <w:t>Receivers</w:t>
            </w:r>
          </w:p>
        </w:tc>
        <w:tc>
          <w:tcPr>
            <w:tcW w:w="1418" w:type="dxa"/>
            <w:vAlign w:val="bottom"/>
          </w:tcPr>
          <w:p w14:paraId="1CDFBE9B" w14:textId="624F0C07"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4E9FFBBA" w14:textId="5B7B0DE3"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5EB162A3" w14:textId="77777777" w:rsidTr="00E3557F">
        <w:trPr>
          <w:cantSplit/>
          <w:trHeight w:val="693"/>
          <w:jc w:val="center"/>
        </w:trPr>
        <w:tc>
          <w:tcPr>
            <w:tcW w:w="2321" w:type="dxa"/>
            <w:shd w:val="clear" w:color="auto" w:fill="FFFFFF" w:themeFill="background1"/>
            <w:vAlign w:val="bottom"/>
          </w:tcPr>
          <w:p w14:paraId="04ACD469" w14:textId="1AD095A8"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755D6036" w14:textId="4F0A1FDA"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A40EDEE" w14:textId="5274D585"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47F4961B" w14:textId="67303BA9" w:rsidR="004F41FC" w:rsidRPr="004F67E2" w:rsidRDefault="004F41FC" w:rsidP="003015AC">
            <w:pPr>
              <w:spacing w:before="60" w:after="60"/>
              <w:rPr>
                <w:color w:val="000000"/>
                <w:sz w:val="20"/>
                <w:szCs w:val="20"/>
              </w:rPr>
            </w:pPr>
            <w:r w:rsidRPr="004F67E2">
              <w:rPr>
                <w:color w:val="000000"/>
                <w:sz w:val="20"/>
                <w:szCs w:val="20"/>
              </w:rPr>
              <w:t>Title</w:t>
            </w:r>
          </w:p>
        </w:tc>
        <w:tc>
          <w:tcPr>
            <w:tcW w:w="1418" w:type="dxa"/>
            <w:vAlign w:val="bottom"/>
          </w:tcPr>
          <w:p w14:paraId="0D2F7110" w14:textId="406DB543"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701131D3" w14:textId="4BCF9046"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520AD61B" w14:textId="77777777" w:rsidTr="00E3557F">
        <w:trPr>
          <w:cantSplit/>
          <w:trHeight w:val="693"/>
          <w:jc w:val="center"/>
        </w:trPr>
        <w:tc>
          <w:tcPr>
            <w:tcW w:w="2321" w:type="dxa"/>
            <w:shd w:val="clear" w:color="auto" w:fill="FFFFFF" w:themeFill="background1"/>
            <w:vAlign w:val="bottom"/>
          </w:tcPr>
          <w:p w14:paraId="5621F223" w14:textId="74DEAB76"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6F530A45" w14:textId="1D64CC80"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5FBDE5F0" w14:textId="3F05FD14"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132AFF2F" w14:textId="63CAB30B" w:rsidR="004F41FC" w:rsidRPr="004F67E2" w:rsidRDefault="004F41FC" w:rsidP="003015AC">
            <w:pPr>
              <w:spacing w:before="60" w:after="60"/>
              <w:rPr>
                <w:color w:val="000000"/>
                <w:sz w:val="20"/>
                <w:szCs w:val="20"/>
              </w:rPr>
            </w:pPr>
            <w:r w:rsidRPr="004F67E2">
              <w:rPr>
                <w:color w:val="000000"/>
                <w:sz w:val="20"/>
                <w:szCs w:val="20"/>
              </w:rPr>
              <w:t>Report</w:t>
            </w:r>
          </w:p>
        </w:tc>
        <w:tc>
          <w:tcPr>
            <w:tcW w:w="1418" w:type="dxa"/>
            <w:vAlign w:val="bottom"/>
          </w:tcPr>
          <w:p w14:paraId="738C5D20" w14:textId="73BCFC1E"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ADD9786" w14:textId="2530BF0D"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35E0FB8E" w14:textId="77777777" w:rsidTr="00E3557F">
        <w:trPr>
          <w:cantSplit/>
          <w:trHeight w:val="693"/>
          <w:jc w:val="center"/>
        </w:trPr>
        <w:tc>
          <w:tcPr>
            <w:tcW w:w="2321" w:type="dxa"/>
            <w:shd w:val="clear" w:color="auto" w:fill="FFFFFF" w:themeFill="background1"/>
            <w:vAlign w:val="bottom"/>
          </w:tcPr>
          <w:p w14:paraId="04C4AF57" w14:textId="5A1E255F"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088754CE" w14:textId="518C8A92"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4ACD1F27" w14:textId="17ACF3CF"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3A30FD79" w14:textId="61120DD6" w:rsidR="004F41FC" w:rsidRPr="004F67E2" w:rsidRDefault="004F41FC" w:rsidP="003015AC">
            <w:pPr>
              <w:spacing w:before="60" w:after="60"/>
              <w:rPr>
                <w:color w:val="000000"/>
                <w:sz w:val="20"/>
                <w:szCs w:val="20"/>
              </w:rPr>
            </w:pPr>
            <w:r w:rsidRPr="004F67E2">
              <w:rPr>
                <w:color w:val="000000"/>
                <w:sz w:val="20"/>
                <w:szCs w:val="20"/>
              </w:rPr>
              <w:t>Url</w:t>
            </w:r>
          </w:p>
        </w:tc>
        <w:tc>
          <w:tcPr>
            <w:tcW w:w="1418" w:type="dxa"/>
            <w:vAlign w:val="bottom"/>
          </w:tcPr>
          <w:p w14:paraId="0478F0CA" w14:textId="0CA9A915" w:rsidR="004F41FC" w:rsidRPr="004F67E2" w:rsidRDefault="004F41FC" w:rsidP="003015AC">
            <w:pPr>
              <w:spacing w:before="120" w:after="120"/>
              <w:rPr>
                <w:color w:val="000000"/>
                <w:sz w:val="20"/>
                <w:szCs w:val="20"/>
              </w:rPr>
            </w:pPr>
            <w:r w:rsidRPr="004F67E2">
              <w:rPr>
                <w:color w:val="000000"/>
                <w:sz w:val="20"/>
                <w:szCs w:val="20"/>
              </w:rPr>
              <w:t>link</w:t>
            </w:r>
          </w:p>
        </w:tc>
        <w:tc>
          <w:tcPr>
            <w:tcW w:w="1648" w:type="dxa"/>
            <w:vAlign w:val="bottom"/>
          </w:tcPr>
          <w:p w14:paraId="2EBA2317" w14:textId="63C8320A"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6822F85A" w14:textId="77777777" w:rsidTr="00E3557F">
        <w:trPr>
          <w:cantSplit/>
          <w:trHeight w:val="693"/>
          <w:jc w:val="center"/>
        </w:trPr>
        <w:tc>
          <w:tcPr>
            <w:tcW w:w="2321" w:type="dxa"/>
            <w:shd w:val="clear" w:color="auto" w:fill="FFFFFF" w:themeFill="background1"/>
            <w:vAlign w:val="bottom"/>
          </w:tcPr>
          <w:p w14:paraId="131F3408" w14:textId="1234984E"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2F1BC849" w14:textId="06C3A6AE"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57DF66E5" w14:textId="1ADE197C"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307B38E2" w14:textId="55846D55" w:rsidR="004F41FC" w:rsidRPr="004F67E2" w:rsidRDefault="004F41FC" w:rsidP="003015AC">
            <w:pPr>
              <w:spacing w:before="60" w:after="60"/>
              <w:rPr>
                <w:color w:val="000000"/>
                <w:sz w:val="20"/>
                <w:szCs w:val="20"/>
              </w:rPr>
            </w:pPr>
            <w:r w:rsidRPr="004F67E2">
              <w:rPr>
                <w:color w:val="000000"/>
                <w:sz w:val="20"/>
                <w:szCs w:val="20"/>
              </w:rPr>
              <w:t>Icon</w:t>
            </w:r>
          </w:p>
        </w:tc>
        <w:tc>
          <w:tcPr>
            <w:tcW w:w="1418" w:type="dxa"/>
            <w:vAlign w:val="bottom"/>
          </w:tcPr>
          <w:p w14:paraId="0241F9D7" w14:textId="54633410" w:rsidR="004F41FC" w:rsidRPr="004F67E2" w:rsidRDefault="004F41FC" w:rsidP="003015AC">
            <w:pPr>
              <w:spacing w:before="120" w:after="120"/>
              <w:rPr>
                <w:color w:val="000000"/>
                <w:sz w:val="20"/>
                <w:szCs w:val="20"/>
              </w:rPr>
            </w:pPr>
            <w:r w:rsidRPr="004F67E2">
              <w:rPr>
                <w:color w:val="000000"/>
                <w:sz w:val="20"/>
                <w:szCs w:val="20"/>
              </w:rPr>
              <w:t>Picture</w:t>
            </w:r>
          </w:p>
        </w:tc>
        <w:tc>
          <w:tcPr>
            <w:tcW w:w="1648" w:type="dxa"/>
            <w:vAlign w:val="bottom"/>
          </w:tcPr>
          <w:p w14:paraId="381A6860" w14:textId="7CD13003"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1D24A502" w14:textId="77777777" w:rsidTr="00E3557F">
        <w:trPr>
          <w:cantSplit/>
          <w:trHeight w:val="693"/>
          <w:jc w:val="center"/>
        </w:trPr>
        <w:tc>
          <w:tcPr>
            <w:tcW w:w="2321" w:type="dxa"/>
            <w:shd w:val="clear" w:color="auto" w:fill="FFFFFF" w:themeFill="background1"/>
            <w:vAlign w:val="bottom"/>
          </w:tcPr>
          <w:p w14:paraId="209E7E7F" w14:textId="002BDA01" w:rsidR="004F41FC" w:rsidRPr="004F67E2" w:rsidRDefault="004F41FC" w:rsidP="004F41FC">
            <w:pPr>
              <w:spacing w:before="60" w:after="60"/>
              <w:rPr>
                <w:color w:val="000000"/>
                <w:sz w:val="20"/>
                <w:szCs w:val="20"/>
              </w:rPr>
            </w:pPr>
            <w:r w:rsidRPr="004F67E2">
              <w:rPr>
                <w:color w:val="000000"/>
                <w:sz w:val="20"/>
                <w:szCs w:val="20"/>
              </w:rPr>
              <w:lastRenderedPageBreak/>
              <w:t>Settings of Home Page and announcement module</w:t>
            </w:r>
          </w:p>
        </w:tc>
        <w:tc>
          <w:tcPr>
            <w:tcW w:w="1559" w:type="dxa"/>
            <w:shd w:val="clear" w:color="auto" w:fill="FFFFFF" w:themeFill="background1"/>
            <w:vAlign w:val="bottom"/>
          </w:tcPr>
          <w:p w14:paraId="7B6793E4" w14:textId="2D571608"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4FA19627" w14:textId="00F4F732"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050A279E" w14:textId="50BBE333" w:rsidR="004F41FC" w:rsidRPr="004F67E2" w:rsidRDefault="004F41FC" w:rsidP="003015AC">
            <w:pPr>
              <w:spacing w:before="60" w:after="60"/>
              <w:rPr>
                <w:color w:val="000000"/>
                <w:sz w:val="20"/>
                <w:szCs w:val="20"/>
              </w:rPr>
            </w:pPr>
            <w:r w:rsidRPr="004F67E2">
              <w:rPr>
                <w:color w:val="000000"/>
                <w:sz w:val="20"/>
                <w:szCs w:val="20"/>
              </w:rPr>
              <w:t>Published</w:t>
            </w:r>
          </w:p>
        </w:tc>
        <w:tc>
          <w:tcPr>
            <w:tcW w:w="1418" w:type="dxa"/>
            <w:vAlign w:val="bottom"/>
          </w:tcPr>
          <w:p w14:paraId="719E9CE1" w14:textId="5307F18C"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6CF564B0" w14:textId="72CA5AE1"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28433DEB" w14:textId="77777777" w:rsidTr="00E3557F">
        <w:trPr>
          <w:cantSplit/>
          <w:trHeight w:val="693"/>
          <w:jc w:val="center"/>
        </w:trPr>
        <w:tc>
          <w:tcPr>
            <w:tcW w:w="2321" w:type="dxa"/>
            <w:shd w:val="clear" w:color="auto" w:fill="FFFFFF" w:themeFill="background1"/>
            <w:vAlign w:val="bottom"/>
          </w:tcPr>
          <w:p w14:paraId="21DAF4F3" w14:textId="580D4D77"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67F3E318" w14:textId="1161C572"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25C013D" w14:textId="6EE05983"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6EA83BC0" w14:textId="2FD6F226"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4709369A" w14:textId="64146382"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4780838B" w14:textId="7D3A6BE8"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53CA8813" w14:textId="77777777" w:rsidTr="00E3557F">
        <w:trPr>
          <w:cantSplit/>
          <w:trHeight w:val="693"/>
          <w:jc w:val="center"/>
        </w:trPr>
        <w:tc>
          <w:tcPr>
            <w:tcW w:w="2321" w:type="dxa"/>
            <w:shd w:val="clear" w:color="auto" w:fill="FFFFFF" w:themeFill="background1"/>
            <w:vAlign w:val="bottom"/>
          </w:tcPr>
          <w:p w14:paraId="36AB32B8" w14:textId="454AA2E2"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60C58838" w14:textId="5B579ED4"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507C235" w14:textId="4B7505FA"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65B23A60" w14:textId="6373354A"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01766DE3" w14:textId="55D0402F"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37625E5B" w14:textId="313B1EEC"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224F8970" w14:textId="77777777" w:rsidTr="00E3557F">
        <w:trPr>
          <w:cantSplit/>
          <w:trHeight w:val="693"/>
          <w:jc w:val="center"/>
        </w:trPr>
        <w:tc>
          <w:tcPr>
            <w:tcW w:w="2321" w:type="dxa"/>
            <w:shd w:val="clear" w:color="auto" w:fill="FFFFFF" w:themeFill="background1"/>
            <w:vAlign w:val="bottom"/>
          </w:tcPr>
          <w:p w14:paraId="1BD31CFE" w14:textId="441E0107"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0D0BF8D2" w14:textId="4E1A3359"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F553AC7" w14:textId="5E30B3F3"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23BC9765" w14:textId="0D744A38"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1508D2E3" w14:textId="73744D99"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0E8F161A" w14:textId="37ADB6BE"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350A8C59" w14:textId="77777777" w:rsidTr="00E3557F">
        <w:trPr>
          <w:cantSplit/>
          <w:trHeight w:val="693"/>
          <w:jc w:val="center"/>
        </w:trPr>
        <w:tc>
          <w:tcPr>
            <w:tcW w:w="2321" w:type="dxa"/>
            <w:shd w:val="clear" w:color="auto" w:fill="FFFFFF" w:themeFill="background1"/>
            <w:vAlign w:val="bottom"/>
          </w:tcPr>
          <w:p w14:paraId="605844AF" w14:textId="1E4860C1"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354FD3DA" w14:textId="59B49BC3"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527F29B6" w14:textId="00C864E8"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73700AF3" w14:textId="22D3BC53" w:rsidR="004F41FC" w:rsidRPr="004F67E2" w:rsidRDefault="004F41FC" w:rsidP="003015AC">
            <w:pPr>
              <w:spacing w:before="60" w:after="60"/>
              <w:rPr>
                <w:color w:val="000000"/>
                <w:sz w:val="20"/>
                <w:szCs w:val="20"/>
              </w:rPr>
            </w:pPr>
            <w:r w:rsidRPr="004F67E2">
              <w:rPr>
                <w:color w:val="000000"/>
                <w:sz w:val="20"/>
                <w:szCs w:val="20"/>
              </w:rPr>
              <w:t>Order</w:t>
            </w:r>
          </w:p>
        </w:tc>
        <w:tc>
          <w:tcPr>
            <w:tcW w:w="1418" w:type="dxa"/>
            <w:vAlign w:val="bottom"/>
          </w:tcPr>
          <w:p w14:paraId="2C60F255" w14:textId="2FEC7DCB"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1E3D69A4" w14:textId="1EA29839"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0F877E6B" w14:textId="77777777" w:rsidTr="00E3557F">
        <w:trPr>
          <w:cantSplit/>
          <w:trHeight w:val="693"/>
          <w:jc w:val="center"/>
        </w:trPr>
        <w:tc>
          <w:tcPr>
            <w:tcW w:w="2321" w:type="dxa"/>
            <w:shd w:val="clear" w:color="auto" w:fill="FFFFFF" w:themeFill="background1"/>
            <w:vAlign w:val="bottom"/>
          </w:tcPr>
          <w:p w14:paraId="70B70F04" w14:textId="5EB678C4"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39C800BE" w14:textId="1943E649"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48D14F44" w14:textId="5CE6500A"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20DAC02B" w14:textId="0A998174" w:rsidR="004F41FC" w:rsidRPr="004F67E2" w:rsidRDefault="004F41FC" w:rsidP="003015AC">
            <w:pPr>
              <w:spacing w:before="60" w:after="60"/>
              <w:rPr>
                <w:color w:val="000000"/>
                <w:sz w:val="20"/>
                <w:szCs w:val="20"/>
              </w:rPr>
            </w:pPr>
            <w:r w:rsidRPr="004F67E2">
              <w:rPr>
                <w:color w:val="000000"/>
                <w:sz w:val="20"/>
                <w:szCs w:val="20"/>
              </w:rPr>
              <w:t>Author</w:t>
            </w:r>
          </w:p>
        </w:tc>
        <w:tc>
          <w:tcPr>
            <w:tcW w:w="1418" w:type="dxa"/>
            <w:vAlign w:val="bottom"/>
          </w:tcPr>
          <w:p w14:paraId="030AEAA5" w14:textId="3E07EF3F"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54D8782F" w14:textId="51720EE4"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5901E4AF" w14:textId="77777777" w:rsidTr="00E3557F">
        <w:trPr>
          <w:cantSplit/>
          <w:trHeight w:val="693"/>
          <w:jc w:val="center"/>
        </w:trPr>
        <w:tc>
          <w:tcPr>
            <w:tcW w:w="2321" w:type="dxa"/>
            <w:shd w:val="clear" w:color="auto" w:fill="FFFFFF" w:themeFill="background1"/>
            <w:vAlign w:val="bottom"/>
          </w:tcPr>
          <w:p w14:paraId="5C098318" w14:textId="1FB213DA"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73F720B5" w14:textId="0DB04F91"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6AAEBCA8" w14:textId="3FE91816" w:rsidR="004F41FC" w:rsidRPr="004F67E2" w:rsidRDefault="004F41FC" w:rsidP="004F41FC">
            <w:pPr>
              <w:spacing w:before="60" w:after="60"/>
              <w:rPr>
                <w:color w:val="000000"/>
                <w:sz w:val="20"/>
                <w:szCs w:val="20"/>
              </w:rPr>
            </w:pPr>
            <w:r w:rsidRPr="004F67E2">
              <w:rPr>
                <w:color w:val="000000"/>
                <w:sz w:val="20"/>
                <w:szCs w:val="20"/>
              </w:rPr>
              <w:t>Links</w:t>
            </w:r>
          </w:p>
        </w:tc>
        <w:tc>
          <w:tcPr>
            <w:tcW w:w="2126" w:type="dxa"/>
            <w:vAlign w:val="bottom"/>
          </w:tcPr>
          <w:p w14:paraId="4C887171" w14:textId="6C4DD67C" w:rsidR="004F41FC" w:rsidRPr="004F67E2" w:rsidRDefault="004F41FC" w:rsidP="003015AC">
            <w:pPr>
              <w:spacing w:before="60" w:after="60"/>
              <w:rPr>
                <w:color w:val="000000"/>
                <w:sz w:val="20"/>
                <w:szCs w:val="20"/>
              </w:rPr>
            </w:pPr>
            <w:r w:rsidRPr="004F67E2">
              <w:rPr>
                <w:color w:val="000000"/>
                <w:sz w:val="20"/>
                <w:szCs w:val="20"/>
              </w:rPr>
              <w:t>Receivers</w:t>
            </w:r>
          </w:p>
        </w:tc>
        <w:tc>
          <w:tcPr>
            <w:tcW w:w="1418" w:type="dxa"/>
            <w:vAlign w:val="bottom"/>
          </w:tcPr>
          <w:p w14:paraId="2974D1EC" w14:textId="03770A64"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1A6045C" w14:textId="4FB470D4"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0392CC7F" w14:textId="77777777" w:rsidTr="00E3557F">
        <w:trPr>
          <w:cantSplit/>
          <w:trHeight w:val="693"/>
          <w:jc w:val="center"/>
        </w:trPr>
        <w:tc>
          <w:tcPr>
            <w:tcW w:w="2321" w:type="dxa"/>
            <w:shd w:val="clear" w:color="auto" w:fill="FFFFFF" w:themeFill="background1"/>
            <w:vAlign w:val="bottom"/>
          </w:tcPr>
          <w:p w14:paraId="38AEEE4F" w14:textId="585944E4"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29F91EBF" w14:textId="73B4B5E4"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551D5B41" w14:textId="76B2EE93"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6242AC98" w14:textId="49777C41" w:rsidR="004F41FC" w:rsidRPr="004F67E2" w:rsidRDefault="004F41FC" w:rsidP="003015AC">
            <w:pPr>
              <w:spacing w:before="60" w:after="60"/>
              <w:rPr>
                <w:color w:val="000000"/>
                <w:sz w:val="20"/>
                <w:szCs w:val="20"/>
              </w:rPr>
            </w:pPr>
            <w:r w:rsidRPr="004F67E2">
              <w:rPr>
                <w:color w:val="000000"/>
                <w:sz w:val="20"/>
                <w:szCs w:val="20"/>
              </w:rPr>
              <w:t>Title</w:t>
            </w:r>
          </w:p>
        </w:tc>
        <w:tc>
          <w:tcPr>
            <w:tcW w:w="1418" w:type="dxa"/>
            <w:vAlign w:val="bottom"/>
          </w:tcPr>
          <w:p w14:paraId="32E43735" w14:textId="07E6B763"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7826CCFC" w14:textId="3916086A"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3375AF3A" w14:textId="77777777" w:rsidTr="00E3557F">
        <w:trPr>
          <w:cantSplit/>
          <w:trHeight w:val="693"/>
          <w:jc w:val="center"/>
        </w:trPr>
        <w:tc>
          <w:tcPr>
            <w:tcW w:w="2321" w:type="dxa"/>
            <w:shd w:val="clear" w:color="auto" w:fill="FFFFFF" w:themeFill="background1"/>
            <w:vAlign w:val="bottom"/>
          </w:tcPr>
          <w:p w14:paraId="31BBDBCF" w14:textId="1D4D8DDF"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0EEC6C78" w14:textId="434862CD"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F09EA06" w14:textId="4B03348E"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5A63A505" w14:textId="5503FC82" w:rsidR="004F41FC" w:rsidRPr="004F67E2" w:rsidRDefault="004F41FC" w:rsidP="003015AC">
            <w:pPr>
              <w:spacing w:before="60" w:after="60"/>
              <w:rPr>
                <w:color w:val="000000"/>
                <w:sz w:val="20"/>
                <w:szCs w:val="20"/>
              </w:rPr>
            </w:pPr>
            <w:r w:rsidRPr="004F67E2">
              <w:rPr>
                <w:color w:val="000000"/>
                <w:sz w:val="20"/>
                <w:szCs w:val="20"/>
              </w:rPr>
              <w:t>Subtitle</w:t>
            </w:r>
          </w:p>
        </w:tc>
        <w:tc>
          <w:tcPr>
            <w:tcW w:w="1418" w:type="dxa"/>
            <w:vAlign w:val="bottom"/>
          </w:tcPr>
          <w:p w14:paraId="3BBE9D8A" w14:textId="14FAE7AA"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AAE801E" w14:textId="78960F77"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54F39648" w14:textId="77777777" w:rsidTr="00E3557F">
        <w:trPr>
          <w:cantSplit/>
          <w:trHeight w:val="693"/>
          <w:jc w:val="center"/>
        </w:trPr>
        <w:tc>
          <w:tcPr>
            <w:tcW w:w="2321" w:type="dxa"/>
            <w:shd w:val="clear" w:color="auto" w:fill="FFFFFF" w:themeFill="background1"/>
            <w:vAlign w:val="bottom"/>
          </w:tcPr>
          <w:p w14:paraId="44D023FB" w14:textId="2FDC369A"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00011AD8" w14:textId="2E277ADA"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456F8EF5" w14:textId="3BA0CCEB"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63CC3993" w14:textId="22E23767" w:rsidR="004F41FC" w:rsidRPr="004F67E2" w:rsidRDefault="004F41FC" w:rsidP="003015AC">
            <w:pPr>
              <w:spacing w:before="60" w:after="60"/>
              <w:rPr>
                <w:color w:val="000000"/>
                <w:sz w:val="20"/>
                <w:szCs w:val="20"/>
              </w:rPr>
            </w:pPr>
            <w:r w:rsidRPr="004F67E2">
              <w:rPr>
                <w:color w:val="000000"/>
                <w:sz w:val="20"/>
                <w:szCs w:val="20"/>
              </w:rPr>
              <w:t>Body</w:t>
            </w:r>
          </w:p>
        </w:tc>
        <w:tc>
          <w:tcPr>
            <w:tcW w:w="1418" w:type="dxa"/>
            <w:vAlign w:val="bottom"/>
          </w:tcPr>
          <w:p w14:paraId="2CC9ABAC" w14:textId="5B7430B3" w:rsidR="004F41FC" w:rsidRPr="004F67E2" w:rsidRDefault="004F41FC" w:rsidP="003015AC">
            <w:pPr>
              <w:spacing w:before="120" w:after="120"/>
              <w:rPr>
                <w:color w:val="000000"/>
                <w:sz w:val="20"/>
                <w:szCs w:val="20"/>
              </w:rPr>
            </w:pPr>
            <w:r w:rsidRPr="004F67E2">
              <w:rPr>
                <w:color w:val="000000"/>
                <w:sz w:val="20"/>
                <w:szCs w:val="20"/>
              </w:rPr>
              <w:t>HTML</w:t>
            </w:r>
          </w:p>
        </w:tc>
        <w:tc>
          <w:tcPr>
            <w:tcW w:w="1648" w:type="dxa"/>
            <w:vAlign w:val="bottom"/>
          </w:tcPr>
          <w:p w14:paraId="4FCBB535" w14:textId="137D2B68"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3E79F0EB" w14:textId="77777777" w:rsidTr="00E3557F">
        <w:trPr>
          <w:cantSplit/>
          <w:trHeight w:val="693"/>
          <w:jc w:val="center"/>
        </w:trPr>
        <w:tc>
          <w:tcPr>
            <w:tcW w:w="2321" w:type="dxa"/>
            <w:shd w:val="clear" w:color="auto" w:fill="FFFFFF" w:themeFill="background1"/>
            <w:vAlign w:val="bottom"/>
          </w:tcPr>
          <w:p w14:paraId="1FD934CE" w14:textId="43F6E93B"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6ACB84D8" w14:textId="725E5BF7"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CB453A6" w14:textId="28FB0346"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4CF9C079" w14:textId="40B967AD" w:rsidR="004F41FC" w:rsidRPr="004F67E2" w:rsidRDefault="004F41FC" w:rsidP="003015AC">
            <w:pPr>
              <w:spacing w:before="60" w:after="60"/>
              <w:rPr>
                <w:color w:val="000000"/>
                <w:sz w:val="20"/>
                <w:szCs w:val="20"/>
              </w:rPr>
            </w:pPr>
            <w:r w:rsidRPr="004F67E2">
              <w:rPr>
                <w:color w:val="000000"/>
                <w:sz w:val="20"/>
                <w:szCs w:val="20"/>
              </w:rPr>
              <w:t>Published</w:t>
            </w:r>
          </w:p>
        </w:tc>
        <w:tc>
          <w:tcPr>
            <w:tcW w:w="1418" w:type="dxa"/>
            <w:vAlign w:val="bottom"/>
          </w:tcPr>
          <w:p w14:paraId="2459D280" w14:textId="23CB2A1F"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24ED4B99" w14:textId="441BABAC"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7D5E0B47" w14:textId="77777777" w:rsidTr="00E3557F">
        <w:trPr>
          <w:cantSplit/>
          <w:trHeight w:val="693"/>
          <w:jc w:val="center"/>
        </w:trPr>
        <w:tc>
          <w:tcPr>
            <w:tcW w:w="2321" w:type="dxa"/>
            <w:shd w:val="clear" w:color="auto" w:fill="FFFFFF" w:themeFill="background1"/>
            <w:vAlign w:val="bottom"/>
          </w:tcPr>
          <w:p w14:paraId="671C3405" w14:textId="7495B91A"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40049D0D" w14:textId="2EEB0F8F"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0C09D185" w14:textId="0AC0B732"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6FB78DF7" w14:textId="1E40AF44"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6FCE34D7" w14:textId="32907CBA"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54CDFC8A" w14:textId="6C0DA7CF"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044A3C76" w14:textId="77777777" w:rsidTr="00E3557F">
        <w:trPr>
          <w:cantSplit/>
          <w:trHeight w:val="693"/>
          <w:jc w:val="center"/>
        </w:trPr>
        <w:tc>
          <w:tcPr>
            <w:tcW w:w="2321" w:type="dxa"/>
            <w:shd w:val="clear" w:color="auto" w:fill="FFFFFF" w:themeFill="background1"/>
            <w:vAlign w:val="bottom"/>
          </w:tcPr>
          <w:p w14:paraId="1BE39822" w14:textId="62EBB1E6"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05501537" w14:textId="0714AE95"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6C4A8FAE" w14:textId="3F7A3E6E"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037708F7" w14:textId="4FB9D38F"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089F9DDC" w14:textId="26F5E75F"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6E77C840" w14:textId="42B9F9DC"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2C3E0028" w14:textId="77777777" w:rsidTr="00E3557F">
        <w:trPr>
          <w:cantSplit/>
          <w:trHeight w:val="693"/>
          <w:jc w:val="center"/>
        </w:trPr>
        <w:tc>
          <w:tcPr>
            <w:tcW w:w="2321" w:type="dxa"/>
            <w:shd w:val="clear" w:color="auto" w:fill="FFFFFF" w:themeFill="background1"/>
            <w:vAlign w:val="bottom"/>
          </w:tcPr>
          <w:p w14:paraId="2EFE1C10" w14:textId="73B3384C" w:rsidR="004F41FC" w:rsidRPr="004F67E2" w:rsidRDefault="004F41FC" w:rsidP="004F41FC">
            <w:pPr>
              <w:spacing w:before="60" w:after="60"/>
              <w:rPr>
                <w:color w:val="000000"/>
                <w:sz w:val="20"/>
                <w:szCs w:val="20"/>
              </w:rPr>
            </w:pPr>
            <w:r w:rsidRPr="004F67E2">
              <w:rPr>
                <w:color w:val="000000"/>
                <w:sz w:val="20"/>
                <w:szCs w:val="20"/>
              </w:rPr>
              <w:lastRenderedPageBreak/>
              <w:t>Settings of Home Page and announcement module</w:t>
            </w:r>
          </w:p>
        </w:tc>
        <w:tc>
          <w:tcPr>
            <w:tcW w:w="1559" w:type="dxa"/>
            <w:shd w:val="clear" w:color="auto" w:fill="FFFFFF" w:themeFill="background1"/>
            <w:vAlign w:val="bottom"/>
          </w:tcPr>
          <w:p w14:paraId="65875732" w14:textId="3D83B179"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1428FAA6" w14:textId="003C3E29"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032471D9" w14:textId="22295E26" w:rsidR="004F41FC" w:rsidRPr="004F67E2" w:rsidRDefault="004F41FC" w:rsidP="003015AC">
            <w:pPr>
              <w:spacing w:before="60" w:after="60"/>
              <w:rPr>
                <w:color w:val="000000"/>
                <w:sz w:val="20"/>
                <w:szCs w:val="20"/>
              </w:rPr>
            </w:pPr>
            <w:r w:rsidRPr="004F67E2">
              <w:rPr>
                <w:color w:val="000000"/>
                <w:sz w:val="20"/>
                <w:szCs w:val="20"/>
              </w:rPr>
              <w:t>Location</w:t>
            </w:r>
          </w:p>
        </w:tc>
        <w:tc>
          <w:tcPr>
            <w:tcW w:w="1418" w:type="dxa"/>
            <w:vAlign w:val="bottom"/>
          </w:tcPr>
          <w:p w14:paraId="28304682" w14:textId="23408429"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F0DB74D" w14:textId="2C09992E"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45081B1F" w14:textId="77777777" w:rsidTr="00E3557F">
        <w:trPr>
          <w:cantSplit/>
          <w:trHeight w:val="693"/>
          <w:jc w:val="center"/>
        </w:trPr>
        <w:tc>
          <w:tcPr>
            <w:tcW w:w="2321" w:type="dxa"/>
            <w:shd w:val="clear" w:color="auto" w:fill="FFFFFF" w:themeFill="background1"/>
            <w:vAlign w:val="bottom"/>
          </w:tcPr>
          <w:p w14:paraId="6198C9AF" w14:textId="07464205"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3D7E1F88" w14:textId="2D5F7829"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2A8C7FE5" w14:textId="4291752A"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6B1345B6" w14:textId="6148B5E8" w:rsidR="004F41FC" w:rsidRPr="004F67E2" w:rsidRDefault="004F41FC" w:rsidP="003015AC">
            <w:pPr>
              <w:spacing w:before="60" w:after="60"/>
              <w:rPr>
                <w:color w:val="000000"/>
                <w:sz w:val="20"/>
                <w:szCs w:val="20"/>
              </w:rPr>
            </w:pPr>
            <w:r w:rsidRPr="004F67E2">
              <w:rPr>
                <w:color w:val="000000"/>
                <w:sz w:val="20"/>
                <w:szCs w:val="20"/>
              </w:rPr>
              <w:t>Order</w:t>
            </w:r>
          </w:p>
        </w:tc>
        <w:tc>
          <w:tcPr>
            <w:tcW w:w="1418" w:type="dxa"/>
            <w:vAlign w:val="bottom"/>
          </w:tcPr>
          <w:p w14:paraId="5D6648EF" w14:textId="3D776377"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3808CF5E" w14:textId="282FB26F"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4079323C" w14:textId="77777777" w:rsidTr="00E3557F">
        <w:trPr>
          <w:cantSplit/>
          <w:trHeight w:val="693"/>
          <w:jc w:val="center"/>
        </w:trPr>
        <w:tc>
          <w:tcPr>
            <w:tcW w:w="2321" w:type="dxa"/>
            <w:shd w:val="clear" w:color="auto" w:fill="FFFFFF" w:themeFill="background1"/>
            <w:vAlign w:val="bottom"/>
          </w:tcPr>
          <w:p w14:paraId="63054329" w14:textId="48DD1CDF"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5BEE5FFF" w14:textId="65A97AF7"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62E5AD40" w14:textId="31DF3B69"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20345482" w14:textId="5BF6F147" w:rsidR="004F41FC" w:rsidRPr="004F67E2" w:rsidRDefault="004F41FC" w:rsidP="003015AC">
            <w:pPr>
              <w:spacing w:before="60" w:after="60"/>
              <w:rPr>
                <w:color w:val="000000"/>
                <w:sz w:val="20"/>
                <w:szCs w:val="20"/>
              </w:rPr>
            </w:pPr>
            <w:r w:rsidRPr="004F67E2">
              <w:rPr>
                <w:color w:val="000000"/>
                <w:sz w:val="20"/>
                <w:szCs w:val="20"/>
              </w:rPr>
              <w:t>Application</w:t>
            </w:r>
          </w:p>
        </w:tc>
        <w:tc>
          <w:tcPr>
            <w:tcW w:w="1418" w:type="dxa"/>
            <w:vAlign w:val="bottom"/>
          </w:tcPr>
          <w:p w14:paraId="129AB40E" w14:textId="0D7D2C5F"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3FA32BC" w14:textId="4322B97D"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5A394103" w14:textId="77777777" w:rsidTr="00E3557F">
        <w:trPr>
          <w:cantSplit/>
          <w:trHeight w:val="693"/>
          <w:jc w:val="center"/>
        </w:trPr>
        <w:tc>
          <w:tcPr>
            <w:tcW w:w="2321" w:type="dxa"/>
            <w:shd w:val="clear" w:color="auto" w:fill="FFFFFF" w:themeFill="background1"/>
            <w:vAlign w:val="bottom"/>
          </w:tcPr>
          <w:p w14:paraId="0488FCC5" w14:textId="2632CF32"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1655C44C" w14:textId="06438264"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735849F5" w14:textId="66EDE5E8"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1D1A3E9B" w14:textId="4F99DC3B" w:rsidR="004F41FC" w:rsidRPr="004F67E2" w:rsidRDefault="004F41FC" w:rsidP="003015AC">
            <w:pPr>
              <w:spacing w:before="60" w:after="60"/>
              <w:rPr>
                <w:color w:val="000000"/>
                <w:sz w:val="20"/>
                <w:szCs w:val="20"/>
              </w:rPr>
            </w:pPr>
            <w:r w:rsidRPr="004F67E2">
              <w:rPr>
                <w:color w:val="000000"/>
                <w:sz w:val="20"/>
                <w:szCs w:val="20"/>
              </w:rPr>
              <w:t>Author</w:t>
            </w:r>
          </w:p>
        </w:tc>
        <w:tc>
          <w:tcPr>
            <w:tcW w:w="1418" w:type="dxa"/>
            <w:vAlign w:val="bottom"/>
          </w:tcPr>
          <w:p w14:paraId="12E08ADE" w14:textId="5CA2B34D"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B3C0FDC" w14:textId="68C57214"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63BDB08B" w14:textId="77777777" w:rsidTr="00E3557F">
        <w:trPr>
          <w:cantSplit/>
          <w:trHeight w:val="693"/>
          <w:jc w:val="center"/>
        </w:trPr>
        <w:tc>
          <w:tcPr>
            <w:tcW w:w="2321" w:type="dxa"/>
            <w:shd w:val="clear" w:color="auto" w:fill="FFFFFF" w:themeFill="background1"/>
            <w:vAlign w:val="bottom"/>
          </w:tcPr>
          <w:p w14:paraId="618004FA" w14:textId="79B652B0" w:rsidR="004F41FC" w:rsidRPr="004F67E2" w:rsidRDefault="004F41FC" w:rsidP="004F41FC">
            <w:pPr>
              <w:spacing w:before="60" w:after="60"/>
              <w:rPr>
                <w:color w:val="000000"/>
                <w:sz w:val="20"/>
                <w:szCs w:val="20"/>
              </w:rPr>
            </w:pPr>
            <w:r w:rsidRPr="004F67E2">
              <w:rPr>
                <w:color w:val="000000"/>
                <w:sz w:val="20"/>
                <w:szCs w:val="20"/>
              </w:rPr>
              <w:t>Settings of Home Page and announcement module</w:t>
            </w:r>
          </w:p>
        </w:tc>
        <w:tc>
          <w:tcPr>
            <w:tcW w:w="1559" w:type="dxa"/>
            <w:shd w:val="clear" w:color="auto" w:fill="FFFFFF" w:themeFill="background1"/>
            <w:vAlign w:val="bottom"/>
          </w:tcPr>
          <w:p w14:paraId="074BD273" w14:textId="628F1994" w:rsidR="004F41FC" w:rsidRPr="004F67E2" w:rsidRDefault="004F41FC" w:rsidP="004F41FC">
            <w:pPr>
              <w:spacing w:before="60" w:after="60"/>
              <w:rPr>
                <w:color w:val="000000"/>
                <w:sz w:val="20"/>
                <w:szCs w:val="20"/>
              </w:rPr>
            </w:pPr>
            <w:r w:rsidRPr="004F67E2">
              <w:rPr>
                <w:color w:val="000000"/>
                <w:sz w:val="20"/>
                <w:szCs w:val="20"/>
              </w:rPr>
              <w:t>Homepage Management</w:t>
            </w:r>
          </w:p>
        </w:tc>
        <w:tc>
          <w:tcPr>
            <w:tcW w:w="1701" w:type="dxa"/>
            <w:vAlign w:val="bottom"/>
          </w:tcPr>
          <w:p w14:paraId="02D54146" w14:textId="26D5357C" w:rsidR="004F41FC" w:rsidRPr="004F67E2" w:rsidRDefault="004F41FC" w:rsidP="004F41FC">
            <w:pPr>
              <w:spacing w:before="60" w:after="60"/>
              <w:rPr>
                <w:color w:val="000000"/>
                <w:sz w:val="20"/>
                <w:szCs w:val="20"/>
              </w:rPr>
            </w:pPr>
            <w:r w:rsidRPr="004F67E2">
              <w:rPr>
                <w:color w:val="000000"/>
                <w:sz w:val="20"/>
                <w:szCs w:val="20"/>
              </w:rPr>
              <w:t>Messages</w:t>
            </w:r>
          </w:p>
        </w:tc>
        <w:tc>
          <w:tcPr>
            <w:tcW w:w="2126" w:type="dxa"/>
            <w:vAlign w:val="bottom"/>
          </w:tcPr>
          <w:p w14:paraId="4A35D672" w14:textId="5C718D0B" w:rsidR="004F41FC" w:rsidRPr="004F67E2" w:rsidRDefault="004F41FC" w:rsidP="003015AC">
            <w:pPr>
              <w:spacing w:before="60" w:after="60"/>
              <w:rPr>
                <w:color w:val="000000"/>
                <w:sz w:val="20"/>
                <w:szCs w:val="20"/>
              </w:rPr>
            </w:pPr>
            <w:r w:rsidRPr="004F67E2">
              <w:rPr>
                <w:color w:val="000000"/>
                <w:sz w:val="20"/>
                <w:szCs w:val="20"/>
              </w:rPr>
              <w:t>Receivers</w:t>
            </w:r>
          </w:p>
        </w:tc>
        <w:tc>
          <w:tcPr>
            <w:tcW w:w="1418" w:type="dxa"/>
            <w:vAlign w:val="bottom"/>
          </w:tcPr>
          <w:p w14:paraId="0E70C037" w14:textId="46283261"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168ABE92" w14:textId="3568E5F2" w:rsidR="004F41FC" w:rsidRPr="004F67E2" w:rsidRDefault="004F41FC" w:rsidP="003015AC">
            <w:pPr>
              <w:spacing w:before="120" w:after="120"/>
              <w:rPr>
                <w:color w:val="000000"/>
                <w:sz w:val="20"/>
                <w:szCs w:val="20"/>
              </w:rPr>
            </w:pPr>
            <w:r w:rsidRPr="004F67E2">
              <w:rPr>
                <w:color w:val="000000"/>
                <w:sz w:val="20"/>
                <w:szCs w:val="20"/>
              </w:rPr>
              <w:t>Homepage</w:t>
            </w:r>
          </w:p>
        </w:tc>
      </w:tr>
      <w:tr w:rsidR="004F41FC" w:rsidRPr="004F67E2" w14:paraId="2BCE04FF" w14:textId="77777777" w:rsidTr="00E3557F">
        <w:trPr>
          <w:cantSplit/>
          <w:trHeight w:val="693"/>
          <w:jc w:val="center"/>
        </w:trPr>
        <w:tc>
          <w:tcPr>
            <w:tcW w:w="2321" w:type="dxa"/>
            <w:shd w:val="clear" w:color="auto" w:fill="FFFFFF" w:themeFill="background1"/>
            <w:vAlign w:val="bottom"/>
          </w:tcPr>
          <w:p w14:paraId="7F2AA59A" w14:textId="144A54C0" w:rsidR="004F41FC" w:rsidRPr="004F67E2" w:rsidRDefault="004F41FC" w:rsidP="004F41FC">
            <w:pPr>
              <w:spacing w:before="60" w:after="60"/>
              <w:rPr>
                <w:color w:val="000000"/>
                <w:sz w:val="20"/>
                <w:szCs w:val="20"/>
              </w:rPr>
            </w:pPr>
            <w:r w:rsidRPr="004F67E2">
              <w:rPr>
                <w:color w:val="000000"/>
                <w:sz w:val="20"/>
                <w:szCs w:val="20"/>
              </w:rPr>
              <w:t>Managing company organization structure</w:t>
            </w:r>
          </w:p>
        </w:tc>
        <w:tc>
          <w:tcPr>
            <w:tcW w:w="1559" w:type="dxa"/>
            <w:shd w:val="clear" w:color="auto" w:fill="FFFFFF" w:themeFill="background1"/>
            <w:vAlign w:val="bottom"/>
          </w:tcPr>
          <w:p w14:paraId="221FEE5F" w14:textId="02A20971" w:rsidR="004F41FC" w:rsidRPr="004F67E2" w:rsidRDefault="004F41FC" w:rsidP="004F41FC">
            <w:pPr>
              <w:spacing w:before="60" w:after="60"/>
              <w:rPr>
                <w:color w:val="000000"/>
                <w:sz w:val="20"/>
                <w:szCs w:val="20"/>
              </w:rPr>
            </w:pPr>
            <w:r w:rsidRPr="004F67E2">
              <w:rPr>
                <w:color w:val="000000"/>
                <w:sz w:val="20"/>
                <w:szCs w:val="20"/>
              </w:rPr>
              <w:t>OrgStruct Management</w:t>
            </w:r>
          </w:p>
        </w:tc>
        <w:tc>
          <w:tcPr>
            <w:tcW w:w="1701" w:type="dxa"/>
            <w:vAlign w:val="bottom"/>
          </w:tcPr>
          <w:p w14:paraId="3E087BDE" w14:textId="1D50F6AA" w:rsidR="004F41FC" w:rsidRPr="004F67E2" w:rsidRDefault="004F41FC" w:rsidP="004F41FC">
            <w:pPr>
              <w:spacing w:before="60" w:after="60"/>
              <w:rPr>
                <w:color w:val="000000"/>
                <w:sz w:val="20"/>
                <w:szCs w:val="20"/>
              </w:rPr>
            </w:pPr>
            <w:r w:rsidRPr="004F67E2">
              <w:rPr>
                <w:color w:val="000000"/>
                <w:sz w:val="20"/>
                <w:szCs w:val="20"/>
              </w:rPr>
              <w:t>Org.units</w:t>
            </w:r>
          </w:p>
        </w:tc>
        <w:tc>
          <w:tcPr>
            <w:tcW w:w="2126" w:type="dxa"/>
            <w:vAlign w:val="bottom"/>
          </w:tcPr>
          <w:p w14:paraId="6684C6D1" w14:textId="46139D98" w:rsidR="004F41FC" w:rsidRPr="004F67E2" w:rsidRDefault="004F41FC" w:rsidP="003015AC">
            <w:pPr>
              <w:spacing w:before="60" w:after="60"/>
              <w:rPr>
                <w:color w:val="000000"/>
                <w:sz w:val="20"/>
                <w:szCs w:val="20"/>
              </w:rPr>
            </w:pPr>
            <w:r w:rsidRPr="004F67E2">
              <w:rPr>
                <w:color w:val="000000"/>
                <w:sz w:val="20"/>
                <w:szCs w:val="20"/>
              </w:rPr>
              <w:t>Org.unit name</w:t>
            </w:r>
          </w:p>
        </w:tc>
        <w:tc>
          <w:tcPr>
            <w:tcW w:w="1418" w:type="dxa"/>
            <w:vAlign w:val="bottom"/>
          </w:tcPr>
          <w:p w14:paraId="0ECC3198" w14:textId="7991A5C9"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A975CC0" w14:textId="6391FA7E"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487488F" w14:textId="77777777" w:rsidTr="00E3557F">
        <w:trPr>
          <w:cantSplit/>
          <w:trHeight w:val="693"/>
          <w:jc w:val="center"/>
        </w:trPr>
        <w:tc>
          <w:tcPr>
            <w:tcW w:w="2321" w:type="dxa"/>
            <w:shd w:val="clear" w:color="auto" w:fill="FFFFFF" w:themeFill="background1"/>
            <w:vAlign w:val="bottom"/>
          </w:tcPr>
          <w:p w14:paraId="19A27CE9" w14:textId="724391F5" w:rsidR="004F41FC" w:rsidRPr="004F67E2" w:rsidRDefault="004F41FC" w:rsidP="004F41FC">
            <w:pPr>
              <w:spacing w:before="60" w:after="60"/>
              <w:rPr>
                <w:color w:val="000000"/>
                <w:sz w:val="20"/>
                <w:szCs w:val="20"/>
              </w:rPr>
            </w:pPr>
            <w:r w:rsidRPr="004F67E2">
              <w:rPr>
                <w:color w:val="000000"/>
                <w:sz w:val="20"/>
                <w:szCs w:val="20"/>
              </w:rPr>
              <w:t>Managing company organization structure</w:t>
            </w:r>
          </w:p>
        </w:tc>
        <w:tc>
          <w:tcPr>
            <w:tcW w:w="1559" w:type="dxa"/>
            <w:shd w:val="clear" w:color="auto" w:fill="FFFFFF" w:themeFill="background1"/>
            <w:vAlign w:val="bottom"/>
          </w:tcPr>
          <w:p w14:paraId="099EBB0F" w14:textId="25434A35" w:rsidR="004F41FC" w:rsidRPr="004F67E2" w:rsidRDefault="004F41FC" w:rsidP="004F41FC">
            <w:pPr>
              <w:spacing w:before="60" w:after="60"/>
              <w:rPr>
                <w:color w:val="000000"/>
                <w:sz w:val="20"/>
                <w:szCs w:val="20"/>
              </w:rPr>
            </w:pPr>
            <w:r w:rsidRPr="004F67E2">
              <w:rPr>
                <w:color w:val="000000"/>
                <w:sz w:val="20"/>
                <w:szCs w:val="20"/>
              </w:rPr>
              <w:t>OrgStruct Management</w:t>
            </w:r>
          </w:p>
        </w:tc>
        <w:tc>
          <w:tcPr>
            <w:tcW w:w="1701" w:type="dxa"/>
            <w:vAlign w:val="bottom"/>
          </w:tcPr>
          <w:p w14:paraId="297ADBB5" w14:textId="2182A3CE" w:rsidR="004F41FC" w:rsidRPr="004F67E2" w:rsidRDefault="004F41FC" w:rsidP="004F41FC">
            <w:pPr>
              <w:spacing w:before="60" w:after="60"/>
              <w:rPr>
                <w:color w:val="000000"/>
                <w:sz w:val="20"/>
                <w:szCs w:val="20"/>
              </w:rPr>
            </w:pPr>
            <w:r w:rsidRPr="004F67E2">
              <w:rPr>
                <w:color w:val="000000"/>
                <w:sz w:val="20"/>
                <w:szCs w:val="20"/>
              </w:rPr>
              <w:t>Org.units</w:t>
            </w:r>
          </w:p>
        </w:tc>
        <w:tc>
          <w:tcPr>
            <w:tcW w:w="2126" w:type="dxa"/>
            <w:vAlign w:val="bottom"/>
          </w:tcPr>
          <w:p w14:paraId="694B7D80" w14:textId="2BD2D36E" w:rsidR="004F41FC" w:rsidRPr="004F67E2" w:rsidRDefault="004F41FC" w:rsidP="003015AC">
            <w:pPr>
              <w:spacing w:before="60" w:after="60"/>
              <w:rPr>
                <w:color w:val="000000"/>
                <w:sz w:val="20"/>
                <w:szCs w:val="20"/>
              </w:rPr>
            </w:pPr>
            <w:r w:rsidRPr="004F67E2">
              <w:rPr>
                <w:color w:val="000000"/>
                <w:sz w:val="20"/>
                <w:szCs w:val="20"/>
              </w:rPr>
              <w:t>Org.unit type</w:t>
            </w:r>
          </w:p>
        </w:tc>
        <w:tc>
          <w:tcPr>
            <w:tcW w:w="1418" w:type="dxa"/>
            <w:vAlign w:val="bottom"/>
          </w:tcPr>
          <w:p w14:paraId="101A9409" w14:textId="437294A0"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6ADCC66" w14:textId="46C683ED"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7D72445" w14:textId="77777777" w:rsidTr="00E3557F">
        <w:trPr>
          <w:cantSplit/>
          <w:trHeight w:val="693"/>
          <w:jc w:val="center"/>
        </w:trPr>
        <w:tc>
          <w:tcPr>
            <w:tcW w:w="2321" w:type="dxa"/>
            <w:shd w:val="clear" w:color="auto" w:fill="FFFFFF" w:themeFill="background1"/>
            <w:vAlign w:val="bottom"/>
          </w:tcPr>
          <w:p w14:paraId="44F7782E" w14:textId="48BFF589" w:rsidR="004F41FC" w:rsidRPr="004F67E2" w:rsidRDefault="004F41FC" w:rsidP="004F41FC">
            <w:pPr>
              <w:spacing w:before="60" w:after="60"/>
              <w:rPr>
                <w:color w:val="000000"/>
                <w:sz w:val="20"/>
                <w:szCs w:val="20"/>
              </w:rPr>
            </w:pPr>
            <w:r w:rsidRPr="004F67E2">
              <w:rPr>
                <w:color w:val="000000"/>
                <w:sz w:val="20"/>
                <w:szCs w:val="20"/>
              </w:rPr>
              <w:t>Managing company organization structure</w:t>
            </w:r>
          </w:p>
        </w:tc>
        <w:tc>
          <w:tcPr>
            <w:tcW w:w="1559" w:type="dxa"/>
            <w:shd w:val="clear" w:color="auto" w:fill="FFFFFF" w:themeFill="background1"/>
            <w:vAlign w:val="bottom"/>
          </w:tcPr>
          <w:p w14:paraId="64CA5B91" w14:textId="073B6BD4" w:rsidR="004F41FC" w:rsidRPr="004F67E2" w:rsidRDefault="004F41FC" w:rsidP="004F41FC">
            <w:pPr>
              <w:spacing w:before="60" w:after="60"/>
              <w:rPr>
                <w:color w:val="000000"/>
                <w:sz w:val="20"/>
                <w:szCs w:val="20"/>
              </w:rPr>
            </w:pPr>
            <w:r w:rsidRPr="004F67E2">
              <w:rPr>
                <w:color w:val="000000"/>
                <w:sz w:val="20"/>
                <w:szCs w:val="20"/>
              </w:rPr>
              <w:t>OrgStruct Management</w:t>
            </w:r>
          </w:p>
        </w:tc>
        <w:tc>
          <w:tcPr>
            <w:tcW w:w="1701" w:type="dxa"/>
            <w:vAlign w:val="bottom"/>
          </w:tcPr>
          <w:p w14:paraId="4227C83B" w14:textId="0DA45C71" w:rsidR="004F41FC" w:rsidRPr="004F67E2" w:rsidRDefault="004F41FC" w:rsidP="004F41FC">
            <w:pPr>
              <w:spacing w:before="60" w:after="60"/>
              <w:rPr>
                <w:color w:val="000000"/>
                <w:sz w:val="20"/>
                <w:szCs w:val="20"/>
              </w:rPr>
            </w:pPr>
            <w:r w:rsidRPr="004F67E2">
              <w:rPr>
                <w:color w:val="000000"/>
                <w:sz w:val="20"/>
                <w:szCs w:val="20"/>
              </w:rPr>
              <w:t>Org.units</w:t>
            </w:r>
          </w:p>
        </w:tc>
        <w:tc>
          <w:tcPr>
            <w:tcW w:w="2126" w:type="dxa"/>
            <w:vAlign w:val="bottom"/>
          </w:tcPr>
          <w:p w14:paraId="0B395142" w14:textId="757B05E8" w:rsidR="004F41FC" w:rsidRPr="004F67E2" w:rsidRDefault="004F41FC" w:rsidP="003015AC">
            <w:pPr>
              <w:spacing w:before="60" w:after="60"/>
              <w:rPr>
                <w:color w:val="000000"/>
                <w:sz w:val="20"/>
                <w:szCs w:val="20"/>
              </w:rPr>
            </w:pPr>
            <w:r w:rsidRPr="004F67E2">
              <w:rPr>
                <w:color w:val="000000"/>
                <w:sz w:val="20"/>
                <w:szCs w:val="20"/>
              </w:rPr>
              <w:t>Parent org.unit</w:t>
            </w:r>
          </w:p>
        </w:tc>
        <w:tc>
          <w:tcPr>
            <w:tcW w:w="1418" w:type="dxa"/>
            <w:vAlign w:val="bottom"/>
          </w:tcPr>
          <w:p w14:paraId="30EF11F1" w14:textId="66585953"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5E901088" w14:textId="5D440E8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6A3DE22" w14:textId="77777777" w:rsidTr="00E3557F">
        <w:trPr>
          <w:cantSplit/>
          <w:trHeight w:val="693"/>
          <w:jc w:val="center"/>
        </w:trPr>
        <w:tc>
          <w:tcPr>
            <w:tcW w:w="2321" w:type="dxa"/>
            <w:shd w:val="clear" w:color="auto" w:fill="FFFFFF" w:themeFill="background1"/>
            <w:vAlign w:val="bottom"/>
          </w:tcPr>
          <w:p w14:paraId="7397565C" w14:textId="342368E0"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0FD90BD3" w14:textId="3D09265F"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14A74FA2" w14:textId="2311CDF3" w:rsidR="004F41FC" w:rsidRPr="004F67E2" w:rsidRDefault="004F41FC" w:rsidP="004F41FC">
            <w:pPr>
              <w:spacing w:before="60" w:after="60"/>
              <w:rPr>
                <w:color w:val="000000"/>
                <w:sz w:val="20"/>
                <w:szCs w:val="20"/>
              </w:rPr>
            </w:pPr>
            <w:r w:rsidRPr="004F67E2">
              <w:rPr>
                <w:color w:val="000000"/>
                <w:sz w:val="20"/>
                <w:szCs w:val="20"/>
              </w:rPr>
              <w:t>Reports</w:t>
            </w:r>
          </w:p>
        </w:tc>
        <w:tc>
          <w:tcPr>
            <w:tcW w:w="2126" w:type="dxa"/>
            <w:vAlign w:val="bottom"/>
          </w:tcPr>
          <w:p w14:paraId="71A6B33E" w14:textId="7D16A908"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233756F9" w14:textId="695F9C3A"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D105544" w14:textId="13F954E2"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5AE8CBD9" w14:textId="77777777" w:rsidTr="00E3557F">
        <w:trPr>
          <w:cantSplit/>
          <w:trHeight w:val="693"/>
          <w:jc w:val="center"/>
        </w:trPr>
        <w:tc>
          <w:tcPr>
            <w:tcW w:w="2321" w:type="dxa"/>
            <w:shd w:val="clear" w:color="auto" w:fill="FFFFFF" w:themeFill="background1"/>
            <w:vAlign w:val="bottom"/>
          </w:tcPr>
          <w:p w14:paraId="278D7C52" w14:textId="090426B1"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79E71194" w14:textId="54E72314"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309A5905" w14:textId="4239A742" w:rsidR="004F41FC" w:rsidRPr="004F67E2" w:rsidRDefault="004F41FC" w:rsidP="004F41FC">
            <w:pPr>
              <w:spacing w:before="60" w:after="60"/>
              <w:rPr>
                <w:color w:val="000000"/>
                <w:sz w:val="20"/>
                <w:szCs w:val="20"/>
              </w:rPr>
            </w:pPr>
            <w:r w:rsidRPr="004F67E2">
              <w:rPr>
                <w:color w:val="000000"/>
                <w:sz w:val="20"/>
                <w:szCs w:val="20"/>
              </w:rPr>
              <w:t>Reports</w:t>
            </w:r>
          </w:p>
        </w:tc>
        <w:tc>
          <w:tcPr>
            <w:tcW w:w="2126" w:type="dxa"/>
            <w:vAlign w:val="bottom"/>
          </w:tcPr>
          <w:p w14:paraId="2C55F134" w14:textId="38D26585" w:rsidR="004F41FC" w:rsidRPr="004F67E2" w:rsidRDefault="004F41FC" w:rsidP="003015AC">
            <w:pPr>
              <w:spacing w:before="60" w:after="60"/>
              <w:rPr>
                <w:color w:val="000000"/>
                <w:sz w:val="20"/>
                <w:szCs w:val="20"/>
              </w:rPr>
            </w:pPr>
            <w:r w:rsidRPr="004F67E2">
              <w:rPr>
                <w:color w:val="000000"/>
                <w:sz w:val="20"/>
                <w:szCs w:val="20"/>
              </w:rPr>
              <w:t>Key</w:t>
            </w:r>
          </w:p>
        </w:tc>
        <w:tc>
          <w:tcPr>
            <w:tcW w:w="1418" w:type="dxa"/>
            <w:vAlign w:val="bottom"/>
          </w:tcPr>
          <w:p w14:paraId="7813304E" w14:textId="7A8D7149"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3310711" w14:textId="1F3FF2C9"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690D24DF" w14:textId="77777777" w:rsidTr="00E3557F">
        <w:trPr>
          <w:cantSplit/>
          <w:trHeight w:val="693"/>
          <w:jc w:val="center"/>
        </w:trPr>
        <w:tc>
          <w:tcPr>
            <w:tcW w:w="2321" w:type="dxa"/>
            <w:shd w:val="clear" w:color="auto" w:fill="FFFFFF" w:themeFill="background1"/>
            <w:vAlign w:val="bottom"/>
          </w:tcPr>
          <w:p w14:paraId="2FE13846" w14:textId="4AF65A88"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6E38933E" w14:textId="2345D3F7"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0B75AC1C" w14:textId="48E16480" w:rsidR="004F41FC" w:rsidRPr="004F67E2" w:rsidRDefault="004F41FC" w:rsidP="004F41FC">
            <w:pPr>
              <w:spacing w:before="60" w:after="60"/>
              <w:rPr>
                <w:color w:val="000000"/>
                <w:sz w:val="20"/>
                <w:szCs w:val="20"/>
              </w:rPr>
            </w:pPr>
            <w:r w:rsidRPr="004F67E2">
              <w:rPr>
                <w:color w:val="000000"/>
                <w:sz w:val="20"/>
                <w:szCs w:val="20"/>
              </w:rPr>
              <w:t>Reports</w:t>
            </w:r>
          </w:p>
        </w:tc>
        <w:tc>
          <w:tcPr>
            <w:tcW w:w="2126" w:type="dxa"/>
            <w:vAlign w:val="bottom"/>
          </w:tcPr>
          <w:p w14:paraId="3C5867F1" w14:textId="09D95E11" w:rsidR="004F41FC" w:rsidRPr="004F67E2" w:rsidRDefault="004F41FC" w:rsidP="003015AC">
            <w:pPr>
              <w:spacing w:before="60" w:after="60"/>
              <w:rPr>
                <w:color w:val="000000"/>
                <w:sz w:val="20"/>
                <w:szCs w:val="20"/>
              </w:rPr>
            </w:pPr>
            <w:r w:rsidRPr="004F67E2">
              <w:rPr>
                <w:color w:val="000000"/>
                <w:sz w:val="20"/>
                <w:szCs w:val="20"/>
              </w:rPr>
              <w:t>Documentation</w:t>
            </w:r>
          </w:p>
        </w:tc>
        <w:tc>
          <w:tcPr>
            <w:tcW w:w="1418" w:type="dxa"/>
            <w:vAlign w:val="bottom"/>
          </w:tcPr>
          <w:p w14:paraId="2698641D" w14:textId="72FA644D"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F458507" w14:textId="0AE6CBAC"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02FD1E98" w14:textId="77777777" w:rsidTr="00E3557F">
        <w:trPr>
          <w:cantSplit/>
          <w:trHeight w:val="693"/>
          <w:jc w:val="center"/>
        </w:trPr>
        <w:tc>
          <w:tcPr>
            <w:tcW w:w="2321" w:type="dxa"/>
            <w:shd w:val="clear" w:color="auto" w:fill="FFFFFF" w:themeFill="background1"/>
            <w:vAlign w:val="bottom"/>
          </w:tcPr>
          <w:p w14:paraId="384C7C38" w14:textId="46E05A86"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694637D3" w14:textId="15C30C37"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45D87E6E" w14:textId="76B85865" w:rsidR="004F41FC" w:rsidRPr="004F67E2" w:rsidRDefault="004F41FC" w:rsidP="004F41FC">
            <w:pPr>
              <w:spacing w:before="60" w:after="60"/>
              <w:rPr>
                <w:color w:val="000000"/>
                <w:sz w:val="20"/>
                <w:szCs w:val="20"/>
              </w:rPr>
            </w:pPr>
            <w:r w:rsidRPr="004F67E2">
              <w:rPr>
                <w:color w:val="000000"/>
                <w:sz w:val="20"/>
                <w:szCs w:val="20"/>
              </w:rPr>
              <w:t>Reports</w:t>
            </w:r>
          </w:p>
        </w:tc>
        <w:tc>
          <w:tcPr>
            <w:tcW w:w="2126" w:type="dxa"/>
            <w:vAlign w:val="bottom"/>
          </w:tcPr>
          <w:p w14:paraId="1D772791" w14:textId="1924004C" w:rsidR="004F41FC" w:rsidRPr="004F67E2" w:rsidRDefault="004F41FC" w:rsidP="003015AC">
            <w:pPr>
              <w:spacing w:before="60" w:after="60"/>
              <w:rPr>
                <w:color w:val="000000"/>
                <w:sz w:val="20"/>
                <w:szCs w:val="20"/>
              </w:rPr>
            </w:pPr>
            <w:r w:rsidRPr="004F67E2">
              <w:rPr>
                <w:color w:val="000000"/>
                <w:sz w:val="20"/>
                <w:szCs w:val="20"/>
              </w:rPr>
              <w:t>URL</w:t>
            </w:r>
          </w:p>
        </w:tc>
        <w:tc>
          <w:tcPr>
            <w:tcW w:w="1418" w:type="dxa"/>
            <w:vAlign w:val="bottom"/>
          </w:tcPr>
          <w:p w14:paraId="7F35A4D6" w14:textId="152C22C7" w:rsidR="004F41FC" w:rsidRPr="004F67E2" w:rsidRDefault="004F41FC" w:rsidP="003015AC">
            <w:pPr>
              <w:spacing w:before="120" w:after="120"/>
              <w:rPr>
                <w:color w:val="000000"/>
                <w:sz w:val="20"/>
                <w:szCs w:val="20"/>
              </w:rPr>
            </w:pPr>
            <w:r w:rsidRPr="004F67E2">
              <w:rPr>
                <w:color w:val="000000"/>
                <w:sz w:val="20"/>
                <w:szCs w:val="20"/>
              </w:rPr>
              <w:t>Link</w:t>
            </w:r>
          </w:p>
        </w:tc>
        <w:tc>
          <w:tcPr>
            <w:tcW w:w="1648" w:type="dxa"/>
            <w:vAlign w:val="bottom"/>
          </w:tcPr>
          <w:p w14:paraId="4801AAAA" w14:textId="593EE47D"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22187F03" w14:textId="77777777" w:rsidTr="00E3557F">
        <w:trPr>
          <w:cantSplit/>
          <w:trHeight w:val="693"/>
          <w:jc w:val="center"/>
        </w:trPr>
        <w:tc>
          <w:tcPr>
            <w:tcW w:w="2321" w:type="dxa"/>
            <w:shd w:val="clear" w:color="auto" w:fill="FFFFFF" w:themeFill="background1"/>
            <w:vAlign w:val="bottom"/>
          </w:tcPr>
          <w:p w14:paraId="438B50BC" w14:textId="48C19774" w:rsidR="004F41FC" w:rsidRPr="004F67E2" w:rsidRDefault="004F41FC" w:rsidP="004F41FC">
            <w:pPr>
              <w:spacing w:before="60" w:after="60"/>
              <w:rPr>
                <w:color w:val="000000"/>
                <w:sz w:val="20"/>
                <w:szCs w:val="20"/>
              </w:rPr>
            </w:pPr>
            <w:r w:rsidRPr="004F67E2">
              <w:rPr>
                <w:color w:val="000000"/>
                <w:sz w:val="20"/>
                <w:szCs w:val="20"/>
              </w:rPr>
              <w:lastRenderedPageBreak/>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52A519E2" w14:textId="43B5BEA9"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22DEDEED" w14:textId="2E603F39" w:rsidR="004F41FC" w:rsidRPr="004F67E2" w:rsidRDefault="004F41FC" w:rsidP="004F41FC">
            <w:pPr>
              <w:spacing w:before="60" w:after="60"/>
              <w:rPr>
                <w:color w:val="000000"/>
                <w:sz w:val="20"/>
                <w:szCs w:val="20"/>
              </w:rPr>
            </w:pPr>
            <w:r w:rsidRPr="004F67E2">
              <w:rPr>
                <w:color w:val="000000"/>
                <w:sz w:val="20"/>
                <w:szCs w:val="20"/>
              </w:rPr>
              <w:t>Reports</w:t>
            </w:r>
          </w:p>
        </w:tc>
        <w:tc>
          <w:tcPr>
            <w:tcW w:w="2126" w:type="dxa"/>
            <w:vAlign w:val="bottom"/>
          </w:tcPr>
          <w:p w14:paraId="5B1AEC2F" w14:textId="3D6641C7" w:rsidR="004F41FC" w:rsidRPr="004F67E2" w:rsidRDefault="004F41FC" w:rsidP="003015AC">
            <w:pPr>
              <w:spacing w:before="60" w:after="60"/>
              <w:rPr>
                <w:color w:val="000000"/>
                <w:sz w:val="20"/>
                <w:szCs w:val="20"/>
              </w:rPr>
            </w:pPr>
            <w:r w:rsidRPr="004F67E2">
              <w:rPr>
                <w:color w:val="000000"/>
                <w:sz w:val="20"/>
                <w:szCs w:val="20"/>
              </w:rPr>
              <w:t>RS Setting</w:t>
            </w:r>
          </w:p>
        </w:tc>
        <w:tc>
          <w:tcPr>
            <w:tcW w:w="1418" w:type="dxa"/>
            <w:vAlign w:val="bottom"/>
          </w:tcPr>
          <w:p w14:paraId="32E3A8DB" w14:textId="32988D6F"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2D1B4F8" w14:textId="003B3C38"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79D07DC2" w14:textId="77777777" w:rsidTr="00E3557F">
        <w:trPr>
          <w:cantSplit/>
          <w:trHeight w:val="693"/>
          <w:jc w:val="center"/>
        </w:trPr>
        <w:tc>
          <w:tcPr>
            <w:tcW w:w="2321" w:type="dxa"/>
            <w:shd w:val="clear" w:color="auto" w:fill="FFFFFF" w:themeFill="background1"/>
            <w:vAlign w:val="bottom"/>
          </w:tcPr>
          <w:p w14:paraId="20CD65AA" w14:textId="26D4F395"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02C200DB" w14:textId="40BD4495"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67A779B8" w14:textId="37FCF035" w:rsidR="004F41FC" w:rsidRPr="004F67E2" w:rsidRDefault="004F41FC" w:rsidP="004F41FC">
            <w:pPr>
              <w:spacing w:before="60" w:after="60"/>
              <w:rPr>
                <w:color w:val="000000"/>
                <w:sz w:val="20"/>
                <w:szCs w:val="20"/>
              </w:rPr>
            </w:pPr>
            <w:r w:rsidRPr="004F67E2">
              <w:rPr>
                <w:color w:val="000000"/>
                <w:sz w:val="20"/>
                <w:szCs w:val="20"/>
              </w:rPr>
              <w:t>Reports</w:t>
            </w:r>
          </w:p>
        </w:tc>
        <w:tc>
          <w:tcPr>
            <w:tcW w:w="2126" w:type="dxa"/>
            <w:vAlign w:val="bottom"/>
          </w:tcPr>
          <w:p w14:paraId="1EF56F79" w14:textId="7D97E031" w:rsidR="004F41FC" w:rsidRPr="004F67E2" w:rsidRDefault="004F41FC" w:rsidP="003015AC">
            <w:pPr>
              <w:spacing w:before="60" w:after="60"/>
              <w:rPr>
                <w:color w:val="000000"/>
                <w:sz w:val="20"/>
                <w:szCs w:val="20"/>
              </w:rPr>
            </w:pPr>
            <w:r w:rsidRPr="004F67E2">
              <w:rPr>
                <w:color w:val="000000"/>
                <w:sz w:val="20"/>
                <w:szCs w:val="20"/>
              </w:rPr>
              <w:t>RS Path</w:t>
            </w:r>
          </w:p>
        </w:tc>
        <w:tc>
          <w:tcPr>
            <w:tcW w:w="1418" w:type="dxa"/>
            <w:vAlign w:val="bottom"/>
          </w:tcPr>
          <w:p w14:paraId="48C24774" w14:textId="4680A7D2" w:rsidR="004F41FC" w:rsidRPr="004F67E2" w:rsidRDefault="004F41FC" w:rsidP="003015AC">
            <w:pPr>
              <w:spacing w:before="120" w:after="120"/>
              <w:rPr>
                <w:color w:val="000000"/>
                <w:sz w:val="20"/>
                <w:szCs w:val="20"/>
              </w:rPr>
            </w:pPr>
            <w:r w:rsidRPr="004F67E2">
              <w:rPr>
                <w:color w:val="000000"/>
                <w:sz w:val="20"/>
                <w:szCs w:val="20"/>
              </w:rPr>
              <w:t>Source</w:t>
            </w:r>
          </w:p>
        </w:tc>
        <w:tc>
          <w:tcPr>
            <w:tcW w:w="1648" w:type="dxa"/>
            <w:vAlign w:val="bottom"/>
          </w:tcPr>
          <w:p w14:paraId="603C0674" w14:textId="50B2EC0B"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52342D82" w14:textId="77777777" w:rsidTr="00E3557F">
        <w:trPr>
          <w:cantSplit/>
          <w:trHeight w:val="693"/>
          <w:jc w:val="center"/>
        </w:trPr>
        <w:tc>
          <w:tcPr>
            <w:tcW w:w="2321" w:type="dxa"/>
            <w:shd w:val="clear" w:color="auto" w:fill="FFFFFF" w:themeFill="background1"/>
            <w:vAlign w:val="bottom"/>
          </w:tcPr>
          <w:p w14:paraId="4E7571B6" w14:textId="2ECE7BF6"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0A98453D" w14:textId="212759B7"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0EA4DAC7" w14:textId="7DA98716" w:rsidR="004F41FC" w:rsidRPr="004F67E2" w:rsidRDefault="004F41FC" w:rsidP="004F41FC">
            <w:pPr>
              <w:spacing w:before="60" w:after="60"/>
              <w:rPr>
                <w:color w:val="000000"/>
                <w:sz w:val="20"/>
                <w:szCs w:val="20"/>
              </w:rPr>
            </w:pPr>
            <w:r w:rsidRPr="004F67E2">
              <w:rPr>
                <w:color w:val="000000"/>
                <w:sz w:val="20"/>
                <w:szCs w:val="20"/>
              </w:rPr>
              <w:t>Reports</w:t>
            </w:r>
          </w:p>
        </w:tc>
        <w:tc>
          <w:tcPr>
            <w:tcW w:w="2126" w:type="dxa"/>
            <w:vAlign w:val="bottom"/>
          </w:tcPr>
          <w:p w14:paraId="6569BECF" w14:textId="6BB04D60" w:rsidR="004F41FC" w:rsidRPr="004F67E2" w:rsidRDefault="004F41FC" w:rsidP="003015AC">
            <w:pPr>
              <w:spacing w:before="60" w:after="60"/>
              <w:rPr>
                <w:color w:val="000000"/>
                <w:sz w:val="20"/>
                <w:szCs w:val="20"/>
              </w:rPr>
            </w:pPr>
            <w:r w:rsidRPr="004F67E2">
              <w:rPr>
                <w:color w:val="000000"/>
                <w:sz w:val="20"/>
                <w:szCs w:val="20"/>
              </w:rPr>
              <w:t>Format</w:t>
            </w:r>
          </w:p>
        </w:tc>
        <w:tc>
          <w:tcPr>
            <w:tcW w:w="1418" w:type="dxa"/>
            <w:vAlign w:val="bottom"/>
          </w:tcPr>
          <w:p w14:paraId="24CA0615" w14:textId="13C3DA3C"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75582945" w14:textId="2DEEBD88"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196BD887" w14:textId="77777777" w:rsidTr="00E3557F">
        <w:trPr>
          <w:cantSplit/>
          <w:trHeight w:val="693"/>
          <w:jc w:val="center"/>
        </w:trPr>
        <w:tc>
          <w:tcPr>
            <w:tcW w:w="2321" w:type="dxa"/>
            <w:shd w:val="clear" w:color="auto" w:fill="FFFFFF" w:themeFill="background1"/>
            <w:vAlign w:val="bottom"/>
          </w:tcPr>
          <w:p w14:paraId="36C2AE5E" w14:textId="4FD1F83D"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65A81354" w14:textId="3798D112"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7BFA6CC8" w14:textId="7C9979C0" w:rsidR="004F41FC" w:rsidRPr="004F67E2" w:rsidRDefault="004F41FC" w:rsidP="004F41FC">
            <w:pPr>
              <w:spacing w:before="60" w:after="60"/>
              <w:rPr>
                <w:color w:val="000000"/>
                <w:sz w:val="20"/>
                <w:szCs w:val="20"/>
              </w:rPr>
            </w:pPr>
            <w:r w:rsidRPr="004F67E2">
              <w:rPr>
                <w:color w:val="000000"/>
                <w:sz w:val="20"/>
                <w:szCs w:val="20"/>
              </w:rPr>
              <w:t>Report Lists</w:t>
            </w:r>
          </w:p>
        </w:tc>
        <w:tc>
          <w:tcPr>
            <w:tcW w:w="2126" w:type="dxa"/>
            <w:vAlign w:val="bottom"/>
          </w:tcPr>
          <w:p w14:paraId="512C2ABE" w14:textId="26E0AF44"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26709F0E" w14:textId="14B08891"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992A25E" w14:textId="5373D361"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187DDD52" w14:textId="77777777" w:rsidTr="00E3557F">
        <w:trPr>
          <w:cantSplit/>
          <w:trHeight w:val="693"/>
          <w:jc w:val="center"/>
        </w:trPr>
        <w:tc>
          <w:tcPr>
            <w:tcW w:w="2321" w:type="dxa"/>
            <w:shd w:val="clear" w:color="auto" w:fill="FFFFFF" w:themeFill="background1"/>
            <w:vAlign w:val="bottom"/>
          </w:tcPr>
          <w:p w14:paraId="595E677E" w14:textId="716664FE"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15B52C4F" w14:textId="7ACE2E8A"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62719CE0" w14:textId="52DC4ADC" w:rsidR="004F41FC" w:rsidRPr="004F67E2" w:rsidRDefault="004F41FC" w:rsidP="004F41FC">
            <w:pPr>
              <w:spacing w:before="60" w:after="60"/>
              <w:rPr>
                <w:color w:val="000000"/>
                <w:sz w:val="20"/>
                <w:szCs w:val="20"/>
              </w:rPr>
            </w:pPr>
            <w:r w:rsidRPr="004F67E2">
              <w:rPr>
                <w:color w:val="000000"/>
                <w:sz w:val="20"/>
                <w:szCs w:val="20"/>
              </w:rPr>
              <w:t>Report Lists</w:t>
            </w:r>
          </w:p>
        </w:tc>
        <w:tc>
          <w:tcPr>
            <w:tcW w:w="2126" w:type="dxa"/>
            <w:vAlign w:val="bottom"/>
          </w:tcPr>
          <w:p w14:paraId="3B9C36D6" w14:textId="6830B4F5" w:rsidR="004F41FC" w:rsidRPr="004F67E2" w:rsidRDefault="004F41FC" w:rsidP="003015AC">
            <w:pPr>
              <w:spacing w:before="60" w:after="60"/>
              <w:rPr>
                <w:color w:val="000000"/>
                <w:sz w:val="20"/>
                <w:szCs w:val="20"/>
              </w:rPr>
            </w:pPr>
            <w:r w:rsidRPr="004F67E2">
              <w:rPr>
                <w:color w:val="000000"/>
                <w:sz w:val="20"/>
                <w:szCs w:val="20"/>
              </w:rPr>
              <w:t>Groups</w:t>
            </w:r>
          </w:p>
        </w:tc>
        <w:tc>
          <w:tcPr>
            <w:tcW w:w="1418" w:type="dxa"/>
            <w:vAlign w:val="bottom"/>
          </w:tcPr>
          <w:p w14:paraId="72F07413" w14:textId="6FF92371"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DA1EFEC" w14:textId="6AAC463A"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7D0E6AE8" w14:textId="77777777" w:rsidTr="00E3557F">
        <w:trPr>
          <w:cantSplit/>
          <w:trHeight w:val="693"/>
          <w:jc w:val="center"/>
        </w:trPr>
        <w:tc>
          <w:tcPr>
            <w:tcW w:w="2321" w:type="dxa"/>
            <w:shd w:val="clear" w:color="auto" w:fill="FFFFFF" w:themeFill="background1"/>
            <w:vAlign w:val="bottom"/>
          </w:tcPr>
          <w:p w14:paraId="2FA04930" w14:textId="4B9E0C96"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33248B55" w14:textId="5457FBCD"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1C020E01" w14:textId="4E63C31C" w:rsidR="004F41FC" w:rsidRPr="004F67E2" w:rsidRDefault="004F41FC" w:rsidP="004F41FC">
            <w:pPr>
              <w:spacing w:before="60" w:after="60"/>
              <w:rPr>
                <w:color w:val="000000"/>
                <w:sz w:val="20"/>
                <w:szCs w:val="20"/>
              </w:rPr>
            </w:pPr>
            <w:r w:rsidRPr="004F67E2">
              <w:rPr>
                <w:color w:val="000000"/>
                <w:sz w:val="20"/>
                <w:szCs w:val="20"/>
              </w:rPr>
              <w:t>Report Lists</w:t>
            </w:r>
          </w:p>
        </w:tc>
        <w:tc>
          <w:tcPr>
            <w:tcW w:w="2126" w:type="dxa"/>
            <w:vAlign w:val="bottom"/>
          </w:tcPr>
          <w:p w14:paraId="15DFF2D7" w14:textId="6440E8A1" w:rsidR="004F41FC" w:rsidRPr="004F67E2" w:rsidRDefault="004F41FC" w:rsidP="003015AC">
            <w:pPr>
              <w:spacing w:before="60" w:after="60"/>
              <w:rPr>
                <w:color w:val="000000"/>
                <w:sz w:val="20"/>
                <w:szCs w:val="20"/>
              </w:rPr>
            </w:pPr>
            <w:r w:rsidRPr="004F67E2">
              <w:rPr>
                <w:color w:val="000000"/>
                <w:sz w:val="20"/>
                <w:szCs w:val="20"/>
              </w:rPr>
              <w:t>Rights</w:t>
            </w:r>
          </w:p>
        </w:tc>
        <w:tc>
          <w:tcPr>
            <w:tcW w:w="1418" w:type="dxa"/>
            <w:vAlign w:val="bottom"/>
          </w:tcPr>
          <w:p w14:paraId="4B73D79B" w14:textId="58495262"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623234F" w14:textId="313E0708"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5C18F478" w14:textId="77777777" w:rsidTr="00E3557F">
        <w:trPr>
          <w:cantSplit/>
          <w:trHeight w:val="693"/>
          <w:jc w:val="center"/>
        </w:trPr>
        <w:tc>
          <w:tcPr>
            <w:tcW w:w="2321" w:type="dxa"/>
            <w:shd w:val="clear" w:color="auto" w:fill="FFFFFF" w:themeFill="background1"/>
            <w:vAlign w:val="bottom"/>
          </w:tcPr>
          <w:p w14:paraId="2D2844FD" w14:textId="3A5A0A68"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7CEB5760" w14:textId="2FA2F1D3"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6B840A4A" w14:textId="1923ECC5" w:rsidR="004F41FC" w:rsidRPr="004F67E2" w:rsidRDefault="004F41FC" w:rsidP="004F41FC">
            <w:pPr>
              <w:spacing w:before="60" w:after="60"/>
              <w:rPr>
                <w:color w:val="000000"/>
                <w:sz w:val="20"/>
                <w:szCs w:val="20"/>
              </w:rPr>
            </w:pPr>
            <w:r w:rsidRPr="004F67E2">
              <w:rPr>
                <w:color w:val="000000"/>
                <w:sz w:val="20"/>
                <w:szCs w:val="20"/>
              </w:rPr>
              <w:t>Report Lists</w:t>
            </w:r>
          </w:p>
        </w:tc>
        <w:tc>
          <w:tcPr>
            <w:tcW w:w="2126" w:type="dxa"/>
            <w:vAlign w:val="bottom"/>
          </w:tcPr>
          <w:p w14:paraId="438BA202" w14:textId="123EEF20" w:rsidR="004F41FC" w:rsidRPr="004F67E2" w:rsidRDefault="004F41FC" w:rsidP="003015AC">
            <w:pPr>
              <w:spacing w:before="60" w:after="60"/>
              <w:rPr>
                <w:color w:val="000000"/>
                <w:sz w:val="20"/>
                <w:szCs w:val="20"/>
              </w:rPr>
            </w:pPr>
            <w:r w:rsidRPr="004F67E2">
              <w:rPr>
                <w:color w:val="000000"/>
                <w:sz w:val="20"/>
                <w:szCs w:val="20"/>
              </w:rPr>
              <w:t>Format</w:t>
            </w:r>
          </w:p>
        </w:tc>
        <w:tc>
          <w:tcPr>
            <w:tcW w:w="1418" w:type="dxa"/>
            <w:vAlign w:val="bottom"/>
          </w:tcPr>
          <w:p w14:paraId="5ED2FA92" w14:textId="2CC939A1"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EE396B1" w14:textId="26A66426"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4AC6CD72" w14:textId="77777777" w:rsidTr="00E3557F">
        <w:trPr>
          <w:cantSplit/>
          <w:trHeight w:val="693"/>
          <w:jc w:val="center"/>
        </w:trPr>
        <w:tc>
          <w:tcPr>
            <w:tcW w:w="2321" w:type="dxa"/>
            <w:shd w:val="clear" w:color="auto" w:fill="FFFFFF" w:themeFill="background1"/>
            <w:vAlign w:val="bottom"/>
          </w:tcPr>
          <w:p w14:paraId="44677636" w14:textId="6E122667"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502ECE8E" w14:textId="7D8F5386"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2EB70EBB" w14:textId="7E843E93" w:rsidR="004F41FC" w:rsidRPr="004F67E2" w:rsidRDefault="004F41FC" w:rsidP="004F41FC">
            <w:pPr>
              <w:spacing w:before="60" w:after="60"/>
              <w:rPr>
                <w:color w:val="000000"/>
                <w:sz w:val="20"/>
                <w:szCs w:val="20"/>
              </w:rPr>
            </w:pPr>
            <w:r w:rsidRPr="004F67E2">
              <w:rPr>
                <w:color w:val="000000"/>
                <w:sz w:val="20"/>
                <w:szCs w:val="20"/>
              </w:rPr>
              <w:t>Report Groups</w:t>
            </w:r>
          </w:p>
        </w:tc>
        <w:tc>
          <w:tcPr>
            <w:tcW w:w="2126" w:type="dxa"/>
            <w:vAlign w:val="bottom"/>
          </w:tcPr>
          <w:p w14:paraId="3FBCDA0D" w14:textId="32619A32"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4B05EE74" w14:textId="65652F5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D99A7CA" w14:textId="75D58812"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2F818BEC" w14:textId="77777777" w:rsidTr="00E3557F">
        <w:trPr>
          <w:cantSplit/>
          <w:trHeight w:val="693"/>
          <w:jc w:val="center"/>
        </w:trPr>
        <w:tc>
          <w:tcPr>
            <w:tcW w:w="2321" w:type="dxa"/>
            <w:shd w:val="clear" w:color="auto" w:fill="FFFFFF" w:themeFill="background1"/>
            <w:vAlign w:val="bottom"/>
          </w:tcPr>
          <w:p w14:paraId="47C458D1" w14:textId="593DEEB6" w:rsidR="004F41FC" w:rsidRPr="004F67E2" w:rsidRDefault="004F41FC" w:rsidP="004F41FC">
            <w:pPr>
              <w:spacing w:before="60" w:after="60"/>
              <w:rPr>
                <w:color w:val="000000"/>
                <w:sz w:val="20"/>
                <w:szCs w:val="20"/>
              </w:rPr>
            </w:pPr>
            <w:r w:rsidRPr="004F67E2">
              <w:rPr>
                <w:color w:val="000000"/>
                <w:sz w:val="20"/>
                <w:szCs w:val="20"/>
              </w:rPr>
              <w:t xml:space="preserve">Managing reports </w:t>
            </w:r>
            <w:r w:rsidR="00B5798B" w:rsidRPr="004F67E2">
              <w:rPr>
                <w:color w:val="000000"/>
                <w:sz w:val="20"/>
                <w:szCs w:val="20"/>
              </w:rPr>
              <w:t xml:space="preserve">available </w:t>
            </w:r>
            <w:r w:rsidRPr="004F67E2">
              <w:rPr>
                <w:color w:val="000000"/>
                <w:sz w:val="20"/>
                <w:szCs w:val="20"/>
              </w:rPr>
              <w:t>for users in application and web reports</w:t>
            </w:r>
          </w:p>
        </w:tc>
        <w:tc>
          <w:tcPr>
            <w:tcW w:w="1559" w:type="dxa"/>
            <w:shd w:val="clear" w:color="auto" w:fill="FFFFFF" w:themeFill="background1"/>
            <w:vAlign w:val="bottom"/>
          </w:tcPr>
          <w:p w14:paraId="529031ED" w14:textId="67ABED82" w:rsidR="004F41FC" w:rsidRPr="004F67E2" w:rsidRDefault="004F41FC" w:rsidP="004F41FC">
            <w:pPr>
              <w:spacing w:before="60" w:after="60"/>
              <w:rPr>
                <w:color w:val="000000"/>
                <w:sz w:val="20"/>
                <w:szCs w:val="20"/>
              </w:rPr>
            </w:pPr>
            <w:r w:rsidRPr="004F67E2">
              <w:rPr>
                <w:color w:val="000000"/>
                <w:sz w:val="20"/>
                <w:szCs w:val="20"/>
              </w:rPr>
              <w:t>Report Management</w:t>
            </w:r>
          </w:p>
        </w:tc>
        <w:tc>
          <w:tcPr>
            <w:tcW w:w="1701" w:type="dxa"/>
            <w:vAlign w:val="bottom"/>
          </w:tcPr>
          <w:p w14:paraId="00D82F70" w14:textId="49C38106" w:rsidR="004F41FC" w:rsidRPr="004F67E2" w:rsidRDefault="004F41FC" w:rsidP="004F41FC">
            <w:pPr>
              <w:spacing w:before="60" w:after="60"/>
              <w:rPr>
                <w:color w:val="000000"/>
                <w:sz w:val="20"/>
                <w:szCs w:val="20"/>
              </w:rPr>
            </w:pPr>
            <w:r w:rsidRPr="004F67E2">
              <w:rPr>
                <w:color w:val="000000"/>
                <w:sz w:val="20"/>
                <w:szCs w:val="20"/>
              </w:rPr>
              <w:t>Report Groups</w:t>
            </w:r>
          </w:p>
        </w:tc>
        <w:tc>
          <w:tcPr>
            <w:tcW w:w="2126" w:type="dxa"/>
            <w:vAlign w:val="bottom"/>
          </w:tcPr>
          <w:p w14:paraId="00A0831B" w14:textId="6C399320" w:rsidR="004F41FC" w:rsidRPr="004F67E2" w:rsidRDefault="004F41FC" w:rsidP="003015AC">
            <w:pPr>
              <w:spacing w:before="60" w:after="60"/>
              <w:rPr>
                <w:color w:val="000000"/>
                <w:sz w:val="20"/>
                <w:szCs w:val="20"/>
              </w:rPr>
            </w:pPr>
            <w:r w:rsidRPr="004F67E2">
              <w:rPr>
                <w:color w:val="000000"/>
                <w:sz w:val="20"/>
                <w:szCs w:val="20"/>
              </w:rPr>
              <w:t>Report</w:t>
            </w:r>
          </w:p>
        </w:tc>
        <w:tc>
          <w:tcPr>
            <w:tcW w:w="1418" w:type="dxa"/>
            <w:vAlign w:val="bottom"/>
          </w:tcPr>
          <w:p w14:paraId="28D244C1" w14:textId="30924AE9"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5A469F4" w14:textId="3B69ED62" w:rsidR="004F41FC" w:rsidRPr="004F67E2" w:rsidRDefault="004F41FC" w:rsidP="003015AC">
            <w:pPr>
              <w:spacing w:before="120" w:after="120"/>
              <w:rPr>
                <w:color w:val="000000"/>
                <w:sz w:val="20"/>
                <w:szCs w:val="20"/>
              </w:rPr>
            </w:pPr>
            <w:r w:rsidRPr="004F67E2">
              <w:rPr>
                <w:color w:val="000000"/>
                <w:sz w:val="20"/>
                <w:szCs w:val="20"/>
              </w:rPr>
              <w:t>Reports / Web Reports</w:t>
            </w:r>
          </w:p>
        </w:tc>
      </w:tr>
      <w:tr w:rsidR="004F41FC" w:rsidRPr="004F67E2" w14:paraId="3F9579C0" w14:textId="77777777" w:rsidTr="00E3557F">
        <w:trPr>
          <w:cantSplit/>
          <w:trHeight w:val="693"/>
          <w:jc w:val="center"/>
        </w:trPr>
        <w:tc>
          <w:tcPr>
            <w:tcW w:w="2321" w:type="dxa"/>
            <w:shd w:val="clear" w:color="auto" w:fill="FFFFFF" w:themeFill="background1"/>
            <w:vAlign w:val="bottom"/>
          </w:tcPr>
          <w:p w14:paraId="17E1A980" w14:textId="19BABB99" w:rsidR="004F41FC" w:rsidRPr="004F67E2" w:rsidRDefault="004F41FC" w:rsidP="004F41FC">
            <w:pPr>
              <w:spacing w:before="60" w:after="60"/>
              <w:rPr>
                <w:color w:val="000000"/>
                <w:sz w:val="20"/>
                <w:szCs w:val="20"/>
              </w:rPr>
            </w:pPr>
            <w:r w:rsidRPr="004F67E2">
              <w:rPr>
                <w:color w:val="000000"/>
                <w:sz w:val="20"/>
                <w:szCs w:val="20"/>
              </w:rPr>
              <w:t xml:space="preserve">Propagation changes to live or test </w:t>
            </w:r>
            <w:r w:rsidR="00527A2C" w:rsidRPr="004F67E2">
              <w:rPr>
                <w:color w:val="000000"/>
                <w:sz w:val="20"/>
                <w:szCs w:val="20"/>
              </w:rPr>
              <w:t>environment</w:t>
            </w:r>
            <w:r w:rsidRPr="004F67E2">
              <w:rPr>
                <w:color w:val="000000"/>
                <w:sz w:val="20"/>
                <w:szCs w:val="20"/>
              </w:rPr>
              <w:t>, generating scripts</w:t>
            </w:r>
          </w:p>
        </w:tc>
        <w:tc>
          <w:tcPr>
            <w:tcW w:w="1559" w:type="dxa"/>
            <w:shd w:val="clear" w:color="auto" w:fill="FFFFFF" w:themeFill="background1"/>
            <w:vAlign w:val="bottom"/>
          </w:tcPr>
          <w:p w14:paraId="47305DA4" w14:textId="364B29BA" w:rsidR="004F41FC" w:rsidRPr="004F67E2" w:rsidRDefault="004F41FC" w:rsidP="004F41FC">
            <w:pPr>
              <w:spacing w:before="60" w:after="60"/>
              <w:rPr>
                <w:color w:val="000000"/>
                <w:sz w:val="20"/>
                <w:szCs w:val="20"/>
              </w:rPr>
            </w:pPr>
            <w:r w:rsidRPr="004F67E2">
              <w:rPr>
                <w:color w:val="000000"/>
                <w:sz w:val="20"/>
                <w:szCs w:val="20"/>
              </w:rPr>
              <w:t>Request Processing Engine</w:t>
            </w:r>
          </w:p>
        </w:tc>
        <w:tc>
          <w:tcPr>
            <w:tcW w:w="1701" w:type="dxa"/>
            <w:vAlign w:val="bottom"/>
          </w:tcPr>
          <w:p w14:paraId="25853F5F" w14:textId="7C8C8947" w:rsidR="004F41FC" w:rsidRPr="004F67E2" w:rsidRDefault="004F41FC" w:rsidP="004F41FC">
            <w:pPr>
              <w:spacing w:before="60" w:after="60"/>
              <w:rPr>
                <w:color w:val="000000"/>
                <w:sz w:val="20"/>
                <w:szCs w:val="20"/>
              </w:rPr>
            </w:pPr>
            <w:r w:rsidRPr="004F67E2">
              <w:rPr>
                <w:color w:val="000000"/>
                <w:sz w:val="20"/>
                <w:szCs w:val="20"/>
              </w:rPr>
              <w:t>Batches processing</w:t>
            </w:r>
          </w:p>
        </w:tc>
        <w:tc>
          <w:tcPr>
            <w:tcW w:w="2126" w:type="dxa"/>
            <w:vAlign w:val="bottom"/>
          </w:tcPr>
          <w:p w14:paraId="03DCF921" w14:textId="367B584A" w:rsidR="004F41FC" w:rsidRPr="004F67E2" w:rsidRDefault="004F41FC" w:rsidP="003015AC">
            <w:pPr>
              <w:spacing w:before="60" w:after="60"/>
              <w:rPr>
                <w:color w:val="000000"/>
                <w:sz w:val="20"/>
                <w:szCs w:val="20"/>
              </w:rPr>
            </w:pPr>
            <w:r w:rsidRPr="004F67E2">
              <w:rPr>
                <w:color w:val="000000"/>
                <w:sz w:val="20"/>
                <w:szCs w:val="20"/>
              </w:rPr>
              <w:t>Special tool</w:t>
            </w:r>
          </w:p>
        </w:tc>
        <w:tc>
          <w:tcPr>
            <w:tcW w:w="1418" w:type="dxa"/>
            <w:vAlign w:val="bottom"/>
          </w:tcPr>
          <w:p w14:paraId="4F4E23C1" w14:textId="34F6CD26" w:rsidR="004F41FC" w:rsidRPr="004F67E2" w:rsidRDefault="004F41FC" w:rsidP="003015AC">
            <w:pPr>
              <w:spacing w:before="120" w:after="120"/>
              <w:rPr>
                <w:color w:val="000000"/>
                <w:sz w:val="20"/>
                <w:szCs w:val="20"/>
              </w:rPr>
            </w:pPr>
            <w:r w:rsidRPr="004F67E2">
              <w:rPr>
                <w:color w:val="000000"/>
                <w:sz w:val="20"/>
                <w:szCs w:val="20"/>
              </w:rPr>
              <w:t>Special Tool</w:t>
            </w:r>
          </w:p>
        </w:tc>
        <w:tc>
          <w:tcPr>
            <w:tcW w:w="1648" w:type="dxa"/>
            <w:vAlign w:val="bottom"/>
          </w:tcPr>
          <w:p w14:paraId="03BE88DF" w14:textId="7B290278"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0CBF3BC" w14:textId="77777777" w:rsidTr="00E3557F">
        <w:trPr>
          <w:cantSplit/>
          <w:trHeight w:val="693"/>
          <w:jc w:val="center"/>
        </w:trPr>
        <w:tc>
          <w:tcPr>
            <w:tcW w:w="2321" w:type="dxa"/>
            <w:shd w:val="clear" w:color="auto" w:fill="FFFFFF" w:themeFill="background1"/>
            <w:vAlign w:val="bottom"/>
          </w:tcPr>
          <w:p w14:paraId="646C9111" w14:textId="77A6D8F1"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34061C9B" w14:textId="039804AD"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69844192" w14:textId="79F804E3" w:rsidR="004F41FC" w:rsidRPr="004F67E2" w:rsidRDefault="004F41FC" w:rsidP="004F41FC">
            <w:pPr>
              <w:spacing w:before="60" w:after="60"/>
              <w:rPr>
                <w:color w:val="000000"/>
                <w:sz w:val="20"/>
                <w:szCs w:val="20"/>
              </w:rPr>
            </w:pPr>
            <w:r w:rsidRPr="004F67E2">
              <w:rPr>
                <w:color w:val="000000"/>
                <w:sz w:val="20"/>
                <w:szCs w:val="20"/>
              </w:rPr>
              <w:t>Roles</w:t>
            </w:r>
          </w:p>
        </w:tc>
        <w:tc>
          <w:tcPr>
            <w:tcW w:w="2126" w:type="dxa"/>
            <w:vAlign w:val="bottom"/>
          </w:tcPr>
          <w:p w14:paraId="11D46106" w14:textId="3AE06077"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1B9AD4A3" w14:textId="4CE19391"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DDC2033" w14:textId="04E6EF75"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F3653DE" w14:textId="77777777" w:rsidTr="00E3557F">
        <w:trPr>
          <w:cantSplit/>
          <w:trHeight w:val="693"/>
          <w:jc w:val="center"/>
        </w:trPr>
        <w:tc>
          <w:tcPr>
            <w:tcW w:w="2321" w:type="dxa"/>
            <w:shd w:val="clear" w:color="auto" w:fill="FFFFFF" w:themeFill="background1"/>
            <w:vAlign w:val="bottom"/>
          </w:tcPr>
          <w:p w14:paraId="4B523768" w14:textId="0B6B3A06" w:rsidR="004F41FC" w:rsidRPr="004F67E2" w:rsidRDefault="00527A2C" w:rsidP="004F41FC">
            <w:pPr>
              <w:spacing w:before="60" w:after="60"/>
              <w:rPr>
                <w:color w:val="000000"/>
                <w:sz w:val="20"/>
                <w:szCs w:val="20"/>
              </w:rPr>
            </w:pPr>
            <w:r w:rsidRPr="004F67E2">
              <w:rPr>
                <w:color w:val="000000"/>
                <w:sz w:val="20"/>
                <w:szCs w:val="20"/>
              </w:rPr>
              <w:lastRenderedPageBreak/>
              <w:t>Managing access rights</w:t>
            </w:r>
          </w:p>
        </w:tc>
        <w:tc>
          <w:tcPr>
            <w:tcW w:w="1559" w:type="dxa"/>
            <w:shd w:val="clear" w:color="auto" w:fill="FFFFFF" w:themeFill="background1"/>
            <w:vAlign w:val="bottom"/>
          </w:tcPr>
          <w:p w14:paraId="2C246EE5" w14:textId="1813E31F"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0CBF0011" w14:textId="4DFCD488" w:rsidR="004F41FC" w:rsidRPr="004F67E2" w:rsidRDefault="004F41FC" w:rsidP="004F41FC">
            <w:pPr>
              <w:spacing w:before="60" w:after="60"/>
              <w:rPr>
                <w:color w:val="000000"/>
                <w:sz w:val="20"/>
                <w:szCs w:val="20"/>
              </w:rPr>
            </w:pPr>
            <w:r w:rsidRPr="004F67E2">
              <w:rPr>
                <w:color w:val="000000"/>
                <w:sz w:val="20"/>
                <w:szCs w:val="20"/>
              </w:rPr>
              <w:t>Roles</w:t>
            </w:r>
          </w:p>
        </w:tc>
        <w:tc>
          <w:tcPr>
            <w:tcW w:w="2126" w:type="dxa"/>
            <w:vAlign w:val="bottom"/>
          </w:tcPr>
          <w:p w14:paraId="16723A7C" w14:textId="77724F0D" w:rsidR="004F41FC" w:rsidRPr="004F67E2" w:rsidRDefault="004F41FC" w:rsidP="003015AC">
            <w:pPr>
              <w:spacing w:before="60" w:after="60"/>
              <w:rPr>
                <w:color w:val="000000"/>
                <w:sz w:val="20"/>
                <w:szCs w:val="20"/>
              </w:rPr>
            </w:pPr>
            <w:r w:rsidRPr="004F67E2">
              <w:rPr>
                <w:color w:val="000000"/>
                <w:sz w:val="20"/>
                <w:szCs w:val="20"/>
              </w:rPr>
              <w:t>Definitions</w:t>
            </w:r>
          </w:p>
        </w:tc>
        <w:tc>
          <w:tcPr>
            <w:tcW w:w="1418" w:type="dxa"/>
            <w:vAlign w:val="bottom"/>
          </w:tcPr>
          <w:p w14:paraId="373A6444" w14:textId="61E00020"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5625478A" w14:textId="4643FF58"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00873B9" w14:textId="77777777" w:rsidTr="00E3557F">
        <w:trPr>
          <w:cantSplit/>
          <w:trHeight w:val="693"/>
          <w:jc w:val="center"/>
        </w:trPr>
        <w:tc>
          <w:tcPr>
            <w:tcW w:w="2321" w:type="dxa"/>
            <w:shd w:val="clear" w:color="auto" w:fill="FFFFFF" w:themeFill="background1"/>
            <w:vAlign w:val="bottom"/>
          </w:tcPr>
          <w:p w14:paraId="123C6A95" w14:textId="593F8FAE"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32D17E37" w14:textId="704716C0"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29E3E4A4" w14:textId="7240A5AE" w:rsidR="004F41FC" w:rsidRPr="004F67E2" w:rsidRDefault="004F41FC" w:rsidP="004F41FC">
            <w:pPr>
              <w:spacing w:before="60" w:after="60"/>
              <w:rPr>
                <w:color w:val="000000"/>
                <w:sz w:val="20"/>
                <w:szCs w:val="20"/>
              </w:rPr>
            </w:pPr>
            <w:r w:rsidRPr="004F67E2">
              <w:rPr>
                <w:color w:val="000000"/>
                <w:sz w:val="20"/>
                <w:szCs w:val="20"/>
              </w:rPr>
              <w:t>Roles</w:t>
            </w:r>
          </w:p>
        </w:tc>
        <w:tc>
          <w:tcPr>
            <w:tcW w:w="2126" w:type="dxa"/>
            <w:vAlign w:val="bottom"/>
          </w:tcPr>
          <w:p w14:paraId="26C72732" w14:textId="3520EDA3" w:rsidR="004F41FC" w:rsidRPr="004F67E2" w:rsidRDefault="004F41FC" w:rsidP="003015AC">
            <w:pPr>
              <w:spacing w:before="60" w:after="60"/>
              <w:rPr>
                <w:color w:val="000000"/>
                <w:sz w:val="20"/>
                <w:szCs w:val="20"/>
              </w:rPr>
            </w:pPr>
            <w:r w:rsidRPr="004F67E2">
              <w:rPr>
                <w:color w:val="000000"/>
                <w:sz w:val="20"/>
                <w:szCs w:val="20"/>
              </w:rPr>
              <w:t>Description</w:t>
            </w:r>
          </w:p>
        </w:tc>
        <w:tc>
          <w:tcPr>
            <w:tcW w:w="1418" w:type="dxa"/>
            <w:vAlign w:val="bottom"/>
          </w:tcPr>
          <w:p w14:paraId="413764CF" w14:textId="4B494F92"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05232328" w14:textId="567E6735"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3CA0093" w14:textId="77777777" w:rsidTr="00E3557F">
        <w:trPr>
          <w:cantSplit/>
          <w:trHeight w:val="693"/>
          <w:jc w:val="center"/>
        </w:trPr>
        <w:tc>
          <w:tcPr>
            <w:tcW w:w="2321" w:type="dxa"/>
            <w:shd w:val="clear" w:color="auto" w:fill="FFFFFF" w:themeFill="background1"/>
            <w:vAlign w:val="bottom"/>
          </w:tcPr>
          <w:p w14:paraId="4F4C50E7" w14:textId="6F6549B2"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3DC89FCF" w14:textId="1F9C1F44"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54A7A5A2" w14:textId="436846F3" w:rsidR="004F41FC" w:rsidRPr="004F67E2" w:rsidRDefault="004F41FC" w:rsidP="004F41FC">
            <w:pPr>
              <w:spacing w:before="60" w:after="60"/>
              <w:rPr>
                <w:color w:val="000000"/>
                <w:sz w:val="20"/>
                <w:szCs w:val="20"/>
              </w:rPr>
            </w:pPr>
            <w:r w:rsidRPr="004F67E2">
              <w:rPr>
                <w:color w:val="000000"/>
                <w:sz w:val="20"/>
                <w:szCs w:val="20"/>
              </w:rPr>
              <w:t>Roles</w:t>
            </w:r>
          </w:p>
        </w:tc>
        <w:tc>
          <w:tcPr>
            <w:tcW w:w="2126" w:type="dxa"/>
            <w:vAlign w:val="bottom"/>
          </w:tcPr>
          <w:p w14:paraId="3E8A2519" w14:textId="1276AA8D" w:rsidR="004F41FC" w:rsidRPr="004F67E2" w:rsidRDefault="004F41FC" w:rsidP="003015AC">
            <w:pPr>
              <w:spacing w:before="60" w:after="60"/>
              <w:rPr>
                <w:color w:val="000000"/>
                <w:sz w:val="20"/>
                <w:szCs w:val="20"/>
              </w:rPr>
            </w:pPr>
            <w:r w:rsidRPr="004F67E2">
              <w:rPr>
                <w:color w:val="000000"/>
                <w:sz w:val="20"/>
                <w:szCs w:val="20"/>
              </w:rPr>
              <w:t>Group</w:t>
            </w:r>
          </w:p>
        </w:tc>
        <w:tc>
          <w:tcPr>
            <w:tcW w:w="1418" w:type="dxa"/>
            <w:vAlign w:val="bottom"/>
          </w:tcPr>
          <w:p w14:paraId="54BE037A" w14:textId="69EAAD6B"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18983F88" w14:textId="6F20C578"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31A9C1A" w14:textId="77777777" w:rsidTr="00E3557F">
        <w:trPr>
          <w:cantSplit/>
          <w:trHeight w:val="693"/>
          <w:jc w:val="center"/>
        </w:trPr>
        <w:tc>
          <w:tcPr>
            <w:tcW w:w="2321" w:type="dxa"/>
            <w:shd w:val="clear" w:color="auto" w:fill="FFFFFF" w:themeFill="background1"/>
            <w:vAlign w:val="bottom"/>
          </w:tcPr>
          <w:p w14:paraId="1784DBC6" w14:textId="0D0FCB7D"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5EF002A2" w14:textId="7A30D2FE"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38A1FA89" w14:textId="3E1B5D19" w:rsidR="004F41FC" w:rsidRPr="004F67E2" w:rsidRDefault="004F41FC" w:rsidP="004F41FC">
            <w:pPr>
              <w:spacing w:before="60" w:after="60"/>
              <w:rPr>
                <w:color w:val="000000"/>
                <w:sz w:val="20"/>
                <w:szCs w:val="20"/>
              </w:rPr>
            </w:pPr>
            <w:r w:rsidRPr="004F67E2">
              <w:rPr>
                <w:color w:val="000000"/>
                <w:sz w:val="20"/>
                <w:szCs w:val="20"/>
              </w:rPr>
              <w:t>Roles</w:t>
            </w:r>
          </w:p>
        </w:tc>
        <w:tc>
          <w:tcPr>
            <w:tcW w:w="2126" w:type="dxa"/>
            <w:vAlign w:val="bottom"/>
          </w:tcPr>
          <w:p w14:paraId="39153303" w14:textId="3ACF679E" w:rsidR="004F41FC" w:rsidRPr="004F67E2" w:rsidRDefault="004F41FC" w:rsidP="003015AC">
            <w:pPr>
              <w:spacing w:before="60" w:after="60"/>
              <w:rPr>
                <w:color w:val="000000"/>
                <w:sz w:val="20"/>
                <w:szCs w:val="20"/>
              </w:rPr>
            </w:pPr>
            <w:r w:rsidRPr="004F67E2">
              <w:rPr>
                <w:color w:val="000000"/>
                <w:sz w:val="20"/>
                <w:szCs w:val="20"/>
              </w:rPr>
              <w:t>Granted</w:t>
            </w:r>
          </w:p>
        </w:tc>
        <w:tc>
          <w:tcPr>
            <w:tcW w:w="1418" w:type="dxa"/>
            <w:vAlign w:val="bottom"/>
          </w:tcPr>
          <w:p w14:paraId="7D52BA60" w14:textId="41C6E294"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69C4EF3B" w14:textId="05EF1ADD"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7084611" w14:textId="77777777" w:rsidTr="00E3557F">
        <w:trPr>
          <w:cantSplit/>
          <w:trHeight w:val="693"/>
          <w:jc w:val="center"/>
        </w:trPr>
        <w:tc>
          <w:tcPr>
            <w:tcW w:w="2321" w:type="dxa"/>
            <w:shd w:val="clear" w:color="auto" w:fill="FFFFFF" w:themeFill="background1"/>
            <w:vAlign w:val="bottom"/>
          </w:tcPr>
          <w:p w14:paraId="6EE359F9" w14:textId="01E7EFF9"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22FF9F11" w14:textId="5F492469"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43862186" w14:textId="1406C962" w:rsidR="004F41FC" w:rsidRPr="004F67E2" w:rsidRDefault="004F41FC" w:rsidP="004F41FC">
            <w:pPr>
              <w:spacing w:before="60" w:after="60"/>
              <w:rPr>
                <w:color w:val="000000"/>
                <w:sz w:val="20"/>
                <w:szCs w:val="20"/>
              </w:rPr>
            </w:pPr>
            <w:r w:rsidRPr="004F67E2">
              <w:rPr>
                <w:color w:val="000000"/>
                <w:sz w:val="20"/>
                <w:szCs w:val="20"/>
              </w:rPr>
              <w:t>Roles</w:t>
            </w:r>
          </w:p>
        </w:tc>
        <w:tc>
          <w:tcPr>
            <w:tcW w:w="2126" w:type="dxa"/>
            <w:vAlign w:val="bottom"/>
          </w:tcPr>
          <w:p w14:paraId="0BC0DD10" w14:textId="63686408" w:rsidR="004F41FC" w:rsidRPr="004F67E2" w:rsidRDefault="004F41FC" w:rsidP="003015AC">
            <w:pPr>
              <w:spacing w:before="60" w:after="60"/>
              <w:rPr>
                <w:color w:val="000000"/>
                <w:sz w:val="20"/>
                <w:szCs w:val="20"/>
              </w:rPr>
            </w:pPr>
            <w:r w:rsidRPr="004F67E2">
              <w:rPr>
                <w:color w:val="000000"/>
                <w:sz w:val="20"/>
                <w:szCs w:val="20"/>
              </w:rPr>
              <w:t>ValidFrom</w:t>
            </w:r>
          </w:p>
        </w:tc>
        <w:tc>
          <w:tcPr>
            <w:tcW w:w="1418" w:type="dxa"/>
            <w:vAlign w:val="bottom"/>
          </w:tcPr>
          <w:p w14:paraId="00ED57F4" w14:textId="36D25FEC"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2C53D467" w14:textId="3FB6B27B"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EA975DC" w14:textId="77777777" w:rsidTr="00E3557F">
        <w:trPr>
          <w:cantSplit/>
          <w:trHeight w:val="693"/>
          <w:jc w:val="center"/>
        </w:trPr>
        <w:tc>
          <w:tcPr>
            <w:tcW w:w="2321" w:type="dxa"/>
            <w:shd w:val="clear" w:color="auto" w:fill="FFFFFF" w:themeFill="background1"/>
            <w:vAlign w:val="bottom"/>
          </w:tcPr>
          <w:p w14:paraId="0374C692" w14:textId="74EDF9E6"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31F27657" w14:textId="5103E519"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3DB2B8A4" w14:textId="1D78E293" w:rsidR="004F41FC" w:rsidRPr="004F67E2" w:rsidRDefault="004F41FC" w:rsidP="004F41FC">
            <w:pPr>
              <w:spacing w:before="60" w:after="60"/>
              <w:rPr>
                <w:color w:val="000000"/>
                <w:sz w:val="20"/>
                <w:szCs w:val="20"/>
              </w:rPr>
            </w:pPr>
            <w:r w:rsidRPr="004F67E2">
              <w:rPr>
                <w:color w:val="000000"/>
                <w:sz w:val="20"/>
                <w:szCs w:val="20"/>
              </w:rPr>
              <w:t>Roles</w:t>
            </w:r>
          </w:p>
        </w:tc>
        <w:tc>
          <w:tcPr>
            <w:tcW w:w="2126" w:type="dxa"/>
            <w:vAlign w:val="bottom"/>
          </w:tcPr>
          <w:p w14:paraId="0C624349" w14:textId="4198E9DC" w:rsidR="004F41FC" w:rsidRPr="004F67E2" w:rsidRDefault="004F41FC" w:rsidP="003015AC">
            <w:pPr>
              <w:spacing w:before="60" w:after="60"/>
              <w:rPr>
                <w:color w:val="000000"/>
                <w:sz w:val="20"/>
                <w:szCs w:val="20"/>
              </w:rPr>
            </w:pPr>
            <w:r w:rsidRPr="004F67E2">
              <w:rPr>
                <w:color w:val="000000"/>
                <w:sz w:val="20"/>
                <w:szCs w:val="20"/>
              </w:rPr>
              <w:t>ValidTo</w:t>
            </w:r>
          </w:p>
        </w:tc>
        <w:tc>
          <w:tcPr>
            <w:tcW w:w="1418" w:type="dxa"/>
            <w:vAlign w:val="bottom"/>
          </w:tcPr>
          <w:p w14:paraId="30BBFF44" w14:textId="22506933"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373CB2F0" w14:textId="01E09FEC"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EA1A611" w14:textId="77777777" w:rsidTr="00E3557F">
        <w:trPr>
          <w:cantSplit/>
          <w:trHeight w:val="693"/>
          <w:jc w:val="center"/>
        </w:trPr>
        <w:tc>
          <w:tcPr>
            <w:tcW w:w="2321" w:type="dxa"/>
            <w:shd w:val="clear" w:color="auto" w:fill="FFFFFF" w:themeFill="background1"/>
            <w:vAlign w:val="bottom"/>
          </w:tcPr>
          <w:p w14:paraId="361B3624" w14:textId="4E6098FB"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4CF8C5EA" w14:textId="104C30B7"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7ECD7CBE" w14:textId="55F58A1C" w:rsidR="004F41FC" w:rsidRPr="004F67E2" w:rsidRDefault="004F41FC" w:rsidP="004F41FC">
            <w:pPr>
              <w:spacing w:before="60" w:after="60"/>
              <w:rPr>
                <w:color w:val="000000"/>
                <w:sz w:val="20"/>
                <w:szCs w:val="20"/>
              </w:rPr>
            </w:pPr>
            <w:r w:rsidRPr="004F67E2">
              <w:rPr>
                <w:color w:val="000000"/>
                <w:sz w:val="20"/>
                <w:szCs w:val="20"/>
              </w:rPr>
              <w:t>Role Groups</w:t>
            </w:r>
          </w:p>
        </w:tc>
        <w:tc>
          <w:tcPr>
            <w:tcW w:w="2126" w:type="dxa"/>
            <w:vAlign w:val="bottom"/>
          </w:tcPr>
          <w:p w14:paraId="2C3783F4" w14:textId="47C045C3"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68CDF617" w14:textId="364131C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066B103" w14:textId="7E1F0391"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EE6F73B" w14:textId="77777777" w:rsidTr="00E3557F">
        <w:trPr>
          <w:cantSplit/>
          <w:trHeight w:val="693"/>
          <w:jc w:val="center"/>
        </w:trPr>
        <w:tc>
          <w:tcPr>
            <w:tcW w:w="2321" w:type="dxa"/>
            <w:shd w:val="clear" w:color="auto" w:fill="FFFFFF" w:themeFill="background1"/>
            <w:vAlign w:val="bottom"/>
          </w:tcPr>
          <w:p w14:paraId="5A6CBC2E" w14:textId="3CFF60A3"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187C2108" w14:textId="45C7C432"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6D0BEE18" w14:textId="1BBE7AFF" w:rsidR="004F41FC" w:rsidRPr="004F67E2" w:rsidRDefault="004F41FC" w:rsidP="004F41FC">
            <w:pPr>
              <w:spacing w:before="60" w:after="60"/>
              <w:rPr>
                <w:color w:val="000000"/>
                <w:sz w:val="20"/>
                <w:szCs w:val="20"/>
              </w:rPr>
            </w:pPr>
            <w:r w:rsidRPr="004F67E2">
              <w:rPr>
                <w:color w:val="000000"/>
                <w:sz w:val="20"/>
                <w:szCs w:val="20"/>
              </w:rPr>
              <w:t>Role Groups</w:t>
            </w:r>
          </w:p>
        </w:tc>
        <w:tc>
          <w:tcPr>
            <w:tcW w:w="2126" w:type="dxa"/>
            <w:vAlign w:val="bottom"/>
          </w:tcPr>
          <w:p w14:paraId="7DBA05C7" w14:textId="75815164" w:rsidR="004F41FC" w:rsidRPr="004F67E2" w:rsidRDefault="004F41FC" w:rsidP="003015AC">
            <w:pPr>
              <w:spacing w:before="60" w:after="60"/>
              <w:rPr>
                <w:color w:val="000000"/>
                <w:sz w:val="20"/>
                <w:szCs w:val="20"/>
              </w:rPr>
            </w:pPr>
            <w:r w:rsidRPr="004F67E2">
              <w:rPr>
                <w:color w:val="000000"/>
                <w:sz w:val="20"/>
                <w:szCs w:val="20"/>
              </w:rPr>
              <w:t>User</w:t>
            </w:r>
          </w:p>
        </w:tc>
        <w:tc>
          <w:tcPr>
            <w:tcW w:w="1418" w:type="dxa"/>
            <w:vAlign w:val="bottom"/>
          </w:tcPr>
          <w:p w14:paraId="647C9542" w14:textId="3F18652A"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1A76E975" w14:textId="426EA1BE"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DE467DD" w14:textId="77777777" w:rsidTr="00E3557F">
        <w:trPr>
          <w:cantSplit/>
          <w:trHeight w:val="693"/>
          <w:jc w:val="center"/>
        </w:trPr>
        <w:tc>
          <w:tcPr>
            <w:tcW w:w="2321" w:type="dxa"/>
            <w:shd w:val="clear" w:color="auto" w:fill="FFFFFF" w:themeFill="background1"/>
            <w:vAlign w:val="bottom"/>
          </w:tcPr>
          <w:p w14:paraId="2B4A055D" w14:textId="0BABF69C"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51BC7B9A" w14:textId="0F24ADD3"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46DEB356" w14:textId="0D2D2B95" w:rsidR="004F41FC" w:rsidRPr="004F67E2" w:rsidRDefault="004F41FC" w:rsidP="004F41FC">
            <w:pPr>
              <w:spacing w:before="60" w:after="60"/>
              <w:rPr>
                <w:color w:val="000000"/>
                <w:sz w:val="20"/>
                <w:szCs w:val="20"/>
              </w:rPr>
            </w:pPr>
            <w:r w:rsidRPr="004F67E2">
              <w:rPr>
                <w:color w:val="000000"/>
                <w:sz w:val="20"/>
                <w:szCs w:val="20"/>
              </w:rPr>
              <w:t>Role Groups</w:t>
            </w:r>
          </w:p>
        </w:tc>
        <w:tc>
          <w:tcPr>
            <w:tcW w:w="2126" w:type="dxa"/>
            <w:vAlign w:val="bottom"/>
          </w:tcPr>
          <w:p w14:paraId="6892D5C3" w14:textId="18EDA1E3" w:rsidR="004F41FC" w:rsidRPr="004F67E2" w:rsidRDefault="004F41FC" w:rsidP="003015AC">
            <w:pPr>
              <w:spacing w:before="60" w:after="60"/>
              <w:rPr>
                <w:color w:val="000000"/>
                <w:sz w:val="20"/>
                <w:szCs w:val="20"/>
              </w:rPr>
            </w:pPr>
            <w:r w:rsidRPr="004F67E2">
              <w:rPr>
                <w:color w:val="000000"/>
                <w:sz w:val="20"/>
                <w:szCs w:val="20"/>
              </w:rPr>
              <w:t>OrgUnit</w:t>
            </w:r>
          </w:p>
        </w:tc>
        <w:tc>
          <w:tcPr>
            <w:tcW w:w="1418" w:type="dxa"/>
            <w:vAlign w:val="bottom"/>
          </w:tcPr>
          <w:p w14:paraId="641F8CC7" w14:textId="30974A9E"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968A08F" w14:textId="0DBDBC77"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3C3B3E7" w14:textId="77777777" w:rsidTr="00E3557F">
        <w:trPr>
          <w:cantSplit/>
          <w:trHeight w:val="693"/>
          <w:jc w:val="center"/>
        </w:trPr>
        <w:tc>
          <w:tcPr>
            <w:tcW w:w="2321" w:type="dxa"/>
            <w:shd w:val="clear" w:color="auto" w:fill="FFFFFF" w:themeFill="background1"/>
            <w:vAlign w:val="bottom"/>
          </w:tcPr>
          <w:p w14:paraId="2E7161ED" w14:textId="7C5A5B5E"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4EC6965E" w14:textId="1FB26FBD"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338362C0" w14:textId="1B75632E" w:rsidR="004F41FC" w:rsidRPr="004F67E2" w:rsidRDefault="004F41FC" w:rsidP="004F41FC">
            <w:pPr>
              <w:spacing w:before="60" w:after="60"/>
              <w:rPr>
                <w:color w:val="000000"/>
                <w:sz w:val="20"/>
                <w:szCs w:val="20"/>
              </w:rPr>
            </w:pPr>
            <w:r w:rsidRPr="004F67E2">
              <w:rPr>
                <w:color w:val="000000"/>
                <w:sz w:val="20"/>
                <w:szCs w:val="20"/>
              </w:rPr>
              <w:t>Role Groups</w:t>
            </w:r>
          </w:p>
        </w:tc>
        <w:tc>
          <w:tcPr>
            <w:tcW w:w="2126" w:type="dxa"/>
            <w:vAlign w:val="bottom"/>
          </w:tcPr>
          <w:p w14:paraId="527027FB" w14:textId="016A9410"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33BAA5EC" w14:textId="6F3AF893"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1A7C0B21" w14:textId="62E64C7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9DA8A53" w14:textId="77777777" w:rsidTr="00E3557F">
        <w:trPr>
          <w:cantSplit/>
          <w:trHeight w:val="693"/>
          <w:jc w:val="center"/>
        </w:trPr>
        <w:tc>
          <w:tcPr>
            <w:tcW w:w="2321" w:type="dxa"/>
            <w:shd w:val="clear" w:color="auto" w:fill="FFFFFF" w:themeFill="background1"/>
            <w:vAlign w:val="bottom"/>
          </w:tcPr>
          <w:p w14:paraId="25D96043" w14:textId="360B02CE"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1F4EBEC9" w14:textId="5680DFF4"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2AF9F3B2" w14:textId="291C7486"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5206C2DD" w14:textId="43AF0D33" w:rsidR="004F41FC" w:rsidRPr="004F67E2" w:rsidRDefault="004F41FC" w:rsidP="003015AC">
            <w:pPr>
              <w:spacing w:before="60" w:after="60"/>
              <w:rPr>
                <w:color w:val="000000"/>
                <w:sz w:val="20"/>
                <w:szCs w:val="20"/>
              </w:rPr>
            </w:pPr>
            <w:r w:rsidRPr="004F67E2">
              <w:rPr>
                <w:color w:val="000000"/>
                <w:sz w:val="20"/>
                <w:szCs w:val="20"/>
              </w:rPr>
              <w:t>Role</w:t>
            </w:r>
          </w:p>
        </w:tc>
        <w:tc>
          <w:tcPr>
            <w:tcW w:w="1418" w:type="dxa"/>
            <w:vAlign w:val="bottom"/>
          </w:tcPr>
          <w:p w14:paraId="686E71E6" w14:textId="4C9441F9"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701467AF" w14:textId="0FA9EA11"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9C8090D" w14:textId="77777777" w:rsidTr="00E3557F">
        <w:trPr>
          <w:cantSplit/>
          <w:trHeight w:val="693"/>
          <w:jc w:val="center"/>
        </w:trPr>
        <w:tc>
          <w:tcPr>
            <w:tcW w:w="2321" w:type="dxa"/>
            <w:shd w:val="clear" w:color="auto" w:fill="FFFFFF" w:themeFill="background1"/>
            <w:vAlign w:val="bottom"/>
          </w:tcPr>
          <w:p w14:paraId="2FF985C5" w14:textId="04408AFB"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128D9476" w14:textId="073A3516"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5C8527B1" w14:textId="5F1337C6"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7B508D4F" w14:textId="7F4F9C44" w:rsidR="004F41FC" w:rsidRPr="004F67E2" w:rsidRDefault="004F41FC" w:rsidP="003015AC">
            <w:pPr>
              <w:spacing w:before="60" w:after="60"/>
              <w:rPr>
                <w:color w:val="000000"/>
                <w:sz w:val="20"/>
                <w:szCs w:val="20"/>
              </w:rPr>
            </w:pPr>
            <w:r w:rsidRPr="004F67E2">
              <w:rPr>
                <w:color w:val="000000"/>
                <w:sz w:val="20"/>
                <w:szCs w:val="20"/>
              </w:rPr>
              <w:t>User Group</w:t>
            </w:r>
          </w:p>
        </w:tc>
        <w:tc>
          <w:tcPr>
            <w:tcW w:w="1418" w:type="dxa"/>
            <w:vAlign w:val="bottom"/>
          </w:tcPr>
          <w:p w14:paraId="5C4A1200" w14:textId="030E137B"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20A15F0C" w14:textId="003EE681"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7506373" w14:textId="77777777" w:rsidTr="00E3557F">
        <w:trPr>
          <w:cantSplit/>
          <w:trHeight w:val="693"/>
          <w:jc w:val="center"/>
        </w:trPr>
        <w:tc>
          <w:tcPr>
            <w:tcW w:w="2321" w:type="dxa"/>
            <w:shd w:val="clear" w:color="auto" w:fill="FFFFFF" w:themeFill="background1"/>
            <w:vAlign w:val="bottom"/>
          </w:tcPr>
          <w:p w14:paraId="3A1032AE" w14:textId="6706AD20"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1A7519D3" w14:textId="6F06DCD7"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196C7A9D" w14:textId="755320A0"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71A88D08" w14:textId="111786D9" w:rsidR="004F41FC" w:rsidRPr="004F67E2" w:rsidRDefault="004F41FC" w:rsidP="003015AC">
            <w:pPr>
              <w:spacing w:before="60" w:after="60"/>
              <w:rPr>
                <w:color w:val="000000"/>
                <w:sz w:val="20"/>
                <w:szCs w:val="20"/>
              </w:rPr>
            </w:pPr>
            <w:r w:rsidRPr="004F67E2">
              <w:rPr>
                <w:color w:val="000000"/>
                <w:sz w:val="20"/>
                <w:szCs w:val="20"/>
              </w:rPr>
              <w:t>My</w:t>
            </w:r>
          </w:p>
        </w:tc>
        <w:tc>
          <w:tcPr>
            <w:tcW w:w="1418" w:type="dxa"/>
            <w:vAlign w:val="bottom"/>
          </w:tcPr>
          <w:p w14:paraId="6A376E5B" w14:textId="4E9CFBE3"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6B917C09" w14:textId="7778111F"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F801CEE" w14:textId="77777777" w:rsidTr="00E3557F">
        <w:trPr>
          <w:cantSplit/>
          <w:trHeight w:val="693"/>
          <w:jc w:val="center"/>
        </w:trPr>
        <w:tc>
          <w:tcPr>
            <w:tcW w:w="2321" w:type="dxa"/>
            <w:shd w:val="clear" w:color="auto" w:fill="FFFFFF" w:themeFill="background1"/>
            <w:vAlign w:val="bottom"/>
          </w:tcPr>
          <w:p w14:paraId="7204081E" w14:textId="762733F0"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1FB862D5" w14:textId="3022AD9E"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7FB449A3" w14:textId="3D6B4856"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4279DE43" w14:textId="57C2DF16" w:rsidR="004F41FC" w:rsidRPr="004F67E2" w:rsidRDefault="004F41FC" w:rsidP="003015AC">
            <w:pPr>
              <w:spacing w:before="60" w:after="60"/>
              <w:rPr>
                <w:color w:val="000000"/>
                <w:sz w:val="20"/>
                <w:szCs w:val="20"/>
              </w:rPr>
            </w:pPr>
            <w:r w:rsidRPr="004F67E2">
              <w:rPr>
                <w:color w:val="000000"/>
                <w:sz w:val="20"/>
                <w:szCs w:val="20"/>
              </w:rPr>
              <w:t>MyRegionAndType</w:t>
            </w:r>
          </w:p>
        </w:tc>
        <w:tc>
          <w:tcPr>
            <w:tcW w:w="1418" w:type="dxa"/>
            <w:vAlign w:val="bottom"/>
          </w:tcPr>
          <w:p w14:paraId="5850877B" w14:textId="69F532A5"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246A5D0A" w14:textId="7EA4D41B"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50E5C05" w14:textId="77777777" w:rsidTr="00E3557F">
        <w:trPr>
          <w:cantSplit/>
          <w:trHeight w:val="693"/>
          <w:jc w:val="center"/>
        </w:trPr>
        <w:tc>
          <w:tcPr>
            <w:tcW w:w="2321" w:type="dxa"/>
            <w:shd w:val="clear" w:color="auto" w:fill="FFFFFF" w:themeFill="background1"/>
            <w:vAlign w:val="bottom"/>
          </w:tcPr>
          <w:p w14:paraId="10E29734" w14:textId="04762336"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5FCF56F8" w14:textId="43797A53"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304840F6" w14:textId="26568CEF"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5EF0E12D" w14:textId="61696AF0" w:rsidR="004F41FC" w:rsidRPr="004F67E2" w:rsidRDefault="004F41FC" w:rsidP="003015AC">
            <w:pPr>
              <w:spacing w:before="60" w:after="60"/>
              <w:rPr>
                <w:color w:val="000000"/>
                <w:sz w:val="20"/>
                <w:szCs w:val="20"/>
              </w:rPr>
            </w:pPr>
            <w:r w:rsidRPr="004F67E2">
              <w:rPr>
                <w:color w:val="000000"/>
                <w:sz w:val="20"/>
                <w:szCs w:val="20"/>
              </w:rPr>
              <w:t>Subord</w:t>
            </w:r>
          </w:p>
        </w:tc>
        <w:tc>
          <w:tcPr>
            <w:tcW w:w="1418" w:type="dxa"/>
            <w:vAlign w:val="bottom"/>
          </w:tcPr>
          <w:p w14:paraId="59FB63F2" w14:textId="24386948"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1C362AA2" w14:textId="232BBECF"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D9FC6C5" w14:textId="77777777" w:rsidTr="00E3557F">
        <w:trPr>
          <w:cantSplit/>
          <w:trHeight w:val="693"/>
          <w:jc w:val="center"/>
        </w:trPr>
        <w:tc>
          <w:tcPr>
            <w:tcW w:w="2321" w:type="dxa"/>
            <w:shd w:val="clear" w:color="auto" w:fill="FFFFFF" w:themeFill="background1"/>
            <w:vAlign w:val="bottom"/>
          </w:tcPr>
          <w:p w14:paraId="72ED1D7B" w14:textId="5EF3B1E5"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0D90E695" w14:textId="22725EF6"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0AEA8F04" w14:textId="18B1C502"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637D385C" w14:textId="76DF95B2" w:rsidR="004F41FC" w:rsidRPr="004F67E2" w:rsidRDefault="004F41FC" w:rsidP="003015AC">
            <w:pPr>
              <w:spacing w:before="60" w:after="60"/>
              <w:rPr>
                <w:color w:val="000000"/>
                <w:sz w:val="20"/>
                <w:szCs w:val="20"/>
              </w:rPr>
            </w:pPr>
            <w:r w:rsidRPr="004F67E2">
              <w:rPr>
                <w:color w:val="000000"/>
                <w:sz w:val="20"/>
                <w:szCs w:val="20"/>
              </w:rPr>
              <w:t>Supervisor</w:t>
            </w:r>
          </w:p>
        </w:tc>
        <w:tc>
          <w:tcPr>
            <w:tcW w:w="1418" w:type="dxa"/>
            <w:vAlign w:val="bottom"/>
          </w:tcPr>
          <w:p w14:paraId="55E80C32" w14:textId="7A7EC1CD"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4228ADC9" w14:textId="6BDDC44A"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D05B9BA" w14:textId="77777777" w:rsidTr="00E3557F">
        <w:trPr>
          <w:cantSplit/>
          <w:trHeight w:val="693"/>
          <w:jc w:val="center"/>
        </w:trPr>
        <w:tc>
          <w:tcPr>
            <w:tcW w:w="2321" w:type="dxa"/>
            <w:shd w:val="clear" w:color="auto" w:fill="FFFFFF" w:themeFill="background1"/>
            <w:vAlign w:val="bottom"/>
          </w:tcPr>
          <w:p w14:paraId="659949BB" w14:textId="05305312" w:rsidR="004F41FC" w:rsidRPr="004F67E2" w:rsidRDefault="00527A2C" w:rsidP="004F41FC">
            <w:pPr>
              <w:spacing w:before="60" w:after="60"/>
              <w:rPr>
                <w:color w:val="000000"/>
                <w:sz w:val="20"/>
                <w:szCs w:val="20"/>
              </w:rPr>
            </w:pPr>
            <w:r w:rsidRPr="004F67E2">
              <w:rPr>
                <w:color w:val="000000"/>
                <w:sz w:val="20"/>
                <w:szCs w:val="20"/>
              </w:rPr>
              <w:lastRenderedPageBreak/>
              <w:t>Managing access rights</w:t>
            </w:r>
          </w:p>
        </w:tc>
        <w:tc>
          <w:tcPr>
            <w:tcW w:w="1559" w:type="dxa"/>
            <w:shd w:val="clear" w:color="auto" w:fill="FFFFFF" w:themeFill="background1"/>
            <w:vAlign w:val="bottom"/>
          </w:tcPr>
          <w:p w14:paraId="44AE86CA" w14:textId="2B07F405"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7675D6E2" w14:textId="6B292AB2"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21C1A4B3" w14:textId="2557E86D" w:rsidR="004F41FC" w:rsidRPr="004F67E2" w:rsidRDefault="004F41FC" w:rsidP="003015AC">
            <w:pPr>
              <w:spacing w:before="60" w:after="60"/>
              <w:rPr>
                <w:color w:val="000000"/>
                <w:sz w:val="20"/>
                <w:szCs w:val="20"/>
              </w:rPr>
            </w:pPr>
            <w:r w:rsidRPr="004F67E2">
              <w:rPr>
                <w:color w:val="000000"/>
                <w:sz w:val="20"/>
                <w:szCs w:val="20"/>
              </w:rPr>
              <w:t>All</w:t>
            </w:r>
          </w:p>
        </w:tc>
        <w:tc>
          <w:tcPr>
            <w:tcW w:w="1418" w:type="dxa"/>
            <w:vAlign w:val="bottom"/>
          </w:tcPr>
          <w:p w14:paraId="1CD81F9A" w14:textId="387C5785"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2A410FBE" w14:textId="15364C75"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DAE055C" w14:textId="77777777" w:rsidTr="00E3557F">
        <w:trPr>
          <w:cantSplit/>
          <w:trHeight w:val="693"/>
          <w:jc w:val="center"/>
        </w:trPr>
        <w:tc>
          <w:tcPr>
            <w:tcW w:w="2321" w:type="dxa"/>
            <w:shd w:val="clear" w:color="auto" w:fill="FFFFFF" w:themeFill="background1"/>
            <w:vAlign w:val="bottom"/>
          </w:tcPr>
          <w:p w14:paraId="7FB2D5E7" w14:textId="632A64D8"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0AC50E1C" w14:textId="623D9A68"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44BB0025" w14:textId="70597DF1"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55015937" w14:textId="3441718D" w:rsidR="004F41FC" w:rsidRPr="004F67E2" w:rsidRDefault="004F41FC" w:rsidP="003015AC">
            <w:pPr>
              <w:spacing w:before="60" w:after="60"/>
              <w:rPr>
                <w:color w:val="000000"/>
                <w:sz w:val="20"/>
                <w:szCs w:val="20"/>
              </w:rPr>
            </w:pPr>
            <w:r w:rsidRPr="004F67E2">
              <w:rPr>
                <w:color w:val="000000"/>
                <w:sz w:val="20"/>
                <w:szCs w:val="20"/>
              </w:rPr>
              <w:t>Referenced</w:t>
            </w:r>
          </w:p>
        </w:tc>
        <w:tc>
          <w:tcPr>
            <w:tcW w:w="1418" w:type="dxa"/>
            <w:vAlign w:val="bottom"/>
          </w:tcPr>
          <w:p w14:paraId="2FC881A7" w14:textId="4DADF062"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3A22A202" w14:textId="24EBC85A"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076F0AC0" w14:textId="77777777" w:rsidTr="00E3557F">
        <w:trPr>
          <w:cantSplit/>
          <w:trHeight w:val="693"/>
          <w:jc w:val="center"/>
        </w:trPr>
        <w:tc>
          <w:tcPr>
            <w:tcW w:w="2321" w:type="dxa"/>
            <w:shd w:val="clear" w:color="auto" w:fill="FFFFFF" w:themeFill="background1"/>
            <w:vAlign w:val="bottom"/>
          </w:tcPr>
          <w:p w14:paraId="78108411" w14:textId="75E6D960"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2CA784BA" w14:textId="23DCE3D7"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319B937C" w14:textId="6C1D7B28"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3875D390" w14:textId="420A9562" w:rsidR="004F41FC" w:rsidRPr="004F67E2" w:rsidRDefault="004F41FC" w:rsidP="003015AC">
            <w:pPr>
              <w:spacing w:before="60" w:after="60"/>
              <w:rPr>
                <w:color w:val="000000"/>
                <w:sz w:val="20"/>
                <w:szCs w:val="20"/>
              </w:rPr>
            </w:pPr>
            <w:r w:rsidRPr="004F67E2">
              <w:rPr>
                <w:color w:val="000000"/>
                <w:sz w:val="20"/>
                <w:szCs w:val="20"/>
              </w:rPr>
              <w:t>AccessDeactivated</w:t>
            </w:r>
          </w:p>
        </w:tc>
        <w:tc>
          <w:tcPr>
            <w:tcW w:w="1418" w:type="dxa"/>
            <w:vAlign w:val="bottom"/>
          </w:tcPr>
          <w:p w14:paraId="1B421B26" w14:textId="2B11A127"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5218407E" w14:textId="5E6012C2"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38EB6C0" w14:textId="77777777" w:rsidTr="00E3557F">
        <w:trPr>
          <w:cantSplit/>
          <w:trHeight w:val="693"/>
          <w:jc w:val="center"/>
        </w:trPr>
        <w:tc>
          <w:tcPr>
            <w:tcW w:w="2321" w:type="dxa"/>
            <w:shd w:val="clear" w:color="auto" w:fill="FFFFFF" w:themeFill="background1"/>
            <w:vAlign w:val="bottom"/>
          </w:tcPr>
          <w:p w14:paraId="49FC2D95" w14:textId="6B5B3252" w:rsidR="004F41FC" w:rsidRPr="004F67E2" w:rsidRDefault="00527A2C" w:rsidP="004F41FC">
            <w:pPr>
              <w:spacing w:before="60" w:after="60"/>
              <w:rPr>
                <w:color w:val="000000"/>
                <w:sz w:val="20"/>
                <w:szCs w:val="20"/>
              </w:rPr>
            </w:pPr>
            <w:r w:rsidRPr="004F67E2">
              <w:rPr>
                <w:color w:val="000000"/>
                <w:sz w:val="20"/>
                <w:szCs w:val="20"/>
              </w:rPr>
              <w:t>Managing access rights</w:t>
            </w:r>
          </w:p>
        </w:tc>
        <w:tc>
          <w:tcPr>
            <w:tcW w:w="1559" w:type="dxa"/>
            <w:shd w:val="clear" w:color="auto" w:fill="FFFFFF" w:themeFill="background1"/>
            <w:vAlign w:val="bottom"/>
          </w:tcPr>
          <w:p w14:paraId="6A6D920E" w14:textId="28D9FEAA" w:rsidR="004F41FC" w:rsidRPr="004F67E2" w:rsidRDefault="004F41FC" w:rsidP="004F41FC">
            <w:pPr>
              <w:spacing w:before="60" w:after="60"/>
              <w:rPr>
                <w:color w:val="000000"/>
                <w:sz w:val="20"/>
                <w:szCs w:val="20"/>
              </w:rPr>
            </w:pPr>
            <w:r w:rsidRPr="004F67E2">
              <w:rPr>
                <w:color w:val="000000"/>
                <w:sz w:val="20"/>
                <w:szCs w:val="20"/>
              </w:rPr>
              <w:t>Role Management</w:t>
            </w:r>
          </w:p>
        </w:tc>
        <w:tc>
          <w:tcPr>
            <w:tcW w:w="1701" w:type="dxa"/>
            <w:vAlign w:val="bottom"/>
          </w:tcPr>
          <w:p w14:paraId="088916A1" w14:textId="4E0B9A32" w:rsidR="004F41FC" w:rsidRPr="004F67E2" w:rsidRDefault="004F41FC" w:rsidP="004F41FC">
            <w:pPr>
              <w:spacing w:before="60" w:after="60"/>
              <w:rPr>
                <w:color w:val="000000"/>
                <w:sz w:val="20"/>
                <w:szCs w:val="20"/>
              </w:rPr>
            </w:pPr>
            <w:r w:rsidRPr="004F67E2">
              <w:rPr>
                <w:color w:val="000000"/>
                <w:sz w:val="20"/>
                <w:szCs w:val="20"/>
              </w:rPr>
              <w:t>Data Owners</w:t>
            </w:r>
          </w:p>
        </w:tc>
        <w:tc>
          <w:tcPr>
            <w:tcW w:w="2126" w:type="dxa"/>
            <w:vAlign w:val="bottom"/>
          </w:tcPr>
          <w:p w14:paraId="0E35D56A" w14:textId="2E275338" w:rsidR="004F41FC" w:rsidRPr="004F67E2" w:rsidRDefault="004F41FC" w:rsidP="003015AC">
            <w:pPr>
              <w:spacing w:before="60" w:after="60"/>
              <w:rPr>
                <w:color w:val="000000"/>
                <w:sz w:val="20"/>
                <w:szCs w:val="20"/>
              </w:rPr>
            </w:pPr>
            <w:r w:rsidRPr="004F67E2">
              <w:rPr>
                <w:color w:val="000000"/>
                <w:sz w:val="20"/>
                <w:szCs w:val="20"/>
              </w:rPr>
              <w:t>Access_SameGeoUnits</w:t>
            </w:r>
          </w:p>
        </w:tc>
        <w:tc>
          <w:tcPr>
            <w:tcW w:w="1418" w:type="dxa"/>
            <w:vAlign w:val="bottom"/>
          </w:tcPr>
          <w:p w14:paraId="4248FC74" w14:textId="35B06A21"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0509C9C8" w14:textId="4BE44536"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1322CA2" w14:textId="77777777" w:rsidTr="00E3557F">
        <w:trPr>
          <w:cantSplit/>
          <w:trHeight w:val="693"/>
          <w:jc w:val="center"/>
        </w:trPr>
        <w:tc>
          <w:tcPr>
            <w:tcW w:w="2321" w:type="dxa"/>
            <w:shd w:val="clear" w:color="auto" w:fill="FFFFFF" w:themeFill="background1"/>
            <w:vAlign w:val="bottom"/>
          </w:tcPr>
          <w:p w14:paraId="7505CD52" w14:textId="55576968"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7AA2C05E" w14:textId="25159AE7"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0BAC079" w14:textId="48E4596C" w:rsidR="004F41FC" w:rsidRPr="004F67E2" w:rsidRDefault="004F41FC" w:rsidP="004F41FC">
            <w:pPr>
              <w:spacing w:before="60" w:after="60"/>
              <w:rPr>
                <w:color w:val="000000"/>
                <w:sz w:val="20"/>
                <w:szCs w:val="20"/>
              </w:rPr>
            </w:pPr>
            <w:r w:rsidRPr="004F67E2">
              <w:rPr>
                <w:color w:val="000000"/>
                <w:sz w:val="20"/>
                <w:szCs w:val="20"/>
              </w:rPr>
              <w:t>Brands</w:t>
            </w:r>
          </w:p>
        </w:tc>
        <w:tc>
          <w:tcPr>
            <w:tcW w:w="2126" w:type="dxa"/>
            <w:vAlign w:val="bottom"/>
          </w:tcPr>
          <w:p w14:paraId="2776B235" w14:textId="7B476557"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0F9F6357" w14:textId="7D07A407"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70B2AA0A" w14:textId="292C9043"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7C0C74B8" w14:textId="77777777" w:rsidTr="00E3557F">
        <w:trPr>
          <w:cantSplit/>
          <w:trHeight w:val="693"/>
          <w:jc w:val="center"/>
        </w:trPr>
        <w:tc>
          <w:tcPr>
            <w:tcW w:w="2321" w:type="dxa"/>
            <w:shd w:val="clear" w:color="auto" w:fill="FFFFFF" w:themeFill="background1"/>
            <w:vAlign w:val="bottom"/>
          </w:tcPr>
          <w:p w14:paraId="4CE70503" w14:textId="0EF6BF7B"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5B82CD7" w14:textId="018CA5C5"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159D0B66" w14:textId="0BC0149E" w:rsidR="004F41FC" w:rsidRPr="004F67E2" w:rsidRDefault="004F41FC" w:rsidP="004F41FC">
            <w:pPr>
              <w:spacing w:before="60" w:after="60"/>
              <w:rPr>
                <w:color w:val="000000"/>
                <w:sz w:val="20"/>
                <w:szCs w:val="20"/>
              </w:rPr>
            </w:pPr>
            <w:r w:rsidRPr="004F67E2">
              <w:rPr>
                <w:color w:val="000000"/>
                <w:sz w:val="20"/>
                <w:szCs w:val="20"/>
              </w:rPr>
              <w:t>Brands</w:t>
            </w:r>
          </w:p>
        </w:tc>
        <w:tc>
          <w:tcPr>
            <w:tcW w:w="2126" w:type="dxa"/>
            <w:vAlign w:val="bottom"/>
          </w:tcPr>
          <w:p w14:paraId="44CB12FC" w14:textId="62E39EA8"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3DA41999" w14:textId="0D8D6409"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5B76EA6E" w14:textId="2F4F4803"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3F2E608A" w14:textId="77777777" w:rsidTr="00E3557F">
        <w:trPr>
          <w:cantSplit/>
          <w:trHeight w:val="693"/>
          <w:jc w:val="center"/>
        </w:trPr>
        <w:tc>
          <w:tcPr>
            <w:tcW w:w="2321" w:type="dxa"/>
            <w:shd w:val="clear" w:color="auto" w:fill="FFFFFF" w:themeFill="background1"/>
            <w:vAlign w:val="bottom"/>
          </w:tcPr>
          <w:p w14:paraId="04E6B33B" w14:textId="7E8C7A51"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21767FA1" w14:textId="4AC38204"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A0B08DF" w14:textId="495FB263" w:rsidR="004F41FC" w:rsidRPr="004F67E2" w:rsidRDefault="004F41FC" w:rsidP="004F41FC">
            <w:pPr>
              <w:spacing w:before="60" w:after="60"/>
              <w:rPr>
                <w:color w:val="000000"/>
                <w:sz w:val="20"/>
                <w:szCs w:val="20"/>
              </w:rPr>
            </w:pPr>
            <w:r w:rsidRPr="004F67E2">
              <w:rPr>
                <w:color w:val="000000"/>
                <w:sz w:val="20"/>
                <w:szCs w:val="20"/>
              </w:rPr>
              <w:t>Brands</w:t>
            </w:r>
          </w:p>
        </w:tc>
        <w:tc>
          <w:tcPr>
            <w:tcW w:w="2126" w:type="dxa"/>
            <w:vAlign w:val="bottom"/>
          </w:tcPr>
          <w:p w14:paraId="7460347E" w14:textId="774B5F1F" w:rsidR="004F41FC" w:rsidRPr="004F67E2" w:rsidRDefault="004F41FC" w:rsidP="003015AC">
            <w:pPr>
              <w:spacing w:before="60" w:after="60"/>
              <w:rPr>
                <w:color w:val="000000"/>
                <w:sz w:val="20"/>
                <w:szCs w:val="20"/>
              </w:rPr>
            </w:pPr>
            <w:r w:rsidRPr="004F67E2">
              <w:rPr>
                <w:color w:val="000000"/>
                <w:sz w:val="20"/>
                <w:szCs w:val="20"/>
              </w:rPr>
              <w:t>Unique ID</w:t>
            </w:r>
          </w:p>
        </w:tc>
        <w:tc>
          <w:tcPr>
            <w:tcW w:w="1418" w:type="dxa"/>
            <w:vAlign w:val="bottom"/>
          </w:tcPr>
          <w:p w14:paraId="29CAABAD" w14:textId="218D1C5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5F28E6E2" w14:textId="3D8483EE"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788E14E0" w14:textId="77777777" w:rsidTr="00E3557F">
        <w:trPr>
          <w:cantSplit/>
          <w:trHeight w:val="693"/>
          <w:jc w:val="center"/>
        </w:trPr>
        <w:tc>
          <w:tcPr>
            <w:tcW w:w="2321" w:type="dxa"/>
            <w:shd w:val="clear" w:color="auto" w:fill="FFFFFF" w:themeFill="background1"/>
            <w:vAlign w:val="bottom"/>
          </w:tcPr>
          <w:p w14:paraId="713A724F" w14:textId="44557000"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6A403B48" w14:textId="0B9CA6F8"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D2F194A" w14:textId="13BE3F47" w:rsidR="004F41FC" w:rsidRPr="004F67E2" w:rsidRDefault="004F41FC" w:rsidP="004F41FC">
            <w:pPr>
              <w:spacing w:before="60" w:after="60"/>
              <w:rPr>
                <w:color w:val="000000"/>
                <w:sz w:val="20"/>
                <w:szCs w:val="20"/>
              </w:rPr>
            </w:pPr>
            <w:r w:rsidRPr="004F67E2">
              <w:rPr>
                <w:color w:val="000000"/>
                <w:sz w:val="20"/>
                <w:szCs w:val="20"/>
              </w:rPr>
              <w:t>Brands</w:t>
            </w:r>
          </w:p>
        </w:tc>
        <w:tc>
          <w:tcPr>
            <w:tcW w:w="2126" w:type="dxa"/>
            <w:vAlign w:val="bottom"/>
          </w:tcPr>
          <w:p w14:paraId="52EA0772" w14:textId="048E4FB4" w:rsidR="004F41FC" w:rsidRPr="004F67E2" w:rsidRDefault="004F41FC" w:rsidP="003015AC">
            <w:pPr>
              <w:spacing w:before="60" w:after="60"/>
              <w:rPr>
                <w:color w:val="000000"/>
                <w:sz w:val="20"/>
                <w:szCs w:val="20"/>
              </w:rPr>
            </w:pPr>
            <w:r w:rsidRPr="004F67E2">
              <w:rPr>
                <w:color w:val="000000"/>
                <w:sz w:val="20"/>
                <w:szCs w:val="20"/>
              </w:rPr>
              <w:t>Molecule</w:t>
            </w:r>
          </w:p>
        </w:tc>
        <w:tc>
          <w:tcPr>
            <w:tcW w:w="1418" w:type="dxa"/>
            <w:vAlign w:val="bottom"/>
          </w:tcPr>
          <w:p w14:paraId="772C78E7" w14:textId="0E8BE33C"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027239E" w14:textId="6FAA8AC7"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7FD64342" w14:textId="77777777" w:rsidTr="00E3557F">
        <w:trPr>
          <w:cantSplit/>
          <w:trHeight w:val="693"/>
          <w:jc w:val="center"/>
        </w:trPr>
        <w:tc>
          <w:tcPr>
            <w:tcW w:w="2321" w:type="dxa"/>
            <w:shd w:val="clear" w:color="auto" w:fill="FFFFFF" w:themeFill="background1"/>
            <w:vAlign w:val="bottom"/>
          </w:tcPr>
          <w:p w14:paraId="7DC3C338" w14:textId="21825267"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A252E82" w14:textId="5CB43FB6"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F76121B" w14:textId="09FD11F2" w:rsidR="004F41FC" w:rsidRPr="004F67E2" w:rsidRDefault="004F41FC" w:rsidP="004F41FC">
            <w:pPr>
              <w:spacing w:before="60" w:after="60"/>
              <w:rPr>
                <w:color w:val="000000"/>
                <w:sz w:val="20"/>
                <w:szCs w:val="20"/>
              </w:rPr>
            </w:pPr>
            <w:r w:rsidRPr="004F67E2">
              <w:rPr>
                <w:color w:val="000000"/>
                <w:sz w:val="20"/>
                <w:szCs w:val="20"/>
              </w:rPr>
              <w:t>Brands</w:t>
            </w:r>
          </w:p>
        </w:tc>
        <w:tc>
          <w:tcPr>
            <w:tcW w:w="2126" w:type="dxa"/>
            <w:vAlign w:val="bottom"/>
          </w:tcPr>
          <w:p w14:paraId="4FA190B1" w14:textId="4CA628CF" w:rsidR="004F41FC" w:rsidRPr="004F67E2" w:rsidRDefault="004F41FC" w:rsidP="003015AC">
            <w:pPr>
              <w:spacing w:before="60" w:after="60"/>
              <w:rPr>
                <w:color w:val="000000"/>
                <w:sz w:val="20"/>
                <w:szCs w:val="20"/>
              </w:rPr>
            </w:pPr>
            <w:r w:rsidRPr="004F67E2">
              <w:rPr>
                <w:color w:val="000000"/>
                <w:sz w:val="20"/>
                <w:szCs w:val="20"/>
              </w:rPr>
              <w:t>Manufacturer</w:t>
            </w:r>
          </w:p>
        </w:tc>
        <w:tc>
          <w:tcPr>
            <w:tcW w:w="1418" w:type="dxa"/>
            <w:vAlign w:val="bottom"/>
          </w:tcPr>
          <w:p w14:paraId="0438ABF3" w14:textId="39407BE3"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D292DFF" w14:textId="31FB5AF1"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D1F6586" w14:textId="77777777" w:rsidTr="00E3557F">
        <w:trPr>
          <w:cantSplit/>
          <w:trHeight w:val="693"/>
          <w:jc w:val="center"/>
        </w:trPr>
        <w:tc>
          <w:tcPr>
            <w:tcW w:w="2321" w:type="dxa"/>
            <w:shd w:val="clear" w:color="auto" w:fill="FFFFFF" w:themeFill="background1"/>
            <w:vAlign w:val="bottom"/>
          </w:tcPr>
          <w:p w14:paraId="59DF40F2" w14:textId="554A1F1F"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64CB7B6C" w14:textId="322DE31C"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D4AD392" w14:textId="256E8111" w:rsidR="004F41FC" w:rsidRPr="004F67E2" w:rsidRDefault="004F41FC" w:rsidP="004F41FC">
            <w:pPr>
              <w:spacing w:before="60" w:after="60"/>
              <w:rPr>
                <w:color w:val="000000"/>
                <w:sz w:val="20"/>
                <w:szCs w:val="20"/>
              </w:rPr>
            </w:pPr>
            <w:r w:rsidRPr="004F67E2">
              <w:rPr>
                <w:color w:val="000000"/>
                <w:sz w:val="20"/>
                <w:szCs w:val="20"/>
              </w:rPr>
              <w:t>Brands</w:t>
            </w:r>
          </w:p>
        </w:tc>
        <w:tc>
          <w:tcPr>
            <w:tcW w:w="2126" w:type="dxa"/>
            <w:vAlign w:val="bottom"/>
          </w:tcPr>
          <w:p w14:paraId="6AA3731C" w14:textId="1B5A1F20" w:rsidR="004F41FC" w:rsidRPr="004F67E2" w:rsidRDefault="004F41FC" w:rsidP="003015AC">
            <w:pPr>
              <w:spacing w:before="60" w:after="60"/>
              <w:rPr>
                <w:color w:val="000000"/>
                <w:sz w:val="20"/>
                <w:szCs w:val="20"/>
              </w:rPr>
            </w:pPr>
            <w:r w:rsidRPr="004F67E2">
              <w:rPr>
                <w:color w:val="000000"/>
                <w:sz w:val="20"/>
                <w:szCs w:val="20"/>
              </w:rPr>
              <w:t>My brand</w:t>
            </w:r>
          </w:p>
        </w:tc>
        <w:tc>
          <w:tcPr>
            <w:tcW w:w="1418" w:type="dxa"/>
            <w:vAlign w:val="bottom"/>
          </w:tcPr>
          <w:p w14:paraId="1B83E8BE" w14:textId="6B68E012"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2E848642" w14:textId="3168FD63"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0024C704" w14:textId="77777777" w:rsidTr="00E3557F">
        <w:trPr>
          <w:cantSplit/>
          <w:trHeight w:val="693"/>
          <w:jc w:val="center"/>
        </w:trPr>
        <w:tc>
          <w:tcPr>
            <w:tcW w:w="2321" w:type="dxa"/>
            <w:shd w:val="clear" w:color="auto" w:fill="FFFFFF" w:themeFill="background1"/>
            <w:vAlign w:val="bottom"/>
          </w:tcPr>
          <w:p w14:paraId="28868D76" w14:textId="5B8623AA"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4CEDC228" w14:textId="218E66F5"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83E4DA6" w14:textId="6F10934D"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6935C054" w14:textId="69EFEA0E"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4E204D5A" w14:textId="33F3094E"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84452AE" w14:textId="0DB8D699"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399C9BF1" w14:textId="77777777" w:rsidTr="00E3557F">
        <w:trPr>
          <w:cantSplit/>
          <w:trHeight w:val="693"/>
          <w:jc w:val="center"/>
        </w:trPr>
        <w:tc>
          <w:tcPr>
            <w:tcW w:w="2321" w:type="dxa"/>
            <w:shd w:val="clear" w:color="auto" w:fill="FFFFFF" w:themeFill="background1"/>
            <w:vAlign w:val="bottom"/>
          </w:tcPr>
          <w:p w14:paraId="1DF383DA" w14:textId="2E3BEB32"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2215F9CC" w14:textId="25B16362"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01CC06E" w14:textId="213E738E"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2A0F1414" w14:textId="73E3D6F7" w:rsidR="004F41FC" w:rsidRPr="004F67E2" w:rsidRDefault="004F41FC" w:rsidP="003015AC">
            <w:pPr>
              <w:spacing w:before="60" w:after="60"/>
              <w:rPr>
                <w:color w:val="000000"/>
                <w:sz w:val="20"/>
                <w:szCs w:val="20"/>
              </w:rPr>
            </w:pPr>
            <w:r w:rsidRPr="004F67E2">
              <w:rPr>
                <w:color w:val="000000"/>
                <w:sz w:val="20"/>
                <w:szCs w:val="20"/>
              </w:rPr>
              <w:t>Description</w:t>
            </w:r>
          </w:p>
        </w:tc>
        <w:tc>
          <w:tcPr>
            <w:tcW w:w="1418" w:type="dxa"/>
            <w:vAlign w:val="bottom"/>
          </w:tcPr>
          <w:p w14:paraId="1F820E1F" w14:textId="06BAAD68"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5B648058" w14:textId="429B2302"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59FD3C6" w14:textId="77777777" w:rsidTr="00E3557F">
        <w:trPr>
          <w:cantSplit/>
          <w:trHeight w:val="693"/>
          <w:jc w:val="center"/>
        </w:trPr>
        <w:tc>
          <w:tcPr>
            <w:tcW w:w="2321" w:type="dxa"/>
            <w:shd w:val="clear" w:color="auto" w:fill="FFFFFF" w:themeFill="background1"/>
            <w:vAlign w:val="bottom"/>
          </w:tcPr>
          <w:p w14:paraId="48173C93" w14:textId="5589ED58"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3E7BACF1" w14:textId="51EB4F9A"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29A675B7" w14:textId="4B5998EB"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71FEB0FD" w14:textId="474C3E45" w:rsidR="004F41FC" w:rsidRPr="004F67E2" w:rsidRDefault="004F41FC" w:rsidP="003015AC">
            <w:pPr>
              <w:spacing w:before="60" w:after="60"/>
              <w:rPr>
                <w:color w:val="000000"/>
                <w:sz w:val="20"/>
                <w:szCs w:val="20"/>
              </w:rPr>
            </w:pPr>
            <w:r w:rsidRPr="004F67E2">
              <w:rPr>
                <w:color w:val="000000"/>
                <w:sz w:val="20"/>
                <w:szCs w:val="20"/>
              </w:rPr>
              <w:t>Brand</w:t>
            </w:r>
          </w:p>
        </w:tc>
        <w:tc>
          <w:tcPr>
            <w:tcW w:w="1418" w:type="dxa"/>
            <w:vAlign w:val="bottom"/>
          </w:tcPr>
          <w:p w14:paraId="52D8CD00" w14:textId="2819EE9A"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23D52D6" w14:textId="6BE8823C"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26CD1992" w14:textId="77777777" w:rsidTr="00E3557F">
        <w:trPr>
          <w:cantSplit/>
          <w:trHeight w:val="693"/>
          <w:jc w:val="center"/>
        </w:trPr>
        <w:tc>
          <w:tcPr>
            <w:tcW w:w="2321" w:type="dxa"/>
            <w:shd w:val="clear" w:color="auto" w:fill="FFFFFF" w:themeFill="background1"/>
            <w:vAlign w:val="bottom"/>
          </w:tcPr>
          <w:p w14:paraId="3F8C52AF" w14:textId="22BC5F8B" w:rsidR="004F41FC" w:rsidRPr="004F67E2" w:rsidRDefault="004F41FC" w:rsidP="004F41FC">
            <w:pPr>
              <w:spacing w:before="60" w:after="60"/>
              <w:rPr>
                <w:color w:val="000000"/>
                <w:sz w:val="20"/>
                <w:szCs w:val="20"/>
              </w:rPr>
            </w:pPr>
            <w:r w:rsidRPr="004F67E2">
              <w:rPr>
                <w:color w:val="000000"/>
                <w:sz w:val="20"/>
                <w:szCs w:val="20"/>
              </w:rPr>
              <w:lastRenderedPageBreak/>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54CD1CE" w14:textId="1115FA10"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F197139" w14:textId="1326FB67"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3E198A0C" w14:textId="59874BC0"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74D1CF63" w14:textId="7F2A4B2E"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300E11C9" w14:textId="48D6FFA4"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B686510" w14:textId="77777777" w:rsidTr="00E3557F">
        <w:trPr>
          <w:cantSplit/>
          <w:trHeight w:val="693"/>
          <w:jc w:val="center"/>
        </w:trPr>
        <w:tc>
          <w:tcPr>
            <w:tcW w:w="2321" w:type="dxa"/>
            <w:shd w:val="clear" w:color="auto" w:fill="FFFFFF" w:themeFill="background1"/>
            <w:vAlign w:val="bottom"/>
          </w:tcPr>
          <w:p w14:paraId="255ACFCE" w14:textId="2CDD9CD1"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27E2DC8B" w14:textId="315C5166"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53377A5" w14:textId="3DAB83C1"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6281C2CA" w14:textId="77EA6AD0" w:rsidR="004F41FC" w:rsidRPr="004F67E2" w:rsidRDefault="004F41FC" w:rsidP="003015AC">
            <w:pPr>
              <w:spacing w:before="60" w:after="60"/>
              <w:rPr>
                <w:color w:val="000000"/>
                <w:sz w:val="20"/>
                <w:szCs w:val="20"/>
              </w:rPr>
            </w:pPr>
            <w:r w:rsidRPr="004F67E2">
              <w:rPr>
                <w:color w:val="000000"/>
                <w:sz w:val="20"/>
                <w:szCs w:val="20"/>
              </w:rPr>
              <w:t>SAP</w:t>
            </w:r>
          </w:p>
        </w:tc>
        <w:tc>
          <w:tcPr>
            <w:tcW w:w="1418" w:type="dxa"/>
            <w:vAlign w:val="bottom"/>
          </w:tcPr>
          <w:p w14:paraId="271AB506" w14:textId="77109662"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469F6166" w14:textId="5266324C"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08D5F4F1" w14:textId="77777777" w:rsidTr="00E3557F">
        <w:trPr>
          <w:cantSplit/>
          <w:trHeight w:val="693"/>
          <w:jc w:val="center"/>
        </w:trPr>
        <w:tc>
          <w:tcPr>
            <w:tcW w:w="2321" w:type="dxa"/>
            <w:shd w:val="clear" w:color="auto" w:fill="FFFFFF" w:themeFill="background1"/>
            <w:vAlign w:val="bottom"/>
          </w:tcPr>
          <w:p w14:paraId="1EF9FCF1" w14:textId="3EEC381B"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77697334" w14:textId="03154AEE"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237580F0" w14:textId="62E846AE"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6DE03227" w14:textId="03EC603A" w:rsidR="004F41FC" w:rsidRPr="004F67E2" w:rsidRDefault="004F41FC" w:rsidP="003015AC">
            <w:pPr>
              <w:spacing w:before="60" w:after="60"/>
              <w:rPr>
                <w:color w:val="000000"/>
                <w:sz w:val="20"/>
                <w:szCs w:val="20"/>
              </w:rPr>
            </w:pPr>
            <w:r w:rsidRPr="004F67E2">
              <w:rPr>
                <w:color w:val="000000"/>
                <w:sz w:val="20"/>
                <w:szCs w:val="20"/>
              </w:rPr>
              <w:t>EAN</w:t>
            </w:r>
          </w:p>
        </w:tc>
        <w:tc>
          <w:tcPr>
            <w:tcW w:w="1418" w:type="dxa"/>
            <w:vAlign w:val="bottom"/>
          </w:tcPr>
          <w:p w14:paraId="4CF1007F" w14:textId="1E34417A"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54ACEB91" w14:textId="55C0A5D5"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11CF98A6" w14:textId="77777777" w:rsidTr="00E3557F">
        <w:trPr>
          <w:cantSplit/>
          <w:trHeight w:val="693"/>
          <w:jc w:val="center"/>
        </w:trPr>
        <w:tc>
          <w:tcPr>
            <w:tcW w:w="2321" w:type="dxa"/>
            <w:shd w:val="clear" w:color="auto" w:fill="FFFFFF" w:themeFill="background1"/>
            <w:vAlign w:val="bottom"/>
          </w:tcPr>
          <w:p w14:paraId="13227E2C" w14:textId="05846D16"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2D4F0F70" w14:textId="4AEB1A05"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D101108" w14:textId="38521ADE"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7C6A3579" w14:textId="40DD8373" w:rsidR="004F41FC" w:rsidRPr="004F67E2" w:rsidRDefault="004F41FC" w:rsidP="003015AC">
            <w:pPr>
              <w:spacing w:before="60" w:after="60"/>
              <w:rPr>
                <w:color w:val="000000"/>
                <w:sz w:val="20"/>
                <w:szCs w:val="20"/>
              </w:rPr>
            </w:pPr>
            <w:r w:rsidRPr="004F67E2">
              <w:rPr>
                <w:color w:val="000000"/>
                <w:sz w:val="20"/>
                <w:szCs w:val="20"/>
              </w:rPr>
              <w:t>Code</w:t>
            </w:r>
          </w:p>
        </w:tc>
        <w:tc>
          <w:tcPr>
            <w:tcW w:w="1418" w:type="dxa"/>
            <w:vAlign w:val="bottom"/>
          </w:tcPr>
          <w:p w14:paraId="11924D6F" w14:textId="0D08B397"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34B15326" w14:textId="21DE4F0C"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95B5B9F" w14:textId="77777777" w:rsidTr="00E3557F">
        <w:trPr>
          <w:cantSplit/>
          <w:trHeight w:val="693"/>
          <w:jc w:val="center"/>
        </w:trPr>
        <w:tc>
          <w:tcPr>
            <w:tcW w:w="2321" w:type="dxa"/>
            <w:shd w:val="clear" w:color="auto" w:fill="FFFFFF" w:themeFill="background1"/>
            <w:vAlign w:val="bottom"/>
          </w:tcPr>
          <w:p w14:paraId="641FC27D" w14:textId="3C634375"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3175195E" w14:textId="3F272D8B"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745AEA76" w14:textId="5D0B0B01"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5EE19D5D" w14:textId="0BB21995" w:rsidR="004F41FC" w:rsidRPr="004F67E2" w:rsidRDefault="004F41FC" w:rsidP="003015AC">
            <w:pPr>
              <w:spacing w:before="60" w:after="60"/>
              <w:rPr>
                <w:color w:val="000000"/>
                <w:sz w:val="20"/>
                <w:szCs w:val="20"/>
              </w:rPr>
            </w:pPr>
            <w:r w:rsidRPr="004F67E2">
              <w:rPr>
                <w:color w:val="000000"/>
                <w:sz w:val="20"/>
                <w:szCs w:val="20"/>
              </w:rPr>
              <w:t>Package</w:t>
            </w:r>
          </w:p>
        </w:tc>
        <w:tc>
          <w:tcPr>
            <w:tcW w:w="1418" w:type="dxa"/>
            <w:vAlign w:val="bottom"/>
          </w:tcPr>
          <w:p w14:paraId="105ED33A" w14:textId="4A8C120A"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20DA14C4" w14:textId="7A9CEA36"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4725B82D" w14:textId="77777777" w:rsidTr="00E3557F">
        <w:trPr>
          <w:cantSplit/>
          <w:trHeight w:val="693"/>
          <w:jc w:val="center"/>
        </w:trPr>
        <w:tc>
          <w:tcPr>
            <w:tcW w:w="2321" w:type="dxa"/>
            <w:shd w:val="clear" w:color="auto" w:fill="FFFFFF" w:themeFill="background1"/>
            <w:vAlign w:val="bottom"/>
          </w:tcPr>
          <w:p w14:paraId="70D6DA58" w14:textId="241F58C9"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7D835E45" w14:textId="47FBB60A"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3C48A75" w14:textId="1E83674A"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16007B0E" w14:textId="321E4A90" w:rsidR="004F41FC" w:rsidRPr="004F67E2" w:rsidRDefault="004F41FC" w:rsidP="003015AC">
            <w:pPr>
              <w:spacing w:before="60" w:after="60"/>
              <w:rPr>
                <w:color w:val="000000"/>
                <w:sz w:val="20"/>
                <w:szCs w:val="20"/>
              </w:rPr>
            </w:pPr>
            <w:r w:rsidRPr="004F67E2">
              <w:rPr>
                <w:color w:val="000000"/>
                <w:sz w:val="20"/>
                <w:szCs w:val="20"/>
              </w:rPr>
              <w:t>VAT</w:t>
            </w:r>
          </w:p>
        </w:tc>
        <w:tc>
          <w:tcPr>
            <w:tcW w:w="1418" w:type="dxa"/>
            <w:vAlign w:val="bottom"/>
          </w:tcPr>
          <w:p w14:paraId="2B7D85AE" w14:textId="4F1F577E"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097E2387" w14:textId="006C6D2C"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191CA61" w14:textId="77777777" w:rsidTr="00E3557F">
        <w:trPr>
          <w:cantSplit/>
          <w:trHeight w:val="693"/>
          <w:jc w:val="center"/>
        </w:trPr>
        <w:tc>
          <w:tcPr>
            <w:tcW w:w="2321" w:type="dxa"/>
            <w:shd w:val="clear" w:color="auto" w:fill="FFFFFF" w:themeFill="background1"/>
            <w:vAlign w:val="bottom"/>
          </w:tcPr>
          <w:p w14:paraId="0D1770CA" w14:textId="7F6DE4C9"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74EB213" w14:textId="7FC3F83B"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011261B1" w14:textId="1C16ED2A"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393A6E29" w14:textId="3695364E" w:rsidR="004F41FC" w:rsidRPr="004F67E2" w:rsidRDefault="004F41FC" w:rsidP="003015AC">
            <w:pPr>
              <w:spacing w:before="60" w:after="60"/>
              <w:rPr>
                <w:color w:val="000000"/>
                <w:sz w:val="20"/>
                <w:szCs w:val="20"/>
              </w:rPr>
            </w:pPr>
            <w:r w:rsidRPr="004F67E2">
              <w:rPr>
                <w:color w:val="000000"/>
                <w:sz w:val="20"/>
                <w:szCs w:val="20"/>
              </w:rPr>
              <w:t>Pieces</w:t>
            </w:r>
          </w:p>
        </w:tc>
        <w:tc>
          <w:tcPr>
            <w:tcW w:w="1418" w:type="dxa"/>
            <w:vAlign w:val="bottom"/>
          </w:tcPr>
          <w:p w14:paraId="11A0F0D7" w14:textId="15512435"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66443428" w14:textId="64E6BEDF"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12459306" w14:textId="77777777" w:rsidTr="00E3557F">
        <w:trPr>
          <w:cantSplit/>
          <w:trHeight w:val="693"/>
          <w:jc w:val="center"/>
        </w:trPr>
        <w:tc>
          <w:tcPr>
            <w:tcW w:w="2321" w:type="dxa"/>
            <w:shd w:val="clear" w:color="auto" w:fill="FFFFFF" w:themeFill="background1"/>
            <w:vAlign w:val="bottom"/>
          </w:tcPr>
          <w:p w14:paraId="310DE200" w14:textId="2A322C40"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7CA3F004" w14:textId="327091BC"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83BB760" w14:textId="23939FE2"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65F6A355" w14:textId="71696FA0" w:rsidR="004F41FC" w:rsidRPr="004F67E2" w:rsidRDefault="004F41FC" w:rsidP="003015AC">
            <w:pPr>
              <w:spacing w:before="60" w:after="60"/>
              <w:rPr>
                <w:color w:val="000000"/>
                <w:sz w:val="20"/>
                <w:szCs w:val="20"/>
              </w:rPr>
            </w:pPr>
            <w:r w:rsidRPr="004F67E2">
              <w:rPr>
                <w:color w:val="000000"/>
                <w:sz w:val="20"/>
                <w:szCs w:val="20"/>
              </w:rPr>
              <w:t>Dosage</w:t>
            </w:r>
          </w:p>
        </w:tc>
        <w:tc>
          <w:tcPr>
            <w:tcW w:w="1418" w:type="dxa"/>
            <w:vAlign w:val="bottom"/>
          </w:tcPr>
          <w:p w14:paraId="41E4DC54" w14:textId="74EC34BF"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03E5644D" w14:textId="24B08BAF"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1E50C83A" w14:textId="77777777" w:rsidTr="00E3557F">
        <w:trPr>
          <w:cantSplit/>
          <w:trHeight w:val="693"/>
          <w:jc w:val="center"/>
        </w:trPr>
        <w:tc>
          <w:tcPr>
            <w:tcW w:w="2321" w:type="dxa"/>
            <w:shd w:val="clear" w:color="auto" w:fill="FFFFFF" w:themeFill="background1"/>
            <w:vAlign w:val="bottom"/>
          </w:tcPr>
          <w:p w14:paraId="122617BD" w14:textId="43D89FD1"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A6956DF" w14:textId="1BF2E57F"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16367F1B" w14:textId="505B0557"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43B6FD55" w14:textId="4EE8AA07" w:rsidR="004F41FC" w:rsidRPr="004F67E2" w:rsidRDefault="004F41FC" w:rsidP="003015AC">
            <w:pPr>
              <w:spacing w:before="60" w:after="60"/>
              <w:rPr>
                <w:color w:val="000000"/>
                <w:sz w:val="20"/>
                <w:szCs w:val="20"/>
              </w:rPr>
            </w:pPr>
            <w:r w:rsidRPr="004F67E2">
              <w:rPr>
                <w:color w:val="000000"/>
                <w:sz w:val="20"/>
                <w:szCs w:val="20"/>
              </w:rPr>
              <w:t>Dosage Form</w:t>
            </w:r>
          </w:p>
        </w:tc>
        <w:tc>
          <w:tcPr>
            <w:tcW w:w="1418" w:type="dxa"/>
            <w:vAlign w:val="bottom"/>
          </w:tcPr>
          <w:p w14:paraId="5E218D81" w14:textId="6B31C133"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83E6FB8" w14:textId="1294E595"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0D31E900" w14:textId="77777777" w:rsidTr="00E3557F">
        <w:trPr>
          <w:cantSplit/>
          <w:trHeight w:val="693"/>
          <w:jc w:val="center"/>
        </w:trPr>
        <w:tc>
          <w:tcPr>
            <w:tcW w:w="2321" w:type="dxa"/>
            <w:shd w:val="clear" w:color="auto" w:fill="FFFFFF" w:themeFill="background1"/>
            <w:vAlign w:val="bottom"/>
          </w:tcPr>
          <w:p w14:paraId="1C1E1F81" w14:textId="5B660E81"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4AAB67D0" w14:textId="0AD48D7B"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2CBA6923" w14:textId="1744668D"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06601DA3" w14:textId="361EF1E9" w:rsidR="004F41FC" w:rsidRPr="004F67E2" w:rsidRDefault="004F41FC" w:rsidP="003015AC">
            <w:pPr>
              <w:spacing w:before="60" w:after="60"/>
              <w:rPr>
                <w:color w:val="000000"/>
                <w:sz w:val="20"/>
                <w:szCs w:val="20"/>
              </w:rPr>
            </w:pPr>
            <w:r w:rsidRPr="004F67E2">
              <w:rPr>
                <w:color w:val="000000"/>
                <w:sz w:val="20"/>
                <w:szCs w:val="20"/>
              </w:rPr>
              <w:t>ATC Code</w:t>
            </w:r>
          </w:p>
        </w:tc>
        <w:tc>
          <w:tcPr>
            <w:tcW w:w="1418" w:type="dxa"/>
            <w:vAlign w:val="bottom"/>
          </w:tcPr>
          <w:p w14:paraId="305DB95A" w14:textId="6388B78B"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169C81F2" w14:textId="35D5AA39"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27683777" w14:textId="77777777" w:rsidTr="00E3557F">
        <w:trPr>
          <w:cantSplit/>
          <w:trHeight w:val="693"/>
          <w:jc w:val="center"/>
        </w:trPr>
        <w:tc>
          <w:tcPr>
            <w:tcW w:w="2321" w:type="dxa"/>
            <w:shd w:val="clear" w:color="auto" w:fill="FFFFFF" w:themeFill="background1"/>
            <w:vAlign w:val="bottom"/>
          </w:tcPr>
          <w:p w14:paraId="4EC44E6F" w14:textId="4C038977"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C01E352" w14:textId="762C2FBD"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F7AA950" w14:textId="183056BB"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2FBE4AD0" w14:textId="117BFB29" w:rsidR="004F41FC" w:rsidRPr="004F67E2" w:rsidRDefault="004F41FC" w:rsidP="003015AC">
            <w:pPr>
              <w:spacing w:before="60" w:after="60"/>
              <w:rPr>
                <w:color w:val="000000"/>
                <w:sz w:val="20"/>
                <w:szCs w:val="20"/>
              </w:rPr>
            </w:pPr>
            <w:r w:rsidRPr="004F67E2">
              <w:rPr>
                <w:color w:val="000000"/>
                <w:sz w:val="20"/>
                <w:szCs w:val="20"/>
              </w:rPr>
              <w:t>Product Category</w:t>
            </w:r>
          </w:p>
        </w:tc>
        <w:tc>
          <w:tcPr>
            <w:tcW w:w="1418" w:type="dxa"/>
            <w:vAlign w:val="bottom"/>
          </w:tcPr>
          <w:p w14:paraId="3248E4DB" w14:textId="160C895D"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3180707D" w14:textId="43EA01D9"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2F9851CE" w14:textId="77777777" w:rsidTr="00E3557F">
        <w:trPr>
          <w:cantSplit/>
          <w:trHeight w:val="693"/>
          <w:jc w:val="center"/>
        </w:trPr>
        <w:tc>
          <w:tcPr>
            <w:tcW w:w="2321" w:type="dxa"/>
            <w:shd w:val="clear" w:color="auto" w:fill="FFFFFF" w:themeFill="background1"/>
            <w:vAlign w:val="bottom"/>
          </w:tcPr>
          <w:p w14:paraId="642491B7" w14:textId="056564DA"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69F7103D" w14:textId="0C1E9AE0"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636F08B" w14:textId="0D282E8A"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44B6CC0D" w14:textId="598E0939" w:rsidR="004F41FC" w:rsidRPr="004F67E2" w:rsidRDefault="004F41FC" w:rsidP="003015AC">
            <w:pPr>
              <w:spacing w:before="60" w:after="60"/>
              <w:rPr>
                <w:color w:val="000000"/>
                <w:sz w:val="20"/>
                <w:szCs w:val="20"/>
              </w:rPr>
            </w:pPr>
            <w:r w:rsidRPr="004F67E2">
              <w:rPr>
                <w:color w:val="000000"/>
                <w:sz w:val="20"/>
                <w:szCs w:val="20"/>
              </w:rPr>
              <w:t>B2B Active</w:t>
            </w:r>
          </w:p>
        </w:tc>
        <w:tc>
          <w:tcPr>
            <w:tcW w:w="1418" w:type="dxa"/>
            <w:vAlign w:val="bottom"/>
          </w:tcPr>
          <w:p w14:paraId="33BEFA78" w14:textId="3904A62D"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409BAF13" w14:textId="0267D75B"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396B37B6" w14:textId="77777777" w:rsidTr="00E3557F">
        <w:trPr>
          <w:cantSplit/>
          <w:trHeight w:val="693"/>
          <w:jc w:val="center"/>
        </w:trPr>
        <w:tc>
          <w:tcPr>
            <w:tcW w:w="2321" w:type="dxa"/>
            <w:shd w:val="clear" w:color="auto" w:fill="FFFFFF" w:themeFill="background1"/>
            <w:vAlign w:val="bottom"/>
          </w:tcPr>
          <w:p w14:paraId="018726E1" w14:textId="6B24B539" w:rsidR="004F41FC" w:rsidRPr="004F67E2" w:rsidRDefault="004F41FC" w:rsidP="004F41FC">
            <w:pPr>
              <w:spacing w:before="60" w:after="60"/>
              <w:rPr>
                <w:color w:val="000000"/>
                <w:sz w:val="20"/>
                <w:szCs w:val="20"/>
              </w:rPr>
            </w:pPr>
            <w:r w:rsidRPr="004F67E2">
              <w:rPr>
                <w:color w:val="000000"/>
                <w:sz w:val="20"/>
                <w:szCs w:val="20"/>
              </w:rPr>
              <w:lastRenderedPageBreak/>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38EB2D73" w14:textId="51B3D236"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13B78F5" w14:textId="7A944964"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519C2EB0" w14:textId="25D07120" w:rsidR="004F41FC" w:rsidRPr="004F67E2" w:rsidRDefault="004F41FC" w:rsidP="003015AC">
            <w:pPr>
              <w:spacing w:before="60" w:after="60"/>
              <w:rPr>
                <w:color w:val="000000"/>
                <w:sz w:val="20"/>
                <w:szCs w:val="20"/>
              </w:rPr>
            </w:pPr>
            <w:r w:rsidRPr="004F67E2">
              <w:rPr>
                <w:color w:val="000000"/>
                <w:sz w:val="20"/>
                <w:szCs w:val="20"/>
              </w:rPr>
              <w:t>External ID 1</w:t>
            </w:r>
          </w:p>
        </w:tc>
        <w:tc>
          <w:tcPr>
            <w:tcW w:w="1418" w:type="dxa"/>
            <w:vAlign w:val="bottom"/>
          </w:tcPr>
          <w:p w14:paraId="6FB7EE0D" w14:textId="48908C66"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7E3459F0" w14:textId="6C671299"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707E9EFC" w14:textId="77777777" w:rsidTr="00E3557F">
        <w:trPr>
          <w:cantSplit/>
          <w:trHeight w:val="693"/>
          <w:jc w:val="center"/>
        </w:trPr>
        <w:tc>
          <w:tcPr>
            <w:tcW w:w="2321" w:type="dxa"/>
            <w:shd w:val="clear" w:color="auto" w:fill="FFFFFF" w:themeFill="background1"/>
            <w:vAlign w:val="bottom"/>
          </w:tcPr>
          <w:p w14:paraId="61450DC4" w14:textId="649C6D4F"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312E1170" w14:textId="6D1388FE"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F5FCB7B" w14:textId="217B6346"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290E06B3" w14:textId="159C3698" w:rsidR="004F41FC" w:rsidRPr="004F67E2" w:rsidRDefault="004F41FC" w:rsidP="003015AC">
            <w:pPr>
              <w:spacing w:before="60" w:after="60"/>
              <w:rPr>
                <w:color w:val="000000"/>
                <w:sz w:val="20"/>
                <w:szCs w:val="20"/>
              </w:rPr>
            </w:pPr>
            <w:r w:rsidRPr="004F67E2">
              <w:rPr>
                <w:color w:val="000000"/>
                <w:sz w:val="20"/>
                <w:szCs w:val="20"/>
              </w:rPr>
              <w:t>External ID 2</w:t>
            </w:r>
          </w:p>
        </w:tc>
        <w:tc>
          <w:tcPr>
            <w:tcW w:w="1418" w:type="dxa"/>
            <w:vAlign w:val="bottom"/>
          </w:tcPr>
          <w:p w14:paraId="1A23D2C7" w14:textId="24E7279B"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6B59D649" w14:textId="52E73C99"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5A64829B" w14:textId="77777777" w:rsidTr="00E3557F">
        <w:trPr>
          <w:cantSplit/>
          <w:trHeight w:val="693"/>
          <w:jc w:val="center"/>
        </w:trPr>
        <w:tc>
          <w:tcPr>
            <w:tcW w:w="2321" w:type="dxa"/>
            <w:shd w:val="clear" w:color="auto" w:fill="FFFFFF" w:themeFill="background1"/>
            <w:vAlign w:val="bottom"/>
          </w:tcPr>
          <w:p w14:paraId="44A61C1D" w14:textId="6F2D1AA4"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33915409" w14:textId="5D041F6D"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951AC64" w14:textId="02368074" w:rsidR="004F41FC" w:rsidRPr="004F67E2" w:rsidRDefault="004F41FC" w:rsidP="004F41FC">
            <w:pPr>
              <w:spacing w:before="60" w:after="60"/>
              <w:rPr>
                <w:color w:val="000000"/>
                <w:sz w:val="20"/>
                <w:szCs w:val="20"/>
              </w:rPr>
            </w:pPr>
            <w:r w:rsidRPr="004F67E2">
              <w:rPr>
                <w:color w:val="000000"/>
                <w:sz w:val="20"/>
                <w:szCs w:val="20"/>
              </w:rPr>
              <w:t>Product</w:t>
            </w:r>
          </w:p>
        </w:tc>
        <w:tc>
          <w:tcPr>
            <w:tcW w:w="2126" w:type="dxa"/>
            <w:vAlign w:val="bottom"/>
          </w:tcPr>
          <w:p w14:paraId="7D4F7155" w14:textId="7FEA8C2C" w:rsidR="004F41FC" w:rsidRPr="004F67E2" w:rsidRDefault="004F41FC" w:rsidP="003015AC">
            <w:pPr>
              <w:spacing w:before="60" w:after="60"/>
              <w:rPr>
                <w:color w:val="000000"/>
                <w:sz w:val="20"/>
                <w:szCs w:val="20"/>
              </w:rPr>
            </w:pPr>
            <w:r w:rsidRPr="004F67E2">
              <w:rPr>
                <w:color w:val="000000"/>
                <w:sz w:val="20"/>
                <w:szCs w:val="20"/>
              </w:rPr>
              <w:t>External ID 3</w:t>
            </w:r>
          </w:p>
        </w:tc>
        <w:tc>
          <w:tcPr>
            <w:tcW w:w="1418" w:type="dxa"/>
            <w:vAlign w:val="bottom"/>
          </w:tcPr>
          <w:p w14:paraId="6BBBD77E" w14:textId="6410705E"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046E24E" w14:textId="65B3A4C8"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42ECEA8C" w14:textId="77777777" w:rsidTr="00E3557F">
        <w:trPr>
          <w:cantSplit/>
          <w:trHeight w:val="693"/>
          <w:jc w:val="center"/>
        </w:trPr>
        <w:tc>
          <w:tcPr>
            <w:tcW w:w="2321" w:type="dxa"/>
            <w:shd w:val="clear" w:color="auto" w:fill="FFFFFF" w:themeFill="background1"/>
            <w:vAlign w:val="bottom"/>
          </w:tcPr>
          <w:p w14:paraId="5CF35DF5" w14:textId="08109D7A"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7F685E2F" w14:textId="2D586C86"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1F23DA3" w14:textId="34481085" w:rsidR="004F41FC" w:rsidRPr="004F67E2" w:rsidRDefault="004F41FC" w:rsidP="004F41FC">
            <w:pPr>
              <w:spacing w:before="60" w:after="60"/>
              <w:rPr>
                <w:color w:val="000000"/>
                <w:sz w:val="20"/>
                <w:szCs w:val="20"/>
              </w:rPr>
            </w:pPr>
            <w:r w:rsidRPr="004F67E2">
              <w:rPr>
                <w:color w:val="000000"/>
                <w:sz w:val="20"/>
                <w:szCs w:val="20"/>
              </w:rPr>
              <w:t>Price</w:t>
            </w:r>
          </w:p>
        </w:tc>
        <w:tc>
          <w:tcPr>
            <w:tcW w:w="2126" w:type="dxa"/>
            <w:vAlign w:val="bottom"/>
          </w:tcPr>
          <w:p w14:paraId="25338D21" w14:textId="4BAE8EDD" w:rsidR="004F41FC" w:rsidRPr="004F67E2" w:rsidRDefault="004F41FC" w:rsidP="003015AC">
            <w:pPr>
              <w:spacing w:before="60" w:after="60"/>
              <w:rPr>
                <w:color w:val="000000"/>
                <w:sz w:val="20"/>
                <w:szCs w:val="20"/>
              </w:rPr>
            </w:pPr>
            <w:r w:rsidRPr="004F67E2">
              <w:rPr>
                <w:color w:val="000000"/>
                <w:sz w:val="20"/>
                <w:szCs w:val="20"/>
              </w:rPr>
              <w:t>Date From</w:t>
            </w:r>
          </w:p>
        </w:tc>
        <w:tc>
          <w:tcPr>
            <w:tcW w:w="1418" w:type="dxa"/>
            <w:vAlign w:val="bottom"/>
          </w:tcPr>
          <w:p w14:paraId="45B9E894" w14:textId="02AB983E"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081C5B72" w14:textId="0BFC41D7"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63C70F6" w14:textId="77777777" w:rsidTr="00E3557F">
        <w:trPr>
          <w:cantSplit/>
          <w:trHeight w:val="693"/>
          <w:jc w:val="center"/>
        </w:trPr>
        <w:tc>
          <w:tcPr>
            <w:tcW w:w="2321" w:type="dxa"/>
            <w:shd w:val="clear" w:color="auto" w:fill="FFFFFF" w:themeFill="background1"/>
            <w:vAlign w:val="bottom"/>
          </w:tcPr>
          <w:p w14:paraId="15EED74D" w14:textId="49FEFF27"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6C661AB" w14:textId="4C2E6498"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039D958C" w14:textId="2AD5E5ED" w:rsidR="004F41FC" w:rsidRPr="004F67E2" w:rsidRDefault="004F41FC" w:rsidP="004F41FC">
            <w:pPr>
              <w:spacing w:before="60" w:after="60"/>
              <w:rPr>
                <w:color w:val="000000"/>
                <w:sz w:val="20"/>
                <w:szCs w:val="20"/>
              </w:rPr>
            </w:pPr>
            <w:r w:rsidRPr="004F67E2">
              <w:rPr>
                <w:color w:val="000000"/>
                <w:sz w:val="20"/>
                <w:szCs w:val="20"/>
              </w:rPr>
              <w:t>Price</w:t>
            </w:r>
          </w:p>
        </w:tc>
        <w:tc>
          <w:tcPr>
            <w:tcW w:w="2126" w:type="dxa"/>
            <w:vAlign w:val="bottom"/>
          </w:tcPr>
          <w:p w14:paraId="4F7EC6B8" w14:textId="6AE26C3E" w:rsidR="004F41FC" w:rsidRPr="004F67E2" w:rsidRDefault="004F41FC" w:rsidP="003015AC">
            <w:pPr>
              <w:spacing w:before="60" w:after="60"/>
              <w:rPr>
                <w:color w:val="000000"/>
                <w:sz w:val="20"/>
                <w:szCs w:val="20"/>
              </w:rPr>
            </w:pPr>
            <w:r w:rsidRPr="004F67E2">
              <w:rPr>
                <w:color w:val="000000"/>
                <w:sz w:val="20"/>
                <w:szCs w:val="20"/>
              </w:rPr>
              <w:t>Product</w:t>
            </w:r>
          </w:p>
        </w:tc>
        <w:tc>
          <w:tcPr>
            <w:tcW w:w="1418" w:type="dxa"/>
            <w:vAlign w:val="bottom"/>
          </w:tcPr>
          <w:p w14:paraId="4D9A56C9" w14:textId="3151543C"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350043F9" w14:textId="68F47402"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3DBA654B" w14:textId="77777777" w:rsidTr="00E3557F">
        <w:trPr>
          <w:cantSplit/>
          <w:trHeight w:val="693"/>
          <w:jc w:val="center"/>
        </w:trPr>
        <w:tc>
          <w:tcPr>
            <w:tcW w:w="2321" w:type="dxa"/>
            <w:shd w:val="clear" w:color="auto" w:fill="FFFFFF" w:themeFill="background1"/>
            <w:vAlign w:val="bottom"/>
          </w:tcPr>
          <w:p w14:paraId="37C66E7A" w14:textId="5460E37D"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2890161" w14:textId="522E76AE"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D06D5E1" w14:textId="5B8BD7B6" w:rsidR="004F41FC" w:rsidRPr="004F67E2" w:rsidRDefault="004F41FC" w:rsidP="004F41FC">
            <w:pPr>
              <w:spacing w:before="60" w:after="60"/>
              <w:rPr>
                <w:color w:val="000000"/>
                <w:sz w:val="20"/>
                <w:szCs w:val="20"/>
              </w:rPr>
            </w:pPr>
            <w:r w:rsidRPr="004F67E2">
              <w:rPr>
                <w:color w:val="000000"/>
                <w:sz w:val="20"/>
                <w:szCs w:val="20"/>
              </w:rPr>
              <w:t>Price</w:t>
            </w:r>
          </w:p>
        </w:tc>
        <w:tc>
          <w:tcPr>
            <w:tcW w:w="2126" w:type="dxa"/>
            <w:vAlign w:val="bottom"/>
          </w:tcPr>
          <w:p w14:paraId="3A480B4E" w14:textId="1EDF4D8A" w:rsidR="004F41FC" w:rsidRPr="004F67E2" w:rsidRDefault="004F41FC" w:rsidP="003015AC">
            <w:pPr>
              <w:spacing w:before="60" w:after="60"/>
              <w:rPr>
                <w:color w:val="000000"/>
                <w:sz w:val="20"/>
                <w:szCs w:val="20"/>
              </w:rPr>
            </w:pPr>
            <w:r w:rsidRPr="004F67E2">
              <w:rPr>
                <w:color w:val="000000"/>
                <w:sz w:val="20"/>
                <w:szCs w:val="20"/>
              </w:rPr>
              <w:t>Price</w:t>
            </w:r>
          </w:p>
        </w:tc>
        <w:tc>
          <w:tcPr>
            <w:tcW w:w="1418" w:type="dxa"/>
            <w:vAlign w:val="bottom"/>
          </w:tcPr>
          <w:p w14:paraId="78E67ED5" w14:textId="67096AFB" w:rsidR="004F41FC" w:rsidRPr="004F67E2" w:rsidRDefault="006326E1" w:rsidP="003015AC">
            <w:pPr>
              <w:spacing w:before="120" w:after="120"/>
              <w:rPr>
                <w:color w:val="000000"/>
                <w:sz w:val="20"/>
                <w:szCs w:val="20"/>
              </w:rPr>
            </w:pPr>
            <w:r w:rsidRPr="004F67E2">
              <w:rPr>
                <w:color w:val="000000"/>
                <w:sz w:val="20"/>
                <w:szCs w:val="20"/>
              </w:rPr>
              <w:t>Currency</w:t>
            </w:r>
          </w:p>
        </w:tc>
        <w:tc>
          <w:tcPr>
            <w:tcW w:w="1648" w:type="dxa"/>
            <w:vAlign w:val="bottom"/>
          </w:tcPr>
          <w:p w14:paraId="3D9CA6DE" w14:textId="7BA24D1E"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0F54CE0C" w14:textId="77777777" w:rsidTr="00E3557F">
        <w:trPr>
          <w:cantSplit/>
          <w:trHeight w:val="693"/>
          <w:jc w:val="center"/>
        </w:trPr>
        <w:tc>
          <w:tcPr>
            <w:tcW w:w="2321" w:type="dxa"/>
            <w:shd w:val="clear" w:color="auto" w:fill="FFFFFF" w:themeFill="background1"/>
            <w:vAlign w:val="bottom"/>
          </w:tcPr>
          <w:p w14:paraId="32CCD580" w14:textId="4E1C9978"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77274E83" w14:textId="623F872C"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9FBEE94" w14:textId="3A319061" w:rsidR="004F41FC" w:rsidRPr="004F67E2" w:rsidRDefault="004F41FC" w:rsidP="004F41FC">
            <w:pPr>
              <w:spacing w:before="60" w:after="60"/>
              <w:rPr>
                <w:color w:val="000000"/>
                <w:sz w:val="20"/>
                <w:szCs w:val="20"/>
              </w:rPr>
            </w:pPr>
            <w:r w:rsidRPr="004F67E2">
              <w:rPr>
                <w:color w:val="000000"/>
                <w:sz w:val="20"/>
                <w:szCs w:val="20"/>
              </w:rPr>
              <w:t>Price</w:t>
            </w:r>
          </w:p>
        </w:tc>
        <w:tc>
          <w:tcPr>
            <w:tcW w:w="2126" w:type="dxa"/>
            <w:vAlign w:val="bottom"/>
          </w:tcPr>
          <w:p w14:paraId="10FC6854" w14:textId="1A7CBA93" w:rsidR="004F41FC" w:rsidRPr="004F67E2" w:rsidRDefault="004F41FC" w:rsidP="003015AC">
            <w:pPr>
              <w:spacing w:before="60" w:after="60"/>
              <w:rPr>
                <w:color w:val="000000"/>
                <w:sz w:val="20"/>
                <w:szCs w:val="20"/>
              </w:rPr>
            </w:pPr>
            <w:r w:rsidRPr="004F67E2">
              <w:rPr>
                <w:color w:val="000000"/>
                <w:sz w:val="20"/>
                <w:szCs w:val="20"/>
              </w:rPr>
              <w:t>Currency</w:t>
            </w:r>
          </w:p>
        </w:tc>
        <w:tc>
          <w:tcPr>
            <w:tcW w:w="1418" w:type="dxa"/>
            <w:vAlign w:val="bottom"/>
          </w:tcPr>
          <w:p w14:paraId="3E3B19B6" w14:textId="1F30D5A6"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7C56219F" w14:textId="456048A5"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6CA82DE" w14:textId="77777777" w:rsidTr="00E3557F">
        <w:trPr>
          <w:cantSplit/>
          <w:trHeight w:val="693"/>
          <w:jc w:val="center"/>
        </w:trPr>
        <w:tc>
          <w:tcPr>
            <w:tcW w:w="2321" w:type="dxa"/>
            <w:shd w:val="clear" w:color="auto" w:fill="FFFFFF" w:themeFill="background1"/>
            <w:vAlign w:val="bottom"/>
          </w:tcPr>
          <w:p w14:paraId="43714A72" w14:textId="20BCBCFB"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6C41D812" w14:textId="4F83AEED"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50B1084" w14:textId="09DA912B" w:rsidR="004F41FC" w:rsidRPr="004F67E2" w:rsidRDefault="004F41FC" w:rsidP="004F41FC">
            <w:pPr>
              <w:spacing w:before="60" w:after="60"/>
              <w:rPr>
                <w:color w:val="000000"/>
                <w:sz w:val="20"/>
                <w:szCs w:val="20"/>
              </w:rPr>
            </w:pPr>
            <w:r w:rsidRPr="004F67E2">
              <w:rPr>
                <w:color w:val="000000"/>
                <w:sz w:val="20"/>
                <w:szCs w:val="20"/>
              </w:rPr>
              <w:t>Product Group</w:t>
            </w:r>
          </w:p>
        </w:tc>
        <w:tc>
          <w:tcPr>
            <w:tcW w:w="2126" w:type="dxa"/>
            <w:vAlign w:val="bottom"/>
          </w:tcPr>
          <w:p w14:paraId="04857A0A" w14:textId="20FFD4A6"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0FA77C32" w14:textId="118D965C"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754443C" w14:textId="7FCE07C8"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62BB235D" w14:textId="77777777" w:rsidTr="00E3557F">
        <w:trPr>
          <w:cantSplit/>
          <w:trHeight w:val="693"/>
          <w:jc w:val="center"/>
        </w:trPr>
        <w:tc>
          <w:tcPr>
            <w:tcW w:w="2321" w:type="dxa"/>
            <w:shd w:val="clear" w:color="auto" w:fill="FFFFFF" w:themeFill="background1"/>
            <w:vAlign w:val="bottom"/>
          </w:tcPr>
          <w:p w14:paraId="020B6D06" w14:textId="47D21CD2"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B6221A6" w14:textId="07B37ECF"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EB1A610" w14:textId="0C1474B7" w:rsidR="004F41FC" w:rsidRPr="004F67E2" w:rsidRDefault="004F41FC" w:rsidP="004F41FC">
            <w:pPr>
              <w:spacing w:before="60" w:after="60"/>
              <w:rPr>
                <w:color w:val="000000"/>
                <w:sz w:val="20"/>
                <w:szCs w:val="20"/>
              </w:rPr>
            </w:pPr>
            <w:r w:rsidRPr="004F67E2">
              <w:rPr>
                <w:color w:val="000000"/>
                <w:sz w:val="20"/>
                <w:szCs w:val="20"/>
              </w:rPr>
              <w:t>Product Group</w:t>
            </w:r>
          </w:p>
        </w:tc>
        <w:tc>
          <w:tcPr>
            <w:tcW w:w="2126" w:type="dxa"/>
            <w:vAlign w:val="bottom"/>
          </w:tcPr>
          <w:p w14:paraId="103C8C99" w14:textId="07CE35B9" w:rsidR="004F41FC" w:rsidRPr="004F67E2" w:rsidRDefault="004F41FC" w:rsidP="003015AC">
            <w:pPr>
              <w:spacing w:before="60" w:after="60"/>
              <w:rPr>
                <w:color w:val="000000"/>
                <w:sz w:val="20"/>
                <w:szCs w:val="20"/>
              </w:rPr>
            </w:pPr>
            <w:r w:rsidRPr="004F67E2">
              <w:rPr>
                <w:color w:val="000000"/>
                <w:sz w:val="20"/>
                <w:szCs w:val="20"/>
              </w:rPr>
              <w:t>Cost Center</w:t>
            </w:r>
          </w:p>
        </w:tc>
        <w:tc>
          <w:tcPr>
            <w:tcW w:w="1418" w:type="dxa"/>
            <w:vAlign w:val="bottom"/>
          </w:tcPr>
          <w:p w14:paraId="7DEA7723" w14:textId="03B9919F"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26E96457" w14:textId="637C3202"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004A01C" w14:textId="77777777" w:rsidTr="00E3557F">
        <w:trPr>
          <w:cantSplit/>
          <w:trHeight w:val="693"/>
          <w:jc w:val="center"/>
        </w:trPr>
        <w:tc>
          <w:tcPr>
            <w:tcW w:w="2321" w:type="dxa"/>
            <w:shd w:val="clear" w:color="auto" w:fill="FFFFFF" w:themeFill="background1"/>
            <w:vAlign w:val="bottom"/>
          </w:tcPr>
          <w:p w14:paraId="404884BF" w14:textId="729FE4D1"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391964AF" w14:textId="02D1849D"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1E386A7D" w14:textId="3AD92299" w:rsidR="004F41FC" w:rsidRPr="004F67E2" w:rsidRDefault="004F41FC" w:rsidP="004F41FC">
            <w:pPr>
              <w:spacing w:before="60" w:after="60"/>
              <w:rPr>
                <w:color w:val="000000"/>
                <w:sz w:val="20"/>
                <w:szCs w:val="20"/>
              </w:rPr>
            </w:pPr>
            <w:r w:rsidRPr="004F67E2">
              <w:rPr>
                <w:color w:val="000000"/>
                <w:sz w:val="20"/>
                <w:szCs w:val="20"/>
              </w:rPr>
              <w:t>Product Group</w:t>
            </w:r>
          </w:p>
        </w:tc>
        <w:tc>
          <w:tcPr>
            <w:tcW w:w="2126" w:type="dxa"/>
            <w:vAlign w:val="bottom"/>
          </w:tcPr>
          <w:p w14:paraId="7559F9E0" w14:textId="37111DD4"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17D3F69F" w14:textId="7FF3D084"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39A8E922" w14:textId="19C72438"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174EE90F" w14:textId="77777777" w:rsidTr="00E3557F">
        <w:trPr>
          <w:cantSplit/>
          <w:trHeight w:val="693"/>
          <w:jc w:val="center"/>
        </w:trPr>
        <w:tc>
          <w:tcPr>
            <w:tcW w:w="2321" w:type="dxa"/>
            <w:shd w:val="clear" w:color="auto" w:fill="FFFFFF" w:themeFill="background1"/>
            <w:vAlign w:val="bottom"/>
          </w:tcPr>
          <w:p w14:paraId="6C7F1515" w14:textId="329AAFBD"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6258A855" w14:textId="339ED869"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7E3EBFAF" w14:textId="6FE0F0C2" w:rsidR="004F41FC" w:rsidRPr="004F67E2" w:rsidRDefault="004F41FC" w:rsidP="004F41FC">
            <w:pPr>
              <w:spacing w:before="60" w:after="60"/>
              <w:rPr>
                <w:color w:val="000000"/>
                <w:sz w:val="20"/>
                <w:szCs w:val="20"/>
              </w:rPr>
            </w:pPr>
            <w:r w:rsidRPr="004F67E2">
              <w:rPr>
                <w:color w:val="000000"/>
                <w:sz w:val="20"/>
                <w:szCs w:val="20"/>
              </w:rPr>
              <w:t>Product Group</w:t>
            </w:r>
          </w:p>
        </w:tc>
        <w:tc>
          <w:tcPr>
            <w:tcW w:w="2126" w:type="dxa"/>
            <w:vAlign w:val="bottom"/>
          </w:tcPr>
          <w:p w14:paraId="484C919D" w14:textId="238140A8" w:rsidR="004F41FC" w:rsidRPr="004F67E2" w:rsidRDefault="004F41FC" w:rsidP="003015AC">
            <w:pPr>
              <w:spacing w:before="60" w:after="60"/>
              <w:rPr>
                <w:color w:val="000000"/>
                <w:sz w:val="20"/>
                <w:szCs w:val="20"/>
              </w:rPr>
            </w:pPr>
            <w:r w:rsidRPr="004F67E2">
              <w:rPr>
                <w:color w:val="000000"/>
                <w:sz w:val="20"/>
                <w:szCs w:val="20"/>
              </w:rPr>
              <w:t>Description</w:t>
            </w:r>
          </w:p>
        </w:tc>
        <w:tc>
          <w:tcPr>
            <w:tcW w:w="1418" w:type="dxa"/>
            <w:vAlign w:val="bottom"/>
          </w:tcPr>
          <w:p w14:paraId="3C7B0362" w14:textId="309A4260"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563DAE27" w14:textId="28F13272"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79269240" w14:textId="77777777" w:rsidTr="00E3557F">
        <w:trPr>
          <w:cantSplit/>
          <w:trHeight w:val="693"/>
          <w:jc w:val="center"/>
        </w:trPr>
        <w:tc>
          <w:tcPr>
            <w:tcW w:w="2321" w:type="dxa"/>
            <w:shd w:val="clear" w:color="auto" w:fill="FFFFFF" w:themeFill="background1"/>
            <w:vAlign w:val="bottom"/>
          </w:tcPr>
          <w:p w14:paraId="494FA496" w14:textId="15CD5CF8"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F69FAEB" w14:textId="687909CA"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FCBB67A" w14:textId="0679699F" w:rsidR="004F41FC" w:rsidRPr="004F67E2" w:rsidRDefault="004F41FC" w:rsidP="004F41FC">
            <w:pPr>
              <w:spacing w:before="60" w:after="60"/>
              <w:rPr>
                <w:color w:val="000000"/>
                <w:sz w:val="20"/>
                <w:szCs w:val="20"/>
              </w:rPr>
            </w:pPr>
            <w:r w:rsidRPr="004F67E2">
              <w:rPr>
                <w:color w:val="000000"/>
                <w:sz w:val="20"/>
                <w:szCs w:val="20"/>
              </w:rPr>
              <w:t>Product Assignment</w:t>
            </w:r>
          </w:p>
        </w:tc>
        <w:tc>
          <w:tcPr>
            <w:tcW w:w="2126" w:type="dxa"/>
            <w:vAlign w:val="bottom"/>
          </w:tcPr>
          <w:p w14:paraId="75244D7E" w14:textId="7AD5A710" w:rsidR="004F41FC" w:rsidRPr="004F67E2" w:rsidRDefault="004F41FC" w:rsidP="003015AC">
            <w:pPr>
              <w:spacing w:before="60" w:after="60"/>
              <w:rPr>
                <w:color w:val="000000"/>
                <w:sz w:val="20"/>
                <w:szCs w:val="20"/>
              </w:rPr>
            </w:pPr>
            <w:r w:rsidRPr="004F67E2">
              <w:rPr>
                <w:color w:val="000000"/>
                <w:sz w:val="20"/>
                <w:szCs w:val="20"/>
              </w:rPr>
              <w:t>Group</w:t>
            </w:r>
          </w:p>
        </w:tc>
        <w:tc>
          <w:tcPr>
            <w:tcW w:w="1418" w:type="dxa"/>
            <w:vAlign w:val="bottom"/>
          </w:tcPr>
          <w:p w14:paraId="0CBDDFA0" w14:textId="7C1F8300"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B38B28C" w14:textId="014A4764"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6D59C8D0" w14:textId="77777777" w:rsidTr="00E3557F">
        <w:trPr>
          <w:cantSplit/>
          <w:trHeight w:val="693"/>
          <w:jc w:val="center"/>
        </w:trPr>
        <w:tc>
          <w:tcPr>
            <w:tcW w:w="2321" w:type="dxa"/>
            <w:shd w:val="clear" w:color="auto" w:fill="FFFFFF" w:themeFill="background1"/>
            <w:vAlign w:val="bottom"/>
          </w:tcPr>
          <w:p w14:paraId="57C5A8F2" w14:textId="4145C293" w:rsidR="004F41FC" w:rsidRPr="004F67E2" w:rsidRDefault="004F41FC" w:rsidP="004F41FC">
            <w:pPr>
              <w:spacing w:before="60" w:after="60"/>
              <w:rPr>
                <w:color w:val="000000"/>
                <w:sz w:val="20"/>
                <w:szCs w:val="20"/>
              </w:rPr>
            </w:pPr>
            <w:r w:rsidRPr="004F67E2">
              <w:rPr>
                <w:color w:val="000000"/>
                <w:sz w:val="20"/>
                <w:szCs w:val="20"/>
              </w:rPr>
              <w:lastRenderedPageBreak/>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4EF23F4" w14:textId="6421B4CC"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754331E3" w14:textId="7C21F286" w:rsidR="004F41FC" w:rsidRPr="004F67E2" w:rsidRDefault="004F41FC" w:rsidP="004F41FC">
            <w:pPr>
              <w:spacing w:before="60" w:after="60"/>
              <w:rPr>
                <w:color w:val="000000"/>
                <w:sz w:val="20"/>
                <w:szCs w:val="20"/>
              </w:rPr>
            </w:pPr>
            <w:r w:rsidRPr="004F67E2">
              <w:rPr>
                <w:color w:val="000000"/>
                <w:sz w:val="20"/>
                <w:szCs w:val="20"/>
              </w:rPr>
              <w:t>Product Assignment</w:t>
            </w:r>
          </w:p>
        </w:tc>
        <w:tc>
          <w:tcPr>
            <w:tcW w:w="2126" w:type="dxa"/>
            <w:vAlign w:val="bottom"/>
          </w:tcPr>
          <w:p w14:paraId="2DDDC109" w14:textId="3D62034E" w:rsidR="004F41FC" w:rsidRPr="004F67E2" w:rsidRDefault="004F41FC" w:rsidP="003015AC">
            <w:pPr>
              <w:spacing w:before="60" w:after="60"/>
              <w:rPr>
                <w:color w:val="000000"/>
                <w:sz w:val="20"/>
                <w:szCs w:val="20"/>
              </w:rPr>
            </w:pPr>
            <w:r w:rsidRPr="004F67E2">
              <w:rPr>
                <w:color w:val="000000"/>
                <w:sz w:val="20"/>
                <w:szCs w:val="20"/>
              </w:rPr>
              <w:t>Product</w:t>
            </w:r>
          </w:p>
        </w:tc>
        <w:tc>
          <w:tcPr>
            <w:tcW w:w="1418" w:type="dxa"/>
            <w:vAlign w:val="bottom"/>
          </w:tcPr>
          <w:p w14:paraId="2F433B94" w14:textId="53480BF1"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1517747" w14:textId="5FD0AD9C"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B4CBDE6" w14:textId="77777777" w:rsidTr="00E3557F">
        <w:trPr>
          <w:cantSplit/>
          <w:trHeight w:val="693"/>
          <w:jc w:val="center"/>
        </w:trPr>
        <w:tc>
          <w:tcPr>
            <w:tcW w:w="2321" w:type="dxa"/>
            <w:shd w:val="clear" w:color="auto" w:fill="FFFFFF" w:themeFill="background1"/>
            <w:vAlign w:val="bottom"/>
          </w:tcPr>
          <w:p w14:paraId="2879D497" w14:textId="2238816D"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64DD769A" w14:textId="35D25620"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1F1BD24E" w14:textId="613ED23B" w:rsidR="004F41FC" w:rsidRPr="004F67E2" w:rsidRDefault="004F41FC" w:rsidP="004F41FC">
            <w:pPr>
              <w:spacing w:before="60" w:after="60"/>
              <w:rPr>
                <w:color w:val="000000"/>
                <w:sz w:val="20"/>
                <w:szCs w:val="20"/>
              </w:rPr>
            </w:pPr>
            <w:r w:rsidRPr="004F67E2">
              <w:rPr>
                <w:color w:val="000000"/>
                <w:sz w:val="20"/>
                <w:szCs w:val="20"/>
              </w:rPr>
              <w:t>Product Assignment</w:t>
            </w:r>
          </w:p>
        </w:tc>
        <w:tc>
          <w:tcPr>
            <w:tcW w:w="2126" w:type="dxa"/>
            <w:vAlign w:val="bottom"/>
          </w:tcPr>
          <w:p w14:paraId="095FC472" w14:textId="4213FBA6" w:rsidR="004F41FC" w:rsidRPr="004F67E2" w:rsidRDefault="004F41FC" w:rsidP="003015AC">
            <w:pPr>
              <w:spacing w:before="60" w:after="60"/>
              <w:rPr>
                <w:color w:val="000000"/>
                <w:sz w:val="20"/>
                <w:szCs w:val="20"/>
              </w:rPr>
            </w:pPr>
            <w:r w:rsidRPr="004F67E2">
              <w:rPr>
                <w:color w:val="000000"/>
                <w:sz w:val="20"/>
                <w:szCs w:val="20"/>
              </w:rPr>
              <w:t>Weight</w:t>
            </w:r>
          </w:p>
        </w:tc>
        <w:tc>
          <w:tcPr>
            <w:tcW w:w="1418" w:type="dxa"/>
            <w:vAlign w:val="bottom"/>
          </w:tcPr>
          <w:p w14:paraId="39FFEF2E" w14:textId="13A9DD75"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2A87802B" w14:textId="76A19649"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8F10501" w14:textId="77777777" w:rsidTr="00E3557F">
        <w:trPr>
          <w:cantSplit/>
          <w:trHeight w:val="693"/>
          <w:jc w:val="center"/>
        </w:trPr>
        <w:tc>
          <w:tcPr>
            <w:tcW w:w="2321" w:type="dxa"/>
            <w:shd w:val="clear" w:color="auto" w:fill="FFFFFF" w:themeFill="background1"/>
            <w:vAlign w:val="bottom"/>
          </w:tcPr>
          <w:p w14:paraId="3A1DF6F3" w14:textId="192A5177"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2A978C50" w14:textId="59A1D1C4"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12EEB035" w14:textId="2FF92B37" w:rsidR="004F41FC" w:rsidRPr="004F67E2" w:rsidRDefault="004F41FC" w:rsidP="004F41FC">
            <w:pPr>
              <w:spacing w:before="60" w:after="60"/>
              <w:rPr>
                <w:color w:val="000000"/>
                <w:sz w:val="20"/>
                <w:szCs w:val="20"/>
              </w:rPr>
            </w:pPr>
            <w:r w:rsidRPr="004F67E2">
              <w:rPr>
                <w:color w:val="000000"/>
                <w:sz w:val="20"/>
                <w:szCs w:val="20"/>
              </w:rPr>
              <w:t>Product Assignment</w:t>
            </w:r>
          </w:p>
        </w:tc>
        <w:tc>
          <w:tcPr>
            <w:tcW w:w="2126" w:type="dxa"/>
            <w:vAlign w:val="bottom"/>
          </w:tcPr>
          <w:p w14:paraId="69EA9E3E" w14:textId="04FB9CC0" w:rsidR="004F41FC" w:rsidRPr="004F67E2" w:rsidRDefault="004F41FC" w:rsidP="003015AC">
            <w:pPr>
              <w:spacing w:before="60" w:after="60"/>
              <w:rPr>
                <w:color w:val="000000"/>
                <w:sz w:val="20"/>
                <w:szCs w:val="20"/>
              </w:rPr>
            </w:pPr>
            <w:r w:rsidRPr="004F67E2">
              <w:rPr>
                <w:color w:val="000000"/>
                <w:sz w:val="20"/>
                <w:szCs w:val="20"/>
              </w:rPr>
              <w:t>Valid From</w:t>
            </w:r>
          </w:p>
        </w:tc>
        <w:tc>
          <w:tcPr>
            <w:tcW w:w="1418" w:type="dxa"/>
            <w:vAlign w:val="bottom"/>
          </w:tcPr>
          <w:p w14:paraId="68C5AB2E" w14:textId="43B914F7"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0244EAD1" w14:textId="2E662FCF"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16B80461" w14:textId="77777777" w:rsidTr="00E3557F">
        <w:trPr>
          <w:cantSplit/>
          <w:trHeight w:val="693"/>
          <w:jc w:val="center"/>
        </w:trPr>
        <w:tc>
          <w:tcPr>
            <w:tcW w:w="2321" w:type="dxa"/>
            <w:shd w:val="clear" w:color="auto" w:fill="FFFFFF" w:themeFill="background1"/>
            <w:vAlign w:val="bottom"/>
          </w:tcPr>
          <w:p w14:paraId="4159D03B" w14:textId="6CEEACFE"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2D964240" w14:textId="68FE49BB"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78784A6B" w14:textId="7E5F79F9" w:rsidR="004F41FC" w:rsidRPr="004F67E2" w:rsidRDefault="004F41FC" w:rsidP="004F41FC">
            <w:pPr>
              <w:spacing w:before="60" w:after="60"/>
              <w:rPr>
                <w:color w:val="000000"/>
                <w:sz w:val="20"/>
                <w:szCs w:val="20"/>
              </w:rPr>
            </w:pPr>
            <w:r w:rsidRPr="004F67E2">
              <w:rPr>
                <w:color w:val="000000"/>
                <w:sz w:val="20"/>
                <w:szCs w:val="20"/>
              </w:rPr>
              <w:t>Product Assignment</w:t>
            </w:r>
          </w:p>
        </w:tc>
        <w:tc>
          <w:tcPr>
            <w:tcW w:w="2126" w:type="dxa"/>
            <w:vAlign w:val="bottom"/>
          </w:tcPr>
          <w:p w14:paraId="39CBDB6A" w14:textId="2FD74D01" w:rsidR="004F41FC" w:rsidRPr="004F67E2" w:rsidRDefault="004F41FC" w:rsidP="003015AC">
            <w:pPr>
              <w:spacing w:before="60" w:after="60"/>
              <w:rPr>
                <w:color w:val="000000"/>
                <w:sz w:val="20"/>
                <w:szCs w:val="20"/>
              </w:rPr>
            </w:pPr>
            <w:r w:rsidRPr="004F67E2">
              <w:rPr>
                <w:color w:val="000000"/>
                <w:sz w:val="20"/>
                <w:szCs w:val="20"/>
              </w:rPr>
              <w:t>Valid To</w:t>
            </w:r>
          </w:p>
        </w:tc>
        <w:tc>
          <w:tcPr>
            <w:tcW w:w="1418" w:type="dxa"/>
            <w:vAlign w:val="bottom"/>
          </w:tcPr>
          <w:p w14:paraId="5CAD44C0" w14:textId="71B1E977"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7E337262" w14:textId="51566CB8"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0B926D74" w14:textId="77777777" w:rsidTr="00E3557F">
        <w:trPr>
          <w:cantSplit/>
          <w:trHeight w:val="693"/>
          <w:jc w:val="center"/>
        </w:trPr>
        <w:tc>
          <w:tcPr>
            <w:tcW w:w="2321" w:type="dxa"/>
            <w:shd w:val="clear" w:color="auto" w:fill="FFFFFF" w:themeFill="background1"/>
            <w:vAlign w:val="bottom"/>
          </w:tcPr>
          <w:p w14:paraId="2C8CAA92" w14:textId="1E6A98BB"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2B7878C2" w14:textId="3A99EF09"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7BD7C86" w14:textId="3E7402D0" w:rsidR="004F41FC" w:rsidRPr="004F67E2" w:rsidRDefault="004F41FC" w:rsidP="004F41FC">
            <w:pPr>
              <w:spacing w:before="60" w:after="60"/>
              <w:rPr>
                <w:color w:val="000000"/>
                <w:sz w:val="20"/>
                <w:szCs w:val="20"/>
              </w:rPr>
            </w:pPr>
            <w:r w:rsidRPr="004F67E2">
              <w:rPr>
                <w:color w:val="000000"/>
                <w:sz w:val="20"/>
                <w:szCs w:val="20"/>
              </w:rPr>
              <w:t>Promo Groups</w:t>
            </w:r>
          </w:p>
        </w:tc>
        <w:tc>
          <w:tcPr>
            <w:tcW w:w="2126" w:type="dxa"/>
            <w:vAlign w:val="bottom"/>
          </w:tcPr>
          <w:p w14:paraId="4B5EF68C" w14:textId="039CB78A" w:rsidR="004F41FC" w:rsidRPr="004F67E2" w:rsidRDefault="004F41FC" w:rsidP="003015AC">
            <w:pPr>
              <w:spacing w:before="60" w:after="60"/>
              <w:rPr>
                <w:color w:val="000000"/>
                <w:sz w:val="20"/>
                <w:szCs w:val="20"/>
              </w:rPr>
            </w:pPr>
            <w:r w:rsidRPr="004F67E2">
              <w:rPr>
                <w:color w:val="000000"/>
                <w:sz w:val="20"/>
                <w:szCs w:val="20"/>
              </w:rPr>
              <w:t>Period</w:t>
            </w:r>
          </w:p>
        </w:tc>
        <w:tc>
          <w:tcPr>
            <w:tcW w:w="1418" w:type="dxa"/>
            <w:vAlign w:val="bottom"/>
          </w:tcPr>
          <w:p w14:paraId="152538D8" w14:textId="0C8F25DA"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50028418" w14:textId="7B2D7139"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2BADD10" w14:textId="77777777" w:rsidTr="00E3557F">
        <w:trPr>
          <w:cantSplit/>
          <w:trHeight w:val="693"/>
          <w:jc w:val="center"/>
        </w:trPr>
        <w:tc>
          <w:tcPr>
            <w:tcW w:w="2321" w:type="dxa"/>
            <w:shd w:val="clear" w:color="auto" w:fill="FFFFFF" w:themeFill="background1"/>
            <w:vAlign w:val="bottom"/>
          </w:tcPr>
          <w:p w14:paraId="0B7DC1BA" w14:textId="000ABD89"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727DB417" w14:textId="34B6AD1E"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B72C70C" w14:textId="5F1C3A0E" w:rsidR="004F41FC" w:rsidRPr="004F67E2" w:rsidRDefault="004F41FC" w:rsidP="004F41FC">
            <w:pPr>
              <w:spacing w:before="60" w:after="60"/>
              <w:rPr>
                <w:color w:val="000000"/>
                <w:sz w:val="20"/>
                <w:szCs w:val="20"/>
              </w:rPr>
            </w:pPr>
            <w:r w:rsidRPr="004F67E2">
              <w:rPr>
                <w:color w:val="000000"/>
                <w:sz w:val="20"/>
                <w:szCs w:val="20"/>
              </w:rPr>
              <w:t>Promo Groups</w:t>
            </w:r>
          </w:p>
        </w:tc>
        <w:tc>
          <w:tcPr>
            <w:tcW w:w="2126" w:type="dxa"/>
            <w:vAlign w:val="bottom"/>
          </w:tcPr>
          <w:p w14:paraId="5D4AF864" w14:textId="58EC02FA" w:rsidR="004F41FC" w:rsidRPr="004F67E2" w:rsidRDefault="004F41FC" w:rsidP="003015AC">
            <w:pPr>
              <w:spacing w:before="60" w:after="60"/>
              <w:rPr>
                <w:color w:val="000000"/>
                <w:sz w:val="20"/>
                <w:szCs w:val="20"/>
              </w:rPr>
            </w:pPr>
            <w:r w:rsidRPr="004F67E2">
              <w:rPr>
                <w:color w:val="000000"/>
                <w:sz w:val="20"/>
                <w:szCs w:val="20"/>
              </w:rPr>
              <w:t>OrgUnit</w:t>
            </w:r>
          </w:p>
        </w:tc>
        <w:tc>
          <w:tcPr>
            <w:tcW w:w="1418" w:type="dxa"/>
            <w:vAlign w:val="bottom"/>
          </w:tcPr>
          <w:p w14:paraId="2027F6C9" w14:textId="434C1D77"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8334A6C" w14:textId="0173A2CE"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F1EB115" w14:textId="77777777" w:rsidTr="00E3557F">
        <w:trPr>
          <w:cantSplit/>
          <w:trHeight w:val="693"/>
          <w:jc w:val="center"/>
        </w:trPr>
        <w:tc>
          <w:tcPr>
            <w:tcW w:w="2321" w:type="dxa"/>
            <w:shd w:val="clear" w:color="auto" w:fill="FFFFFF" w:themeFill="background1"/>
            <w:vAlign w:val="bottom"/>
          </w:tcPr>
          <w:p w14:paraId="75BF81C1" w14:textId="5F4C4643"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4EE1CC3D" w14:textId="4ECCAF77"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7651534" w14:textId="1D743A34" w:rsidR="004F41FC" w:rsidRPr="004F67E2" w:rsidRDefault="004F41FC" w:rsidP="004F41FC">
            <w:pPr>
              <w:spacing w:before="60" w:after="60"/>
              <w:rPr>
                <w:color w:val="000000"/>
                <w:sz w:val="20"/>
                <w:szCs w:val="20"/>
              </w:rPr>
            </w:pPr>
            <w:r w:rsidRPr="004F67E2">
              <w:rPr>
                <w:color w:val="000000"/>
                <w:sz w:val="20"/>
                <w:szCs w:val="20"/>
              </w:rPr>
              <w:t>Promo Groups</w:t>
            </w:r>
          </w:p>
        </w:tc>
        <w:tc>
          <w:tcPr>
            <w:tcW w:w="2126" w:type="dxa"/>
            <w:vAlign w:val="bottom"/>
          </w:tcPr>
          <w:p w14:paraId="0BEB4BF4" w14:textId="0EE9ABCB" w:rsidR="004F41FC" w:rsidRPr="004F67E2" w:rsidRDefault="004F41FC" w:rsidP="003015AC">
            <w:pPr>
              <w:spacing w:before="60" w:after="60"/>
              <w:rPr>
                <w:color w:val="000000"/>
                <w:sz w:val="20"/>
                <w:szCs w:val="20"/>
              </w:rPr>
            </w:pPr>
            <w:r w:rsidRPr="004F67E2">
              <w:rPr>
                <w:color w:val="000000"/>
                <w:sz w:val="20"/>
                <w:szCs w:val="20"/>
              </w:rPr>
              <w:t>Group</w:t>
            </w:r>
          </w:p>
        </w:tc>
        <w:tc>
          <w:tcPr>
            <w:tcW w:w="1418" w:type="dxa"/>
            <w:vAlign w:val="bottom"/>
          </w:tcPr>
          <w:p w14:paraId="5CCD7DDF" w14:textId="5E02975E"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5262B09F" w14:textId="2F99B0AA"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5D01410B" w14:textId="77777777" w:rsidTr="00E3557F">
        <w:trPr>
          <w:cantSplit/>
          <w:trHeight w:val="693"/>
          <w:jc w:val="center"/>
        </w:trPr>
        <w:tc>
          <w:tcPr>
            <w:tcW w:w="2321" w:type="dxa"/>
            <w:shd w:val="clear" w:color="auto" w:fill="FFFFFF" w:themeFill="background1"/>
            <w:vAlign w:val="bottom"/>
          </w:tcPr>
          <w:p w14:paraId="477C4CFE" w14:textId="39738AD8"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6A2885D" w14:textId="4ACCE67E"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24561454" w14:textId="31B34BC9" w:rsidR="004F41FC" w:rsidRPr="004F67E2" w:rsidRDefault="004F41FC" w:rsidP="004F41FC">
            <w:pPr>
              <w:spacing w:before="60" w:after="60"/>
              <w:rPr>
                <w:color w:val="000000"/>
                <w:sz w:val="20"/>
                <w:szCs w:val="20"/>
              </w:rPr>
            </w:pPr>
            <w:r w:rsidRPr="004F67E2">
              <w:rPr>
                <w:color w:val="000000"/>
                <w:sz w:val="20"/>
                <w:szCs w:val="20"/>
              </w:rPr>
              <w:t>Promo Groups</w:t>
            </w:r>
          </w:p>
        </w:tc>
        <w:tc>
          <w:tcPr>
            <w:tcW w:w="2126" w:type="dxa"/>
            <w:vAlign w:val="bottom"/>
          </w:tcPr>
          <w:p w14:paraId="1556AB5E" w14:textId="466F39F5"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38F8E840" w14:textId="592698FB"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3FF2B472" w14:textId="483C698C"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D5ECC4C" w14:textId="77777777" w:rsidTr="00E3557F">
        <w:trPr>
          <w:cantSplit/>
          <w:trHeight w:val="693"/>
          <w:jc w:val="center"/>
        </w:trPr>
        <w:tc>
          <w:tcPr>
            <w:tcW w:w="2321" w:type="dxa"/>
            <w:shd w:val="clear" w:color="auto" w:fill="FFFFFF" w:themeFill="background1"/>
            <w:vAlign w:val="bottom"/>
          </w:tcPr>
          <w:p w14:paraId="142935B7" w14:textId="0CA67A73"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BFE647B" w14:textId="23B1FBA4"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9618299" w14:textId="7E0F8D0E" w:rsidR="004F41FC" w:rsidRPr="004F67E2" w:rsidRDefault="004F41FC" w:rsidP="004F41FC">
            <w:pPr>
              <w:spacing w:before="60" w:after="60"/>
              <w:rPr>
                <w:color w:val="000000"/>
                <w:sz w:val="20"/>
                <w:szCs w:val="20"/>
              </w:rPr>
            </w:pPr>
            <w:r w:rsidRPr="004F67E2">
              <w:rPr>
                <w:color w:val="000000"/>
                <w:sz w:val="20"/>
                <w:szCs w:val="20"/>
              </w:rPr>
              <w:t>Sales Plan</w:t>
            </w:r>
          </w:p>
        </w:tc>
        <w:tc>
          <w:tcPr>
            <w:tcW w:w="2126" w:type="dxa"/>
            <w:vAlign w:val="bottom"/>
          </w:tcPr>
          <w:p w14:paraId="6CDBFF19" w14:textId="35A3410E" w:rsidR="004F41FC" w:rsidRPr="004F67E2" w:rsidRDefault="004F41FC" w:rsidP="003015AC">
            <w:pPr>
              <w:spacing w:before="60" w:after="60"/>
              <w:rPr>
                <w:color w:val="000000"/>
                <w:sz w:val="20"/>
                <w:szCs w:val="20"/>
              </w:rPr>
            </w:pPr>
            <w:r w:rsidRPr="004F67E2">
              <w:rPr>
                <w:color w:val="000000"/>
                <w:sz w:val="20"/>
                <w:szCs w:val="20"/>
              </w:rPr>
              <w:t>Product group</w:t>
            </w:r>
          </w:p>
        </w:tc>
        <w:tc>
          <w:tcPr>
            <w:tcW w:w="1418" w:type="dxa"/>
            <w:vAlign w:val="bottom"/>
          </w:tcPr>
          <w:p w14:paraId="4ED641EA" w14:textId="62F383EC"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0CAB9423" w14:textId="4AC687FE"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1A0B5686" w14:textId="77777777" w:rsidTr="00E3557F">
        <w:trPr>
          <w:cantSplit/>
          <w:trHeight w:val="693"/>
          <w:jc w:val="center"/>
        </w:trPr>
        <w:tc>
          <w:tcPr>
            <w:tcW w:w="2321" w:type="dxa"/>
            <w:shd w:val="clear" w:color="auto" w:fill="FFFFFF" w:themeFill="background1"/>
            <w:vAlign w:val="bottom"/>
          </w:tcPr>
          <w:p w14:paraId="28D04153" w14:textId="411604DB"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866CC17" w14:textId="0DD11473"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7AB07E5F" w14:textId="290A3667" w:rsidR="004F41FC" w:rsidRPr="004F67E2" w:rsidRDefault="004F41FC" w:rsidP="004F41FC">
            <w:pPr>
              <w:spacing w:before="60" w:after="60"/>
              <w:rPr>
                <w:color w:val="000000"/>
                <w:sz w:val="20"/>
                <w:szCs w:val="20"/>
              </w:rPr>
            </w:pPr>
            <w:r w:rsidRPr="004F67E2">
              <w:rPr>
                <w:color w:val="000000"/>
                <w:sz w:val="20"/>
                <w:szCs w:val="20"/>
              </w:rPr>
              <w:t>Sales Plan</w:t>
            </w:r>
          </w:p>
        </w:tc>
        <w:tc>
          <w:tcPr>
            <w:tcW w:w="2126" w:type="dxa"/>
            <w:vAlign w:val="bottom"/>
          </w:tcPr>
          <w:p w14:paraId="5FECF18E" w14:textId="07D5D0DB" w:rsidR="004F41FC" w:rsidRPr="004F67E2" w:rsidRDefault="004F41FC" w:rsidP="003015AC">
            <w:pPr>
              <w:spacing w:before="60" w:after="60"/>
              <w:rPr>
                <w:color w:val="000000"/>
                <w:sz w:val="20"/>
                <w:szCs w:val="20"/>
              </w:rPr>
            </w:pPr>
            <w:r w:rsidRPr="004F67E2">
              <w:rPr>
                <w:color w:val="000000"/>
                <w:sz w:val="20"/>
                <w:szCs w:val="20"/>
              </w:rPr>
              <w:t>Period</w:t>
            </w:r>
          </w:p>
        </w:tc>
        <w:tc>
          <w:tcPr>
            <w:tcW w:w="1418" w:type="dxa"/>
            <w:vAlign w:val="bottom"/>
          </w:tcPr>
          <w:p w14:paraId="1FFBB5EC" w14:textId="5D7CA3C0"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167ED057" w14:textId="70832C62"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52DE1770" w14:textId="77777777" w:rsidTr="00E3557F">
        <w:trPr>
          <w:cantSplit/>
          <w:trHeight w:val="693"/>
          <w:jc w:val="center"/>
        </w:trPr>
        <w:tc>
          <w:tcPr>
            <w:tcW w:w="2321" w:type="dxa"/>
            <w:shd w:val="clear" w:color="auto" w:fill="FFFFFF" w:themeFill="background1"/>
            <w:vAlign w:val="bottom"/>
          </w:tcPr>
          <w:p w14:paraId="40032002" w14:textId="1B9CC359"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2EFB196" w14:textId="11661E54"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07C9E8F" w14:textId="15A64007" w:rsidR="004F41FC" w:rsidRPr="004F67E2" w:rsidRDefault="004F41FC" w:rsidP="004F41FC">
            <w:pPr>
              <w:spacing w:before="60" w:after="60"/>
              <w:rPr>
                <w:color w:val="000000"/>
                <w:sz w:val="20"/>
                <w:szCs w:val="20"/>
              </w:rPr>
            </w:pPr>
            <w:r w:rsidRPr="004F67E2">
              <w:rPr>
                <w:color w:val="000000"/>
                <w:sz w:val="20"/>
                <w:szCs w:val="20"/>
              </w:rPr>
              <w:t>Sales Plan</w:t>
            </w:r>
          </w:p>
        </w:tc>
        <w:tc>
          <w:tcPr>
            <w:tcW w:w="2126" w:type="dxa"/>
            <w:vAlign w:val="bottom"/>
          </w:tcPr>
          <w:p w14:paraId="57DBB056" w14:textId="25F31945" w:rsidR="004F41FC" w:rsidRPr="004F67E2" w:rsidRDefault="004F41FC" w:rsidP="003015AC">
            <w:pPr>
              <w:spacing w:before="60" w:after="60"/>
              <w:rPr>
                <w:color w:val="000000"/>
                <w:sz w:val="20"/>
                <w:szCs w:val="20"/>
              </w:rPr>
            </w:pPr>
            <w:r w:rsidRPr="004F67E2">
              <w:rPr>
                <w:color w:val="000000"/>
                <w:sz w:val="20"/>
                <w:szCs w:val="20"/>
              </w:rPr>
              <w:t>District</w:t>
            </w:r>
          </w:p>
        </w:tc>
        <w:tc>
          <w:tcPr>
            <w:tcW w:w="1418" w:type="dxa"/>
            <w:vAlign w:val="bottom"/>
          </w:tcPr>
          <w:p w14:paraId="2208ABA9" w14:textId="2F121066"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1AE32C2" w14:textId="500FA6F4"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367622E6" w14:textId="77777777" w:rsidTr="00E3557F">
        <w:trPr>
          <w:cantSplit/>
          <w:trHeight w:val="693"/>
          <w:jc w:val="center"/>
        </w:trPr>
        <w:tc>
          <w:tcPr>
            <w:tcW w:w="2321" w:type="dxa"/>
            <w:shd w:val="clear" w:color="auto" w:fill="FFFFFF" w:themeFill="background1"/>
            <w:vAlign w:val="bottom"/>
          </w:tcPr>
          <w:p w14:paraId="2D361129" w14:textId="387071F5"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E3D13D6" w14:textId="159A98E0"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82EA639" w14:textId="66E78CE2" w:rsidR="004F41FC" w:rsidRPr="004F67E2" w:rsidRDefault="004F41FC" w:rsidP="004F41FC">
            <w:pPr>
              <w:spacing w:before="60" w:after="60"/>
              <w:rPr>
                <w:color w:val="000000"/>
                <w:sz w:val="20"/>
                <w:szCs w:val="20"/>
              </w:rPr>
            </w:pPr>
            <w:r w:rsidRPr="004F67E2">
              <w:rPr>
                <w:color w:val="000000"/>
                <w:sz w:val="20"/>
                <w:szCs w:val="20"/>
              </w:rPr>
              <w:t>Sales Plan</w:t>
            </w:r>
          </w:p>
        </w:tc>
        <w:tc>
          <w:tcPr>
            <w:tcW w:w="2126" w:type="dxa"/>
            <w:vAlign w:val="bottom"/>
          </w:tcPr>
          <w:p w14:paraId="10ABBC5D" w14:textId="5C14AD31" w:rsidR="004F41FC" w:rsidRPr="004F67E2" w:rsidRDefault="004F41FC" w:rsidP="003015AC">
            <w:pPr>
              <w:spacing w:before="60" w:after="60"/>
              <w:rPr>
                <w:color w:val="000000"/>
                <w:sz w:val="20"/>
                <w:szCs w:val="20"/>
              </w:rPr>
            </w:pPr>
            <w:r w:rsidRPr="004F67E2">
              <w:rPr>
                <w:color w:val="000000"/>
                <w:sz w:val="20"/>
                <w:szCs w:val="20"/>
              </w:rPr>
              <w:t>Representative</w:t>
            </w:r>
          </w:p>
        </w:tc>
        <w:tc>
          <w:tcPr>
            <w:tcW w:w="1418" w:type="dxa"/>
            <w:vAlign w:val="bottom"/>
          </w:tcPr>
          <w:p w14:paraId="27660597" w14:textId="5BC2B4C0"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0FF1487A" w14:textId="13B60741"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5A91CD6E" w14:textId="77777777" w:rsidTr="00E3557F">
        <w:trPr>
          <w:cantSplit/>
          <w:trHeight w:val="693"/>
          <w:jc w:val="center"/>
        </w:trPr>
        <w:tc>
          <w:tcPr>
            <w:tcW w:w="2321" w:type="dxa"/>
            <w:shd w:val="clear" w:color="auto" w:fill="FFFFFF" w:themeFill="background1"/>
            <w:vAlign w:val="bottom"/>
          </w:tcPr>
          <w:p w14:paraId="6D259C55" w14:textId="79BA3F58"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56EB4D5B" w14:textId="5D0290CD"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1C038C3B" w14:textId="4679FA97" w:rsidR="004F41FC" w:rsidRPr="004F67E2" w:rsidRDefault="004F41FC" w:rsidP="004F41FC">
            <w:pPr>
              <w:spacing w:before="60" w:after="60"/>
              <w:rPr>
                <w:color w:val="000000"/>
                <w:sz w:val="20"/>
                <w:szCs w:val="20"/>
              </w:rPr>
            </w:pPr>
            <w:r w:rsidRPr="004F67E2">
              <w:rPr>
                <w:color w:val="000000"/>
                <w:sz w:val="20"/>
                <w:szCs w:val="20"/>
              </w:rPr>
              <w:t>Sales Plan</w:t>
            </w:r>
          </w:p>
        </w:tc>
        <w:tc>
          <w:tcPr>
            <w:tcW w:w="2126" w:type="dxa"/>
            <w:vAlign w:val="bottom"/>
          </w:tcPr>
          <w:p w14:paraId="4F2763B0" w14:textId="508F3ED5" w:rsidR="004F41FC" w:rsidRPr="004F67E2" w:rsidRDefault="004F41FC" w:rsidP="003015AC">
            <w:pPr>
              <w:spacing w:before="60" w:after="60"/>
              <w:rPr>
                <w:color w:val="000000"/>
                <w:sz w:val="20"/>
                <w:szCs w:val="20"/>
              </w:rPr>
            </w:pPr>
            <w:r w:rsidRPr="004F67E2">
              <w:rPr>
                <w:color w:val="000000"/>
                <w:sz w:val="20"/>
                <w:szCs w:val="20"/>
              </w:rPr>
              <w:t>Institution</w:t>
            </w:r>
          </w:p>
        </w:tc>
        <w:tc>
          <w:tcPr>
            <w:tcW w:w="1418" w:type="dxa"/>
            <w:vAlign w:val="bottom"/>
          </w:tcPr>
          <w:p w14:paraId="35282FE1" w14:textId="40BBC5B4"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1C19584" w14:textId="63E2A8DB"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4E33B823" w14:textId="77777777" w:rsidTr="00E3557F">
        <w:trPr>
          <w:cantSplit/>
          <w:trHeight w:val="693"/>
          <w:jc w:val="center"/>
        </w:trPr>
        <w:tc>
          <w:tcPr>
            <w:tcW w:w="2321" w:type="dxa"/>
            <w:shd w:val="clear" w:color="auto" w:fill="FFFFFF" w:themeFill="background1"/>
            <w:vAlign w:val="bottom"/>
          </w:tcPr>
          <w:p w14:paraId="2682E50E" w14:textId="6C4A0729" w:rsidR="004F41FC" w:rsidRPr="004F67E2" w:rsidRDefault="004F41FC" w:rsidP="004F41FC">
            <w:pPr>
              <w:spacing w:before="60" w:after="60"/>
              <w:rPr>
                <w:color w:val="000000"/>
                <w:sz w:val="20"/>
                <w:szCs w:val="20"/>
              </w:rPr>
            </w:pPr>
            <w:r w:rsidRPr="004F67E2">
              <w:rPr>
                <w:color w:val="000000"/>
                <w:sz w:val="20"/>
                <w:szCs w:val="20"/>
              </w:rPr>
              <w:lastRenderedPageBreak/>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69A19BD" w14:textId="6231E6C1"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0DA1E5B" w14:textId="2F6E541A" w:rsidR="004F41FC" w:rsidRPr="004F67E2" w:rsidRDefault="004F41FC" w:rsidP="004F41FC">
            <w:pPr>
              <w:spacing w:before="60" w:after="60"/>
              <w:rPr>
                <w:color w:val="000000"/>
                <w:sz w:val="20"/>
                <w:szCs w:val="20"/>
              </w:rPr>
            </w:pPr>
            <w:r w:rsidRPr="004F67E2">
              <w:rPr>
                <w:color w:val="000000"/>
                <w:sz w:val="20"/>
                <w:szCs w:val="20"/>
              </w:rPr>
              <w:t>Sales Plan</w:t>
            </w:r>
          </w:p>
        </w:tc>
        <w:tc>
          <w:tcPr>
            <w:tcW w:w="2126" w:type="dxa"/>
            <w:vAlign w:val="bottom"/>
          </w:tcPr>
          <w:p w14:paraId="2ACB79D4" w14:textId="369D490E" w:rsidR="004F41FC" w:rsidRPr="004F67E2" w:rsidRDefault="004F41FC" w:rsidP="003015AC">
            <w:pPr>
              <w:spacing w:before="60" w:after="60"/>
              <w:rPr>
                <w:color w:val="000000"/>
                <w:sz w:val="20"/>
                <w:szCs w:val="20"/>
              </w:rPr>
            </w:pPr>
            <w:r w:rsidRPr="004F67E2">
              <w:rPr>
                <w:color w:val="000000"/>
                <w:sz w:val="20"/>
                <w:szCs w:val="20"/>
              </w:rPr>
              <w:t>Cost</w:t>
            </w:r>
          </w:p>
        </w:tc>
        <w:tc>
          <w:tcPr>
            <w:tcW w:w="1418" w:type="dxa"/>
            <w:vAlign w:val="bottom"/>
          </w:tcPr>
          <w:p w14:paraId="5B0D7BA7" w14:textId="1E652054" w:rsidR="004F41FC" w:rsidRPr="004F67E2" w:rsidRDefault="006326E1" w:rsidP="003015AC">
            <w:pPr>
              <w:spacing w:before="120" w:after="120"/>
              <w:rPr>
                <w:color w:val="000000"/>
                <w:sz w:val="20"/>
                <w:szCs w:val="20"/>
              </w:rPr>
            </w:pPr>
            <w:r w:rsidRPr="004F67E2">
              <w:rPr>
                <w:color w:val="000000"/>
                <w:sz w:val="20"/>
                <w:szCs w:val="20"/>
              </w:rPr>
              <w:t>Currency</w:t>
            </w:r>
          </w:p>
        </w:tc>
        <w:tc>
          <w:tcPr>
            <w:tcW w:w="1648" w:type="dxa"/>
            <w:vAlign w:val="bottom"/>
          </w:tcPr>
          <w:p w14:paraId="2F4D9401" w14:textId="1DA01FC6"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5EF4DA52" w14:textId="77777777" w:rsidTr="00E3557F">
        <w:trPr>
          <w:cantSplit/>
          <w:trHeight w:val="693"/>
          <w:jc w:val="center"/>
        </w:trPr>
        <w:tc>
          <w:tcPr>
            <w:tcW w:w="2321" w:type="dxa"/>
            <w:shd w:val="clear" w:color="auto" w:fill="FFFFFF" w:themeFill="background1"/>
            <w:vAlign w:val="bottom"/>
          </w:tcPr>
          <w:p w14:paraId="312C0563" w14:textId="2A55744D" w:rsidR="004F41FC" w:rsidRPr="004F67E2" w:rsidRDefault="004F41FC" w:rsidP="004F41FC">
            <w:pPr>
              <w:spacing w:before="60" w:after="60"/>
              <w:rPr>
                <w:color w:val="000000"/>
                <w:sz w:val="20"/>
                <w:szCs w:val="20"/>
              </w:rPr>
            </w:pPr>
            <w:r w:rsidRPr="004F67E2">
              <w:rPr>
                <w:color w:val="000000"/>
                <w:sz w:val="20"/>
                <w:szCs w:val="20"/>
              </w:rPr>
              <w:t xml:space="preserve">Managing </w:t>
            </w:r>
            <w:r w:rsidR="00527A2C" w:rsidRPr="004F67E2">
              <w:rPr>
                <w:color w:val="000000"/>
                <w:sz w:val="20"/>
                <w:szCs w:val="20"/>
              </w:rPr>
              <w:t>Sales Data module settings</w:t>
            </w:r>
            <w:r w:rsidRPr="004F67E2">
              <w:rPr>
                <w:color w:val="000000"/>
                <w:sz w:val="20"/>
                <w:szCs w:val="20"/>
              </w:rPr>
              <w:t>: brands, product, prices, plans</w:t>
            </w:r>
          </w:p>
        </w:tc>
        <w:tc>
          <w:tcPr>
            <w:tcW w:w="1559" w:type="dxa"/>
            <w:shd w:val="clear" w:color="auto" w:fill="FFFFFF" w:themeFill="background1"/>
            <w:vAlign w:val="bottom"/>
          </w:tcPr>
          <w:p w14:paraId="00D7654F" w14:textId="60CB63B5"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62563FF8" w14:textId="75BCFB61" w:rsidR="004F41FC" w:rsidRPr="004F67E2" w:rsidRDefault="004F41FC" w:rsidP="004F41FC">
            <w:pPr>
              <w:spacing w:before="60" w:after="60"/>
              <w:rPr>
                <w:color w:val="000000"/>
                <w:sz w:val="20"/>
                <w:szCs w:val="20"/>
              </w:rPr>
            </w:pPr>
            <w:r w:rsidRPr="004F67E2">
              <w:rPr>
                <w:color w:val="000000"/>
                <w:sz w:val="20"/>
                <w:szCs w:val="20"/>
              </w:rPr>
              <w:t>Sales Plan</w:t>
            </w:r>
          </w:p>
        </w:tc>
        <w:tc>
          <w:tcPr>
            <w:tcW w:w="2126" w:type="dxa"/>
            <w:vAlign w:val="bottom"/>
          </w:tcPr>
          <w:p w14:paraId="21E0F6BF" w14:textId="6E04B644" w:rsidR="004F41FC" w:rsidRPr="004F67E2" w:rsidRDefault="004F41FC" w:rsidP="003015AC">
            <w:pPr>
              <w:spacing w:before="60" w:after="60"/>
              <w:rPr>
                <w:color w:val="000000"/>
                <w:sz w:val="20"/>
                <w:szCs w:val="20"/>
              </w:rPr>
            </w:pPr>
            <w:r w:rsidRPr="004F67E2">
              <w:rPr>
                <w:color w:val="000000"/>
                <w:sz w:val="20"/>
                <w:szCs w:val="20"/>
              </w:rPr>
              <w:t>Amount</w:t>
            </w:r>
          </w:p>
        </w:tc>
        <w:tc>
          <w:tcPr>
            <w:tcW w:w="1418" w:type="dxa"/>
            <w:vAlign w:val="bottom"/>
          </w:tcPr>
          <w:p w14:paraId="4E66C0AC" w14:textId="45D13C9F"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56FA64AB" w14:textId="070F8B96"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7EF01FA2" w14:textId="77777777" w:rsidTr="00E3557F">
        <w:trPr>
          <w:cantSplit/>
          <w:trHeight w:val="693"/>
          <w:jc w:val="center"/>
        </w:trPr>
        <w:tc>
          <w:tcPr>
            <w:tcW w:w="2321" w:type="dxa"/>
            <w:shd w:val="clear" w:color="auto" w:fill="FFFFFF" w:themeFill="background1"/>
            <w:vAlign w:val="bottom"/>
          </w:tcPr>
          <w:p w14:paraId="726872B3" w14:textId="7A6ABB93" w:rsidR="004F41FC" w:rsidRPr="004F67E2" w:rsidRDefault="004F41FC" w:rsidP="004F41FC">
            <w:pPr>
              <w:spacing w:before="60" w:after="60"/>
              <w:rPr>
                <w:color w:val="000000"/>
                <w:sz w:val="20"/>
                <w:szCs w:val="20"/>
              </w:rPr>
            </w:pPr>
            <w:r w:rsidRPr="004F67E2">
              <w:rPr>
                <w:color w:val="000000"/>
                <w:sz w:val="20"/>
                <w:szCs w:val="20"/>
              </w:rPr>
              <w:t>Import ready setting of Product Assignments from file</w:t>
            </w:r>
          </w:p>
        </w:tc>
        <w:tc>
          <w:tcPr>
            <w:tcW w:w="1559" w:type="dxa"/>
            <w:shd w:val="clear" w:color="auto" w:fill="FFFFFF" w:themeFill="background1"/>
            <w:vAlign w:val="bottom"/>
          </w:tcPr>
          <w:p w14:paraId="2C0520FC" w14:textId="6BAAFE8B"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5BCF2303" w14:textId="19F41C59" w:rsidR="004F41FC" w:rsidRPr="004F67E2" w:rsidRDefault="004F41FC" w:rsidP="004F41FC">
            <w:pPr>
              <w:spacing w:before="60" w:after="60"/>
              <w:rPr>
                <w:color w:val="000000"/>
                <w:sz w:val="20"/>
                <w:szCs w:val="20"/>
              </w:rPr>
            </w:pPr>
            <w:r w:rsidRPr="004F67E2">
              <w:rPr>
                <w:color w:val="000000"/>
                <w:sz w:val="20"/>
                <w:szCs w:val="20"/>
              </w:rPr>
              <w:t>Import Product Assignments</w:t>
            </w:r>
          </w:p>
        </w:tc>
        <w:tc>
          <w:tcPr>
            <w:tcW w:w="2126" w:type="dxa"/>
            <w:vAlign w:val="bottom"/>
          </w:tcPr>
          <w:p w14:paraId="347EFE29" w14:textId="44F053EE"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06E93D18" w14:textId="52D0A3E2"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3CD97F29" w14:textId="292BE773"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332191DF" w14:textId="77777777" w:rsidTr="00E3557F">
        <w:trPr>
          <w:cantSplit/>
          <w:trHeight w:val="693"/>
          <w:jc w:val="center"/>
        </w:trPr>
        <w:tc>
          <w:tcPr>
            <w:tcW w:w="2321" w:type="dxa"/>
            <w:shd w:val="clear" w:color="auto" w:fill="FFFFFF" w:themeFill="background1"/>
            <w:vAlign w:val="bottom"/>
          </w:tcPr>
          <w:p w14:paraId="5CFA7E97" w14:textId="145AF228" w:rsidR="004F41FC" w:rsidRPr="004F67E2" w:rsidRDefault="004F41FC" w:rsidP="004F41FC">
            <w:pPr>
              <w:spacing w:before="60" w:after="60"/>
              <w:rPr>
                <w:color w:val="000000"/>
                <w:sz w:val="20"/>
                <w:szCs w:val="20"/>
              </w:rPr>
            </w:pPr>
            <w:r w:rsidRPr="004F67E2">
              <w:rPr>
                <w:color w:val="000000"/>
                <w:sz w:val="20"/>
                <w:szCs w:val="20"/>
              </w:rPr>
              <w:t>Import ready setting of Product Brands from file</w:t>
            </w:r>
          </w:p>
        </w:tc>
        <w:tc>
          <w:tcPr>
            <w:tcW w:w="1559" w:type="dxa"/>
            <w:shd w:val="clear" w:color="auto" w:fill="FFFFFF" w:themeFill="background1"/>
            <w:vAlign w:val="bottom"/>
          </w:tcPr>
          <w:p w14:paraId="10D740B3" w14:textId="0008B809"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2CD9BE56" w14:textId="6988DA07" w:rsidR="004F41FC" w:rsidRPr="004F67E2" w:rsidRDefault="004F41FC" w:rsidP="004F41FC">
            <w:pPr>
              <w:spacing w:before="60" w:after="60"/>
              <w:rPr>
                <w:color w:val="000000"/>
                <w:sz w:val="20"/>
                <w:szCs w:val="20"/>
              </w:rPr>
            </w:pPr>
            <w:r w:rsidRPr="004F67E2">
              <w:rPr>
                <w:color w:val="000000"/>
                <w:sz w:val="20"/>
                <w:szCs w:val="20"/>
              </w:rPr>
              <w:t>Import Product Brands</w:t>
            </w:r>
          </w:p>
        </w:tc>
        <w:tc>
          <w:tcPr>
            <w:tcW w:w="2126" w:type="dxa"/>
            <w:vAlign w:val="bottom"/>
          </w:tcPr>
          <w:p w14:paraId="3867C2A2" w14:textId="4221378E"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7FA28F13" w14:textId="0F5D111D"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1A57BE05" w14:textId="006646CD"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34B2D456" w14:textId="77777777" w:rsidTr="00E3557F">
        <w:trPr>
          <w:cantSplit/>
          <w:trHeight w:val="693"/>
          <w:jc w:val="center"/>
        </w:trPr>
        <w:tc>
          <w:tcPr>
            <w:tcW w:w="2321" w:type="dxa"/>
            <w:shd w:val="clear" w:color="auto" w:fill="FFFFFF" w:themeFill="background1"/>
            <w:vAlign w:val="bottom"/>
          </w:tcPr>
          <w:p w14:paraId="29E5D980" w14:textId="6EB6E1F7" w:rsidR="004F41FC" w:rsidRPr="004F67E2" w:rsidRDefault="004F41FC" w:rsidP="004F41FC">
            <w:pPr>
              <w:spacing w:before="60" w:after="60"/>
              <w:rPr>
                <w:color w:val="000000"/>
                <w:sz w:val="20"/>
                <w:szCs w:val="20"/>
              </w:rPr>
            </w:pPr>
            <w:r w:rsidRPr="004F67E2">
              <w:rPr>
                <w:color w:val="000000"/>
                <w:sz w:val="20"/>
                <w:szCs w:val="20"/>
              </w:rPr>
              <w:t>Import ready setting of Product Groups from file</w:t>
            </w:r>
          </w:p>
        </w:tc>
        <w:tc>
          <w:tcPr>
            <w:tcW w:w="1559" w:type="dxa"/>
            <w:shd w:val="clear" w:color="auto" w:fill="FFFFFF" w:themeFill="background1"/>
            <w:vAlign w:val="bottom"/>
          </w:tcPr>
          <w:p w14:paraId="71D5D3E5" w14:textId="7907A31C"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32EF493" w14:textId="3509646E" w:rsidR="004F41FC" w:rsidRPr="004F67E2" w:rsidRDefault="004F41FC" w:rsidP="004F41FC">
            <w:pPr>
              <w:spacing w:before="60" w:after="60"/>
              <w:rPr>
                <w:color w:val="000000"/>
                <w:sz w:val="20"/>
                <w:szCs w:val="20"/>
              </w:rPr>
            </w:pPr>
            <w:r w:rsidRPr="004F67E2">
              <w:rPr>
                <w:color w:val="000000"/>
                <w:sz w:val="20"/>
                <w:szCs w:val="20"/>
              </w:rPr>
              <w:t>Import Product Groups</w:t>
            </w:r>
          </w:p>
        </w:tc>
        <w:tc>
          <w:tcPr>
            <w:tcW w:w="2126" w:type="dxa"/>
            <w:vAlign w:val="bottom"/>
          </w:tcPr>
          <w:p w14:paraId="2B6972F6" w14:textId="445EA228"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076C0CC1" w14:textId="7D7FBC55"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5732033B" w14:textId="286906FC"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6646D5A3" w14:textId="77777777" w:rsidTr="00E3557F">
        <w:trPr>
          <w:cantSplit/>
          <w:trHeight w:val="693"/>
          <w:jc w:val="center"/>
        </w:trPr>
        <w:tc>
          <w:tcPr>
            <w:tcW w:w="2321" w:type="dxa"/>
            <w:shd w:val="clear" w:color="auto" w:fill="FFFFFF" w:themeFill="background1"/>
            <w:vAlign w:val="bottom"/>
          </w:tcPr>
          <w:p w14:paraId="4B88C248" w14:textId="603DBFFF" w:rsidR="004F41FC" w:rsidRPr="004F67E2" w:rsidRDefault="004F41FC" w:rsidP="004F41FC">
            <w:pPr>
              <w:spacing w:before="60" w:after="60"/>
              <w:rPr>
                <w:color w:val="000000"/>
                <w:sz w:val="20"/>
                <w:szCs w:val="20"/>
              </w:rPr>
            </w:pPr>
            <w:r w:rsidRPr="004F67E2">
              <w:rPr>
                <w:color w:val="000000"/>
                <w:sz w:val="20"/>
                <w:szCs w:val="20"/>
              </w:rPr>
              <w:t>Import ready setting of Product Prices from file</w:t>
            </w:r>
          </w:p>
        </w:tc>
        <w:tc>
          <w:tcPr>
            <w:tcW w:w="1559" w:type="dxa"/>
            <w:shd w:val="clear" w:color="auto" w:fill="FFFFFF" w:themeFill="background1"/>
            <w:vAlign w:val="bottom"/>
          </w:tcPr>
          <w:p w14:paraId="5892123B" w14:textId="3BFB7A4B"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76D2459C" w14:textId="398F7539" w:rsidR="004F41FC" w:rsidRPr="004F67E2" w:rsidRDefault="004F41FC" w:rsidP="004F41FC">
            <w:pPr>
              <w:spacing w:before="60" w:after="60"/>
              <w:rPr>
                <w:color w:val="000000"/>
                <w:sz w:val="20"/>
                <w:szCs w:val="20"/>
              </w:rPr>
            </w:pPr>
            <w:r w:rsidRPr="004F67E2">
              <w:rPr>
                <w:color w:val="000000"/>
                <w:sz w:val="20"/>
                <w:szCs w:val="20"/>
              </w:rPr>
              <w:t>Import Product Prices</w:t>
            </w:r>
          </w:p>
        </w:tc>
        <w:tc>
          <w:tcPr>
            <w:tcW w:w="2126" w:type="dxa"/>
            <w:vAlign w:val="bottom"/>
          </w:tcPr>
          <w:p w14:paraId="7BC56C40" w14:textId="4F90EDB6"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5FD6D9BF" w14:textId="05FC4F70"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506C5006" w14:textId="3B8039E1"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508720C" w14:textId="77777777" w:rsidTr="00E3557F">
        <w:trPr>
          <w:cantSplit/>
          <w:trHeight w:val="693"/>
          <w:jc w:val="center"/>
        </w:trPr>
        <w:tc>
          <w:tcPr>
            <w:tcW w:w="2321" w:type="dxa"/>
            <w:shd w:val="clear" w:color="auto" w:fill="FFFFFF" w:themeFill="background1"/>
            <w:vAlign w:val="bottom"/>
          </w:tcPr>
          <w:p w14:paraId="467EB7CA" w14:textId="41393D70" w:rsidR="004F41FC" w:rsidRPr="004F67E2" w:rsidRDefault="004F41FC" w:rsidP="004F41FC">
            <w:pPr>
              <w:spacing w:before="60" w:after="60"/>
              <w:rPr>
                <w:color w:val="000000"/>
                <w:sz w:val="20"/>
                <w:szCs w:val="20"/>
              </w:rPr>
            </w:pPr>
            <w:r w:rsidRPr="004F67E2">
              <w:rPr>
                <w:color w:val="000000"/>
                <w:sz w:val="20"/>
                <w:szCs w:val="20"/>
              </w:rPr>
              <w:t>Import ready setting of Products from file</w:t>
            </w:r>
          </w:p>
        </w:tc>
        <w:tc>
          <w:tcPr>
            <w:tcW w:w="1559" w:type="dxa"/>
            <w:shd w:val="clear" w:color="auto" w:fill="FFFFFF" w:themeFill="background1"/>
            <w:vAlign w:val="bottom"/>
          </w:tcPr>
          <w:p w14:paraId="065D979A" w14:textId="4BF6BD37"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F8DB2E8" w14:textId="53C5C46A" w:rsidR="004F41FC" w:rsidRPr="004F67E2" w:rsidRDefault="004F41FC" w:rsidP="004F41FC">
            <w:pPr>
              <w:spacing w:before="60" w:after="60"/>
              <w:rPr>
                <w:color w:val="000000"/>
                <w:sz w:val="20"/>
                <w:szCs w:val="20"/>
              </w:rPr>
            </w:pPr>
            <w:r w:rsidRPr="004F67E2">
              <w:rPr>
                <w:color w:val="000000"/>
                <w:sz w:val="20"/>
                <w:szCs w:val="20"/>
              </w:rPr>
              <w:t>Import Products</w:t>
            </w:r>
          </w:p>
        </w:tc>
        <w:tc>
          <w:tcPr>
            <w:tcW w:w="2126" w:type="dxa"/>
            <w:vAlign w:val="bottom"/>
          </w:tcPr>
          <w:p w14:paraId="0A153E75" w14:textId="650D03C0"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6C09CF9D" w14:textId="3F55D682"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4F6EB451" w14:textId="5B13196F" w:rsidR="004F41FC" w:rsidRPr="004F67E2" w:rsidRDefault="004F41FC" w:rsidP="003015AC">
            <w:pPr>
              <w:spacing w:before="120" w:after="120"/>
              <w:rPr>
                <w:color w:val="000000"/>
                <w:sz w:val="20"/>
                <w:szCs w:val="20"/>
              </w:rPr>
            </w:pPr>
            <w:r w:rsidRPr="004F67E2">
              <w:rPr>
                <w:color w:val="000000"/>
                <w:sz w:val="20"/>
                <w:szCs w:val="20"/>
              </w:rPr>
              <w:t>Sales Data/Warehouse/Transfer Orders</w:t>
            </w:r>
          </w:p>
        </w:tc>
      </w:tr>
      <w:tr w:rsidR="004F41FC" w:rsidRPr="004F67E2" w14:paraId="6D61327F" w14:textId="77777777" w:rsidTr="00E3557F">
        <w:trPr>
          <w:cantSplit/>
          <w:trHeight w:val="693"/>
          <w:jc w:val="center"/>
        </w:trPr>
        <w:tc>
          <w:tcPr>
            <w:tcW w:w="2321" w:type="dxa"/>
            <w:shd w:val="clear" w:color="auto" w:fill="FFFFFF" w:themeFill="background1"/>
            <w:vAlign w:val="bottom"/>
          </w:tcPr>
          <w:p w14:paraId="100C2269" w14:textId="06C399DC" w:rsidR="004F41FC" w:rsidRPr="004F67E2" w:rsidRDefault="004F41FC" w:rsidP="004F41FC">
            <w:pPr>
              <w:spacing w:before="60" w:after="60"/>
              <w:rPr>
                <w:color w:val="000000"/>
                <w:sz w:val="20"/>
                <w:szCs w:val="20"/>
              </w:rPr>
            </w:pPr>
            <w:r w:rsidRPr="004F67E2">
              <w:rPr>
                <w:color w:val="000000"/>
                <w:sz w:val="20"/>
                <w:szCs w:val="20"/>
              </w:rPr>
              <w:t>Import ready setting of Promo Groups from file</w:t>
            </w:r>
          </w:p>
        </w:tc>
        <w:tc>
          <w:tcPr>
            <w:tcW w:w="1559" w:type="dxa"/>
            <w:shd w:val="clear" w:color="auto" w:fill="FFFFFF" w:themeFill="background1"/>
            <w:vAlign w:val="bottom"/>
          </w:tcPr>
          <w:p w14:paraId="3C90C6C6" w14:textId="18F23AEE"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19266F5A" w14:textId="1FCB842B" w:rsidR="004F41FC" w:rsidRPr="004F67E2" w:rsidRDefault="004F41FC" w:rsidP="004F41FC">
            <w:pPr>
              <w:spacing w:before="60" w:after="60"/>
              <w:rPr>
                <w:color w:val="000000"/>
                <w:sz w:val="20"/>
                <w:szCs w:val="20"/>
              </w:rPr>
            </w:pPr>
            <w:r w:rsidRPr="004F67E2">
              <w:rPr>
                <w:color w:val="000000"/>
                <w:sz w:val="20"/>
                <w:szCs w:val="20"/>
              </w:rPr>
              <w:t>Import Promo Groups</w:t>
            </w:r>
          </w:p>
        </w:tc>
        <w:tc>
          <w:tcPr>
            <w:tcW w:w="2126" w:type="dxa"/>
            <w:vAlign w:val="bottom"/>
          </w:tcPr>
          <w:p w14:paraId="728A85DE" w14:textId="5D9A38F1"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473E7C00" w14:textId="00874ECB"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4327EAA2" w14:textId="61E68208"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12B4D880" w14:textId="77777777" w:rsidTr="00E3557F">
        <w:trPr>
          <w:cantSplit/>
          <w:trHeight w:val="693"/>
          <w:jc w:val="center"/>
        </w:trPr>
        <w:tc>
          <w:tcPr>
            <w:tcW w:w="2321" w:type="dxa"/>
            <w:shd w:val="clear" w:color="auto" w:fill="FFFFFF" w:themeFill="background1"/>
            <w:vAlign w:val="bottom"/>
          </w:tcPr>
          <w:p w14:paraId="44DB36AF" w14:textId="63176743" w:rsidR="004F41FC" w:rsidRPr="004F67E2" w:rsidRDefault="004F41FC" w:rsidP="004F41FC">
            <w:pPr>
              <w:spacing w:before="60" w:after="60"/>
              <w:rPr>
                <w:color w:val="000000"/>
                <w:sz w:val="20"/>
                <w:szCs w:val="20"/>
              </w:rPr>
            </w:pPr>
            <w:r w:rsidRPr="004F67E2">
              <w:rPr>
                <w:color w:val="000000"/>
                <w:sz w:val="20"/>
                <w:szCs w:val="20"/>
              </w:rPr>
              <w:t>Import ready setting of Sales Discounts from file</w:t>
            </w:r>
          </w:p>
        </w:tc>
        <w:tc>
          <w:tcPr>
            <w:tcW w:w="1559" w:type="dxa"/>
            <w:shd w:val="clear" w:color="auto" w:fill="FFFFFF" w:themeFill="background1"/>
            <w:vAlign w:val="bottom"/>
          </w:tcPr>
          <w:p w14:paraId="28CDBDDA" w14:textId="13E17266"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77F92BB5" w14:textId="4AEE6C99" w:rsidR="004F41FC" w:rsidRPr="004F67E2" w:rsidRDefault="004F41FC" w:rsidP="004F41FC">
            <w:pPr>
              <w:spacing w:before="60" w:after="60"/>
              <w:rPr>
                <w:color w:val="000000"/>
                <w:sz w:val="20"/>
                <w:szCs w:val="20"/>
              </w:rPr>
            </w:pPr>
            <w:r w:rsidRPr="004F67E2">
              <w:rPr>
                <w:color w:val="000000"/>
                <w:sz w:val="20"/>
                <w:szCs w:val="20"/>
              </w:rPr>
              <w:t>Import Sales Discounts</w:t>
            </w:r>
          </w:p>
        </w:tc>
        <w:tc>
          <w:tcPr>
            <w:tcW w:w="2126" w:type="dxa"/>
            <w:vAlign w:val="bottom"/>
          </w:tcPr>
          <w:p w14:paraId="2D0EC4F4" w14:textId="37C9169B"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2AA68468" w14:textId="3874F6CD"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5132535C" w14:textId="7A2CDCAD"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3F51C94B" w14:textId="77777777" w:rsidTr="00E3557F">
        <w:trPr>
          <w:cantSplit/>
          <w:trHeight w:val="693"/>
          <w:jc w:val="center"/>
        </w:trPr>
        <w:tc>
          <w:tcPr>
            <w:tcW w:w="2321" w:type="dxa"/>
            <w:shd w:val="clear" w:color="auto" w:fill="FFFFFF" w:themeFill="background1"/>
            <w:vAlign w:val="bottom"/>
          </w:tcPr>
          <w:p w14:paraId="3EE26571" w14:textId="261AE09F" w:rsidR="004F41FC" w:rsidRPr="004F67E2" w:rsidRDefault="004F41FC" w:rsidP="004F41FC">
            <w:pPr>
              <w:spacing w:before="60" w:after="60"/>
              <w:rPr>
                <w:color w:val="000000"/>
                <w:sz w:val="20"/>
                <w:szCs w:val="20"/>
              </w:rPr>
            </w:pPr>
            <w:r w:rsidRPr="004F67E2">
              <w:rPr>
                <w:color w:val="000000"/>
                <w:sz w:val="20"/>
                <w:szCs w:val="20"/>
              </w:rPr>
              <w:t>Import ready setting of Sales Plans from file</w:t>
            </w:r>
          </w:p>
        </w:tc>
        <w:tc>
          <w:tcPr>
            <w:tcW w:w="1559" w:type="dxa"/>
            <w:shd w:val="clear" w:color="auto" w:fill="FFFFFF" w:themeFill="background1"/>
            <w:vAlign w:val="bottom"/>
          </w:tcPr>
          <w:p w14:paraId="0E5A69B5" w14:textId="7027EC54"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D960D6F" w14:textId="46A2580A" w:rsidR="004F41FC" w:rsidRPr="004F67E2" w:rsidRDefault="004F41FC" w:rsidP="004F41FC">
            <w:pPr>
              <w:spacing w:before="60" w:after="60"/>
              <w:rPr>
                <w:color w:val="000000"/>
                <w:sz w:val="20"/>
                <w:szCs w:val="20"/>
              </w:rPr>
            </w:pPr>
            <w:r w:rsidRPr="004F67E2">
              <w:rPr>
                <w:color w:val="000000"/>
                <w:sz w:val="20"/>
                <w:szCs w:val="20"/>
              </w:rPr>
              <w:t>Import Sales Plans</w:t>
            </w:r>
          </w:p>
        </w:tc>
        <w:tc>
          <w:tcPr>
            <w:tcW w:w="2126" w:type="dxa"/>
            <w:vAlign w:val="bottom"/>
          </w:tcPr>
          <w:p w14:paraId="408E3C82" w14:textId="5D18457B"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2BB41142" w14:textId="072E7553"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3606D623" w14:textId="1C57AB60"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6C0609AA" w14:textId="77777777" w:rsidTr="00E3557F">
        <w:trPr>
          <w:cantSplit/>
          <w:trHeight w:val="693"/>
          <w:jc w:val="center"/>
        </w:trPr>
        <w:tc>
          <w:tcPr>
            <w:tcW w:w="2321" w:type="dxa"/>
            <w:shd w:val="clear" w:color="auto" w:fill="FFFFFF" w:themeFill="background1"/>
            <w:vAlign w:val="bottom"/>
          </w:tcPr>
          <w:p w14:paraId="3FA40E26" w14:textId="6A563A85" w:rsidR="004F41FC" w:rsidRPr="004F67E2" w:rsidRDefault="004F41FC" w:rsidP="004F41FC">
            <w:pPr>
              <w:spacing w:before="60" w:after="60"/>
              <w:rPr>
                <w:color w:val="000000"/>
                <w:sz w:val="20"/>
                <w:szCs w:val="20"/>
              </w:rPr>
            </w:pPr>
            <w:r w:rsidRPr="004F67E2">
              <w:rPr>
                <w:color w:val="000000"/>
                <w:sz w:val="20"/>
                <w:szCs w:val="20"/>
              </w:rPr>
              <w:t>Import ready setting of Stock Data from file</w:t>
            </w:r>
          </w:p>
        </w:tc>
        <w:tc>
          <w:tcPr>
            <w:tcW w:w="1559" w:type="dxa"/>
            <w:shd w:val="clear" w:color="auto" w:fill="FFFFFF" w:themeFill="background1"/>
            <w:vAlign w:val="bottom"/>
          </w:tcPr>
          <w:p w14:paraId="13BFA1B9" w14:textId="090FE673"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39ABE87C" w14:textId="42086CFE" w:rsidR="004F41FC" w:rsidRPr="004F67E2" w:rsidRDefault="004F41FC" w:rsidP="004F41FC">
            <w:pPr>
              <w:spacing w:before="60" w:after="60"/>
              <w:rPr>
                <w:color w:val="000000"/>
                <w:sz w:val="20"/>
                <w:szCs w:val="20"/>
              </w:rPr>
            </w:pPr>
            <w:r w:rsidRPr="004F67E2">
              <w:rPr>
                <w:color w:val="000000"/>
                <w:sz w:val="20"/>
                <w:szCs w:val="20"/>
              </w:rPr>
              <w:t>Import Stock Data</w:t>
            </w:r>
          </w:p>
        </w:tc>
        <w:tc>
          <w:tcPr>
            <w:tcW w:w="2126" w:type="dxa"/>
            <w:vAlign w:val="bottom"/>
          </w:tcPr>
          <w:p w14:paraId="1302B251" w14:textId="584A3459"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697F9C06" w14:textId="31C71FA3"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5F9180C6" w14:textId="3F1579DF"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51B21774" w14:textId="77777777" w:rsidTr="00E3557F">
        <w:trPr>
          <w:cantSplit/>
          <w:trHeight w:val="693"/>
          <w:jc w:val="center"/>
        </w:trPr>
        <w:tc>
          <w:tcPr>
            <w:tcW w:w="2321" w:type="dxa"/>
            <w:shd w:val="clear" w:color="auto" w:fill="FFFFFF" w:themeFill="background1"/>
            <w:vAlign w:val="bottom"/>
          </w:tcPr>
          <w:p w14:paraId="3EADA184" w14:textId="35F128B1" w:rsidR="004F41FC" w:rsidRPr="004F67E2" w:rsidRDefault="004F41FC" w:rsidP="004F41FC">
            <w:pPr>
              <w:spacing w:before="60" w:after="60"/>
              <w:rPr>
                <w:color w:val="000000"/>
                <w:sz w:val="20"/>
                <w:szCs w:val="20"/>
              </w:rPr>
            </w:pPr>
            <w:r w:rsidRPr="004F67E2">
              <w:rPr>
                <w:color w:val="000000"/>
                <w:sz w:val="20"/>
                <w:szCs w:val="20"/>
              </w:rPr>
              <w:t>Import ready setting of Product Assignments from file</w:t>
            </w:r>
          </w:p>
        </w:tc>
        <w:tc>
          <w:tcPr>
            <w:tcW w:w="1559" w:type="dxa"/>
            <w:shd w:val="clear" w:color="auto" w:fill="FFFFFF" w:themeFill="background1"/>
            <w:vAlign w:val="bottom"/>
          </w:tcPr>
          <w:p w14:paraId="261A0804" w14:textId="7FB2EF7B" w:rsidR="004F41FC" w:rsidRPr="004F67E2" w:rsidRDefault="004F41FC" w:rsidP="004F41FC">
            <w:pPr>
              <w:spacing w:before="60" w:after="60"/>
              <w:rPr>
                <w:color w:val="000000"/>
                <w:sz w:val="20"/>
                <w:szCs w:val="20"/>
              </w:rPr>
            </w:pPr>
            <w:r w:rsidRPr="004F67E2">
              <w:rPr>
                <w:color w:val="000000"/>
                <w:sz w:val="20"/>
                <w:szCs w:val="20"/>
              </w:rPr>
              <w:t>Sales Data Management</w:t>
            </w:r>
          </w:p>
        </w:tc>
        <w:tc>
          <w:tcPr>
            <w:tcW w:w="1701" w:type="dxa"/>
            <w:vAlign w:val="bottom"/>
          </w:tcPr>
          <w:p w14:paraId="4FB24ABB" w14:textId="0E9A3214" w:rsidR="004F41FC" w:rsidRPr="004F67E2" w:rsidRDefault="004F41FC" w:rsidP="004F41FC">
            <w:pPr>
              <w:spacing w:before="60" w:after="60"/>
              <w:rPr>
                <w:color w:val="000000"/>
                <w:sz w:val="20"/>
                <w:szCs w:val="20"/>
              </w:rPr>
            </w:pPr>
            <w:r w:rsidRPr="004F67E2">
              <w:rPr>
                <w:color w:val="000000"/>
                <w:sz w:val="20"/>
                <w:szCs w:val="20"/>
              </w:rPr>
              <w:t>Import Product Assignments</w:t>
            </w:r>
          </w:p>
        </w:tc>
        <w:tc>
          <w:tcPr>
            <w:tcW w:w="2126" w:type="dxa"/>
            <w:vAlign w:val="bottom"/>
          </w:tcPr>
          <w:p w14:paraId="05E9DA81" w14:textId="4C7FEE6D"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77702FEC" w14:textId="62EA982C"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25EB5F41" w14:textId="5CDCC240"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17432000" w14:textId="77777777" w:rsidTr="00E3557F">
        <w:trPr>
          <w:cantSplit/>
          <w:trHeight w:val="693"/>
          <w:jc w:val="center"/>
        </w:trPr>
        <w:tc>
          <w:tcPr>
            <w:tcW w:w="2321" w:type="dxa"/>
            <w:shd w:val="clear" w:color="auto" w:fill="FFFFFF" w:themeFill="background1"/>
            <w:vAlign w:val="bottom"/>
          </w:tcPr>
          <w:p w14:paraId="383AAAFC" w14:textId="1C14EB2B" w:rsidR="004F41FC" w:rsidRPr="004F67E2" w:rsidRDefault="004F41FC" w:rsidP="004F41FC">
            <w:pPr>
              <w:spacing w:before="60" w:after="60"/>
              <w:rPr>
                <w:color w:val="000000"/>
                <w:sz w:val="20"/>
                <w:szCs w:val="20"/>
              </w:rPr>
            </w:pPr>
            <w:r w:rsidRPr="004F67E2">
              <w:rPr>
                <w:color w:val="000000"/>
                <w:sz w:val="20"/>
                <w:szCs w:val="20"/>
              </w:rPr>
              <w:t>Set of tools for loading sales data from external providers (IMS, Farmaprom)</w:t>
            </w:r>
          </w:p>
        </w:tc>
        <w:tc>
          <w:tcPr>
            <w:tcW w:w="1559" w:type="dxa"/>
            <w:shd w:val="clear" w:color="auto" w:fill="FFFFFF" w:themeFill="background1"/>
            <w:vAlign w:val="bottom"/>
          </w:tcPr>
          <w:p w14:paraId="3DBE6A53" w14:textId="698E82E5" w:rsidR="004F41FC" w:rsidRPr="004F67E2" w:rsidRDefault="004F41FC" w:rsidP="004F41FC">
            <w:pPr>
              <w:spacing w:before="60" w:after="60"/>
              <w:rPr>
                <w:color w:val="000000"/>
                <w:sz w:val="20"/>
                <w:szCs w:val="20"/>
              </w:rPr>
            </w:pPr>
            <w:r w:rsidRPr="004F67E2">
              <w:rPr>
                <w:color w:val="000000"/>
                <w:sz w:val="20"/>
                <w:szCs w:val="20"/>
              </w:rPr>
              <w:t>Sales Data Processor</w:t>
            </w:r>
          </w:p>
        </w:tc>
        <w:tc>
          <w:tcPr>
            <w:tcW w:w="1701" w:type="dxa"/>
            <w:vAlign w:val="bottom"/>
          </w:tcPr>
          <w:p w14:paraId="4D01D7C1" w14:textId="1B4086D3" w:rsidR="004F41FC" w:rsidRPr="004F67E2" w:rsidRDefault="004F41FC" w:rsidP="004F41FC">
            <w:pPr>
              <w:spacing w:before="60" w:after="60"/>
              <w:rPr>
                <w:color w:val="000000"/>
                <w:sz w:val="20"/>
                <w:szCs w:val="20"/>
              </w:rPr>
            </w:pPr>
            <w:r w:rsidRPr="004F67E2">
              <w:rPr>
                <w:color w:val="000000"/>
                <w:sz w:val="20"/>
                <w:szCs w:val="20"/>
              </w:rPr>
              <w:t>Files, Institutions, Products</w:t>
            </w:r>
          </w:p>
        </w:tc>
        <w:tc>
          <w:tcPr>
            <w:tcW w:w="2126" w:type="dxa"/>
            <w:vAlign w:val="bottom"/>
          </w:tcPr>
          <w:p w14:paraId="5ABEECA4" w14:textId="15811B41" w:rsidR="004F41FC" w:rsidRPr="004F67E2" w:rsidRDefault="004F41FC" w:rsidP="003015AC">
            <w:pPr>
              <w:spacing w:before="60" w:after="60"/>
              <w:rPr>
                <w:color w:val="000000"/>
                <w:sz w:val="20"/>
                <w:szCs w:val="20"/>
              </w:rPr>
            </w:pPr>
            <w:r w:rsidRPr="004F67E2">
              <w:rPr>
                <w:color w:val="000000"/>
                <w:sz w:val="20"/>
                <w:szCs w:val="20"/>
              </w:rPr>
              <w:t>Load from file</w:t>
            </w:r>
          </w:p>
        </w:tc>
        <w:tc>
          <w:tcPr>
            <w:tcW w:w="1418" w:type="dxa"/>
            <w:vAlign w:val="bottom"/>
          </w:tcPr>
          <w:p w14:paraId="69892E23" w14:textId="14FF54D9" w:rsidR="004F41FC" w:rsidRPr="004F67E2" w:rsidRDefault="004F41FC" w:rsidP="003015AC">
            <w:pPr>
              <w:spacing w:before="120" w:after="120"/>
              <w:rPr>
                <w:color w:val="000000"/>
                <w:sz w:val="20"/>
                <w:szCs w:val="20"/>
              </w:rPr>
            </w:pPr>
            <w:r w:rsidRPr="004F67E2">
              <w:rPr>
                <w:color w:val="000000"/>
                <w:sz w:val="20"/>
                <w:szCs w:val="20"/>
              </w:rPr>
              <w:t>File</w:t>
            </w:r>
          </w:p>
        </w:tc>
        <w:tc>
          <w:tcPr>
            <w:tcW w:w="1648" w:type="dxa"/>
            <w:vAlign w:val="bottom"/>
          </w:tcPr>
          <w:p w14:paraId="4EBBD765" w14:textId="2266C035" w:rsidR="004F41FC" w:rsidRPr="004F67E2" w:rsidRDefault="004F41FC" w:rsidP="003015AC">
            <w:pPr>
              <w:spacing w:before="120" w:after="120"/>
              <w:rPr>
                <w:color w:val="000000"/>
                <w:sz w:val="20"/>
                <w:szCs w:val="20"/>
              </w:rPr>
            </w:pPr>
            <w:r w:rsidRPr="004F67E2">
              <w:rPr>
                <w:color w:val="000000"/>
                <w:sz w:val="20"/>
                <w:szCs w:val="20"/>
              </w:rPr>
              <w:t>Sales Data</w:t>
            </w:r>
          </w:p>
        </w:tc>
      </w:tr>
      <w:tr w:rsidR="004F41FC" w:rsidRPr="004F67E2" w14:paraId="24A247BF" w14:textId="77777777" w:rsidTr="00E3557F">
        <w:trPr>
          <w:cantSplit/>
          <w:trHeight w:val="693"/>
          <w:jc w:val="center"/>
        </w:trPr>
        <w:tc>
          <w:tcPr>
            <w:tcW w:w="2321" w:type="dxa"/>
            <w:shd w:val="clear" w:color="auto" w:fill="FFFFFF" w:themeFill="background1"/>
            <w:vAlign w:val="bottom"/>
          </w:tcPr>
          <w:p w14:paraId="052F5F78" w14:textId="5AE86DA5" w:rsidR="004F41FC" w:rsidRPr="004F67E2" w:rsidRDefault="004F41FC" w:rsidP="004F41FC">
            <w:pPr>
              <w:spacing w:before="60" w:after="60"/>
              <w:rPr>
                <w:color w:val="000000"/>
                <w:sz w:val="20"/>
                <w:szCs w:val="20"/>
              </w:rPr>
            </w:pPr>
            <w:r w:rsidRPr="004F67E2">
              <w:rPr>
                <w:color w:val="000000"/>
                <w:sz w:val="20"/>
                <w:szCs w:val="20"/>
              </w:rPr>
              <w:t>Managing settings of state machine</w:t>
            </w:r>
          </w:p>
        </w:tc>
        <w:tc>
          <w:tcPr>
            <w:tcW w:w="1559" w:type="dxa"/>
            <w:shd w:val="clear" w:color="auto" w:fill="FFFFFF" w:themeFill="background1"/>
            <w:vAlign w:val="bottom"/>
          </w:tcPr>
          <w:p w14:paraId="056E2C4E" w14:textId="21C33C38" w:rsidR="004F41FC" w:rsidRPr="004F67E2" w:rsidRDefault="004F41FC" w:rsidP="004F41FC">
            <w:pPr>
              <w:spacing w:before="60" w:after="60"/>
              <w:rPr>
                <w:color w:val="000000"/>
                <w:sz w:val="20"/>
                <w:szCs w:val="20"/>
              </w:rPr>
            </w:pPr>
            <w:r w:rsidRPr="004F67E2">
              <w:rPr>
                <w:color w:val="000000"/>
                <w:sz w:val="20"/>
                <w:szCs w:val="20"/>
              </w:rPr>
              <w:t>State Management</w:t>
            </w:r>
          </w:p>
        </w:tc>
        <w:tc>
          <w:tcPr>
            <w:tcW w:w="1701" w:type="dxa"/>
            <w:vAlign w:val="bottom"/>
          </w:tcPr>
          <w:p w14:paraId="6EA6582B" w14:textId="59E9EBB0" w:rsidR="004F41FC" w:rsidRPr="004F67E2" w:rsidRDefault="004F41FC" w:rsidP="004F41FC">
            <w:pPr>
              <w:spacing w:before="60" w:after="60"/>
              <w:rPr>
                <w:color w:val="000000"/>
                <w:sz w:val="20"/>
                <w:szCs w:val="20"/>
              </w:rPr>
            </w:pPr>
            <w:r w:rsidRPr="004F67E2">
              <w:rPr>
                <w:color w:val="000000"/>
                <w:sz w:val="20"/>
                <w:szCs w:val="20"/>
              </w:rPr>
              <w:t>State Management</w:t>
            </w:r>
          </w:p>
        </w:tc>
        <w:tc>
          <w:tcPr>
            <w:tcW w:w="2126" w:type="dxa"/>
            <w:vAlign w:val="bottom"/>
          </w:tcPr>
          <w:p w14:paraId="7E914D6C" w14:textId="7E039361" w:rsidR="004F41FC" w:rsidRPr="004F67E2" w:rsidRDefault="004F41FC" w:rsidP="003015AC">
            <w:pPr>
              <w:spacing w:before="60" w:after="60"/>
              <w:rPr>
                <w:color w:val="000000"/>
                <w:sz w:val="20"/>
                <w:szCs w:val="20"/>
              </w:rPr>
            </w:pPr>
            <w:r w:rsidRPr="004F67E2">
              <w:rPr>
                <w:color w:val="000000"/>
                <w:sz w:val="20"/>
                <w:szCs w:val="20"/>
              </w:rPr>
              <w:t>Special Tool</w:t>
            </w:r>
          </w:p>
        </w:tc>
        <w:tc>
          <w:tcPr>
            <w:tcW w:w="1418" w:type="dxa"/>
            <w:vAlign w:val="bottom"/>
          </w:tcPr>
          <w:p w14:paraId="27542657" w14:textId="6A39E546" w:rsidR="004F41FC" w:rsidRPr="004F67E2" w:rsidRDefault="004F41FC" w:rsidP="003015AC">
            <w:pPr>
              <w:spacing w:before="120" w:after="120"/>
              <w:rPr>
                <w:color w:val="000000"/>
                <w:sz w:val="20"/>
                <w:szCs w:val="20"/>
              </w:rPr>
            </w:pPr>
            <w:r w:rsidRPr="004F67E2">
              <w:rPr>
                <w:color w:val="000000"/>
                <w:sz w:val="20"/>
                <w:szCs w:val="20"/>
              </w:rPr>
              <w:t>Special Tool</w:t>
            </w:r>
          </w:p>
        </w:tc>
        <w:tc>
          <w:tcPr>
            <w:tcW w:w="1648" w:type="dxa"/>
            <w:vAlign w:val="bottom"/>
          </w:tcPr>
          <w:p w14:paraId="624FA60E" w14:textId="4A1DA424" w:rsidR="004F41FC" w:rsidRPr="004F67E2" w:rsidRDefault="004F41FC" w:rsidP="003015AC">
            <w:pPr>
              <w:spacing w:before="120" w:after="120"/>
              <w:rPr>
                <w:color w:val="000000"/>
                <w:sz w:val="20"/>
                <w:szCs w:val="20"/>
              </w:rPr>
            </w:pPr>
            <w:r w:rsidRPr="004F67E2">
              <w:rPr>
                <w:color w:val="000000"/>
                <w:sz w:val="20"/>
                <w:szCs w:val="20"/>
              </w:rPr>
              <w:t>Planner/Transfer Orders/Contracts/Cycle Plan</w:t>
            </w:r>
          </w:p>
        </w:tc>
      </w:tr>
      <w:tr w:rsidR="004F41FC" w:rsidRPr="004F67E2" w14:paraId="41A182DB" w14:textId="77777777" w:rsidTr="00E3557F">
        <w:trPr>
          <w:cantSplit/>
          <w:trHeight w:val="693"/>
          <w:jc w:val="center"/>
        </w:trPr>
        <w:tc>
          <w:tcPr>
            <w:tcW w:w="2321" w:type="dxa"/>
            <w:shd w:val="clear" w:color="auto" w:fill="FFFFFF" w:themeFill="background1"/>
            <w:vAlign w:val="bottom"/>
          </w:tcPr>
          <w:p w14:paraId="00A72A01" w14:textId="6E2EE0A0" w:rsidR="004F41FC" w:rsidRPr="004F67E2" w:rsidRDefault="004F41FC" w:rsidP="004F41FC">
            <w:pPr>
              <w:spacing w:before="60" w:after="60"/>
              <w:rPr>
                <w:color w:val="000000"/>
                <w:sz w:val="20"/>
                <w:szCs w:val="20"/>
              </w:rPr>
            </w:pPr>
            <w:r w:rsidRPr="004F67E2">
              <w:rPr>
                <w:color w:val="000000"/>
                <w:sz w:val="20"/>
                <w:szCs w:val="20"/>
              </w:rPr>
              <w:lastRenderedPageBreak/>
              <w:t>Managing Transfer Order module setting: templates, settings</w:t>
            </w:r>
          </w:p>
        </w:tc>
        <w:tc>
          <w:tcPr>
            <w:tcW w:w="1559" w:type="dxa"/>
            <w:shd w:val="clear" w:color="auto" w:fill="FFFFFF" w:themeFill="background1"/>
            <w:vAlign w:val="bottom"/>
          </w:tcPr>
          <w:p w14:paraId="28032402" w14:textId="176C5B61"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1B892AAF" w14:textId="32FA5874" w:rsidR="004F41FC" w:rsidRPr="004F67E2" w:rsidRDefault="004F41FC" w:rsidP="004F41FC">
            <w:pPr>
              <w:spacing w:before="60" w:after="60"/>
              <w:rPr>
                <w:color w:val="000000"/>
                <w:sz w:val="20"/>
                <w:szCs w:val="20"/>
              </w:rPr>
            </w:pPr>
            <w:r w:rsidRPr="004F67E2">
              <w:rPr>
                <w:color w:val="000000"/>
                <w:sz w:val="20"/>
                <w:szCs w:val="20"/>
              </w:rPr>
              <w:t>Setting</w:t>
            </w:r>
          </w:p>
        </w:tc>
        <w:tc>
          <w:tcPr>
            <w:tcW w:w="2126" w:type="dxa"/>
            <w:vAlign w:val="bottom"/>
          </w:tcPr>
          <w:p w14:paraId="78374543" w14:textId="4920272B" w:rsidR="004F41FC" w:rsidRPr="004F67E2" w:rsidRDefault="004F41FC" w:rsidP="003015AC">
            <w:pPr>
              <w:spacing w:before="60" w:after="60"/>
              <w:rPr>
                <w:color w:val="000000"/>
                <w:sz w:val="20"/>
                <w:szCs w:val="20"/>
              </w:rPr>
            </w:pPr>
            <w:r w:rsidRPr="004F67E2">
              <w:rPr>
                <w:color w:val="000000"/>
                <w:sz w:val="20"/>
                <w:szCs w:val="20"/>
              </w:rPr>
              <w:t>Set of TO module settings</w:t>
            </w:r>
          </w:p>
        </w:tc>
        <w:tc>
          <w:tcPr>
            <w:tcW w:w="1418" w:type="dxa"/>
            <w:vAlign w:val="bottom"/>
          </w:tcPr>
          <w:p w14:paraId="7B69210C" w14:textId="718B6BF8" w:rsidR="004F41FC" w:rsidRPr="004F67E2" w:rsidRDefault="004F41FC" w:rsidP="003015AC">
            <w:pPr>
              <w:spacing w:before="120" w:after="120"/>
              <w:rPr>
                <w:color w:val="000000"/>
                <w:sz w:val="20"/>
                <w:szCs w:val="20"/>
              </w:rPr>
            </w:pPr>
            <w:r w:rsidRPr="004F67E2">
              <w:rPr>
                <w:color w:val="000000"/>
                <w:sz w:val="20"/>
                <w:szCs w:val="20"/>
              </w:rPr>
              <w:t>56 different settings</w:t>
            </w:r>
          </w:p>
        </w:tc>
        <w:tc>
          <w:tcPr>
            <w:tcW w:w="1648" w:type="dxa"/>
            <w:vAlign w:val="bottom"/>
          </w:tcPr>
          <w:p w14:paraId="0B25BBC7" w14:textId="0CB9F0A6"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24DE415A" w14:textId="77777777" w:rsidTr="00E3557F">
        <w:trPr>
          <w:cantSplit/>
          <w:trHeight w:val="693"/>
          <w:jc w:val="center"/>
        </w:trPr>
        <w:tc>
          <w:tcPr>
            <w:tcW w:w="2321" w:type="dxa"/>
            <w:shd w:val="clear" w:color="auto" w:fill="FFFFFF" w:themeFill="background1"/>
            <w:vAlign w:val="bottom"/>
          </w:tcPr>
          <w:p w14:paraId="6C25E2EC" w14:textId="5451C4FA"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047F7000" w14:textId="5FFE9F42"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27F851A5" w14:textId="46308B28"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7C60EFC5" w14:textId="4F5751C0" w:rsidR="004F41FC" w:rsidRPr="004F67E2" w:rsidRDefault="004F41FC" w:rsidP="003015AC">
            <w:pPr>
              <w:spacing w:before="60" w:after="60"/>
              <w:rPr>
                <w:color w:val="000000"/>
                <w:sz w:val="20"/>
                <w:szCs w:val="20"/>
              </w:rPr>
            </w:pPr>
            <w:r w:rsidRPr="004F67E2">
              <w:rPr>
                <w:color w:val="000000"/>
                <w:sz w:val="20"/>
                <w:szCs w:val="20"/>
              </w:rPr>
              <w:t>Name</w:t>
            </w:r>
          </w:p>
        </w:tc>
        <w:tc>
          <w:tcPr>
            <w:tcW w:w="1418" w:type="dxa"/>
            <w:vAlign w:val="bottom"/>
          </w:tcPr>
          <w:p w14:paraId="2DDB47B0" w14:textId="63E812E2"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5059ECCC" w14:textId="592943AA"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38BF6E46" w14:textId="77777777" w:rsidTr="00E3557F">
        <w:trPr>
          <w:cantSplit/>
          <w:trHeight w:val="693"/>
          <w:jc w:val="center"/>
        </w:trPr>
        <w:tc>
          <w:tcPr>
            <w:tcW w:w="2321" w:type="dxa"/>
            <w:shd w:val="clear" w:color="auto" w:fill="FFFFFF" w:themeFill="background1"/>
            <w:vAlign w:val="bottom"/>
          </w:tcPr>
          <w:p w14:paraId="7D7DDB1B" w14:textId="1F15A940"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604B8A9A" w14:textId="1D0AC396"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4D111015" w14:textId="40FE01F9"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22A2E32D" w14:textId="6B9E74F0"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5DF1FE40" w14:textId="6A1AA832"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27B3D357" w14:textId="43808C69"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5959C722" w14:textId="77777777" w:rsidTr="00E3557F">
        <w:trPr>
          <w:cantSplit/>
          <w:trHeight w:val="693"/>
          <w:jc w:val="center"/>
        </w:trPr>
        <w:tc>
          <w:tcPr>
            <w:tcW w:w="2321" w:type="dxa"/>
            <w:shd w:val="clear" w:color="auto" w:fill="FFFFFF" w:themeFill="background1"/>
            <w:vAlign w:val="bottom"/>
          </w:tcPr>
          <w:p w14:paraId="22F639B7" w14:textId="35975E47"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5B10E37E" w14:textId="0B08A43C"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31F43396" w14:textId="65914E7D"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006BE108" w14:textId="127CF033" w:rsidR="004F41FC" w:rsidRPr="004F67E2" w:rsidRDefault="004F41FC" w:rsidP="003015AC">
            <w:pPr>
              <w:spacing w:before="60" w:after="60"/>
              <w:rPr>
                <w:color w:val="000000"/>
                <w:sz w:val="20"/>
                <w:szCs w:val="20"/>
              </w:rPr>
            </w:pPr>
            <w:r w:rsidRPr="004F67E2">
              <w:rPr>
                <w:color w:val="000000"/>
                <w:sz w:val="20"/>
                <w:szCs w:val="20"/>
              </w:rPr>
              <w:t>FSM</w:t>
            </w:r>
          </w:p>
        </w:tc>
        <w:tc>
          <w:tcPr>
            <w:tcW w:w="1418" w:type="dxa"/>
            <w:vAlign w:val="bottom"/>
          </w:tcPr>
          <w:p w14:paraId="45A493B9" w14:textId="4C2ECFC2"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55C3F34D" w14:textId="467ECEE8"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6726B566" w14:textId="77777777" w:rsidTr="00E3557F">
        <w:trPr>
          <w:cantSplit/>
          <w:trHeight w:val="693"/>
          <w:jc w:val="center"/>
        </w:trPr>
        <w:tc>
          <w:tcPr>
            <w:tcW w:w="2321" w:type="dxa"/>
            <w:shd w:val="clear" w:color="auto" w:fill="FFFFFF" w:themeFill="background1"/>
            <w:vAlign w:val="bottom"/>
          </w:tcPr>
          <w:p w14:paraId="64394E59" w14:textId="09D4813D"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057F94DC" w14:textId="386EA44D"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0A7E7E50" w14:textId="07A1FF15"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31C073FE" w14:textId="6CC38BB0"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3F2EA234" w14:textId="24D2CE95"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7B1170F1" w14:textId="464BF67B"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3E60958A" w14:textId="77777777" w:rsidTr="00E3557F">
        <w:trPr>
          <w:cantSplit/>
          <w:trHeight w:val="693"/>
          <w:jc w:val="center"/>
        </w:trPr>
        <w:tc>
          <w:tcPr>
            <w:tcW w:w="2321" w:type="dxa"/>
            <w:shd w:val="clear" w:color="auto" w:fill="FFFFFF" w:themeFill="background1"/>
            <w:vAlign w:val="bottom"/>
          </w:tcPr>
          <w:p w14:paraId="530A00F7" w14:textId="6B3BAA0B"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41D3E7AF" w14:textId="6AF74E45"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796C0A40" w14:textId="2C82AB06"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40D225BF" w14:textId="2BE7C5B2"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58FEEAD3" w14:textId="75980033"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468383B5" w14:textId="634C89C1"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428586CD" w14:textId="77777777" w:rsidTr="00E3557F">
        <w:trPr>
          <w:cantSplit/>
          <w:trHeight w:val="693"/>
          <w:jc w:val="center"/>
        </w:trPr>
        <w:tc>
          <w:tcPr>
            <w:tcW w:w="2321" w:type="dxa"/>
            <w:shd w:val="clear" w:color="auto" w:fill="FFFFFF" w:themeFill="background1"/>
            <w:vAlign w:val="bottom"/>
          </w:tcPr>
          <w:p w14:paraId="1A55A05C" w14:textId="0A4D9A3E"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61F59900" w14:textId="5E22E9EE"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25FB7BF4" w14:textId="7C752C25"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3BCF0925" w14:textId="362B7BBB" w:rsidR="004F41FC" w:rsidRPr="004F67E2" w:rsidRDefault="004F41FC" w:rsidP="003015AC">
            <w:pPr>
              <w:spacing w:before="60" w:after="60"/>
              <w:rPr>
                <w:color w:val="000000"/>
                <w:sz w:val="20"/>
                <w:szCs w:val="20"/>
              </w:rPr>
            </w:pPr>
            <w:r w:rsidRPr="004F67E2">
              <w:rPr>
                <w:color w:val="000000"/>
                <w:sz w:val="20"/>
                <w:szCs w:val="20"/>
              </w:rPr>
              <w:t>Products</w:t>
            </w:r>
          </w:p>
        </w:tc>
        <w:tc>
          <w:tcPr>
            <w:tcW w:w="1418" w:type="dxa"/>
            <w:vAlign w:val="bottom"/>
          </w:tcPr>
          <w:p w14:paraId="109EB18D" w14:textId="2E88DA25"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330E3149" w14:textId="708619CE"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2612B3F3" w14:textId="77777777" w:rsidTr="00E3557F">
        <w:trPr>
          <w:cantSplit/>
          <w:trHeight w:val="693"/>
          <w:jc w:val="center"/>
        </w:trPr>
        <w:tc>
          <w:tcPr>
            <w:tcW w:w="2321" w:type="dxa"/>
            <w:shd w:val="clear" w:color="auto" w:fill="FFFFFF" w:themeFill="background1"/>
            <w:vAlign w:val="bottom"/>
          </w:tcPr>
          <w:p w14:paraId="179132AD" w14:textId="6398F995"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3851E646" w14:textId="7EABABCE"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38FBD396" w14:textId="1AEB0682"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2FF0F843" w14:textId="456568B1" w:rsidR="004F41FC" w:rsidRPr="004F67E2" w:rsidRDefault="004F41FC" w:rsidP="003015AC">
            <w:pPr>
              <w:spacing w:before="60" w:after="60"/>
              <w:rPr>
                <w:color w:val="000000"/>
                <w:sz w:val="20"/>
                <w:szCs w:val="20"/>
              </w:rPr>
            </w:pPr>
            <w:r w:rsidRPr="004F67E2">
              <w:rPr>
                <w:color w:val="000000"/>
                <w:sz w:val="20"/>
                <w:szCs w:val="20"/>
              </w:rPr>
              <w:t>Presents</w:t>
            </w:r>
          </w:p>
        </w:tc>
        <w:tc>
          <w:tcPr>
            <w:tcW w:w="1418" w:type="dxa"/>
            <w:vAlign w:val="bottom"/>
          </w:tcPr>
          <w:p w14:paraId="4A70E2DA" w14:textId="5FF66732"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67BBAE18" w14:textId="422968B5"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7B4ACE72" w14:textId="77777777" w:rsidTr="00E3557F">
        <w:trPr>
          <w:cantSplit/>
          <w:trHeight w:val="693"/>
          <w:jc w:val="center"/>
        </w:trPr>
        <w:tc>
          <w:tcPr>
            <w:tcW w:w="2321" w:type="dxa"/>
            <w:shd w:val="clear" w:color="auto" w:fill="FFFFFF" w:themeFill="background1"/>
            <w:vAlign w:val="bottom"/>
          </w:tcPr>
          <w:p w14:paraId="368E33F7" w14:textId="49A2CB8F"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086C5789" w14:textId="056804B2"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3F66DD37" w14:textId="0288C8AE"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68415487" w14:textId="54876E89" w:rsidR="004F41FC" w:rsidRPr="004F67E2" w:rsidRDefault="004F41FC" w:rsidP="003015AC">
            <w:pPr>
              <w:spacing w:before="60" w:after="60"/>
              <w:rPr>
                <w:color w:val="000000"/>
                <w:sz w:val="20"/>
                <w:szCs w:val="20"/>
              </w:rPr>
            </w:pPr>
            <w:r w:rsidRPr="004F67E2">
              <w:rPr>
                <w:color w:val="000000"/>
                <w:sz w:val="20"/>
                <w:szCs w:val="20"/>
              </w:rPr>
              <w:t>Discounts</w:t>
            </w:r>
          </w:p>
        </w:tc>
        <w:tc>
          <w:tcPr>
            <w:tcW w:w="1418" w:type="dxa"/>
            <w:vAlign w:val="bottom"/>
          </w:tcPr>
          <w:p w14:paraId="2D54BF2C" w14:textId="12F4442D"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736C5B1" w14:textId="59A5A848"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7B304C1B" w14:textId="77777777" w:rsidTr="00E3557F">
        <w:trPr>
          <w:cantSplit/>
          <w:trHeight w:val="693"/>
          <w:jc w:val="center"/>
        </w:trPr>
        <w:tc>
          <w:tcPr>
            <w:tcW w:w="2321" w:type="dxa"/>
            <w:shd w:val="clear" w:color="auto" w:fill="FFFFFF" w:themeFill="background1"/>
            <w:vAlign w:val="bottom"/>
          </w:tcPr>
          <w:p w14:paraId="7FDEDFA0" w14:textId="4335BCEE"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2435F2D7" w14:textId="7F9DCA14"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44B1E35E" w14:textId="635E5660"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776C6F00" w14:textId="35249D7B" w:rsidR="004F41FC" w:rsidRPr="004F67E2" w:rsidRDefault="004F41FC" w:rsidP="003015AC">
            <w:pPr>
              <w:spacing w:before="60" w:after="60"/>
              <w:rPr>
                <w:color w:val="000000"/>
                <w:sz w:val="20"/>
                <w:szCs w:val="20"/>
              </w:rPr>
            </w:pPr>
            <w:r w:rsidRPr="004F67E2">
              <w:rPr>
                <w:color w:val="000000"/>
                <w:sz w:val="20"/>
                <w:szCs w:val="20"/>
              </w:rPr>
              <w:t>Privileges</w:t>
            </w:r>
          </w:p>
        </w:tc>
        <w:tc>
          <w:tcPr>
            <w:tcW w:w="1418" w:type="dxa"/>
            <w:vAlign w:val="bottom"/>
          </w:tcPr>
          <w:p w14:paraId="15EB5BBF" w14:textId="47CC23A7"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012B74E6" w14:textId="7F3AEED2"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118A87B6" w14:textId="77777777" w:rsidTr="00E3557F">
        <w:trPr>
          <w:cantSplit/>
          <w:trHeight w:val="693"/>
          <w:jc w:val="center"/>
        </w:trPr>
        <w:tc>
          <w:tcPr>
            <w:tcW w:w="2321" w:type="dxa"/>
            <w:shd w:val="clear" w:color="auto" w:fill="FFFFFF" w:themeFill="background1"/>
            <w:vAlign w:val="bottom"/>
          </w:tcPr>
          <w:p w14:paraId="06E49CA0" w14:textId="12E8F743"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0B596C09" w14:textId="0E627A51"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00925ACF" w14:textId="72FB3902"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09B259E5" w14:textId="2AC6FBC9" w:rsidR="004F41FC" w:rsidRPr="004F67E2" w:rsidRDefault="004F41FC" w:rsidP="003015AC">
            <w:pPr>
              <w:spacing w:before="60" w:after="60"/>
              <w:rPr>
                <w:color w:val="000000"/>
                <w:sz w:val="20"/>
                <w:szCs w:val="20"/>
              </w:rPr>
            </w:pPr>
            <w:r w:rsidRPr="004F67E2">
              <w:rPr>
                <w:color w:val="000000"/>
                <w:sz w:val="20"/>
                <w:szCs w:val="20"/>
              </w:rPr>
              <w:t>Sales Discount</w:t>
            </w:r>
          </w:p>
        </w:tc>
        <w:tc>
          <w:tcPr>
            <w:tcW w:w="1418" w:type="dxa"/>
            <w:vAlign w:val="bottom"/>
          </w:tcPr>
          <w:p w14:paraId="1A2F5D7E" w14:textId="48CE2D12"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6226BB3" w14:textId="1C88BB94"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02957B32" w14:textId="77777777" w:rsidTr="00E3557F">
        <w:trPr>
          <w:cantSplit/>
          <w:trHeight w:val="693"/>
          <w:jc w:val="center"/>
        </w:trPr>
        <w:tc>
          <w:tcPr>
            <w:tcW w:w="2321" w:type="dxa"/>
            <w:shd w:val="clear" w:color="auto" w:fill="FFFFFF" w:themeFill="background1"/>
            <w:vAlign w:val="bottom"/>
          </w:tcPr>
          <w:p w14:paraId="0A850C80" w14:textId="4490EE83" w:rsidR="004F41FC" w:rsidRPr="004F67E2" w:rsidRDefault="004F41FC" w:rsidP="004F41FC">
            <w:pPr>
              <w:spacing w:before="60" w:after="60"/>
              <w:rPr>
                <w:color w:val="000000"/>
                <w:sz w:val="20"/>
                <w:szCs w:val="20"/>
              </w:rPr>
            </w:pPr>
            <w:r w:rsidRPr="004F67E2">
              <w:rPr>
                <w:color w:val="000000"/>
                <w:sz w:val="20"/>
                <w:szCs w:val="20"/>
              </w:rPr>
              <w:t>Managing Transfer Order module setting: templates, settings</w:t>
            </w:r>
          </w:p>
        </w:tc>
        <w:tc>
          <w:tcPr>
            <w:tcW w:w="1559" w:type="dxa"/>
            <w:shd w:val="clear" w:color="auto" w:fill="FFFFFF" w:themeFill="background1"/>
            <w:vAlign w:val="bottom"/>
          </w:tcPr>
          <w:p w14:paraId="2D3D4F40" w14:textId="071AF7F4" w:rsidR="004F41FC" w:rsidRPr="004F67E2" w:rsidRDefault="004F41FC" w:rsidP="004F41FC">
            <w:pPr>
              <w:spacing w:before="60" w:after="60"/>
              <w:rPr>
                <w:color w:val="000000"/>
                <w:sz w:val="20"/>
                <w:szCs w:val="20"/>
              </w:rPr>
            </w:pPr>
            <w:r w:rsidRPr="004F67E2">
              <w:rPr>
                <w:color w:val="000000"/>
                <w:sz w:val="20"/>
                <w:szCs w:val="20"/>
              </w:rPr>
              <w:t>TO Management</w:t>
            </w:r>
          </w:p>
        </w:tc>
        <w:tc>
          <w:tcPr>
            <w:tcW w:w="1701" w:type="dxa"/>
            <w:vAlign w:val="bottom"/>
          </w:tcPr>
          <w:p w14:paraId="241603AF" w14:textId="30A6EF62" w:rsidR="004F41FC" w:rsidRPr="004F67E2" w:rsidRDefault="004F41FC" w:rsidP="004F41FC">
            <w:pPr>
              <w:spacing w:before="60" w:after="60"/>
              <w:rPr>
                <w:color w:val="000000"/>
                <w:sz w:val="20"/>
                <w:szCs w:val="20"/>
              </w:rPr>
            </w:pPr>
            <w:r w:rsidRPr="004F67E2">
              <w:rPr>
                <w:color w:val="000000"/>
                <w:sz w:val="20"/>
                <w:szCs w:val="20"/>
              </w:rPr>
              <w:t>TO Templates</w:t>
            </w:r>
          </w:p>
        </w:tc>
        <w:tc>
          <w:tcPr>
            <w:tcW w:w="2126" w:type="dxa"/>
            <w:vAlign w:val="bottom"/>
          </w:tcPr>
          <w:p w14:paraId="7B981FF5" w14:textId="0F3A4EBB" w:rsidR="004F41FC" w:rsidRPr="004F67E2" w:rsidRDefault="004F41FC" w:rsidP="003015AC">
            <w:pPr>
              <w:spacing w:before="60" w:after="60"/>
              <w:rPr>
                <w:color w:val="000000"/>
                <w:sz w:val="20"/>
                <w:szCs w:val="20"/>
              </w:rPr>
            </w:pPr>
            <w:r w:rsidRPr="004F67E2">
              <w:rPr>
                <w:color w:val="000000"/>
                <w:sz w:val="20"/>
                <w:szCs w:val="20"/>
              </w:rPr>
              <w:t>Distributors</w:t>
            </w:r>
          </w:p>
        </w:tc>
        <w:tc>
          <w:tcPr>
            <w:tcW w:w="1418" w:type="dxa"/>
            <w:vAlign w:val="bottom"/>
          </w:tcPr>
          <w:p w14:paraId="160EF839" w14:textId="344CF8C5"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7556877" w14:textId="39DFDC9B" w:rsidR="004F41FC" w:rsidRPr="004F67E2" w:rsidRDefault="004F41FC" w:rsidP="003015AC">
            <w:pPr>
              <w:spacing w:before="120" w:after="120"/>
              <w:rPr>
                <w:color w:val="000000"/>
                <w:sz w:val="20"/>
                <w:szCs w:val="20"/>
              </w:rPr>
            </w:pPr>
            <w:r w:rsidRPr="004F67E2">
              <w:rPr>
                <w:color w:val="000000"/>
                <w:sz w:val="20"/>
                <w:szCs w:val="20"/>
              </w:rPr>
              <w:t>Transfer Order</w:t>
            </w:r>
          </w:p>
        </w:tc>
      </w:tr>
      <w:tr w:rsidR="004F41FC" w:rsidRPr="004F67E2" w14:paraId="2E31ECF0" w14:textId="77777777" w:rsidTr="00E3557F">
        <w:trPr>
          <w:cantSplit/>
          <w:trHeight w:val="693"/>
          <w:jc w:val="center"/>
        </w:trPr>
        <w:tc>
          <w:tcPr>
            <w:tcW w:w="2321" w:type="dxa"/>
            <w:shd w:val="clear" w:color="auto" w:fill="FFFFFF" w:themeFill="background1"/>
            <w:vAlign w:val="bottom"/>
          </w:tcPr>
          <w:p w14:paraId="3BA3D819" w14:textId="44B5B569" w:rsidR="004F41FC" w:rsidRPr="004F67E2" w:rsidRDefault="004F41FC" w:rsidP="004F41FC">
            <w:pPr>
              <w:spacing w:before="60" w:after="60"/>
              <w:rPr>
                <w:color w:val="000000"/>
                <w:sz w:val="20"/>
                <w:szCs w:val="20"/>
              </w:rPr>
            </w:pPr>
            <w:r w:rsidRPr="004F67E2">
              <w:rPr>
                <w:color w:val="000000"/>
                <w:sz w:val="20"/>
                <w:szCs w:val="20"/>
              </w:rPr>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17A61400" w14:textId="2BD1496D"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5959F11B" w14:textId="16FAB1BE"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6A837FFC" w14:textId="2A818304" w:rsidR="004F41FC" w:rsidRPr="004F67E2" w:rsidRDefault="004F41FC" w:rsidP="003015AC">
            <w:pPr>
              <w:spacing w:before="60" w:after="60"/>
              <w:rPr>
                <w:color w:val="000000"/>
                <w:sz w:val="20"/>
                <w:szCs w:val="20"/>
              </w:rPr>
            </w:pPr>
            <w:r w:rsidRPr="004F67E2">
              <w:rPr>
                <w:color w:val="000000"/>
                <w:sz w:val="20"/>
                <w:szCs w:val="20"/>
              </w:rPr>
              <w:t>Applicant</w:t>
            </w:r>
          </w:p>
        </w:tc>
        <w:tc>
          <w:tcPr>
            <w:tcW w:w="1418" w:type="dxa"/>
            <w:vAlign w:val="bottom"/>
          </w:tcPr>
          <w:p w14:paraId="51D1C4F5" w14:textId="0395F09A"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777DBFBF" w14:textId="279EFA7D"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4A1A9687" w14:textId="77777777" w:rsidTr="00E3557F">
        <w:trPr>
          <w:cantSplit/>
          <w:trHeight w:val="693"/>
          <w:jc w:val="center"/>
        </w:trPr>
        <w:tc>
          <w:tcPr>
            <w:tcW w:w="2321" w:type="dxa"/>
            <w:shd w:val="clear" w:color="auto" w:fill="FFFFFF" w:themeFill="background1"/>
            <w:vAlign w:val="bottom"/>
          </w:tcPr>
          <w:p w14:paraId="4C5B720D" w14:textId="593239DF" w:rsidR="004F41FC" w:rsidRPr="004F67E2" w:rsidRDefault="004F41FC" w:rsidP="004F41FC">
            <w:pPr>
              <w:spacing w:before="60" w:after="60"/>
              <w:rPr>
                <w:color w:val="000000"/>
                <w:sz w:val="20"/>
                <w:szCs w:val="20"/>
              </w:rPr>
            </w:pPr>
            <w:r w:rsidRPr="004F67E2">
              <w:rPr>
                <w:color w:val="000000"/>
                <w:sz w:val="20"/>
                <w:szCs w:val="20"/>
              </w:rPr>
              <w:lastRenderedPageBreak/>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6B3345C5" w14:textId="25B5D810"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290889BC" w14:textId="4C2EA19F"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4798ABD1" w14:textId="33FB395D" w:rsidR="004F41FC" w:rsidRPr="004F67E2" w:rsidRDefault="004F41FC" w:rsidP="003015AC">
            <w:pPr>
              <w:spacing w:before="60" w:after="60"/>
              <w:rPr>
                <w:color w:val="000000"/>
                <w:sz w:val="20"/>
                <w:szCs w:val="20"/>
              </w:rPr>
            </w:pPr>
            <w:r w:rsidRPr="004F67E2">
              <w:rPr>
                <w:color w:val="000000"/>
                <w:sz w:val="20"/>
                <w:szCs w:val="20"/>
              </w:rPr>
              <w:t>Type</w:t>
            </w:r>
          </w:p>
        </w:tc>
        <w:tc>
          <w:tcPr>
            <w:tcW w:w="1418" w:type="dxa"/>
            <w:vAlign w:val="bottom"/>
          </w:tcPr>
          <w:p w14:paraId="47044572" w14:textId="582B4BF1"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09E8FC10" w14:textId="3B922E40"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63146092" w14:textId="77777777" w:rsidTr="00E3557F">
        <w:trPr>
          <w:cantSplit/>
          <w:trHeight w:val="693"/>
          <w:jc w:val="center"/>
        </w:trPr>
        <w:tc>
          <w:tcPr>
            <w:tcW w:w="2321" w:type="dxa"/>
            <w:shd w:val="clear" w:color="auto" w:fill="FFFFFF" w:themeFill="background1"/>
            <w:vAlign w:val="bottom"/>
          </w:tcPr>
          <w:p w14:paraId="790D9307" w14:textId="7C363643" w:rsidR="004F41FC" w:rsidRPr="004F67E2" w:rsidRDefault="004F41FC" w:rsidP="004F41FC">
            <w:pPr>
              <w:spacing w:before="60" w:after="60"/>
              <w:rPr>
                <w:color w:val="000000"/>
                <w:sz w:val="20"/>
                <w:szCs w:val="20"/>
              </w:rPr>
            </w:pPr>
            <w:r w:rsidRPr="004F67E2">
              <w:rPr>
                <w:color w:val="000000"/>
                <w:sz w:val="20"/>
                <w:szCs w:val="20"/>
              </w:rPr>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18CE7984" w14:textId="488BC81E"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44188E1A" w14:textId="3588FA25"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7D104A6B" w14:textId="62F12FB6" w:rsidR="004F41FC" w:rsidRPr="004F67E2" w:rsidRDefault="004F41FC" w:rsidP="003015AC">
            <w:pPr>
              <w:spacing w:before="60" w:after="60"/>
              <w:rPr>
                <w:color w:val="000000"/>
                <w:sz w:val="20"/>
                <w:szCs w:val="20"/>
              </w:rPr>
            </w:pPr>
            <w:r w:rsidRPr="004F67E2">
              <w:rPr>
                <w:color w:val="000000"/>
                <w:sz w:val="20"/>
                <w:szCs w:val="20"/>
              </w:rPr>
              <w:t>unprocessed only</w:t>
            </w:r>
          </w:p>
        </w:tc>
        <w:tc>
          <w:tcPr>
            <w:tcW w:w="1418" w:type="dxa"/>
            <w:vAlign w:val="bottom"/>
          </w:tcPr>
          <w:p w14:paraId="7503D5F1" w14:textId="59C043E4"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2F336E1F" w14:textId="3FF95573"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19402380" w14:textId="77777777" w:rsidTr="00E3557F">
        <w:trPr>
          <w:cantSplit/>
          <w:trHeight w:val="693"/>
          <w:jc w:val="center"/>
        </w:trPr>
        <w:tc>
          <w:tcPr>
            <w:tcW w:w="2321" w:type="dxa"/>
            <w:shd w:val="clear" w:color="auto" w:fill="FFFFFF" w:themeFill="background1"/>
            <w:vAlign w:val="bottom"/>
          </w:tcPr>
          <w:p w14:paraId="1FC99B8E" w14:textId="3259C60A" w:rsidR="004F41FC" w:rsidRPr="004F67E2" w:rsidRDefault="004F41FC" w:rsidP="004F41FC">
            <w:pPr>
              <w:spacing w:before="60" w:after="60"/>
              <w:rPr>
                <w:color w:val="000000"/>
                <w:sz w:val="20"/>
                <w:szCs w:val="20"/>
              </w:rPr>
            </w:pPr>
            <w:r w:rsidRPr="004F67E2">
              <w:rPr>
                <w:color w:val="000000"/>
                <w:sz w:val="20"/>
                <w:szCs w:val="20"/>
              </w:rPr>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14615A40" w14:textId="240B7036"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75CFFD8C" w14:textId="65DC9D1C"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473EDBD2" w14:textId="5B841EAD" w:rsidR="004F41FC" w:rsidRPr="004F67E2" w:rsidRDefault="004F41FC" w:rsidP="003015AC">
            <w:pPr>
              <w:spacing w:before="60" w:after="60"/>
              <w:rPr>
                <w:color w:val="000000"/>
                <w:sz w:val="20"/>
                <w:szCs w:val="20"/>
              </w:rPr>
            </w:pPr>
            <w:r w:rsidRPr="004F67E2">
              <w:rPr>
                <w:color w:val="000000"/>
                <w:sz w:val="20"/>
                <w:szCs w:val="20"/>
              </w:rPr>
              <w:t>From</w:t>
            </w:r>
          </w:p>
        </w:tc>
        <w:tc>
          <w:tcPr>
            <w:tcW w:w="1418" w:type="dxa"/>
            <w:vAlign w:val="bottom"/>
          </w:tcPr>
          <w:p w14:paraId="5183D9C9" w14:textId="7699B513"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4A46CD55" w14:textId="01C49F21"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6D3B52F0" w14:textId="77777777" w:rsidTr="00E3557F">
        <w:trPr>
          <w:cantSplit/>
          <w:trHeight w:val="693"/>
          <w:jc w:val="center"/>
        </w:trPr>
        <w:tc>
          <w:tcPr>
            <w:tcW w:w="2321" w:type="dxa"/>
            <w:shd w:val="clear" w:color="auto" w:fill="FFFFFF" w:themeFill="background1"/>
            <w:vAlign w:val="bottom"/>
          </w:tcPr>
          <w:p w14:paraId="4C9EB560" w14:textId="19D6E2E6" w:rsidR="004F41FC" w:rsidRPr="004F67E2" w:rsidRDefault="004F41FC" w:rsidP="004F41FC">
            <w:pPr>
              <w:spacing w:before="60" w:after="60"/>
              <w:rPr>
                <w:color w:val="000000"/>
                <w:sz w:val="20"/>
                <w:szCs w:val="20"/>
              </w:rPr>
            </w:pPr>
            <w:r w:rsidRPr="004F67E2">
              <w:rPr>
                <w:color w:val="000000"/>
                <w:sz w:val="20"/>
                <w:szCs w:val="20"/>
              </w:rPr>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7FA0EF79" w14:textId="3C8FF17E"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5C0FFFB9" w14:textId="79303E92"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6CD24554" w14:textId="4ADD5209" w:rsidR="004F41FC" w:rsidRPr="004F67E2" w:rsidRDefault="004F41FC" w:rsidP="003015AC">
            <w:pPr>
              <w:spacing w:before="60" w:after="60"/>
              <w:rPr>
                <w:color w:val="000000"/>
                <w:sz w:val="20"/>
                <w:szCs w:val="20"/>
              </w:rPr>
            </w:pPr>
            <w:r w:rsidRPr="004F67E2">
              <w:rPr>
                <w:color w:val="000000"/>
                <w:sz w:val="20"/>
                <w:szCs w:val="20"/>
              </w:rPr>
              <w:t>To</w:t>
            </w:r>
          </w:p>
        </w:tc>
        <w:tc>
          <w:tcPr>
            <w:tcW w:w="1418" w:type="dxa"/>
            <w:vAlign w:val="bottom"/>
          </w:tcPr>
          <w:p w14:paraId="59BAA1A6" w14:textId="27A10BCC"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67D83A24" w14:textId="684E537E"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6953D583" w14:textId="77777777" w:rsidTr="00E3557F">
        <w:trPr>
          <w:cantSplit/>
          <w:trHeight w:val="693"/>
          <w:jc w:val="center"/>
        </w:trPr>
        <w:tc>
          <w:tcPr>
            <w:tcW w:w="2321" w:type="dxa"/>
            <w:shd w:val="clear" w:color="auto" w:fill="FFFFFF" w:themeFill="background1"/>
            <w:vAlign w:val="bottom"/>
          </w:tcPr>
          <w:p w14:paraId="17E9B58E" w14:textId="0B34D247" w:rsidR="004F41FC" w:rsidRPr="004F67E2" w:rsidRDefault="004F41FC" w:rsidP="004F41FC">
            <w:pPr>
              <w:spacing w:before="60" w:after="60"/>
              <w:rPr>
                <w:color w:val="000000"/>
                <w:sz w:val="20"/>
                <w:szCs w:val="20"/>
              </w:rPr>
            </w:pPr>
            <w:r w:rsidRPr="004F67E2">
              <w:rPr>
                <w:color w:val="000000"/>
                <w:sz w:val="20"/>
                <w:szCs w:val="20"/>
              </w:rPr>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7BE6BF81" w14:textId="569174E3"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5E4DBD89" w14:textId="253E1AE2"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676D0C68" w14:textId="5A9A1196" w:rsidR="004F41FC" w:rsidRPr="004F67E2" w:rsidRDefault="004F41FC" w:rsidP="003015AC">
            <w:pPr>
              <w:spacing w:before="60" w:after="60"/>
              <w:rPr>
                <w:color w:val="000000"/>
                <w:sz w:val="20"/>
                <w:szCs w:val="20"/>
              </w:rPr>
            </w:pPr>
            <w:r w:rsidRPr="004F67E2">
              <w:rPr>
                <w:color w:val="000000"/>
                <w:sz w:val="20"/>
                <w:szCs w:val="20"/>
              </w:rPr>
              <w:t>Approve</w:t>
            </w:r>
          </w:p>
        </w:tc>
        <w:tc>
          <w:tcPr>
            <w:tcW w:w="1418" w:type="dxa"/>
            <w:vAlign w:val="bottom"/>
          </w:tcPr>
          <w:p w14:paraId="5D81D13D" w14:textId="63A19E40" w:rsidR="004F41FC" w:rsidRPr="004F67E2" w:rsidRDefault="004F41FC" w:rsidP="003015AC">
            <w:pPr>
              <w:spacing w:before="120" w:after="120"/>
              <w:rPr>
                <w:color w:val="000000"/>
                <w:sz w:val="20"/>
                <w:szCs w:val="20"/>
              </w:rPr>
            </w:pPr>
            <w:r w:rsidRPr="004F67E2">
              <w:rPr>
                <w:color w:val="000000"/>
                <w:sz w:val="20"/>
                <w:szCs w:val="20"/>
              </w:rPr>
              <w:t>Button</w:t>
            </w:r>
          </w:p>
        </w:tc>
        <w:tc>
          <w:tcPr>
            <w:tcW w:w="1648" w:type="dxa"/>
            <w:vAlign w:val="bottom"/>
          </w:tcPr>
          <w:p w14:paraId="5844FABC" w14:textId="4A40F9A1"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46DF10F8" w14:textId="77777777" w:rsidTr="00E3557F">
        <w:trPr>
          <w:cantSplit/>
          <w:trHeight w:val="693"/>
          <w:jc w:val="center"/>
        </w:trPr>
        <w:tc>
          <w:tcPr>
            <w:tcW w:w="2321" w:type="dxa"/>
            <w:shd w:val="clear" w:color="auto" w:fill="FFFFFF" w:themeFill="background1"/>
            <w:vAlign w:val="bottom"/>
          </w:tcPr>
          <w:p w14:paraId="5032ECEA" w14:textId="610D5C1C" w:rsidR="004F41FC" w:rsidRPr="004F67E2" w:rsidRDefault="004F41FC" w:rsidP="004F41FC">
            <w:pPr>
              <w:spacing w:before="60" w:after="60"/>
              <w:rPr>
                <w:color w:val="000000"/>
                <w:sz w:val="20"/>
                <w:szCs w:val="20"/>
              </w:rPr>
            </w:pPr>
            <w:r w:rsidRPr="004F67E2">
              <w:rPr>
                <w:color w:val="000000"/>
                <w:sz w:val="20"/>
                <w:szCs w:val="20"/>
              </w:rPr>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4CB79D2E" w14:textId="037F1888"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3B15D530" w14:textId="3DDCD486"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4FA0665B" w14:textId="5BD1FE95" w:rsidR="004F41FC" w:rsidRPr="004F67E2" w:rsidRDefault="004F41FC" w:rsidP="003015AC">
            <w:pPr>
              <w:spacing w:before="60" w:after="60"/>
              <w:rPr>
                <w:color w:val="000000"/>
                <w:sz w:val="20"/>
                <w:szCs w:val="20"/>
              </w:rPr>
            </w:pPr>
            <w:r w:rsidRPr="004F67E2">
              <w:rPr>
                <w:color w:val="000000"/>
                <w:sz w:val="20"/>
                <w:szCs w:val="20"/>
              </w:rPr>
              <w:t>Reject</w:t>
            </w:r>
          </w:p>
        </w:tc>
        <w:tc>
          <w:tcPr>
            <w:tcW w:w="1418" w:type="dxa"/>
            <w:vAlign w:val="bottom"/>
          </w:tcPr>
          <w:p w14:paraId="57839BAE" w14:textId="2220752B" w:rsidR="004F41FC" w:rsidRPr="004F67E2" w:rsidRDefault="004F41FC" w:rsidP="003015AC">
            <w:pPr>
              <w:spacing w:before="120" w:after="120"/>
              <w:rPr>
                <w:color w:val="000000"/>
                <w:sz w:val="20"/>
                <w:szCs w:val="20"/>
              </w:rPr>
            </w:pPr>
            <w:r w:rsidRPr="004F67E2">
              <w:rPr>
                <w:color w:val="000000"/>
                <w:sz w:val="20"/>
                <w:szCs w:val="20"/>
              </w:rPr>
              <w:t>Button</w:t>
            </w:r>
          </w:p>
        </w:tc>
        <w:tc>
          <w:tcPr>
            <w:tcW w:w="1648" w:type="dxa"/>
            <w:vAlign w:val="bottom"/>
          </w:tcPr>
          <w:p w14:paraId="6EF84E41" w14:textId="523BC0B2"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399B61A1" w14:textId="77777777" w:rsidTr="00E3557F">
        <w:trPr>
          <w:cantSplit/>
          <w:trHeight w:val="693"/>
          <w:jc w:val="center"/>
        </w:trPr>
        <w:tc>
          <w:tcPr>
            <w:tcW w:w="2321" w:type="dxa"/>
            <w:shd w:val="clear" w:color="auto" w:fill="FFFFFF" w:themeFill="background1"/>
            <w:vAlign w:val="bottom"/>
          </w:tcPr>
          <w:p w14:paraId="769ACF95" w14:textId="2FBA16DF" w:rsidR="004F41FC" w:rsidRPr="004F67E2" w:rsidRDefault="004F41FC" w:rsidP="004F41FC">
            <w:pPr>
              <w:spacing w:before="60" w:after="60"/>
              <w:rPr>
                <w:color w:val="000000"/>
                <w:sz w:val="20"/>
                <w:szCs w:val="20"/>
              </w:rPr>
            </w:pPr>
            <w:r w:rsidRPr="004F67E2">
              <w:rPr>
                <w:color w:val="000000"/>
                <w:sz w:val="20"/>
                <w:szCs w:val="20"/>
              </w:rPr>
              <w:t xml:space="preserve">Managing Users Update Request if client has his own </w:t>
            </w:r>
            <w:r w:rsidR="00527A2C" w:rsidRPr="004F67E2">
              <w:rPr>
                <w:color w:val="000000"/>
                <w:sz w:val="20"/>
                <w:szCs w:val="20"/>
              </w:rPr>
              <w:t>database</w:t>
            </w:r>
            <w:r w:rsidRPr="004F67E2">
              <w:rPr>
                <w:color w:val="000000"/>
                <w:sz w:val="20"/>
                <w:szCs w:val="20"/>
              </w:rPr>
              <w:t xml:space="preserve"> of persons &amp; inst</w:t>
            </w:r>
          </w:p>
        </w:tc>
        <w:tc>
          <w:tcPr>
            <w:tcW w:w="1559" w:type="dxa"/>
            <w:shd w:val="clear" w:color="auto" w:fill="FFFFFF" w:themeFill="background1"/>
            <w:vAlign w:val="bottom"/>
          </w:tcPr>
          <w:p w14:paraId="2C1A9100" w14:textId="459642B0" w:rsidR="004F41FC" w:rsidRPr="004F67E2" w:rsidRDefault="004F41FC" w:rsidP="004F41FC">
            <w:pPr>
              <w:spacing w:before="60" w:after="60"/>
              <w:rPr>
                <w:color w:val="000000"/>
                <w:sz w:val="20"/>
                <w:szCs w:val="20"/>
              </w:rPr>
            </w:pPr>
            <w:r w:rsidRPr="004F67E2">
              <w:rPr>
                <w:color w:val="000000"/>
                <w:sz w:val="20"/>
                <w:szCs w:val="20"/>
              </w:rPr>
              <w:t>Update Request Management</w:t>
            </w:r>
          </w:p>
        </w:tc>
        <w:tc>
          <w:tcPr>
            <w:tcW w:w="1701" w:type="dxa"/>
            <w:vAlign w:val="bottom"/>
          </w:tcPr>
          <w:p w14:paraId="123968DF" w14:textId="30893A12" w:rsidR="004F41FC" w:rsidRPr="004F67E2" w:rsidRDefault="004F41FC" w:rsidP="004F41FC">
            <w:pPr>
              <w:spacing w:before="60" w:after="60"/>
              <w:rPr>
                <w:color w:val="000000"/>
                <w:sz w:val="20"/>
                <w:szCs w:val="20"/>
              </w:rPr>
            </w:pPr>
            <w:r w:rsidRPr="004F67E2">
              <w:rPr>
                <w:color w:val="000000"/>
                <w:sz w:val="20"/>
                <w:szCs w:val="20"/>
              </w:rPr>
              <w:t>Request processing</w:t>
            </w:r>
          </w:p>
        </w:tc>
        <w:tc>
          <w:tcPr>
            <w:tcW w:w="2126" w:type="dxa"/>
            <w:vAlign w:val="bottom"/>
          </w:tcPr>
          <w:p w14:paraId="3F78EB82" w14:textId="1B85A01B" w:rsidR="004F41FC" w:rsidRPr="004F67E2" w:rsidRDefault="004F41FC" w:rsidP="003015AC">
            <w:pPr>
              <w:spacing w:before="60" w:after="60"/>
              <w:rPr>
                <w:color w:val="000000"/>
                <w:sz w:val="20"/>
                <w:szCs w:val="20"/>
              </w:rPr>
            </w:pPr>
            <w:r w:rsidRPr="004F67E2">
              <w:rPr>
                <w:color w:val="000000"/>
                <w:sz w:val="20"/>
                <w:szCs w:val="20"/>
              </w:rPr>
              <w:t>Comment</w:t>
            </w:r>
          </w:p>
        </w:tc>
        <w:tc>
          <w:tcPr>
            <w:tcW w:w="1418" w:type="dxa"/>
            <w:vAlign w:val="bottom"/>
          </w:tcPr>
          <w:p w14:paraId="1CEFB26B" w14:textId="705BDDEF"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29C84B2" w14:textId="0F5E0786" w:rsidR="004F41FC" w:rsidRPr="004F67E2" w:rsidRDefault="004F41FC" w:rsidP="003015AC">
            <w:pPr>
              <w:spacing w:before="120" w:after="120"/>
              <w:rPr>
                <w:color w:val="000000"/>
                <w:sz w:val="20"/>
                <w:szCs w:val="20"/>
              </w:rPr>
            </w:pPr>
            <w:r w:rsidRPr="004F67E2">
              <w:rPr>
                <w:color w:val="000000"/>
                <w:sz w:val="20"/>
                <w:szCs w:val="20"/>
              </w:rPr>
              <w:t>Search</w:t>
            </w:r>
          </w:p>
        </w:tc>
      </w:tr>
      <w:tr w:rsidR="004F41FC" w:rsidRPr="004F67E2" w14:paraId="1FAAC685" w14:textId="77777777" w:rsidTr="00E3557F">
        <w:trPr>
          <w:cantSplit/>
          <w:trHeight w:val="693"/>
          <w:jc w:val="center"/>
        </w:trPr>
        <w:tc>
          <w:tcPr>
            <w:tcW w:w="2321" w:type="dxa"/>
            <w:shd w:val="clear" w:color="auto" w:fill="FFFFFF" w:themeFill="background1"/>
            <w:vAlign w:val="bottom"/>
          </w:tcPr>
          <w:p w14:paraId="18FD2379" w14:textId="25535029"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4246A576" w14:textId="0836FC61"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2B4664CE" w14:textId="407CD3A7"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4695EA82" w14:textId="0FD09346" w:rsidR="004F41FC" w:rsidRPr="004F67E2" w:rsidRDefault="004F41FC" w:rsidP="003015AC">
            <w:pPr>
              <w:spacing w:before="60" w:after="60"/>
              <w:rPr>
                <w:color w:val="000000"/>
                <w:sz w:val="20"/>
                <w:szCs w:val="20"/>
              </w:rPr>
            </w:pPr>
            <w:r w:rsidRPr="004F67E2">
              <w:rPr>
                <w:color w:val="000000"/>
                <w:sz w:val="20"/>
                <w:szCs w:val="20"/>
              </w:rPr>
              <w:t>First Name</w:t>
            </w:r>
          </w:p>
        </w:tc>
        <w:tc>
          <w:tcPr>
            <w:tcW w:w="1418" w:type="dxa"/>
            <w:vAlign w:val="bottom"/>
          </w:tcPr>
          <w:p w14:paraId="0052557F" w14:textId="4FAEA398"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71A69B90" w14:textId="79C6DCC6"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7C964696" w14:textId="77777777" w:rsidTr="00E3557F">
        <w:trPr>
          <w:cantSplit/>
          <w:trHeight w:val="693"/>
          <w:jc w:val="center"/>
        </w:trPr>
        <w:tc>
          <w:tcPr>
            <w:tcW w:w="2321" w:type="dxa"/>
            <w:shd w:val="clear" w:color="auto" w:fill="FFFFFF" w:themeFill="background1"/>
            <w:vAlign w:val="bottom"/>
          </w:tcPr>
          <w:p w14:paraId="758EB10F" w14:textId="5D10A0F9"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7E2B76FE" w14:textId="61FC52D6"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480F9DD" w14:textId="2802C88A"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42FE7C69" w14:textId="0DD42616" w:rsidR="004F41FC" w:rsidRPr="004F67E2" w:rsidRDefault="004F41FC" w:rsidP="003015AC">
            <w:pPr>
              <w:spacing w:before="60" w:after="60"/>
              <w:rPr>
                <w:color w:val="000000"/>
                <w:sz w:val="20"/>
                <w:szCs w:val="20"/>
              </w:rPr>
            </w:pPr>
            <w:r w:rsidRPr="004F67E2">
              <w:rPr>
                <w:color w:val="000000"/>
                <w:sz w:val="20"/>
                <w:szCs w:val="20"/>
              </w:rPr>
              <w:t>Last Name</w:t>
            </w:r>
          </w:p>
        </w:tc>
        <w:tc>
          <w:tcPr>
            <w:tcW w:w="1418" w:type="dxa"/>
            <w:vAlign w:val="bottom"/>
          </w:tcPr>
          <w:p w14:paraId="37F79BEA" w14:textId="1EC5C63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1253CB2" w14:textId="245172D0"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08E49D33" w14:textId="77777777" w:rsidTr="00E3557F">
        <w:trPr>
          <w:cantSplit/>
          <w:trHeight w:val="693"/>
          <w:jc w:val="center"/>
        </w:trPr>
        <w:tc>
          <w:tcPr>
            <w:tcW w:w="2321" w:type="dxa"/>
            <w:shd w:val="clear" w:color="auto" w:fill="FFFFFF" w:themeFill="background1"/>
            <w:vAlign w:val="bottom"/>
          </w:tcPr>
          <w:p w14:paraId="2C1EE519" w14:textId="63AE58B2"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3847CC9F" w14:textId="328D9B47"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581AFC0" w14:textId="7D8ABADF"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4B40373C" w14:textId="4E2FF32C" w:rsidR="004F41FC" w:rsidRPr="004F67E2" w:rsidRDefault="004F41FC" w:rsidP="003015AC">
            <w:pPr>
              <w:spacing w:before="60" w:after="60"/>
              <w:rPr>
                <w:color w:val="000000"/>
                <w:sz w:val="20"/>
                <w:szCs w:val="20"/>
              </w:rPr>
            </w:pPr>
            <w:r w:rsidRPr="004F67E2">
              <w:rPr>
                <w:color w:val="000000"/>
                <w:sz w:val="20"/>
                <w:szCs w:val="20"/>
              </w:rPr>
              <w:t>Gender</w:t>
            </w:r>
          </w:p>
        </w:tc>
        <w:tc>
          <w:tcPr>
            <w:tcW w:w="1418" w:type="dxa"/>
            <w:vAlign w:val="bottom"/>
          </w:tcPr>
          <w:p w14:paraId="7993D482" w14:textId="3CE24000" w:rsidR="004F41FC" w:rsidRPr="004F67E2" w:rsidRDefault="006326E1" w:rsidP="003015AC">
            <w:pPr>
              <w:spacing w:before="120" w:after="120"/>
              <w:rPr>
                <w:color w:val="000000"/>
                <w:sz w:val="20"/>
                <w:szCs w:val="20"/>
              </w:rPr>
            </w:pPr>
            <w:r w:rsidRPr="004F67E2">
              <w:rPr>
                <w:color w:val="000000"/>
                <w:sz w:val="20"/>
                <w:szCs w:val="20"/>
              </w:rPr>
              <w:t>Single Value</w:t>
            </w:r>
          </w:p>
        </w:tc>
        <w:tc>
          <w:tcPr>
            <w:tcW w:w="1648" w:type="dxa"/>
            <w:vAlign w:val="bottom"/>
          </w:tcPr>
          <w:p w14:paraId="374C65A8" w14:textId="6DA46A9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E249B25" w14:textId="77777777" w:rsidTr="00E3557F">
        <w:trPr>
          <w:cantSplit/>
          <w:trHeight w:val="693"/>
          <w:jc w:val="center"/>
        </w:trPr>
        <w:tc>
          <w:tcPr>
            <w:tcW w:w="2321" w:type="dxa"/>
            <w:shd w:val="clear" w:color="auto" w:fill="FFFFFF" w:themeFill="background1"/>
            <w:vAlign w:val="bottom"/>
          </w:tcPr>
          <w:p w14:paraId="456F65B9" w14:textId="57999465"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5D9E4CE3" w14:textId="39DEBE6F"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1CF882C6" w14:textId="313C76B3"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04BDA566" w14:textId="77A28AB7" w:rsidR="004F41FC" w:rsidRPr="004F67E2" w:rsidRDefault="004F41FC" w:rsidP="003015AC">
            <w:pPr>
              <w:spacing w:before="60" w:after="60"/>
              <w:rPr>
                <w:color w:val="000000"/>
                <w:sz w:val="20"/>
                <w:szCs w:val="20"/>
              </w:rPr>
            </w:pPr>
            <w:r w:rsidRPr="004F67E2">
              <w:rPr>
                <w:color w:val="000000"/>
                <w:sz w:val="20"/>
                <w:szCs w:val="20"/>
              </w:rPr>
              <w:t>Email</w:t>
            </w:r>
          </w:p>
        </w:tc>
        <w:tc>
          <w:tcPr>
            <w:tcW w:w="1418" w:type="dxa"/>
            <w:vAlign w:val="bottom"/>
          </w:tcPr>
          <w:p w14:paraId="7A7EE7C2" w14:textId="31B07895"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718DF609" w14:textId="5A0EA765"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36CFF33" w14:textId="77777777" w:rsidTr="00E3557F">
        <w:trPr>
          <w:cantSplit/>
          <w:trHeight w:val="693"/>
          <w:jc w:val="center"/>
        </w:trPr>
        <w:tc>
          <w:tcPr>
            <w:tcW w:w="2321" w:type="dxa"/>
            <w:shd w:val="clear" w:color="auto" w:fill="FFFFFF" w:themeFill="background1"/>
            <w:vAlign w:val="bottom"/>
          </w:tcPr>
          <w:p w14:paraId="0D60DF98" w14:textId="7F38C187"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586E7527" w14:textId="3F655134"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20913615" w14:textId="2CE906CB"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7DD48018" w14:textId="02B6577E" w:rsidR="004F41FC" w:rsidRPr="004F67E2" w:rsidRDefault="004F41FC" w:rsidP="003015AC">
            <w:pPr>
              <w:spacing w:before="60" w:after="60"/>
              <w:rPr>
                <w:color w:val="000000"/>
                <w:sz w:val="20"/>
                <w:szCs w:val="20"/>
              </w:rPr>
            </w:pPr>
            <w:r w:rsidRPr="004F67E2">
              <w:rPr>
                <w:color w:val="000000"/>
                <w:sz w:val="20"/>
                <w:szCs w:val="20"/>
              </w:rPr>
              <w:t>Phone</w:t>
            </w:r>
          </w:p>
        </w:tc>
        <w:tc>
          <w:tcPr>
            <w:tcW w:w="1418" w:type="dxa"/>
            <w:vAlign w:val="bottom"/>
          </w:tcPr>
          <w:p w14:paraId="5C4308F6" w14:textId="284723AA"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2BBA31B" w14:textId="4C2FEEA7"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BAA4A3E" w14:textId="77777777" w:rsidTr="00E3557F">
        <w:trPr>
          <w:cantSplit/>
          <w:trHeight w:val="693"/>
          <w:jc w:val="center"/>
        </w:trPr>
        <w:tc>
          <w:tcPr>
            <w:tcW w:w="2321" w:type="dxa"/>
            <w:shd w:val="clear" w:color="auto" w:fill="FFFFFF" w:themeFill="background1"/>
            <w:vAlign w:val="bottom"/>
          </w:tcPr>
          <w:p w14:paraId="478730CD" w14:textId="65E3487E" w:rsidR="004F41FC" w:rsidRPr="004F67E2" w:rsidRDefault="004F41FC" w:rsidP="004F41FC">
            <w:pPr>
              <w:spacing w:before="60" w:after="60"/>
              <w:rPr>
                <w:color w:val="000000"/>
                <w:sz w:val="20"/>
                <w:szCs w:val="20"/>
              </w:rPr>
            </w:pPr>
            <w:r w:rsidRPr="004F67E2">
              <w:rPr>
                <w:color w:val="000000"/>
                <w:sz w:val="20"/>
                <w:szCs w:val="20"/>
              </w:rPr>
              <w:lastRenderedPageBreak/>
              <w:t>Creating, Editing, Deleting User</w:t>
            </w:r>
          </w:p>
        </w:tc>
        <w:tc>
          <w:tcPr>
            <w:tcW w:w="1559" w:type="dxa"/>
            <w:shd w:val="clear" w:color="auto" w:fill="FFFFFF" w:themeFill="background1"/>
            <w:vAlign w:val="bottom"/>
          </w:tcPr>
          <w:p w14:paraId="28680A2E" w14:textId="5B610315"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A5B5B28" w14:textId="33C01964"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5DC4DC34" w14:textId="6B9AE638" w:rsidR="004F41FC" w:rsidRPr="004F67E2" w:rsidRDefault="004F41FC" w:rsidP="003015AC">
            <w:pPr>
              <w:spacing w:before="60" w:after="60"/>
              <w:rPr>
                <w:color w:val="000000"/>
                <w:sz w:val="20"/>
                <w:szCs w:val="20"/>
              </w:rPr>
            </w:pPr>
            <w:r w:rsidRPr="004F67E2">
              <w:rPr>
                <w:color w:val="000000"/>
                <w:sz w:val="20"/>
                <w:szCs w:val="20"/>
              </w:rPr>
              <w:t>Person Number</w:t>
            </w:r>
          </w:p>
        </w:tc>
        <w:tc>
          <w:tcPr>
            <w:tcW w:w="1418" w:type="dxa"/>
            <w:vAlign w:val="bottom"/>
          </w:tcPr>
          <w:p w14:paraId="6440AC74" w14:textId="307EEAD4"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024B7C2" w14:textId="1003A3DB"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28A8FE3" w14:textId="77777777" w:rsidTr="00E3557F">
        <w:trPr>
          <w:cantSplit/>
          <w:trHeight w:val="693"/>
          <w:jc w:val="center"/>
        </w:trPr>
        <w:tc>
          <w:tcPr>
            <w:tcW w:w="2321" w:type="dxa"/>
            <w:shd w:val="clear" w:color="auto" w:fill="FFFFFF" w:themeFill="background1"/>
            <w:vAlign w:val="bottom"/>
          </w:tcPr>
          <w:p w14:paraId="0EEF1248" w14:textId="76B1BE0E"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049CFAE6" w14:textId="1BD51374"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1551F983" w14:textId="58580010"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04DDD3A9" w14:textId="4307451F" w:rsidR="004F41FC" w:rsidRPr="004F67E2" w:rsidRDefault="004F41FC" w:rsidP="003015AC">
            <w:pPr>
              <w:spacing w:before="60" w:after="60"/>
              <w:rPr>
                <w:color w:val="000000"/>
                <w:sz w:val="20"/>
                <w:szCs w:val="20"/>
              </w:rPr>
            </w:pPr>
            <w:r w:rsidRPr="004F67E2">
              <w:rPr>
                <w:color w:val="000000"/>
                <w:sz w:val="20"/>
                <w:szCs w:val="20"/>
              </w:rPr>
              <w:t>Login</w:t>
            </w:r>
          </w:p>
        </w:tc>
        <w:tc>
          <w:tcPr>
            <w:tcW w:w="1418" w:type="dxa"/>
            <w:vAlign w:val="bottom"/>
          </w:tcPr>
          <w:p w14:paraId="4D0DAF4B" w14:textId="08F391E7"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10AB33B" w14:textId="0331040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D30AF78" w14:textId="77777777" w:rsidTr="00E3557F">
        <w:trPr>
          <w:cantSplit/>
          <w:trHeight w:val="693"/>
          <w:jc w:val="center"/>
        </w:trPr>
        <w:tc>
          <w:tcPr>
            <w:tcW w:w="2321" w:type="dxa"/>
            <w:shd w:val="clear" w:color="auto" w:fill="FFFFFF" w:themeFill="background1"/>
            <w:vAlign w:val="bottom"/>
          </w:tcPr>
          <w:p w14:paraId="08BECCD0" w14:textId="0A73D0AB"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1AC3F6C5" w14:textId="1818E0FB"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ADEA7AD" w14:textId="0D7BB1C7"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7AD375F4" w14:textId="5D5FD727" w:rsidR="004F41FC" w:rsidRPr="004F67E2" w:rsidRDefault="004F41FC" w:rsidP="003015AC">
            <w:pPr>
              <w:spacing w:before="60" w:after="60"/>
              <w:rPr>
                <w:color w:val="000000"/>
                <w:sz w:val="20"/>
                <w:szCs w:val="20"/>
              </w:rPr>
            </w:pPr>
            <w:r w:rsidRPr="004F67E2">
              <w:rPr>
                <w:color w:val="000000"/>
                <w:sz w:val="20"/>
                <w:szCs w:val="20"/>
              </w:rPr>
              <w:t>Password</w:t>
            </w:r>
          </w:p>
        </w:tc>
        <w:tc>
          <w:tcPr>
            <w:tcW w:w="1418" w:type="dxa"/>
            <w:vAlign w:val="bottom"/>
          </w:tcPr>
          <w:p w14:paraId="1D61173D" w14:textId="518A0911" w:rsidR="004F41FC" w:rsidRPr="004F67E2" w:rsidRDefault="00E3557F" w:rsidP="003015AC">
            <w:pPr>
              <w:spacing w:before="120" w:after="120"/>
              <w:rPr>
                <w:color w:val="000000"/>
                <w:sz w:val="20"/>
                <w:szCs w:val="20"/>
              </w:rPr>
            </w:pPr>
            <w:r w:rsidRPr="004F67E2">
              <w:rPr>
                <w:color w:val="000000"/>
                <w:sz w:val="20"/>
                <w:szCs w:val="20"/>
              </w:rPr>
              <w:t>Encrypted Text</w:t>
            </w:r>
          </w:p>
        </w:tc>
        <w:tc>
          <w:tcPr>
            <w:tcW w:w="1648" w:type="dxa"/>
            <w:vAlign w:val="bottom"/>
          </w:tcPr>
          <w:p w14:paraId="30C553E8" w14:textId="31BEAD31"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8DF0361" w14:textId="77777777" w:rsidTr="00E3557F">
        <w:trPr>
          <w:cantSplit/>
          <w:trHeight w:val="693"/>
          <w:jc w:val="center"/>
        </w:trPr>
        <w:tc>
          <w:tcPr>
            <w:tcW w:w="2321" w:type="dxa"/>
            <w:shd w:val="clear" w:color="auto" w:fill="FFFFFF" w:themeFill="background1"/>
            <w:vAlign w:val="bottom"/>
          </w:tcPr>
          <w:p w14:paraId="6FC84D4E" w14:textId="7B07053E"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724AAACF" w14:textId="5761108F"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587C29B" w14:textId="41C533A9"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34419471" w14:textId="455BC1F2" w:rsidR="004F41FC" w:rsidRPr="004F67E2" w:rsidRDefault="004F41FC" w:rsidP="003015AC">
            <w:pPr>
              <w:spacing w:before="60" w:after="60"/>
              <w:rPr>
                <w:color w:val="000000"/>
                <w:sz w:val="20"/>
                <w:szCs w:val="20"/>
              </w:rPr>
            </w:pPr>
            <w:r w:rsidRPr="004F67E2">
              <w:rPr>
                <w:color w:val="000000"/>
                <w:sz w:val="20"/>
                <w:szCs w:val="20"/>
              </w:rPr>
              <w:t>First Open Day</w:t>
            </w:r>
          </w:p>
        </w:tc>
        <w:tc>
          <w:tcPr>
            <w:tcW w:w="1418" w:type="dxa"/>
            <w:vAlign w:val="bottom"/>
          </w:tcPr>
          <w:p w14:paraId="52E88E9D" w14:textId="6C2C3BCD"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3EB3F587" w14:textId="77FF0DF9"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72DDDEF0" w14:textId="77777777" w:rsidTr="00E3557F">
        <w:trPr>
          <w:cantSplit/>
          <w:trHeight w:val="693"/>
          <w:jc w:val="center"/>
        </w:trPr>
        <w:tc>
          <w:tcPr>
            <w:tcW w:w="2321" w:type="dxa"/>
            <w:shd w:val="clear" w:color="auto" w:fill="FFFFFF" w:themeFill="background1"/>
            <w:vAlign w:val="bottom"/>
          </w:tcPr>
          <w:p w14:paraId="3E9150B8" w14:textId="0EC7F5E2"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67D26A53" w14:textId="28308C49"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0E45D6EF" w14:textId="6982944C"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28534E11" w14:textId="51802843" w:rsidR="004F41FC" w:rsidRPr="004F67E2" w:rsidRDefault="004F41FC" w:rsidP="003015AC">
            <w:pPr>
              <w:spacing w:before="60" w:after="60"/>
              <w:rPr>
                <w:color w:val="000000"/>
                <w:sz w:val="20"/>
                <w:szCs w:val="20"/>
              </w:rPr>
            </w:pPr>
            <w:r w:rsidRPr="004F67E2">
              <w:rPr>
                <w:color w:val="000000"/>
                <w:sz w:val="20"/>
                <w:szCs w:val="20"/>
              </w:rPr>
              <w:t>Person Type</w:t>
            </w:r>
          </w:p>
        </w:tc>
        <w:tc>
          <w:tcPr>
            <w:tcW w:w="1418" w:type="dxa"/>
            <w:vAlign w:val="bottom"/>
          </w:tcPr>
          <w:p w14:paraId="1EE6A158" w14:textId="3C956775" w:rsidR="004F41FC" w:rsidRPr="004F67E2" w:rsidRDefault="004F41FC" w:rsidP="003015AC">
            <w:pPr>
              <w:spacing w:before="120" w:after="120"/>
              <w:rPr>
                <w:color w:val="000000"/>
                <w:sz w:val="20"/>
                <w:szCs w:val="20"/>
              </w:rPr>
            </w:pPr>
            <w:r w:rsidRPr="004F67E2">
              <w:rPr>
                <w:color w:val="000000"/>
                <w:sz w:val="20"/>
                <w:szCs w:val="20"/>
              </w:rPr>
              <w:t>Text/Number</w:t>
            </w:r>
          </w:p>
        </w:tc>
        <w:tc>
          <w:tcPr>
            <w:tcW w:w="1648" w:type="dxa"/>
            <w:vAlign w:val="bottom"/>
          </w:tcPr>
          <w:p w14:paraId="10C8652B" w14:textId="4AAEDA88"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1EE2962" w14:textId="77777777" w:rsidTr="00E3557F">
        <w:trPr>
          <w:cantSplit/>
          <w:trHeight w:val="693"/>
          <w:jc w:val="center"/>
        </w:trPr>
        <w:tc>
          <w:tcPr>
            <w:tcW w:w="2321" w:type="dxa"/>
            <w:shd w:val="clear" w:color="auto" w:fill="FFFFFF" w:themeFill="background1"/>
            <w:vAlign w:val="bottom"/>
          </w:tcPr>
          <w:p w14:paraId="44BE7F7E" w14:textId="310263E1"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5B2DEA9A" w14:textId="43BE8BB9"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0B8DEA05" w14:textId="00032203"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5E576DA6" w14:textId="133C6C7D" w:rsidR="004F41FC" w:rsidRPr="004F67E2" w:rsidRDefault="004F41FC" w:rsidP="003015AC">
            <w:pPr>
              <w:spacing w:before="60" w:after="60"/>
              <w:rPr>
                <w:color w:val="000000"/>
                <w:sz w:val="20"/>
                <w:szCs w:val="20"/>
              </w:rPr>
            </w:pPr>
            <w:r w:rsidRPr="004F67E2">
              <w:rPr>
                <w:color w:val="000000"/>
                <w:sz w:val="20"/>
                <w:szCs w:val="20"/>
              </w:rPr>
              <w:t>Credit Card no.</w:t>
            </w:r>
          </w:p>
        </w:tc>
        <w:tc>
          <w:tcPr>
            <w:tcW w:w="1418" w:type="dxa"/>
            <w:vAlign w:val="bottom"/>
          </w:tcPr>
          <w:p w14:paraId="5B165D1C" w14:textId="101AAF03"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03FED2EB" w14:textId="6AB8BED9"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5EB20F9" w14:textId="77777777" w:rsidTr="00E3557F">
        <w:trPr>
          <w:cantSplit/>
          <w:trHeight w:val="693"/>
          <w:jc w:val="center"/>
        </w:trPr>
        <w:tc>
          <w:tcPr>
            <w:tcW w:w="2321" w:type="dxa"/>
            <w:shd w:val="clear" w:color="auto" w:fill="FFFFFF" w:themeFill="background1"/>
            <w:vAlign w:val="bottom"/>
          </w:tcPr>
          <w:p w14:paraId="08B66E4B" w14:textId="4C7E683B"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59B1F6FB" w14:textId="2871760D"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1B5CDCD1" w14:textId="23CAA9AA"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54900B67" w14:textId="30DBA98A" w:rsidR="004F41FC" w:rsidRPr="004F67E2" w:rsidRDefault="004F41FC" w:rsidP="003015AC">
            <w:pPr>
              <w:spacing w:before="60" w:after="60"/>
              <w:rPr>
                <w:color w:val="000000"/>
                <w:sz w:val="20"/>
                <w:szCs w:val="20"/>
              </w:rPr>
            </w:pPr>
            <w:r w:rsidRPr="004F67E2">
              <w:rPr>
                <w:color w:val="000000"/>
                <w:sz w:val="20"/>
                <w:szCs w:val="20"/>
              </w:rPr>
              <w:t>Car license no.</w:t>
            </w:r>
          </w:p>
        </w:tc>
        <w:tc>
          <w:tcPr>
            <w:tcW w:w="1418" w:type="dxa"/>
            <w:vAlign w:val="bottom"/>
          </w:tcPr>
          <w:p w14:paraId="35124137" w14:textId="7603D13F"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185CA9CF" w14:textId="0B7F4DFC"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693B84A" w14:textId="77777777" w:rsidTr="00E3557F">
        <w:trPr>
          <w:cantSplit/>
          <w:trHeight w:val="693"/>
          <w:jc w:val="center"/>
        </w:trPr>
        <w:tc>
          <w:tcPr>
            <w:tcW w:w="2321" w:type="dxa"/>
            <w:shd w:val="clear" w:color="auto" w:fill="FFFFFF" w:themeFill="background1"/>
            <w:vAlign w:val="bottom"/>
          </w:tcPr>
          <w:p w14:paraId="185CC1D5" w14:textId="2DDF65D5"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3984C5E5" w14:textId="6E527970"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5A8C0E7" w14:textId="6D09AE74"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25FD282C" w14:textId="27768038" w:rsidR="004F41FC" w:rsidRPr="004F67E2" w:rsidRDefault="004F41FC" w:rsidP="003015AC">
            <w:pPr>
              <w:spacing w:before="60" w:after="60"/>
              <w:rPr>
                <w:color w:val="000000"/>
                <w:sz w:val="20"/>
                <w:szCs w:val="20"/>
              </w:rPr>
            </w:pPr>
            <w:r w:rsidRPr="004F67E2">
              <w:rPr>
                <w:color w:val="000000"/>
                <w:sz w:val="20"/>
                <w:szCs w:val="20"/>
              </w:rPr>
              <w:t>Manager</w:t>
            </w:r>
          </w:p>
        </w:tc>
        <w:tc>
          <w:tcPr>
            <w:tcW w:w="1418" w:type="dxa"/>
            <w:vAlign w:val="bottom"/>
          </w:tcPr>
          <w:p w14:paraId="7BFAFA0B" w14:textId="67B29790"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665784EF" w14:textId="0D84D10C"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07F3AB0E" w14:textId="77777777" w:rsidTr="00E3557F">
        <w:trPr>
          <w:cantSplit/>
          <w:trHeight w:val="693"/>
          <w:jc w:val="center"/>
        </w:trPr>
        <w:tc>
          <w:tcPr>
            <w:tcW w:w="2321" w:type="dxa"/>
            <w:shd w:val="clear" w:color="auto" w:fill="FFFFFF" w:themeFill="background1"/>
            <w:vAlign w:val="bottom"/>
          </w:tcPr>
          <w:p w14:paraId="2C11C534" w14:textId="3B547DEB"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40C718F5" w14:textId="336F81EE"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1154A45" w14:textId="57D84DF8"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18CEF5B0" w14:textId="1A7B3B79" w:rsidR="004F41FC" w:rsidRPr="004F67E2" w:rsidRDefault="004F41FC" w:rsidP="003015AC">
            <w:pPr>
              <w:spacing w:before="60" w:after="60"/>
              <w:rPr>
                <w:color w:val="000000"/>
                <w:sz w:val="20"/>
                <w:szCs w:val="20"/>
              </w:rPr>
            </w:pPr>
            <w:r w:rsidRPr="004F67E2">
              <w:rPr>
                <w:color w:val="000000"/>
                <w:sz w:val="20"/>
                <w:szCs w:val="20"/>
              </w:rPr>
              <w:t xml:space="preserve">Org Unit </w:t>
            </w:r>
            <w:r w:rsidR="006326E1" w:rsidRPr="004F67E2">
              <w:rPr>
                <w:color w:val="000000"/>
                <w:sz w:val="20"/>
                <w:szCs w:val="20"/>
              </w:rPr>
              <w:t>Assignment</w:t>
            </w:r>
          </w:p>
        </w:tc>
        <w:tc>
          <w:tcPr>
            <w:tcW w:w="1418" w:type="dxa"/>
            <w:vAlign w:val="bottom"/>
          </w:tcPr>
          <w:p w14:paraId="56B41264" w14:textId="2FA5DC81"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55325BAC" w14:textId="14F975CB"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720AAB98" w14:textId="77777777" w:rsidTr="00E3557F">
        <w:trPr>
          <w:cantSplit/>
          <w:trHeight w:val="693"/>
          <w:jc w:val="center"/>
        </w:trPr>
        <w:tc>
          <w:tcPr>
            <w:tcW w:w="2321" w:type="dxa"/>
            <w:shd w:val="clear" w:color="auto" w:fill="FFFFFF" w:themeFill="background1"/>
            <w:vAlign w:val="bottom"/>
          </w:tcPr>
          <w:p w14:paraId="29F5FC33" w14:textId="4128AC5C"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5CD8E846" w14:textId="5069276D"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0853A4AB" w14:textId="6D1A70EA"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0BE0E26E" w14:textId="5552F012" w:rsidR="004F41FC" w:rsidRPr="004F67E2" w:rsidRDefault="004F41FC" w:rsidP="003015AC">
            <w:pPr>
              <w:spacing w:before="60" w:after="60"/>
              <w:rPr>
                <w:color w:val="000000"/>
                <w:sz w:val="20"/>
                <w:szCs w:val="20"/>
              </w:rPr>
            </w:pPr>
            <w:r w:rsidRPr="004F67E2">
              <w:rPr>
                <w:color w:val="000000"/>
                <w:sz w:val="20"/>
                <w:szCs w:val="20"/>
              </w:rPr>
              <w:t xml:space="preserve">Brick </w:t>
            </w:r>
            <w:r w:rsidR="006326E1" w:rsidRPr="004F67E2">
              <w:rPr>
                <w:color w:val="000000"/>
                <w:sz w:val="20"/>
                <w:szCs w:val="20"/>
              </w:rPr>
              <w:t>Assignment</w:t>
            </w:r>
          </w:p>
        </w:tc>
        <w:tc>
          <w:tcPr>
            <w:tcW w:w="1418" w:type="dxa"/>
            <w:vAlign w:val="bottom"/>
          </w:tcPr>
          <w:p w14:paraId="4D5B532D" w14:textId="3D9739F6"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4392CE8C" w14:textId="361C3C5C"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9860BFB" w14:textId="77777777" w:rsidTr="00E3557F">
        <w:trPr>
          <w:cantSplit/>
          <w:trHeight w:val="693"/>
          <w:jc w:val="center"/>
        </w:trPr>
        <w:tc>
          <w:tcPr>
            <w:tcW w:w="2321" w:type="dxa"/>
            <w:shd w:val="clear" w:color="auto" w:fill="FFFFFF" w:themeFill="background1"/>
            <w:vAlign w:val="bottom"/>
          </w:tcPr>
          <w:p w14:paraId="1E65E526" w14:textId="74446A9D"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4614B141" w14:textId="7FBAF707"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22E0EB46" w14:textId="42A3BA42"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29AE9C0C" w14:textId="08813F49" w:rsidR="004F41FC" w:rsidRPr="004F67E2" w:rsidRDefault="004F41FC" w:rsidP="003015AC">
            <w:pPr>
              <w:spacing w:before="60" w:after="60"/>
              <w:rPr>
                <w:color w:val="000000"/>
                <w:sz w:val="20"/>
                <w:szCs w:val="20"/>
              </w:rPr>
            </w:pPr>
            <w:r w:rsidRPr="004F67E2">
              <w:rPr>
                <w:color w:val="000000"/>
                <w:sz w:val="20"/>
                <w:szCs w:val="20"/>
              </w:rPr>
              <w:t xml:space="preserve">Personal Cost Centers </w:t>
            </w:r>
            <w:r w:rsidR="006326E1" w:rsidRPr="004F67E2">
              <w:rPr>
                <w:color w:val="000000"/>
                <w:sz w:val="20"/>
                <w:szCs w:val="20"/>
              </w:rPr>
              <w:t>Assignment</w:t>
            </w:r>
          </w:p>
        </w:tc>
        <w:tc>
          <w:tcPr>
            <w:tcW w:w="1418" w:type="dxa"/>
            <w:vAlign w:val="bottom"/>
          </w:tcPr>
          <w:p w14:paraId="2AA53401" w14:textId="61BAE5FB"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1EC8D452" w14:textId="4A785FB9"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013DBFD" w14:textId="77777777" w:rsidTr="00E3557F">
        <w:trPr>
          <w:cantSplit/>
          <w:trHeight w:val="693"/>
          <w:jc w:val="center"/>
        </w:trPr>
        <w:tc>
          <w:tcPr>
            <w:tcW w:w="2321" w:type="dxa"/>
            <w:shd w:val="clear" w:color="auto" w:fill="FFFFFF" w:themeFill="background1"/>
            <w:vAlign w:val="bottom"/>
          </w:tcPr>
          <w:p w14:paraId="46866CE2" w14:textId="06FD1C6B" w:rsidR="004F41FC" w:rsidRPr="004F67E2" w:rsidRDefault="004F41FC" w:rsidP="004F41FC">
            <w:pPr>
              <w:spacing w:before="60" w:after="60"/>
              <w:rPr>
                <w:color w:val="000000"/>
                <w:sz w:val="20"/>
                <w:szCs w:val="20"/>
              </w:rPr>
            </w:pPr>
            <w:r w:rsidRPr="004F67E2">
              <w:rPr>
                <w:color w:val="000000"/>
                <w:sz w:val="20"/>
                <w:szCs w:val="20"/>
              </w:rPr>
              <w:t>Creating, Editing, Deleting User</w:t>
            </w:r>
          </w:p>
        </w:tc>
        <w:tc>
          <w:tcPr>
            <w:tcW w:w="1559" w:type="dxa"/>
            <w:shd w:val="clear" w:color="auto" w:fill="FFFFFF" w:themeFill="background1"/>
            <w:vAlign w:val="bottom"/>
          </w:tcPr>
          <w:p w14:paraId="2E0BE5A1" w14:textId="3737F10A"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19752EED" w14:textId="7826E100" w:rsidR="004F41FC" w:rsidRPr="004F67E2" w:rsidRDefault="004F41FC" w:rsidP="004F41FC">
            <w:pPr>
              <w:spacing w:before="60" w:after="60"/>
              <w:rPr>
                <w:color w:val="000000"/>
                <w:sz w:val="20"/>
                <w:szCs w:val="20"/>
              </w:rPr>
            </w:pPr>
            <w:r w:rsidRPr="004F67E2">
              <w:rPr>
                <w:color w:val="000000"/>
                <w:sz w:val="20"/>
                <w:szCs w:val="20"/>
              </w:rPr>
              <w:t>Users</w:t>
            </w:r>
          </w:p>
        </w:tc>
        <w:tc>
          <w:tcPr>
            <w:tcW w:w="2126" w:type="dxa"/>
            <w:vAlign w:val="bottom"/>
          </w:tcPr>
          <w:p w14:paraId="3F9600FB" w14:textId="0CF62D76" w:rsidR="004F41FC" w:rsidRPr="004F67E2" w:rsidRDefault="004F41FC" w:rsidP="003015AC">
            <w:pPr>
              <w:spacing w:before="60" w:after="60"/>
              <w:rPr>
                <w:color w:val="000000"/>
                <w:sz w:val="20"/>
                <w:szCs w:val="20"/>
              </w:rPr>
            </w:pPr>
            <w:r w:rsidRPr="004F67E2">
              <w:rPr>
                <w:color w:val="000000"/>
                <w:sz w:val="20"/>
                <w:szCs w:val="20"/>
              </w:rPr>
              <w:t xml:space="preserve">Product Cost Centers </w:t>
            </w:r>
            <w:r w:rsidR="006326E1" w:rsidRPr="004F67E2">
              <w:rPr>
                <w:color w:val="000000"/>
                <w:sz w:val="20"/>
                <w:szCs w:val="20"/>
              </w:rPr>
              <w:t>Assignment</w:t>
            </w:r>
          </w:p>
        </w:tc>
        <w:tc>
          <w:tcPr>
            <w:tcW w:w="1418" w:type="dxa"/>
            <w:vAlign w:val="bottom"/>
          </w:tcPr>
          <w:p w14:paraId="78B07093" w14:textId="0E542367" w:rsidR="004F41FC" w:rsidRPr="004F67E2" w:rsidRDefault="006326E1" w:rsidP="003015AC">
            <w:pPr>
              <w:spacing w:before="120" w:after="120"/>
              <w:rPr>
                <w:color w:val="000000"/>
                <w:sz w:val="20"/>
                <w:szCs w:val="20"/>
              </w:rPr>
            </w:pPr>
            <w:r w:rsidRPr="004F67E2">
              <w:rPr>
                <w:color w:val="000000"/>
                <w:sz w:val="20"/>
                <w:szCs w:val="20"/>
              </w:rPr>
              <w:t>Multi Value</w:t>
            </w:r>
          </w:p>
        </w:tc>
        <w:tc>
          <w:tcPr>
            <w:tcW w:w="1648" w:type="dxa"/>
            <w:vAlign w:val="bottom"/>
          </w:tcPr>
          <w:p w14:paraId="23DBBDFA" w14:textId="43F94508"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0EDF51CC" w14:textId="77777777" w:rsidTr="00E3557F">
        <w:trPr>
          <w:cantSplit/>
          <w:trHeight w:val="693"/>
          <w:jc w:val="center"/>
        </w:trPr>
        <w:tc>
          <w:tcPr>
            <w:tcW w:w="2321" w:type="dxa"/>
            <w:shd w:val="clear" w:color="auto" w:fill="FFFFFF" w:themeFill="background1"/>
            <w:vAlign w:val="bottom"/>
          </w:tcPr>
          <w:p w14:paraId="54EB4D47" w14:textId="746EABC0" w:rsidR="004F41FC" w:rsidRPr="004F67E2" w:rsidRDefault="004F41FC" w:rsidP="004F41FC">
            <w:pPr>
              <w:spacing w:before="60" w:after="60"/>
              <w:rPr>
                <w:color w:val="000000"/>
                <w:sz w:val="20"/>
                <w:szCs w:val="20"/>
              </w:rPr>
            </w:pPr>
            <w:r w:rsidRPr="004F67E2">
              <w:rPr>
                <w:color w:val="000000"/>
                <w:sz w:val="20"/>
                <w:szCs w:val="20"/>
              </w:rPr>
              <w:t xml:space="preserve">Generation </w:t>
            </w:r>
            <w:r w:rsidR="00527A2C" w:rsidRPr="004F67E2">
              <w:rPr>
                <w:color w:val="000000"/>
                <w:sz w:val="20"/>
                <w:szCs w:val="20"/>
              </w:rPr>
              <w:t>database</w:t>
            </w:r>
            <w:r w:rsidRPr="004F67E2">
              <w:rPr>
                <w:color w:val="000000"/>
                <w:sz w:val="20"/>
                <w:szCs w:val="20"/>
              </w:rPr>
              <w:t xml:space="preserve"> and client for </w:t>
            </w:r>
            <w:r w:rsidR="00527A2C" w:rsidRPr="004F67E2">
              <w:rPr>
                <w:color w:val="000000"/>
                <w:sz w:val="20"/>
                <w:szCs w:val="20"/>
              </w:rPr>
              <w:t xml:space="preserve">Windows </w:t>
            </w:r>
            <w:r w:rsidR="00A85E53" w:rsidRPr="004F67E2">
              <w:rPr>
                <w:color w:val="000000"/>
                <w:sz w:val="20"/>
                <w:szCs w:val="20"/>
              </w:rPr>
              <w:t>Client users</w:t>
            </w:r>
          </w:p>
        </w:tc>
        <w:tc>
          <w:tcPr>
            <w:tcW w:w="1559" w:type="dxa"/>
            <w:shd w:val="clear" w:color="auto" w:fill="FFFFFF" w:themeFill="background1"/>
            <w:vAlign w:val="bottom"/>
          </w:tcPr>
          <w:p w14:paraId="62008ADC" w14:textId="68016B0E"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49DC139B" w14:textId="1974E629" w:rsidR="004F41FC" w:rsidRPr="004F67E2" w:rsidRDefault="004F41FC" w:rsidP="004F41FC">
            <w:pPr>
              <w:spacing w:before="60" w:after="60"/>
              <w:rPr>
                <w:color w:val="000000"/>
                <w:sz w:val="20"/>
                <w:szCs w:val="20"/>
              </w:rPr>
            </w:pPr>
            <w:r w:rsidRPr="004F67E2">
              <w:rPr>
                <w:color w:val="000000"/>
                <w:sz w:val="20"/>
                <w:szCs w:val="20"/>
              </w:rPr>
              <w:t>Installer Management</w:t>
            </w:r>
          </w:p>
        </w:tc>
        <w:tc>
          <w:tcPr>
            <w:tcW w:w="2126" w:type="dxa"/>
            <w:vAlign w:val="bottom"/>
          </w:tcPr>
          <w:p w14:paraId="1AE8FA8D" w14:textId="34AE5FDA" w:rsidR="004F41FC" w:rsidRPr="004F67E2" w:rsidRDefault="004F41FC" w:rsidP="003015AC">
            <w:pPr>
              <w:spacing w:before="60" w:after="60"/>
              <w:rPr>
                <w:color w:val="000000"/>
                <w:sz w:val="20"/>
                <w:szCs w:val="20"/>
              </w:rPr>
            </w:pPr>
            <w:r w:rsidRPr="004F67E2">
              <w:rPr>
                <w:color w:val="000000"/>
                <w:sz w:val="20"/>
                <w:szCs w:val="20"/>
              </w:rPr>
              <w:t>Pick User</w:t>
            </w:r>
          </w:p>
        </w:tc>
        <w:tc>
          <w:tcPr>
            <w:tcW w:w="1418" w:type="dxa"/>
            <w:vAlign w:val="bottom"/>
          </w:tcPr>
          <w:p w14:paraId="76E0B382" w14:textId="0672EB98"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25537C96" w14:textId="364A13FA"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69C444B" w14:textId="77777777" w:rsidTr="00E3557F">
        <w:trPr>
          <w:cantSplit/>
          <w:trHeight w:val="693"/>
          <w:jc w:val="center"/>
        </w:trPr>
        <w:tc>
          <w:tcPr>
            <w:tcW w:w="2321" w:type="dxa"/>
            <w:shd w:val="clear" w:color="auto" w:fill="FFFFFF" w:themeFill="background1"/>
            <w:vAlign w:val="bottom"/>
          </w:tcPr>
          <w:p w14:paraId="2851C7A4" w14:textId="5F0A4A0B" w:rsidR="004F41FC" w:rsidRPr="004F67E2" w:rsidRDefault="004F41FC" w:rsidP="004F41FC">
            <w:pPr>
              <w:spacing w:before="60" w:after="60"/>
              <w:rPr>
                <w:color w:val="000000"/>
                <w:sz w:val="20"/>
                <w:szCs w:val="20"/>
              </w:rPr>
            </w:pPr>
            <w:r w:rsidRPr="004F67E2">
              <w:rPr>
                <w:color w:val="000000"/>
                <w:sz w:val="20"/>
                <w:szCs w:val="20"/>
              </w:rPr>
              <w:t xml:space="preserve">Generation </w:t>
            </w:r>
            <w:r w:rsidR="00527A2C" w:rsidRPr="004F67E2">
              <w:rPr>
                <w:color w:val="000000"/>
                <w:sz w:val="20"/>
                <w:szCs w:val="20"/>
              </w:rPr>
              <w:t>database</w:t>
            </w:r>
            <w:r w:rsidRPr="004F67E2">
              <w:rPr>
                <w:color w:val="000000"/>
                <w:sz w:val="20"/>
                <w:szCs w:val="20"/>
              </w:rPr>
              <w:t xml:space="preserve"> and client for </w:t>
            </w:r>
            <w:r w:rsidR="00527A2C" w:rsidRPr="004F67E2">
              <w:rPr>
                <w:color w:val="000000"/>
                <w:sz w:val="20"/>
                <w:szCs w:val="20"/>
              </w:rPr>
              <w:t xml:space="preserve">Windows </w:t>
            </w:r>
            <w:r w:rsidR="00A85E53" w:rsidRPr="004F67E2">
              <w:rPr>
                <w:color w:val="000000"/>
                <w:sz w:val="20"/>
                <w:szCs w:val="20"/>
              </w:rPr>
              <w:t>Client users</w:t>
            </w:r>
          </w:p>
        </w:tc>
        <w:tc>
          <w:tcPr>
            <w:tcW w:w="1559" w:type="dxa"/>
            <w:shd w:val="clear" w:color="auto" w:fill="FFFFFF" w:themeFill="background1"/>
            <w:vAlign w:val="bottom"/>
          </w:tcPr>
          <w:p w14:paraId="6464B1D2" w14:textId="709CEA27"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0606BDED" w14:textId="4ECFC218" w:rsidR="004F41FC" w:rsidRPr="004F67E2" w:rsidRDefault="004F41FC" w:rsidP="004F41FC">
            <w:pPr>
              <w:spacing w:before="60" w:after="60"/>
              <w:rPr>
                <w:color w:val="000000"/>
                <w:sz w:val="20"/>
                <w:szCs w:val="20"/>
              </w:rPr>
            </w:pPr>
            <w:r w:rsidRPr="004F67E2">
              <w:rPr>
                <w:color w:val="000000"/>
                <w:sz w:val="20"/>
                <w:szCs w:val="20"/>
              </w:rPr>
              <w:t>Installer Management</w:t>
            </w:r>
          </w:p>
        </w:tc>
        <w:tc>
          <w:tcPr>
            <w:tcW w:w="2126" w:type="dxa"/>
            <w:vAlign w:val="bottom"/>
          </w:tcPr>
          <w:p w14:paraId="4BB0F182" w14:textId="1355EA2A" w:rsidR="004F41FC" w:rsidRPr="004F67E2" w:rsidRDefault="004F41FC" w:rsidP="003015AC">
            <w:pPr>
              <w:spacing w:before="60" w:after="60"/>
              <w:rPr>
                <w:color w:val="000000"/>
                <w:sz w:val="20"/>
                <w:szCs w:val="20"/>
              </w:rPr>
            </w:pPr>
            <w:r w:rsidRPr="004F67E2">
              <w:rPr>
                <w:color w:val="000000"/>
                <w:sz w:val="20"/>
                <w:szCs w:val="20"/>
              </w:rPr>
              <w:t>Schedule</w:t>
            </w:r>
          </w:p>
        </w:tc>
        <w:tc>
          <w:tcPr>
            <w:tcW w:w="1418" w:type="dxa"/>
            <w:vAlign w:val="bottom"/>
          </w:tcPr>
          <w:p w14:paraId="5E2DDBD8" w14:textId="6204FFC2"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2057E295" w14:textId="74D49FA6"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4F78384" w14:textId="77777777" w:rsidTr="00E3557F">
        <w:trPr>
          <w:cantSplit/>
          <w:trHeight w:val="693"/>
          <w:jc w:val="center"/>
        </w:trPr>
        <w:tc>
          <w:tcPr>
            <w:tcW w:w="2321" w:type="dxa"/>
            <w:shd w:val="clear" w:color="auto" w:fill="FFFFFF" w:themeFill="background1"/>
            <w:vAlign w:val="bottom"/>
          </w:tcPr>
          <w:p w14:paraId="13F4ED1B" w14:textId="06DE1F71" w:rsidR="004F41FC" w:rsidRPr="004F67E2" w:rsidRDefault="004F41FC" w:rsidP="004F41FC">
            <w:pPr>
              <w:spacing w:before="60" w:after="60"/>
              <w:rPr>
                <w:color w:val="000000"/>
                <w:sz w:val="20"/>
                <w:szCs w:val="20"/>
              </w:rPr>
            </w:pPr>
            <w:r w:rsidRPr="004F67E2">
              <w:rPr>
                <w:color w:val="000000"/>
                <w:sz w:val="20"/>
                <w:szCs w:val="20"/>
              </w:rPr>
              <w:t xml:space="preserve">Generation </w:t>
            </w:r>
            <w:r w:rsidR="00527A2C" w:rsidRPr="004F67E2">
              <w:rPr>
                <w:color w:val="000000"/>
                <w:sz w:val="20"/>
                <w:szCs w:val="20"/>
              </w:rPr>
              <w:t>database</w:t>
            </w:r>
            <w:r w:rsidRPr="004F67E2">
              <w:rPr>
                <w:color w:val="000000"/>
                <w:sz w:val="20"/>
                <w:szCs w:val="20"/>
              </w:rPr>
              <w:t xml:space="preserve"> and client for </w:t>
            </w:r>
            <w:r w:rsidR="00527A2C" w:rsidRPr="004F67E2">
              <w:rPr>
                <w:color w:val="000000"/>
                <w:sz w:val="20"/>
                <w:szCs w:val="20"/>
              </w:rPr>
              <w:t xml:space="preserve">Windows </w:t>
            </w:r>
            <w:r w:rsidR="00A85E53" w:rsidRPr="004F67E2">
              <w:rPr>
                <w:color w:val="000000"/>
                <w:sz w:val="20"/>
                <w:szCs w:val="20"/>
              </w:rPr>
              <w:t>Client users</w:t>
            </w:r>
          </w:p>
        </w:tc>
        <w:tc>
          <w:tcPr>
            <w:tcW w:w="1559" w:type="dxa"/>
            <w:shd w:val="clear" w:color="auto" w:fill="FFFFFF" w:themeFill="background1"/>
            <w:vAlign w:val="bottom"/>
          </w:tcPr>
          <w:p w14:paraId="3638E1F3" w14:textId="68ED0CA2"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F410982" w14:textId="690A9C62" w:rsidR="004F41FC" w:rsidRPr="004F67E2" w:rsidRDefault="004F41FC" w:rsidP="004F41FC">
            <w:pPr>
              <w:spacing w:before="60" w:after="60"/>
              <w:rPr>
                <w:color w:val="000000"/>
                <w:sz w:val="20"/>
                <w:szCs w:val="20"/>
              </w:rPr>
            </w:pPr>
            <w:r w:rsidRPr="004F67E2">
              <w:rPr>
                <w:color w:val="000000"/>
                <w:sz w:val="20"/>
                <w:szCs w:val="20"/>
              </w:rPr>
              <w:t>Installer Management</w:t>
            </w:r>
          </w:p>
        </w:tc>
        <w:tc>
          <w:tcPr>
            <w:tcW w:w="2126" w:type="dxa"/>
            <w:vAlign w:val="bottom"/>
          </w:tcPr>
          <w:p w14:paraId="3D169F16" w14:textId="571E4D44" w:rsidR="004F41FC" w:rsidRPr="004F67E2" w:rsidRDefault="004F41FC" w:rsidP="003015AC">
            <w:pPr>
              <w:spacing w:before="60" w:after="60"/>
              <w:rPr>
                <w:color w:val="000000"/>
                <w:sz w:val="20"/>
                <w:szCs w:val="20"/>
              </w:rPr>
            </w:pPr>
            <w:r w:rsidRPr="004F67E2">
              <w:rPr>
                <w:color w:val="000000"/>
                <w:sz w:val="20"/>
                <w:szCs w:val="20"/>
              </w:rPr>
              <w:t>Reason</w:t>
            </w:r>
          </w:p>
        </w:tc>
        <w:tc>
          <w:tcPr>
            <w:tcW w:w="1418" w:type="dxa"/>
            <w:vAlign w:val="bottom"/>
          </w:tcPr>
          <w:p w14:paraId="27E1E72F" w14:textId="789E0ACC"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206EC7E6" w14:textId="19C778D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2AEEA39" w14:textId="77777777" w:rsidTr="00E3557F">
        <w:trPr>
          <w:cantSplit/>
          <w:trHeight w:val="693"/>
          <w:jc w:val="center"/>
        </w:trPr>
        <w:tc>
          <w:tcPr>
            <w:tcW w:w="2321" w:type="dxa"/>
            <w:shd w:val="clear" w:color="auto" w:fill="FFFFFF" w:themeFill="background1"/>
            <w:vAlign w:val="bottom"/>
          </w:tcPr>
          <w:p w14:paraId="367D4B4D" w14:textId="5AE7387C" w:rsidR="004F41FC" w:rsidRPr="004F67E2" w:rsidRDefault="004F41FC" w:rsidP="004F41FC">
            <w:pPr>
              <w:spacing w:before="60" w:after="60"/>
              <w:rPr>
                <w:color w:val="000000"/>
                <w:sz w:val="20"/>
                <w:szCs w:val="20"/>
              </w:rPr>
            </w:pPr>
            <w:r w:rsidRPr="004F67E2">
              <w:rPr>
                <w:color w:val="000000"/>
                <w:sz w:val="20"/>
                <w:szCs w:val="20"/>
              </w:rPr>
              <w:lastRenderedPageBreak/>
              <w:t xml:space="preserve">Generation </w:t>
            </w:r>
            <w:r w:rsidR="00527A2C" w:rsidRPr="004F67E2">
              <w:rPr>
                <w:color w:val="000000"/>
                <w:sz w:val="20"/>
                <w:szCs w:val="20"/>
              </w:rPr>
              <w:t>database</w:t>
            </w:r>
            <w:r w:rsidRPr="004F67E2">
              <w:rPr>
                <w:color w:val="000000"/>
                <w:sz w:val="20"/>
                <w:szCs w:val="20"/>
              </w:rPr>
              <w:t xml:space="preserve"> and client for </w:t>
            </w:r>
            <w:r w:rsidR="00527A2C" w:rsidRPr="004F67E2">
              <w:rPr>
                <w:color w:val="000000"/>
                <w:sz w:val="20"/>
                <w:szCs w:val="20"/>
              </w:rPr>
              <w:t xml:space="preserve">Windows </w:t>
            </w:r>
            <w:r w:rsidR="00A85E53" w:rsidRPr="004F67E2">
              <w:rPr>
                <w:color w:val="000000"/>
                <w:sz w:val="20"/>
                <w:szCs w:val="20"/>
              </w:rPr>
              <w:t>Client users</w:t>
            </w:r>
          </w:p>
        </w:tc>
        <w:tc>
          <w:tcPr>
            <w:tcW w:w="1559" w:type="dxa"/>
            <w:shd w:val="clear" w:color="auto" w:fill="FFFFFF" w:themeFill="background1"/>
            <w:vAlign w:val="bottom"/>
          </w:tcPr>
          <w:p w14:paraId="7FBE9579" w14:textId="21E9EE4B"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4D792E41" w14:textId="266786DE" w:rsidR="004F41FC" w:rsidRPr="004F67E2" w:rsidRDefault="004F41FC" w:rsidP="004F41FC">
            <w:pPr>
              <w:spacing w:before="60" w:after="60"/>
              <w:rPr>
                <w:color w:val="000000"/>
                <w:sz w:val="20"/>
                <w:szCs w:val="20"/>
              </w:rPr>
            </w:pPr>
            <w:r w:rsidRPr="004F67E2">
              <w:rPr>
                <w:color w:val="000000"/>
                <w:sz w:val="20"/>
                <w:szCs w:val="20"/>
              </w:rPr>
              <w:t>Installer Management</w:t>
            </w:r>
          </w:p>
        </w:tc>
        <w:tc>
          <w:tcPr>
            <w:tcW w:w="2126" w:type="dxa"/>
            <w:vAlign w:val="bottom"/>
          </w:tcPr>
          <w:p w14:paraId="3CF051A6" w14:textId="6CADC165" w:rsidR="004F41FC" w:rsidRPr="004F67E2" w:rsidRDefault="004F41FC" w:rsidP="003015AC">
            <w:pPr>
              <w:spacing w:before="60" w:after="60"/>
              <w:rPr>
                <w:color w:val="000000"/>
                <w:sz w:val="20"/>
                <w:szCs w:val="20"/>
              </w:rPr>
            </w:pPr>
            <w:r w:rsidRPr="004F67E2">
              <w:rPr>
                <w:color w:val="000000"/>
                <w:sz w:val="20"/>
                <w:szCs w:val="20"/>
              </w:rPr>
              <w:t>Priority</w:t>
            </w:r>
          </w:p>
        </w:tc>
        <w:tc>
          <w:tcPr>
            <w:tcW w:w="1418" w:type="dxa"/>
            <w:vAlign w:val="bottom"/>
          </w:tcPr>
          <w:p w14:paraId="6A792591" w14:textId="60E13C38"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44A32AD4" w14:textId="3BD02C5A"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70D3A3C2" w14:textId="77777777" w:rsidTr="00E3557F">
        <w:trPr>
          <w:cantSplit/>
          <w:trHeight w:val="693"/>
          <w:jc w:val="center"/>
        </w:trPr>
        <w:tc>
          <w:tcPr>
            <w:tcW w:w="2321" w:type="dxa"/>
            <w:shd w:val="clear" w:color="auto" w:fill="FFFFFF" w:themeFill="background1"/>
            <w:vAlign w:val="bottom"/>
          </w:tcPr>
          <w:p w14:paraId="4B5C5310" w14:textId="7D1B5543" w:rsidR="004F41FC" w:rsidRPr="004F67E2" w:rsidRDefault="004F41FC" w:rsidP="004F41FC">
            <w:pPr>
              <w:spacing w:before="60" w:after="60"/>
              <w:rPr>
                <w:color w:val="000000"/>
                <w:sz w:val="20"/>
                <w:szCs w:val="20"/>
              </w:rPr>
            </w:pPr>
            <w:r w:rsidRPr="004F67E2">
              <w:rPr>
                <w:color w:val="000000"/>
                <w:sz w:val="20"/>
                <w:szCs w:val="20"/>
              </w:rPr>
              <w:t xml:space="preserve">Generation </w:t>
            </w:r>
            <w:r w:rsidR="00527A2C" w:rsidRPr="004F67E2">
              <w:rPr>
                <w:color w:val="000000"/>
                <w:sz w:val="20"/>
                <w:szCs w:val="20"/>
              </w:rPr>
              <w:t>database</w:t>
            </w:r>
            <w:r w:rsidRPr="004F67E2">
              <w:rPr>
                <w:color w:val="000000"/>
                <w:sz w:val="20"/>
                <w:szCs w:val="20"/>
              </w:rPr>
              <w:t xml:space="preserve"> and client for </w:t>
            </w:r>
            <w:r w:rsidR="00527A2C" w:rsidRPr="004F67E2">
              <w:rPr>
                <w:color w:val="000000"/>
                <w:sz w:val="20"/>
                <w:szCs w:val="20"/>
              </w:rPr>
              <w:t xml:space="preserve">Windows </w:t>
            </w:r>
            <w:r w:rsidR="00A85E53" w:rsidRPr="004F67E2">
              <w:rPr>
                <w:color w:val="000000"/>
                <w:sz w:val="20"/>
                <w:szCs w:val="20"/>
              </w:rPr>
              <w:t>Client users</w:t>
            </w:r>
          </w:p>
        </w:tc>
        <w:tc>
          <w:tcPr>
            <w:tcW w:w="1559" w:type="dxa"/>
            <w:shd w:val="clear" w:color="auto" w:fill="FFFFFF" w:themeFill="background1"/>
            <w:vAlign w:val="bottom"/>
          </w:tcPr>
          <w:p w14:paraId="2FEB7C28" w14:textId="552EDCEB"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7806E138" w14:textId="01DE02FC" w:rsidR="004F41FC" w:rsidRPr="004F67E2" w:rsidRDefault="004F41FC" w:rsidP="004F41FC">
            <w:pPr>
              <w:spacing w:before="60" w:after="60"/>
              <w:rPr>
                <w:color w:val="000000"/>
                <w:sz w:val="20"/>
                <w:szCs w:val="20"/>
              </w:rPr>
            </w:pPr>
            <w:r w:rsidRPr="004F67E2">
              <w:rPr>
                <w:color w:val="000000"/>
                <w:sz w:val="20"/>
                <w:szCs w:val="20"/>
              </w:rPr>
              <w:t>Installer Management</w:t>
            </w:r>
          </w:p>
        </w:tc>
        <w:tc>
          <w:tcPr>
            <w:tcW w:w="2126" w:type="dxa"/>
            <w:vAlign w:val="bottom"/>
          </w:tcPr>
          <w:p w14:paraId="3AFB279E" w14:textId="3D252855" w:rsidR="004F41FC" w:rsidRPr="004F67E2" w:rsidRDefault="004F41FC" w:rsidP="003015AC">
            <w:pPr>
              <w:spacing w:before="60" w:after="60"/>
              <w:rPr>
                <w:color w:val="000000"/>
                <w:sz w:val="20"/>
                <w:szCs w:val="20"/>
              </w:rPr>
            </w:pPr>
            <w:r w:rsidRPr="004F67E2">
              <w:rPr>
                <w:color w:val="000000"/>
                <w:sz w:val="20"/>
                <w:szCs w:val="20"/>
              </w:rPr>
              <w:t>Sales Data Since</w:t>
            </w:r>
          </w:p>
        </w:tc>
        <w:tc>
          <w:tcPr>
            <w:tcW w:w="1418" w:type="dxa"/>
            <w:vAlign w:val="bottom"/>
          </w:tcPr>
          <w:p w14:paraId="502B9F0E" w14:textId="558913DB" w:rsidR="004F41FC" w:rsidRPr="004F67E2" w:rsidRDefault="004F41FC" w:rsidP="003015AC">
            <w:pPr>
              <w:spacing w:before="120" w:after="120"/>
              <w:rPr>
                <w:color w:val="000000"/>
                <w:sz w:val="20"/>
                <w:szCs w:val="20"/>
              </w:rPr>
            </w:pPr>
            <w:r w:rsidRPr="004F67E2">
              <w:rPr>
                <w:color w:val="000000"/>
                <w:sz w:val="20"/>
                <w:szCs w:val="20"/>
              </w:rPr>
              <w:t>Date</w:t>
            </w:r>
          </w:p>
        </w:tc>
        <w:tc>
          <w:tcPr>
            <w:tcW w:w="1648" w:type="dxa"/>
            <w:vAlign w:val="bottom"/>
          </w:tcPr>
          <w:p w14:paraId="3481C0F1" w14:textId="06CB9446"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95F4901" w14:textId="77777777" w:rsidTr="00E3557F">
        <w:trPr>
          <w:cantSplit/>
          <w:trHeight w:val="693"/>
          <w:jc w:val="center"/>
        </w:trPr>
        <w:tc>
          <w:tcPr>
            <w:tcW w:w="2321" w:type="dxa"/>
            <w:shd w:val="clear" w:color="auto" w:fill="FFFFFF" w:themeFill="background1"/>
            <w:vAlign w:val="bottom"/>
          </w:tcPr>
          <w:p w14:paraId="023E2AE3" w14:textId="2F1C5D4D" w:rsidR="004F41FC" w:rsidRPr="004F67E2" w:rsidRDefault="004F41FC" w:rsidP="004F41FC">
            <w:pPr>
              <w:spacing w:before="60" w:after="60"/>
              <w:rPr>
                <w:color w:val="000000"/>
                <w:sz w:val="20"/>
                <w:szCs w:val="20"/>
              </w:rPr>
            </w:pPr>
            <w:r w:rsidRPr="004F67E2">
              <w:rPr>
                <w:color w:val="000000"/>
                <w:sz w:val="20"/>
                <w:szCs w:val="20"/>
              </w:rPr>
              <w:t xml:space="preserve">Generation </w:t>
            </w:r>
            <w:r w:rsidR="00527A2C" w:rsidRPr="004F67E2">
              <w:rPr>
                <w:color w:val="000000"/>
                <w:sz w:val="20"/>
                <w:szCs w:val="20"/>
              </w:rPr>
              <w:t>database</w:t>
            </w:r>
            <w:r w:rsidRPr="004F67E2">
              <w:rPr>
                <w:color w:val="000000"/>
                <w:sz w:val="20"/>
                <w:szCs w:val="20"/>
              </w:rPr>
              <w:t xml:space="preserve"> and client for </w:t>
            </w:r>
            <w:r w:rsidR="00527A2C" w:rsidRPr="004F67E2">
              <w:rPr>
                <w:color w:val="000000"/>
                <w:sz w:val="20"/>
                <w:szCs w:val="20"/>
              </w:rPr>
              <w:t xml:space="preserve">Windows </w:t>
            </w:r>
            <w:r w:rsidR="00A85E53" w:rsidRPr="004F67E2">
              <w:rPr>
                <w:color w:val="000000"/>
                <w:sz w:val="20"/>
                <w:szCs w:val="20"/>
              </w:rPr>
              <w:t>Client users</w:t>
            </w:r>
          </w:p>
        </w:tc>
        <w:tc>
          <w:tcPr>
            <w:tcW w:w="1559" w:type="dxa"/>
            <w:shd w:val="clear" w:color="auto" w:fill="FFFFFF" w:themeFill="background1"/>
            <w:vAlign w:val="bottom"/>
          </w:tcPr>
          <w:p w14:paraId="25FFFF0A" w14:textId="73BA2439"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8E7DB6E" w14:textId="470C9CA9" w:rsidR="004F41FC" w:rsidRPr="004F67E2" w:rsidRDefault="004F41FC" w:rsidP="004F41FC">
            <w:pPr>
              <w:spacing w:before="60" w:after="60"/>
              <w:rPr>
                <w:color w:val="000000"/>
                <w:sz w:val="20"/>
                <w:szCs w:val="20"/>
              </w:rPr>
            </w:pPr>
            <w:r w:rsidRPr="004F67E2">
              <w:rPr>
                <w:color w:val="000000"/>
                <w:sz w:val="20"/>
                <w:szCs w:val="20"/>
              </w:rPr>
              <w:t>Installer Management</w:t>
            </w:r>
          </w:p>
        </w:tc>
        <w:tc>
          <w:tcPr>
            <w:tcW w:w="2126" w:type="dxa"/>
            <w:vAlign w:val="bottom"/>
          </w:tcPr>
          <w:p w14:paraId="21D9EFAB" w14:textId="49E2E645" w:rsidR="004F41FC" w:rsidRPr="004F67E2" w:rsidRDefault="004F41FC" w:rsidP="003015AC">
            <w:pPr>
              <w:spacing w:before="60" w:after="60"/>
              <w:rPr>
                <w:color w:val="000000"/>
                <w:sz w:val="20"/>
                <w:szCs w:val="20"/>
              </w:rPr>
            </w:pPr>
            <w:r w:rsidRPr="004F67E2">
              <w:rPr>
                <w:color w:val="000000"/>
                <w:sz w:val="20"/>
                <w:szCs w:val="20"/>
              </w:rPr>
              <w:t>Generate Install DVD</w:t>
            </w:r>
          </w:p>
        </w:tc>
        <w:tc>
          <w:tcPr>
            <w:tcW w:w="1418" w:type="dxa"/>
            <w:vAlign w:val="bottom"/>
          </w:tcPr>
          <w:p w14:paraId="40CC2B64" w14:textId="20A8CDF8"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73A984F9" w14:textId="06F261F6"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712E3F7" w14:textId="77777777" w:rsidTr="00E3557F">
        <w:trPr>
          <w:cantSplit/>
          <w:trHeight w:val="693"/>
          <w:jc w:val="center"/>
        </w:trPr>
        <w:tc>
          <w:tcPr>
            <w:tcW w:w="2321" w:type="dxa"/>
            <w:shd w:val="clear" w:color="auto" w:fill="FFFFFF" w:themeFill="background1"/>
            <w:vAlign w:val="bottom"/>
          </w:tcPr>
          <w:p w14:paraId="678091A3" w14:textId="1BA4DD0E" w:rsidR="004F41FC" w:rsidRPr="004F67E2" w:rsidRDefault="004F41FC" w:rsidP="004F41FC">
            <w:pPr>
              <w:spacing w:before="60" w:after="60"/>
              <w:rPr>
                <w:color w:val="000000"/>
                <w:sz w:val="20"/>
                <w:szCs w:val="20"/>
              </w:rPr>
            </w:pPr>
            <w:r w:rsidRPr="004F67E2">
              <w:rPr>
                <w:color w:val="000000"/>
                <w:sz w:val="20"/>
                <w:szCs w:val="20"/>
              </w:rPr>
              <w:t>Allow to restart user password if user forgot it or block account</w:t>
            </w:r>
          </w:p>
        </w:tc>
        <w:tc>
          <w:tcPr>
            <w:tcW w:w="1559" w:type="dxa"/>
            <w:shd w:val="clear" w:color="auto" w:fill="FFFFFF" w:themeFill="background1"/>
            <w:vAlign w:val="bottom"/>
          </w:tcPr>
          <w:p w14:paraId="4A601818" w14:textId="1EC12EE4"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389308D" w14:textId="74309B45" w:rsidR="004F41FC" w:rsidRPr="004F67E2" w:rsidRDefault="004F41FC" w:rsidP="004F41FC">
            <w:pPr>
              <w:spacing w:before="60" w:after="60"/>
              <w:rPr>
                <w:color w:val="000000"/>
                <w:sz w:val="20"/>
                <w:szCs w:val="20"/>
              </w:rPr>
            </w:pPr>
            <w:r w:rsidRPr="004F67E2">
              <w:rPr>
                <w:color w:val="000000"/>
                <w:sz w:val="20"/>
                <w:szCs w:val="20"/>
              </w:rPr>
              <w:t>Password Change</w:t>
            </w:r>
          </w:p>
        </w:tc>
        <w:tc>
          <w:tcPr>
            <w:tcW w:w="2126" w:type="dxa"/>
            <w:vAlign w:val="bottom"/>
          </w:tcPr>
          <w:p w14:paraId="21187747" w14:textId="07C199FC" w:rsidR="004F41FC" w:rsidRPr="004F67E2" w:rsidRDefault="004F41FC" w:rsidP="003015AC">
            <w:pPr>
              <w:spacing w:before="60" w:after="60"/>
              <w:rPr>
                <w:color w:val="000000"/>
                <w:sz w:val="20"/>
                <w:szCs w:val="20"/>
              </w:rPr>
            </w:pPr>
            <w:r w:rsidRPr="004F67E2">
              <w:rPr>
                <w:color w:val="000000"/>
                <w:sz w:val="20"/>
                <w:szCs w:val="20"/>
              </w:rPr>
              <w:t>User</w:t>
            </w:r>
          </w:p>
        </w:tc>
        <w:tc>
          <w:tcPr>
            <w:tcW w:w="1418" w:type="dxa"/>
            <w:vAlign w:val="bottom"/>
          </w:tcPr>
          <w:p w14:paraId="42A4A168" w14:textId="487B5076" w:rsidR="004F41FC" w:rsidRPr="004F67E2" w:rsidRDefault="006326E1" w:rsidP="003015AC">
            <w:pPr>
              <w:spacing w:before="120" w:after="120"/>
              <w:rPr>
                <w:color w:val="000000"/>
                <w:sz w:val="20"/>
                <w:szCs w:val="20"/>
              </w:rPr>
            </w:pPr>
            <w:r w:rsidRPr="004F67E2">
              <w:rPr>
                <w:color w:val="000000"/>
                <w:sz w:val="20"/>
                <w:szCs w:val="20"/>
              </w:rPr>
              <w:t>Picklist</w:t>
            </w:r>
          </w:p>
        </w:tc>
        <w:tc>
          <w:tcPr>
            <w:tcW w:w="1648" w:type="dxa"/>
            <w:vAlign w:val="bottom"/>
          </w:tcPr>
          <w:p w14:paraId="40D0D89D" w14:textId="260313DA"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02C25A2A" w14:textId="77777777" w:rsidTr="00E3557F">
        <w:trPr>
          <w:cantSplit/>
          <w:trHeight w:val="693"/>
          <w:jc w:val="center"/>
        </w:trPr>
        <w:tc>
          <w:tcPr>
            <w:tcW w:w="2321" w:type="dxa"/>
            <w:shd w:val="clear" w:color="auto" w:fill="FFFFFF" w:themeFill="background1"/>
            <w:vAlign w:val="bottom"/>
          </w:tcPr>
          <w:p w14:paraId="1AC047E9" w14:textId="5F1D6B95" w:rsidR="004F41FC" w:rsidRPr="004F67E2" w:rsidRDefault="004F41FC" w:rsidP="004F41FC">
            <w:pPr>
              <w:spacing w:before="60" w:after="60"/>
              <w:rPr>
                <w:color w:val="000000"/>
                <w:sz w:val="20"/>
                <w:szCs w:val="20"/>
              </w:rPr>
            </w:pPr>
            <w:r w:rsidRPr="004F67E2">
              <w:rPr>
                <w:color w:val="000000"/>
                <w:sz w:val="20"/>
                <w:szCs w:val="20"/>
              </w:rPr>
              <w:t>Allow to restart user password if user forgot it or block account</w:t>
            </w:r>
          </w:p>
        </w:tc>
        <w:tc>
          <w:tcPr>
            <w:tcW w:w="1559" w:type="dxa"/>
            <w:shd w:val="clear" w:color="auto" w:fill="FFFFFF" w:themeFill="background1"/>
            <w:vAlign w:val="bottom"/>
          </w:tcPr>
          <w:p w14:paraId="5D936C91" w14:textId="06B527B9"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7BB8D5FB" w14:textId="6EC18998" w:rsidR="004F41FC" w:rsidRPr="004F67E2" w:rsidRDefault="004F41FC" w:rsidP="004F41FC">
            <w:pPr>
              <w:spacing w:before="60" w:after="60"/>
              <w:rPr>
                <w:color w:val="000000"/>
                <w:sz w:val="20"/>
                <w:szCs w:val="20"/>
              </w:rPr>
            </w:pPr>
            <w:r w:rsidRPr="004F67E2">
              <w:rPr>
                <w:color w:val="000000"/>
                <w:sz w:val="20"/>
                <w:szCs w:val="20"/>
              </w:rPr>
              <w:t>Password Change</w:t>
            </w:r>
          </w:p>
        </w:tc>
        <w:tc>
          <w:tcPr>
            <w:tcW w:w="2126" w:type="dxa"/>
            <w:vAlign w:val="bottom"/>
          </w:tcPr>
          <w:p w14:paraId="7CF6002E" w14:textId="11C87E90" w:rsidR="004F41FC" w:rsidRPr="004F67E2" w:rsidRDefault="004F41FC" w:rsidP="003015AC">
            <w:pPr>
              <w:spacing w:before="60" w:after="60"/>
              <w:rPr>
                <w:color w:val="000000"/>
                <w:sz w:val="20"/>
                <w:szCs w:val="20"/>
              </w:rPr>
            </w:pPr>
            <w:r w:rsidRPr="004F67E2">
              <w:rPr>
                <w:color w:val="000000"/>
                <w:sz w:val="20"/>
                <w:szCs w:val="20"/>
              </w:rPr>
              <w:t>New password</w:t>
            </w:r>
          </w:p>
        </w:tc>
        <w:tc>
          <w:tcPr>
            <w:tcW w:w="1418" w:type="dxa"/>
            <w:vAlign w:val="bottom"/>
          </w:tcPr>
          <w:p w14:paraId="0471EA9D" w14:textId="53AC14FB"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21422CEE" w14:textId="0BADC3A5"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054C283" w14:textId="77777777" w:rsidTr="00E3557F">
        <w:trPr>
          <w:cantSplit/>
          <w:trHeight w:val="693"/>
          <w:jc w:val="center"/>
        </w:trPr>
        <w:tc>
          <w:tcPr>
            <w:tcW w:w="2321" w:type="dxa"/>
            <w:shd w:val="clear" w:color="auto" w:fill="FFFFFF" w:themeFill="background1"/>
            <w:vAlign w:val="bottom"/>
          </w:tcPr>
          <w:p w14:paraId="7509BD78" w14:textId="243737FB" w:rsidR="004F41FC" w:rsidRPr="004F67E2" w:rsidRDefault="004F41FC" w:rsidP="004F41FC">
            <w:pPr>
              <w:spacing w:before="60" w:after="60"/>
              <w:rPr>
                <w:color w:val="000000"/>
                <w:sz w:val="20"/>
                <w:szCs w:val="20"/>
              </w:rPr>
            </w:pPr>
            <w:r w:rsidRPr="004F67E2">
              <w:rPr>
                <w:color w:val="000000"/>
                <w:sz w:val="20"/>
                <w:szCs w:val="20"/>
              </w:rPr>
              <w:t>Settings of password complexity</w:t>
            </w:r>
          </w:p>
        </w:tc>
        <w:tc>
          <w:tcPr>
            <w:tcW w:w="1559" w:type="dxa"/>
            <w:shd w:val="clear" w:color="auto" w:fill="FFFFFF" w:themeFill="background1"/>
            <w:vAlign w:val="bottom"/>
          </w:tcPr>
          <w:p w14:paraId="11B697FD" w14:textId="756B6402"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24F184FA" w14:textId="33E89A09" w:rsidR="004F41FC" w:rsidRPr="004F67E2" w:rsidRDefault="004F41FC" w:rsidP="004F41FC">
            <w:pPr>
              <w:spacing w:before="60" w:after="60"/>
              <w:rPr>
                <w:color w:val="000000"/>
                <w:sz w:val="20"/>
                <w:szCs w:val="20"/>
              </w:rPr>
            </w:pPr>
            <w:r w:rsidRPr="004F67E2">
              <w:rPr>
                <w:color w:val="000000"/>
                <w:sz w:val="20"/>
                <w:szCs w:val="20"/>
              </w:rPr>
              <w:t>Password Complexity</w:t>
            </w:r>
          </w:p>
        </w:tc>
        <w:tc>
          <w:tcPr>
            <w:tcW w:w="2126" w:type="dxa"/>
            <w:vAlign w:val="bottom"/>
          </w:tcPr>
          <w:p w14:paraId="608729E9" w14:textId="7D6A281A" w:rsidR="004F41FC" w:rsidRPr="004F67E2" w:rsidRDefault="004F41FC" w:rsidP="003015AC">
            <w:pPr>
              <w:spacing w:before="60" w:after="60"/>
              <w:rPr>
                <w:color w:val="000000"/>
                <w:sz w:val="20"/>
                <w:szCs w:val="20"/>
              </w:rPr>
            </w:pPr>
            <w:r w:rsidRPr="004F67E2">
              <w:rPr>
                <w:color w:val="000000"/>
                <w:sz w:val="20"/>
                <w:szCs w:val="20"/>
              </w:rPr>
              <w:t>Group name</w:t>
            </w:r>
          </w:p>
        </w:tc>
        <w:tc>
          <w:tcPr>
            <w:tcW w:w="1418" w:type="dxa"/>
            <w:vAlign w:val="bottom"/>
          </w:tcPr>
          <w:p w14:paraId="3C5FA73C" w14:textId="6C916FAB"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C9F8F99" w14:textId="2275E7A3"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307BFF6" w14:textId="77777777" w:rsidTr="00E3557F">
        <w:trPr>
          <w:cantSplit/>
          <w:trHeight w:val="693"/>
          <w:jc w:val="center"/>
        </w:trPr>
        <w:tc>
          <w:tcPr>
            <w:tcW w:w="2321" w:type="dxa"/>
            <w:shd w:val="clear" w:color="auto" w:fill="FFFFFF" w:themeFill="background1"/>
            <w:vAlign w:val="bottom"/>
          </w:tcPr>
          <w:p w14:paraId="5EB704F0" w14:textId="20441D14" w:rsidR="004F41FC" w:rsidRPr="004F67E2" w:rsidRDefault="004F41FC" w:rsidP="004F41FC">
            <w:pPr>
              <w:spacing w:before="60" w:after="60"/>
              <w:rPr>
                <w:color w:val="000000"/>
                <w:sz w:val="20"/>
                <w:szCs w:val="20"/>
              </w:rPr>
            </w:pPr>
            <w:r w:rsidRPr="004F67E2">
              <w:rPr>
                <w:color w:val="000000"/>
                <w:sz w:val="20"/>
                <w:szCs w:val="20"/>
              </w:rPr>
              <w:t>Settings of password complexity</w:t>
            </w:r>
          </w:p>
        </w:tc>
        <w:tc>
          <w:tcPr>
            <w:tcW w:w="1559" w:type="dxa"/>
            <w:shd w:val="clear" w:color="auto" w:fill="FFFFFF" w:themeFill="background1"/>
            <w:vAlign w:val="bottom"/>
          </w:tcPr>
          <w:p w14:paraId="2E4553DD" w14:textId="701C38F7"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4AF159C" w14:textId="05C25E7C" w:rsidR="004F41FC" w:rsidRPr="004F67E2" w:rsidRDefault="004F41FC" w:rsidP="004F41FC">
            <w:pPr>
              <w:spacing w:before="60" w:after="60"/>
              <w:rPr>
                <w:color w:val="000000"/>
                <w:sz w:val="20"/>
                <w:szCs w:val="20"/>
              </w:rPr>
            </w:pPr>
            <w:r w:rsidRPr="004F67E2">
              <w:rPr>
                <w:color w:val="000000"/>
                <w:sz w:val="20"/>
                <w:szCs w:val="20"/>
              </w:rPr>
              <w:t>Password Complexity</w:t>
            </w:r>
          </w:p>
        </w:tc>
        <w:tc>
          <w:tcPr>
            <w:tcW w:w="2126" w:type="dxa"/>
            <w:vAlign w:val="bottom"/>
          </w:tcPr>
          <w:p w14:paraId="3BDCD0B9" w14:textId="0CAF6D2D" w:rsidR="004F41FC" w:rsidRPr="004F67E2" w:rsidRDefault="004F41FC" w:rsidP="003015AC">
            <w:pPr>
              <w:spacing w:before="60" w:after="60"/>
              <w:rPr>
                <w:color w:val="000000"/>
                <w:sz w:val="20"/>
                <w:szCs w:val="20"/>
              </w:rPr>
            </w:pPr>
            <w:r w:rsidRPr="004F67E2">
              <w:rPr>
                <w:color w:val="000000"/>
                <w:sz w:val="20"/>
                <w:szCs w:val="20"/>
              </w:rPr>
              <w:t>Characters</w:t>
            </w:r>
          </w:p>
        </w:tc>
        <w:tc>
          <w:tcPr>
            <w:tcW w:w="1418" w:type="dxa"/>
            <w:vAlign w:val="bottom"/>
          </w:tcPr>
          <w:p w14:paraId="214014E3" w14:textId="40FC1EAE" w:rsidR="004F41FC" w:rsidRPr="004F67E2" w:rsidRDefault="004F41FC" w:rsidP="003015AC">
            <w:pPr>
              <w:spacing w:before="120" w:after="120"/>
              <w:rPr>
                <w:color w:val="000000"/>
                <w:sz w:val="20"/>
                <w:szCs w:val="20"/>
              </w:rPr>
            </w:pPr>
            <w:r w:rsidRPr="004F67E2">
              <w:rPr>
                <w:color w:val="000000"/>
                <w:sz w:val="20"/>
                <w:szCs w:val="20"/>
              </w:rPr>
              <w:t>Text</w:t>
            </w:r>
          </w:p>
        </w:tc>
        <w:tc>
          <w:tcPr>
            <w:tcW w:w="1648" w:type="dxa"/>
            <w:vAlign w:val="bottom"/>
          </w:tcPr>
          <w:p w14:paraId="326E0D7A" w14:textId="2331D00E"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7C7F7B8D" w14:textId="77777777" w:rsidTr="00E3557F">
        <w:trPr>
          <w:cantSplit/>
          <w:trHeight w:val="693"/>
          <w:jc w:val="center"/>
        </w:trPr>
        <w:tc>
          <w:tcPr>
            <w:tcW w:w="2321" w:type="dxa"/>
            <w:shd w:val="clear" w:color="auto" w:fill="FFFFFF" w:themeFill="background1"/>
            <w:vAlign w:val="bottom"/>
          </w:tcPr>
          <w:p w14:paraId="1B5C1484" w14:textId="49077091" w:rsidR="004F41FC" w:rsidRPr="004F67E2" w:rsidRDefault="004F41FC" w:rsidP="004F41FC">
            <w:pPr>
              <w:spacing w:before="60" w:after="60"/>
              <w:rPr>
                <w:color w:val="000000"/>
                <w:sz w:val="20"/>
                <w:szCs w:val="20"/>
              </w:rPr>
            </w:pPr>
            <w:r w:rsidRPr="004F67E2">
              <w:rPr>
                <w:color w:val="000000"/>
                <w:sz w:val="20"/>
                <w:szCs w:val="20"/>
              </w:rPr>
              <w:t>Settings of password complexity</w:t>
            </w:r>
          </w:p>
        </w:tc>
        <w:tc>
          <w:tcPr>
            <w:tcW w:w="1559" w:type="dxa"/>
            <w:shd w:val="clear" w:color="auto" w:fill="FFFFFF" w:themeFill="background1"/>
            <w:vAlign w:val="bottom"/>
          </w:tcPr>
          <w:p w14:paraId="368BBEC1" w14:textId="3D764F74"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2A21D1CC" w14:textId="7ED2FABD" w:rsidR="004F41FC" w:rsidRPr="004F67E2" w:rsidRDefault="004F41FC" w:rsidP="004F41FC">
            <w:pPr>
              <w:spacing w:before="60" w:after="60"/>
              <w:rPr>
                <w:color w:val="000000"/>
                <w:sz w:val="20"/>
                <w:szCs w:val="20"/>
              </w:rPr>
            </w:pPr>
            <w:r w:rsidRPr="004F67E2">
              <w:rPr>
                <w:color w:val="000000"/>
                <w:sz w:val="20"/>
                <w:szCs w:val="20"/>
              </w:rPr>
              <w:t>Password Complexity</w:t>
            </w:r>
          </w:p>
        </w:tc>
        <w:tc>
          <w:tcPr>
            <w:tcW w:w="2126" w:type="dxa"/>
            <w:vAlign w:val="bottom"/>
          </w:tcPr>
          <w:p w14:paraId="6E7A5739" w14:textId="7EEA308C" w:rsidR="004F41FC" w:rsidRPr="004F67E2" w:rsidRDefault="004F41FC" w:rsidP="003015AC">
            <w:pPr>
              <w:spacing w:before="60" w:after="60"/>
              <w:rPr>
                <w:color w:val="000000"/>
                <w:sz w:val="20"/>
                <w:szCs w:val="20"/>
              </w:rPr>
            </w:pPr>
            <w:r w:rsidRPr="004F67E2">
              <w:rPr>
                <w:color w:val="000000"/>
                <w:sz w:val="20"/>
                <w:szCs w:val="20"/>
              </w:rPr>
              <w:t>Use in current policy</w:t>
            </w:r>
          </w:p>
        </w:tc>
        <w:tc>
          <w:tcPr>
            <w:tcW w:w="1418" w:type="dxa"/>
            <w:vAlign w:val="bottom"/>
          </w:tcPr>
          <w:p w14:paraId="667116EC" w14:textId="79556FDB"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1B894742" w14:textId="5DB10E48"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2FAE9912" w14:textId="77777777" w:rsidTr="00E3557F">
        <w:trPr>
          <w:cantSplit/>
          <w:trHeight w:val="693"/>
          <w:jc w:val="center"/>
        </w:trPr>
        <w:tc>
          <w:tcPr>
            <w:tcW w:w="2321" w:type="dxa"/>
            <w:shd w:val="clear" w:color="auto" w:fill="FFFFFF" w:themeFill="background1"/>
            <w:vAlign w:val="bottom"/>
          </w:tcPr>
          <w:p w14:paraId="41B3C27D" w14:textId="6C7DC562" w:rsidR="004F41FC" w:rsidRPr="004F67E2" w:rsidRDefault="004F41FC" w:rsidP="004F41FC">
            <w:pPr>
              <w:spacing w:before="60" w:after="60"/>
              <w:rPr>
                <w:color w:val="000000"/>
                <w:sz w:val="20"/>
                <w:szCs w:val="20"/>
              </w:rPr>
            </w:pPr>
            <w:r w:rsidRPr="004F67E2">
              <w:rPr>
                <w:color w:val="000000"/>
                <w:sz w:val="20"/>
                <w:szCs w:val="20"/>
              </w:rPr>
              <w:t>Settings of password complexity</w:t>
            </w:r>
          </w:p>
        </w:tc>
        <w:tc>
          <w:tcPr>
            <w:tcW w:w="1559" w:type="dxa"/>
            <w:shd w:val="clear" w:color="auto" w:fill="FFFFFF" w:themeFill="background1"/>
            <w:vAlign w:val="bottom"/>
          </w:tcPr>
          <w:p w14:paraId="28390F67" w14:textId="300A29A7"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0109BAA" w14:textId="10ECB89F" w:rsidR="004F41FC" w:rsidRPr="004F67E2" w:rsidRDefault="004F41FC" w:rsidP="004F41FC">
            <w:pPr>
              <w:spacing w:before="60" w:after="60"/>
              <w:rPr>
                <w:color w:val="000000"/>
                <w:sz w:val="20"/>
                <w:szCs w:val="20"/>
              </w:rPr>
            </w:pPr>
            <w:r w:rsidRPr="004F67E2">
              <w:rPr>
                <w:color w:val="000000"/>
                <w:sz w:val="20"/>
                <w:szCs w:val="20"/>
              </w:rPr>
              <w:t>Password Complexity</w:t>
            </w:r>
          </w:p>
        </w:tc>
        <w:tc>
          <w:tcPr>
            <w:tcW w:w="2126" w:type="dxa"/>
            <w:vAlign w:val="bottom"/>
          </w:tcPr>
          <w:p w14:paraId="083099E9" w14:textId="64737424" w:rsidR="004F41FC" w:rsidRPr="004F67E2" w:rsidRDefault="004F41FC" w:rsidP="003015AC">
            <w:pPr>
              <w:spacing w:before="60" w:after="60"/>
              <w:rPr>
                <w:color w:val="000000"/>
                <w:sz w:val="20"/>
                <w:szCs w:val="20"/>
              </w:rPr>
            </w:pPr>
            <w:r w:rsidRPr="004F67E2">
              <w:rPr>
                <w:color w:val="000000"/>
                <w:sz w:val="20"/>
                <w:szCs w:val="20"/>
              </w:rPr>
              <w:t>Minimum characters count</w:t>
            </w:r>
          </w:p>
        </w:tc>
        <w:tc>
          <w:tcPr>
            <w:tcW w:w="1418" w:type="dxa"/>
            <w:vAlign w:val="bottom"/>
          </w:tcPr>
          <w:p w14:paraId="4B8D2841" w14:textId="3C3B74C0"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014E30B1" w14:textId="4FFAC443"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F875412" w14:textId="77777777" w:rsidTr="00E3557F">
        <w:trPr>
          <w:cantSplit/>
          <w:trHeight w:val="693"/>
          <w:jc w:val="center"/>
        </w:trPr>
        <w:tc>
          <w:tcPr>
            <w:tcW w:w="2321" w:type="dxa"/>
            <w:shd w:val="clear" w:color="auto" w:fill="FFFFFF" w:themeFill="background1"/>
            <w:vAlign w:val="bottom"/>
          </w:tcPr>
          <w:p w14:paraId="583305CE" w14:textId="6248285D" w:rsidR="004F41FC" w:rsidRPr="004F67E2" w:rsidRDefault="004F41FC" w:rsidP="004F41FC">
            <w:pPr>
              <w:spacing w:before="60" w:after="60"/>
              <w:rPr>
                <w:color w:val="000000"/>
                <w:sz w:val="20"/>
                <w:szCs w:val="20"/>
              </w:rPr>
            </w:pPr>
            <w:r w:rsidRPr="004F67E2">
              <w:rPr>
                <w:color w:val="000000"/>
                <w:sz w:val="20"/>
                <w:szCs w:val="20"/>
              </w:rPr>
              <w:t>Settings of password complexity</w:t>
            </w:r>
          </w:p>
        </w:tc>
        <w:tc>
          <w:tcPr>
            <w:tcW w:w="1559" w:type="dxa"/>
            <w:shd w:val="clear" w:color="auto" w:fill="FFFFFF" w:themeFill="background1"/>
            <w:vAlign w:val="bottom"/>
          </w:tcPr>
          <w:p w14:paraId="38729301" w14:textId="05415274"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1E7E6362" w14:textId="3604D760" w:rsidR="004F41FC" w:rsidRPr="004F67E2" w:rsidRDefault="004F41FC" w:rsidP="004F41FC">
            <w:pPr>
              <w:spacing w:before="60" w:after="60"/>
              <w:rPr>
                <w:color w:val="000000"/>
                <w:sz w:val="20"/>
                <w:szCs w:val="20"/>
              </w:rPr>
            </w:pPr>
            <w:r w:rsidRPr="004F67E2">
              <w:rPr>
                <w:color w:val="000000"/>
                <w:sz w:val="20"/>
                <w:szCs w:val="20"/>
              </w:rPr>
              <w:t>Password Complexity</w:t>
            </w:r>
          </w:p>
        </w:tc>
        <w:tc>
          <w:tcPr>
            <w:tcW w:w="2126" w:type="dxa"/>
            <w:vAlign w:val="bottom"/>
          </w:tcPr>
          <w:p w14:paraId="71B76E28" w14:textId="72C7504B" w:rsidR="004F41FC" w:rsidRPr="004F67E2" w:rsidRDefault="004F41FC" w:rsidP="003015AC">
            <w:pPr>
              <w:spacing w:before="60" w:after="60"/>
              <w:rPr>
                <w:color w:val="000000"/>
                <w:sz w:val="20"/>
                <w:szCs w:val="20"/>
              </w:rPr>
            </w:pPr>
            <w:r w:rsidRPr="004F67E2">
              <w:rPr>
                <w:color w:val="000000"/>
                <w:sz w:val="20"/>
                <w:szCs w:val="20"/>
              </w:rPr>
              <w:t>Regular expression</w:t>
            </w:r>
          </w:p>
        </w:tc>
        <w:tc>
          <w:tcPr>
            <w:tcW w:w="1418" w:type="dxa"/>
            <w:vAlign w:val="bottom"/>
          </w:tcPr>
          <w:p w14:paraId="2509E048" w14:textId="636045F4"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06EDE56E" w14:textId="7F68937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6197530" w14:textId="77777777" w:rsidTr="00E3557F">
        <w:trPr>
          <w:cantSplit/>
          <w:trHeight w:val="693"/>
          <w:jc w:val="center"/>
        </w:trPr>
        <w:tc>
          <w:tcPr>
            <w:tcW w:w="2321" w:type="dxa"/>
            <w:shd w:val="clear" w:color="auto" w:fill="FFFFFF" w:themeFill="background1"/>
            <w:vAlign w:val="bottom"/>
          </w:tcPr>
          <w:p w14:paraId="35B12FB3" w14:textId="69EDC5F8"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697FB4ED" w14:textId="61D0AC9C"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34CCC33" w14:textId="1D7ABDA2"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1442B425" w14:textId="08C9A4FB" w:rsidR="004F41FC" w:rsidRPr="004F67E2" w:rsidRDefault="004F41FC" w:rsidP="003015AC">
            <w:pPr>
              <w:spacing w:before="60" w:after="60"/>
              <w:rPr>
                <w:color w:val="000000"/>
                <w:sz w:val="20"/>
                <w:szCs w:val="20"/>
              </w:rPr>
            </w:pPr>
            <w:r w:rsidRPr="004F67E2">
              <w:rPr>
                <w:color w:val="000000"/>
                <w:sz w:val="20"/>
                <w:szCs w:val="20"/>
              </w:rPr>
              <w:t>Expire Passwords</w:t>
            </w:r>
          </w:p>
        </w:tc>
        <w:tc>
          <w:tcPr>
            <w:tcW w:w="1418" w:type="dxa"/>
            <w:vAlign w:val="bottom"/>
          </w:tcPr>
          <w:p w14:paraId="5E05AD55" w14:textId="3ACADC58"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1AD77112" w14:textId="1373E76D"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B4B6F80" w14:textId="77777777" w:rsidTr="00E3557F">
        <w:trPr>
          <w:cantSplit/>
          <w:trHeight w:val="693"/>
          <w:jc w:val="center"/>
        </w:trPr>
        <w:tc>
          <w:tcPr>
            <w:tcW w:w="2321" w:type="dxa"/>
            <w:shd w:val="clear" w:color="auto" w:fill="FFFFFF" w:themeFill="background1"/>
            <w:vAlign w:val="bottom"/>
          </w:tcPr>
          <w:p w14:paraId="29B18E60" w14:textId="6081F0B3"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1BAFCDD9" w14:textId="73FBF464"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4278B08F" w14:textId="23DB99B7"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2B1A36AA" w14:textId="3AA4BED9" w:rsidR="004F41FC" w:rsidRPr="004F67E2" w:rsidRDefault="004F41FC" w:rsidP="003015AC">
            <w:pPr>
              <w:spacing w:before="60" w:after="60"/>
              <w:rPr>
                <w:color w:val="000000"/>
                <w:sz w:val="20"/>
                <w:szCs w:val="20"/>
              </w:rPr>
            </w:pPr>
            <w:r w:rsidRPr="004F67E2">
              <w:rPr>
                <w:color w:val="000000"/>
                <w:sz w:val="20"/>
                <w:szCs w:val="20"/>
              </w:rPr>
              <w:t>Max password age (Days)</w:t>
            </w:r>
          </w:p>
        </w:tc>
        <w:tc>
          <w:tcPr>
            <w:tcW w:w="1418" w:type="dxa"/>
            <w:vAlign w:val="bottom"/>
          </w:tcPr>
          <w:p w14:paraId="27AFF3FF" w14:textId="5D3A5B9A"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2430481E" w14:textId="22D91BCF"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1C25BDE5" w14:textId="77777777" w:rsidTr="00E3557F">
        <w:trPr>
          <w:cantSplit/>
          <w:trHeight w:val="693"/>
          <w:jc w:val="center"/>
        </w:trPr>
        <w:tc>
          <w:tcPr>
            <w:tcW w:w="2321" w:type="dxa"/>
            <w:shd w:val="clear" w:color="auto" w:fill="FFFFFF" w:themeFill="background1"/>
            <w:vAlign w:val="bottom"/>
          </w:tcPr>
          <w:p w14:paraId="48018214" w14:textId="7E0C8726"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7CE8076A" w14:textId="41A9AA6D"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C7158A7" w14:textId="24FBE78C"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5362F547" w14:textId="6EEEB86E" w:rsidR="004F41FC" w:rsidRPr="004F67E2" w:rsidRDefault="004F41FC" w:rsidP="003015AC">
            <w:pPr>
              <w:spacing w:before="60" w:after="60"/>
              <w:rPr>
                <w:color w:val="000000"/>
                <w:sz w:val="20"/>
                <w:szCs w:val="20"/>
              </w:rPr>
            </w:pPr>
            <w:r w:rsidRPr="004F67E2">
              <w:rPr>
                <w:color w:val="000000"/>
                <w:sz w:val="20"/>
                <w:szCs w:val="20"/>
              </w:rPr>
              <w:t>Warn about expiration in advance</w:t>
            </w:r>
          </w:p>
        </w:tc>
        <w:tc>
          <w:tcPr>
            <w:tcW w:w="1418" w:type="dxa"/>
            <w:vAlign w:val="bottom"/>
          </w:tcPr>
          <w:p w14:paraId="16689351" w14:textId="5726343E"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44E83AD4" w14:textId="6FAF1818"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59AFF490" w14:textId="77777777" w:rsidTr="00E3557F">
        <w:trPr>
          <w:cantSplit/>
          <w:trHeight w:val="693"/>
          <w:jc w:val="center"/>
        </w:trPr>
        <w:tc>
          <w:tcPr>
            <w:tcW w:w="2321" w:type="dxa"/>
            <w:shd w:val="clear" w:color="auto" w:fill="FFFFFF" w:themeFill="background1"/>
            <w:vAlign w:val="bottom"/>
          </w:tcPr>
          <w:p w14:paraId="6EF2BCBA" w14:textId="2B3C4E4D"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713F10CC" w14:textId="4394A3EF"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1B744B3D" w14:textId="3861D800"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577710A4" w14:textId="1CA8391D" w:rsidR="004F41FC" w:rsidRPr="004F67E2" w:rsidRDefault="004F41FC" w:rsidP="003015AC">
            <w:pPr>
              <w:spacing w:before="60" w:after="60"/>
              <w:rPr>
                <w:color w:val="000000"/>
                <w:sz w:val="20"/>
                <w:szCs w:val="20"/>
              </w:rPr>
            </w:pPr>
            <w:r w:rsidRPr="004F67E2">
              <w:rPr>
                <w:color w:val="000000"/>
                <w:sz w:val="20"/>
                <w:szCs w:val="20"/>
              </w:rPr>
              <w:t>Advance warning to change pass (days)</w:t>
            </w:r>
          </w:p>
        </w:tc>
        <w:tc>
          <w:tcPr>
            <w:tcW w:w="1418" w:type="dxa"/>
            <w:vAlign w:val="bottom"/>
          </w:tcPr>
          <w:p w14:paraId="0DC6473C" w14:textId="7CA3E174"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0AA7929B" w14:textId="360D09C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0000CC68" w14:textId="77777777" w:rsidTr="00E3557F">
        <w:trPr>
          <w:cantSplit/>
          <w:trHeight w:val="693"/>
          <w:jc w:val="center"/>
        </w:trPr>
        <w:tc>
          <w:tcPr>
            <w:tcW w:w="2321" w:type="dxa"/>
            <w:shd w:val="clear" w:color="auto" w:fill="FFFFFF" w:themeFill="background1"/>
            <w:vAlign w:val="bottom"/>
          </w:tcPr>
          <w:p w14:paraId="4E461140" w14:textId="2D3C69F6"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7110B564" w14:textId="01B9E055"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290BA1CF" w14:textId="52DFC7D0"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3E4B4C01" w14:textId="6E015379" w:rsidR="004F41FC" w:rsidRPr="004F67E2" w:rsidRDefault="004F41FC" w:rsidP="003015AC">
            <w:pPr>
              <w:spacing w:before="60" w:after="60"/>
              <w:rPr>
                <w:color w:val="000000"/>
                <w:sz w:val="20"/>
                <w:szCs w:val="20"/>
              </w:rPr>
            </w:pPr>
            <w:r w:rsidRPr="004F67E2">
              <w:rPr>
                <w:color w:val="000000"/>
                <w:sz w:val="20"/>
                <w:szCs w:val="20"/>
              </w:rPr>
              <w:t>New users must change pass on first login</w:t>
            </w:r>
          </w:p>
        </w:tc>
        <w:tc>
          <w:tcPr>
            <w:tcW w:w="1418" w:type="dxa"/>
            <w:vAlign w:val="bottom"/>
          </w:tcPr>
          <w:p w14:paraId="69AF98FA" w14:textId="43EC42CA"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108CAE20" w14:textId="59CB26B5"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FD43DB9" w14:textId="77777777" w:rsidTr="00E3557F">
        <w:trPr>
          <w:cantSplit/>
          <w:trHeight w:val="693"/>
          <w:jc w:val="center"/>
        </w:trPr>
        <w:tc>
          <w:tcPr>
            <w:tcW w:w="2321" w:type="dxa"/>
            <w:shd w:val="clear" w:color="auto" w:fill="FFFFFF" w:themeFill="background1"/>
            <w:vAlign w:val="bottom"/>
          </w:tcPr>
          <w:p w14:paraId="39AE6FE6" w14:textId="6198DA19" w:rsidR="004F41FC" w:rsidRPr="004F67E2" w:rsidRDefault="004F41FC" w:rsidP="004F41FC">
            <w:pPr>
              <w:spacing w:before="60" w:after="60"/>
              <w:rPr>
                <w:color w:val="000000"/>
                <w:sz w:val="20"/>
                <w:szCs w:val="20"/>
              </w:rPr>
            </w:pPr>
            <w:r w:rsidRPr="004F67E2">
              <w:rPr>
                <w:color w:val="000000"/>
                <w:sz w:val="20"/>
                <w:szCs w:val="20"/>
              </w:rPr>
              <w:lastRenderedPageBreak/>
              <w:t>Settings of password policy</w:t>
            </w:r>
          </w:p>
        </w:tc>
        <w:tc>
          <w:tcPr>
            <w:tcW w:w="1559" w:type="dxa"/>
            <w:shd w:val="clear" w:color="auto" w:fill="FFFFFF" w:themeFill="background1"/>
            <w:vAlign w:val="bottom"/>
          </w:tcPr>
          <w:p w14:paraId="74079448" w14:textId="3FF3E3F3"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1D091F4" w14:textId="0A7CA637"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197C2AF7" w14:textId="6B0143A6" w:rsidR="004F41FC" w:rsidRPr="004F67E2" w:rsidRDefault="004F41FC" w:rsidP="003015AC">
            <w:pPr>
              <w:spacing w:before="60" w:after="60"/>
              <w:rPr>
                <w:color w:val="000000"/>
                <w:sz w:val="20"/>
                <w:szCs w:val="20"/>
              </w:rPr>
            </w:pPr>
            <w:r w:rsidRPr="004F67E2">
              <w:rPr>
                <w:color w:val="000000"/>
                <w:sz w:val="20"/>
                <w:szCs w:val="20"/>
              </w:rPr>
              <w:t>Do not allow old password</w:t>
            </w:r>
          </w:p>
        </w:tc>
        <w:tc>
          <w:tcPr>
            <w:tcW w:w="1418" w:type="dxa"/>
            <w:vAlign w:val="bottom"/>
          </w:tcPr>
          <w:p w14:paraId="4B88F9BB" w14:textId="2A8D35EF"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60E15705" w14:textId="065AEAC5"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9011308" w14:textId="77777777" w:rsidTr="00E3557F">
        <w:trPr>
          <w:cantSplit/>
          <w:trHeight w:val="693"/>
          <w:jc w:val="center"/>
        </w:trPr>
        <w:tc>
          <w:tcPr>
            <w:tcW w:w="2321" w:type="dxa"/>
            <w:shd w:val="clear" w:color="auto" w:fill="FFFFFF" w:themeFill="background1"/>
            <w:vAlign w:val="bottom"/>
          </w:tcPr>
          <w:p w14:paraId="4C50B30E" w14:textId="68ED2BFB"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4EF1F98D" w14:textId="6DBD20A9"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33FF6B6B" w14:textId="0B9AE37E"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68C8AF80" w14:textId="6E340C37" w:rsidR="004F41FC" w:rsidRPr="004F67E2" w:rsidRDefault="004F41FC" w:rsidP="003015AC">
            <w:pPr>
              <w:spacing w:before="60" w:after="60"/>
              <w:rPr>
                <w:color w:val="000000"/>
                <w:sz w:val="20"/>
                <w:szCs w:val="20"/>
              </w:rPr>
            </w:pPr>
            <w:r w:rsidRPr="004F67E2">
              <w:rPr>
                <w:color w:val="000000"/>
                <w:sz w:val="20"/>
                <w:szCs w:val="20"/>
              </w:rPr>
              <w:t>Number of passwords to keep in hist</w:t>
            </w:r>
            <w:r w:rsidR="00A85E53" w:rsidRPr="004F67E2">
              <w:rPr>
                <w:color w:val="000000"/>
                <w:sz w:val="20"/>
                <w:szCs w:val="20"/>
              </w:rPr>
              <w:t>ory</w:t>
            </w:r>
          </w:p>
        </w:tc>
        <w:tc>
          <w:tcPr>
            <w:tcW w:w="1418" w:type="dxa"/>
            <w:vAlign w:val="bottom"/>
          </w:tcPr>
          <w:p w14:paraId="7601B436" w14:textId="7759D682"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3A6B7F58" w14:textId="4C8729FE"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654C5DD6" w14:textId="77777777" w:rsidTr="00E3557F">
        <w:trPr>
          <w:cantSplit/>
          <w:trHeight w:val="693"/>
          <w:jc w:val="center"/>
        </w:trPr>
        <w:tc>
          <w:tcPr>
            <w:tcW w:w="2321" w:type="dxa"/>
            <w:shd w:val="clear" w:color="auto" w:fill="FFFFFF" w:themeFill="background1"/>
            <w:vAlign w:val="bottom"/>
          </w:tcPr>
          <w:p w14:paraId="4943FF5C" w14:textId="7862DD59"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50A84403" w14:textId="03D284A4"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2460DE4" w14:textId="3E372ADF"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348FC5C3" w14:textId="657475B1" w:rsidR="004F41FC" w:rsidRPr="004F67E2" w:rsidRDefault="004F41FC" w:rsidP="003015AC">
            <w:pPr>
              <w:spacing w:before="60" w:after="60"/>
              <w:rPr>
                <w:color w:val="000000"/>
                <w:sz w:val="20"/>
                <w:szCs w:val="20"/>
              </w:rPr>
            </w:pPr>
            <w:r w:rsidRPr="004F67E2">
              <w:rPr>
                <w:color w:val="000000"/>
                <w:sz w:val="20"/>
                <w:szCs w:val="20"/>
              </w:rPr>
              <w:t>Lock password after incorrect login</w:t>
            </w:r>
          </w:p>
        </w:tc>
        <w:tc>
          <w:tcPr>
            <w:tcW w:w="1418" w:type="dxa"/>
            <w:vAlign w:val="bottom"/>
          </w:tcPr>
          <w:p w14:paraId="0AA28CD4" w14:textId="3FD3E87C" w:rsidR="004F41FC" w:rsidRPr="004F67E2" w:rsidRDefault="004F41FC" w:rsidP="003015AC">
            <w:pPr>
              <w:spacing w:before="120" w:after="120"/>
              <w:rPr>
                <w:color w:val="000000"/>
                <w:sz w:val="20"/>
                <w:szCs w:val="20"/>
              </w:rPr>
            </w:pPr>
            <w:r w:rsidRPr="004F67E2">
              <w:rPr>
                <w:color w:val="000000"/>
                <w:sz w:val="20"/>
                <w:szCs w:val="20"/>
              </w:rPr>
              <w:t>True/False</w:t>
            </w:r>
          </w:p>
        </w:tc>
        <w:tc>
          <w:tcPr>
            <w:tcW w:w="1648" w:type="dxa"/>
            <w:vAlign w:val="bottom"/>
          </w:tcPr>
          <w:p w14:paraId="19016354" w14:textId="3F8AA714"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441F43D7" w14:textId="77777777" w:rsidTr="00E3557F">
        <w:trPr>
          <w:cantSplit/>
          <w:trHeight w:val="693"/>
          <w:jc w:val="center"/>
        </w:trPr>
        <w:tc>
          <w:tcPr>
            <w:tcW w:w="2321" w:type="dxa"/>
            <w:shd w:val="clear" w:color="auto" w:fill="FFFFFF" w:themeFill="background1"/>
            <w:vAlign w:val="bottom"/>
          </w:tcPr>
          <w:p w14:paraId="3DB8D028" w14:textId="45386F6D"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76165A35" w14:textId="2117752D"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528F8EA0" w14:textId="1BF70B41"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685F7533" w14:textId="7F6B5DD2" w:rsidR="004F41FC" w:rsidRPr="004F67E2" w:rsidRDefault="004F41FC" w:rsidP="003015AC">
            <w:pPr>
              <w:spacing w:before="60" w:after="60"/>
              <w:rPr>
                <w:color w:val="000000"/>
                <w:sz w:val="20"/>
                <w:szCs w:val="20"/>
              </w:rPr>
            </w:pPr>
            <w:r w:rsidRPr="004F67E2">
              <w:rPr>
                <w:color w:val="000000"/>
                <w:sz w:val="20"/>
                <w:szCs w:val="20"/>
              </w:rPr>
              <w:t>Max n</w:t>
            </w:r>
            <w:r w:rsidR="00A85E53" w:rsidRPr="004F67E2">
              <w:rPr>
                <w:color w:val="000000"/>
                <w:sz w:val="20"/>
                <w:szCs w:val="20"/>
              </w:rPr>
              <w:t>umber of incorrect login attempts</w:t>
            </w:r>
          </w:p>
        </w:tc>
        <w:tc>
          <w:tcPr>
            <w:tcW w:w="1418" w:type="dxa"/>
            <w:vAlign w:val="bottom"/>
          </w:tcPr>
          <w:p w14:paraId="31202701" w14:textId="5416D3E6"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39852668" w14:textId="0ACBF3E7" w:rsidR="004F41FC" w:rsidRPr="004F67E2" w:rsidRDefault="004F41FC" w:rsidP="003015AC">
            <w:pPr>
              <w:spacing w:before="120" w:after="120"/>
              <w:rPr>
                <w:color w:val="000000"/>
                <w:sz w:val="20"/>
                <w:szCs w:val="20"/>
              </w:rPr>
            </w:pPr>
            <w:r w:rsidRPr="004F67E2">
              <w:rPr>
                <w:color w:val="000000"/>
                <w:sz w:val="20"/>
                <w:szCs w:val="20"/>
              </w:rPr>
              <w:t>General setting</w:t>
            </w:r>
          </w:p>
        </w:tc>
      </w:tr>
      <w:tr w:rsidR="004F41FC" w:rsidRPr="004F67E2" w14:paraId="31195D11" w14:textId="77777777" w:rsidTr="00E3557F">
        <w:trPr>
          <w:cantSplit/>
          <w:trHeight w:val="693"/>
          <w:jc w:val="center"/>
        </w:trPr>
        <w:tc>
          <w:tcPr>
            <w:tcW w:w="2321" w:type="dxa"/>
            <w:shd w:val="clear" w:color="auto" w:fill="FFFFFF" w:themeFill="background1"/>
            <w:vAlign w:val="bottom"/>
          </w:tcPr>
          <w:p w14:paraId="7E7A63B2" w14:textId="4D58941F" w:rsidR="004F41FC" w:rsidRPr="004F67E2" w:rsidRDefault="004F41FC" w:rsidP="004F41FC">
            <w:pPr>
              <w:spacing w:before="60" w:after="60"/>
              <w:rPr>
                <w:color w:val="000000"/>
                <w:sz w:val="20"/>
                <w:szCs w:val="20"/>
              </w:rPr>
            </w:pPr>
            <w:r w:rsidRPr="004F67E2">
              <w:rPr>
                <w:color w:val="000000"/>
                <w:sz w:val="20"/>
                <w:szCs w:val="20"/>
              </w:rPr>
              <w:t>Settings of password policy</w:t>
            </w:r>
          </w:p>
        </w:tc>
        <w:tc>
          <w:tcPr>
            <w:tcW w:w="1559" w:type="dxa"/>
            <w:shd w:val="clear" w:color="auto" w:fill="FFFFFF" w:themeFill="background1"/>
            <w:vAlign w:val="bottom"/>
          </w:tcPr>
          <w:p w14:paraId="384FA6A4" w14:textId="5A3753BC" w:rsidR="004F41FC" w:rsidRPr="004F67E2" w:rsidRDefault="004F41FC" w:rsidP="004F41FC">
            <w:pPr>
              <w:spacing w:before="60" w:after="60"/>
              <w:rPr>
                <w:color w:val="000000"/>
                <w:sz w:val="20"/>
                <w:szCs w:val="20"/>
              </w:rPr>
            </w:pPr>
            <w:r w:rsidRPr="004F67E2">
              <w:rPr>
                <w:color w:val="000000"/>
                <w:sz w:val="20"/>
                <w:szCs w:val="20"/>
              </w:rPr>
              <w:t>User Management</w:t>
            </w:r>
          </w:p>
        </w:tc>
        <w:tc>
          <w:tcPr>
            <w:tcW w:w="1701" w:type="dxa"/>
            <w:vAlign w:val="bottom"/>
          </w:tcPr>
          <w:p w14:paraId="62B8A889" w14:textId="17943169" w:rsidR="004F41FC" w:rsidRPr="004F67E2" w:rsidRDefault="004F41FC" w:rsidP="004F41FC">
            <w:pPr>
              <w:spacing w:before="60" w:after="60"/>
              <w:rPr>
                <w:color w:val="000000"/>
                <w:sz w:val="20"/>
                <w:szCs w:val="20"/>
              </w:rPr>
            </w:pPr>
            <w:r w:rsidRPr="004F67E2">
              <w:rPr>
                <w:color w:val="000000"/>
                <w:sz w:val="20"/>
                <w:szCs w:val="20"/>
              </w:rPr>
              <w:t>Password Policy</w:t>
            </w:r>
          </w:p>
        </w:tc>
        <w:tc>
          <w:tcPr>
            <w:tcW w:w="2126" w:type="dxa"/>
            <w:vAlign w:val="bottom"/>
          </w:tcPr>
          <w:p w14:paraId="61266A22" w14:textId="2B384204" w:rsidR="004F41FC" w:rsidRPr="004F67E2" w:rsidRDefault="004F41FC" w:rsidP="003015AC">
            <w:pPr>
              <w:spacing w:before="60" w:after="60"/>
              <w:rPr>
                <w:color w:val="000000"/>
                <w:sz w:val="20"/>
                <w:szCs w:val="20"/>
              </w:rPr>
            </w:pPr>
            <w:r w:rsidRPr="004F67E2">
              <w:rPr>
                <w:color w:val="000000"/>
                <w:sz w:val="20"/>
                <w:szCs w:val="20"/>
              </w:rPr>
              <w:t>Time to wait before unlock (minutes)</w:t>
            </w:r>
          </w:p>
        </w:tc>
        <w:tc>
          <w:tcPr>
            <w:tcW w:w="1418" w:type="dxa"/>
            <w:vAlign w:val="bottom"/>
          </w:tcPr>
          <w:p w14:paraId="19C27671" w14:textId="28496820" w:rsidR="004F41FC" w:rsidRPr="004F67E2" w:rsidRDefault="004F41FC" w:rsidP="003015AC">
            <w:pPr>
              <w:spacing w:before="120" w:after="120"/>
              <w:rPr>
                <w:color w:val="000000"/>
                <w:sz w:val="20"/>
                <w:szCs w:val="20"/>
              </w:rPr>
            </w:pPr>
            <w:r w:rsidRPr="004F67E2">
              <w:rPr>
                <w:color w:val="000000"/>
                <w:sz w:val="20"/>
                <w:szCs w:val="20"/>
              </w:rPr>
              <w:t>Number</w:t>
            </w:r>
          </w:p>
        </w:tc>
        <w:tc>
          <w:tcPr>
            <w:tcW w:w="1648" w:type="dxa"/>
            <w:vAlign w:val="bottom"/>
          </w:tcPr>
          <w:p w14:paraId="54468998" w14:textId="232C50D8" w:rsidR="004F41FC" w:rsidRPr="004F67E2" w:rsidRDefault="004F41FC" w:rsidP="003015AC">
            <w:pPr>
              <w:spacing w:before="120" w:after="120"/>
              <w:rPr>
                <w:color w:val="000000"/>
                <w:sz w:val="20"/>
                <w:szCs w:val="20"/>
              </w:rPr>
            </w:pPr>
            <w:r w:rsidRPr="004F67E2">
              <w:rPr>
                <w:color w:val="000000"/>
                <w:sz w:val="20"/>
                <w:szCs w:val="20"/>
              </w:rPr>
              <w:t>General setting</w:t>
            </w:r>
          </w:p>
        </w:tc>
      </w:tr>
    </w:tbl>
    <w:p w14:paraId="40AC6308" w14:textId="77777777" w:rsidR="001C76D6" w:rsidRPr="004F67E2" w:rsidRDefault="001C76D6">
      <w:pPr>
        <w:spacing w:after="0"/>
        <w:rPr>
          <w:sz w:val="24"/>
        </w:rPr>
      </w:pPr>
    </w:p>
    <w:p w14:paraId="305FF9B5" w14:textId="77777777" w:rsidR="001C76D6" w:rsidRPr="004F67E2" w:rsidRDefault="001C76D6">
      <w:pPr>
        <w:spacing w:after="0"/>
        <w:rPr>
          <w:sz w:val="24"/>
        </w:rPr>
      </w:pPr>
    </w:p>
    <w:p w14:paraId="6CFB5963" w14:textId="47043795" w:rsidR="001C76D6" w:rsidRPr="004F67E2" w:rsidRDefault="001C76D6" w:rsidP="001C76D6">
      <w:pPr>
        <w:pStyle w:val="Heading2"/>
        <w:tabs>
          <w:tab w:val="num" w:pos="720"/>
        </w:tabs>
        <w:ind w:left="720" w:hanging="720"/>
        <w:rPr>
          <w:sz w:val="24"/>
          <w:szCs w:val="24"/>
        </w:rPr>
      </w:pPr>
      <w:bookmarkStart w:id="109" w:name="_Toc498508056"/>
      <w:r w:rsidRPr="004F67E2">
        <w:rPr>
          <w:sz w:val="24"/>
          <w:szCs w:val="24"/>
        </w:rPr>
        <w:t>Report Parameters and Formats</w:t>
      </w:r>
      <w:bookmarkEnd w:id="109"/>
    </w:p>
    <w:p w14:paraId="1B758B3D" w14:textId="451D3EED" w:rsidR="001C76D6" w:rsidRPr="004F67E2" w:rsidRDefault="001C76D6">
      <w:pPr>
        <w:spacing w:after="0"/>
        <w:rPr>
          <w:color w:val="FF0000"/>
          <w:sz w:val="24"/>
        </w:rPr>
      </w:pPr>
      <w:r w:rsidRPr="004F67E2">
        <w:rPr>
          <w:color w:val="FF0000"/>
          <w:sz w:val="24"/>
        </w:rPr>
        <w:t>To be defined</w:t>
      </w:r>
    </w:p>
    <w:p w14:paraId="26A28D8E" w14:textId="77777777" w:rsidR="001C76D6" w:rsidRPr="004F67E2" w:rsidRDefault="001C76D6">
      <w:pPr>
        <w:spacing w:after="0"/>
        <w:rPr>
          <w:sz w:val="24"/>
        </w:rPr>
      </w:pPr>
    </w:p>
    <w:p w14:paraId="0E03E8BC" w14:textId="77777777" w:rsidR="001C76D6" w:rsidRPr="004F67E2" w:rsidRDefault="001C76D6">
      <w:pPr>
        <w:spacing w:after="0"/>
        <w:rPr>
          <w:sz w:val="24"/>
        </w:rPr>
      </w:pPr>
    </w:p>
    <w:p w14:paraId="6E4758FC" w14:textId="01A1137E" w:rsidR="0082426C" w:rsidRPr="004F67E2" w:rsidRDefault="0082426C">
      <w:pPr>
        <w:spacing w:after="0"/>
        <w:rPr>
          <w:rFonts w:eastAsiaTheme="majorEastAsia"/>
          <w:b/>
          <w:bCs/>
          <w:sz w:val="24"/>
        </w:rPr>
      </w:pPr>
      <w:r w:rsidRPr="004F67E2">
        <w:rPr>
          <w:sz w:val="24"/>
        </w:rPr>
        <w:br w:type="page"/>
      </w:r>
    </w:p>
    <w:p w14:paraId="51A415EB" w14:textId="632DC765" w:rsidR="00AF0E4C" w:rsidRPr="004F67E2" w:rsidRDefault="00AF0E4C" w:rsidP="00AF0E4C">
      <w:pPr>
        <w:pStyle w:val="Heading1"/>
        <w:keepLines w:val="0"/>
        <w:ind w:left="720" w:hanging="720"/>
        <w:rPr>
          <w:sz w:val="24"/>
        </w:rPr>
      </w:pPr>
      <w:bookmarkStart w:id="110" w:name="_Toc498508057"/>
      <w:r w:rsidRPr="004F67E2">
        <w:rPr>
          <w:sz w:val="24"/>
        </w:rPr>
        <w:lastRenderedPageBreak/>
        <w:t xml:space="preserve">Solution Design </w:t>
      </w:r>
      <w:r w:rsidR="001C61EF" w:rsidRPr="004F67E2">
        <w:rPr>
          <w:sz w:val="24"/>
        </w:rPr>
        <w:t>S</w:t>
      </w:r>
      <w:r w:rsidRPr="004F67E2">
        <w:rPr>
          <w:sz w:val="24"/>
        </w:rPr>
        <w:t>pecification</w:t>
      </w:r>
      <w:bookmarkEnd w:id="108"/>
      <w:bookmarkEnd w:id="110"/>
    </w:p>
    <w:p w14:paraId="62B44E52" w14:textId="79E34086" w:rsidR="00AF0E4C" w:rsidRPr="004F67E2" w:rsidRDefault="00AF0E4C" w:rsidP="00AF0E4C">
      <w:pPr>
        <w:pStyle w:val="Heading2"/>
        <w:tabs>
          <w:tab w:val="num" w:pos="720"/>
        </w:tabs>
        <w:ind w:left="720" w:hanging="720"/>
        <w:rPr>
          <w:sz w:val="24"/>
          <w:szCs w:val="24"/>
        </w:rPr>
      </w:pPr>
      <w:bookmarkStart w:id="111" w:name="_Toc421698530"/>
      <w:bookmarkStart w:id="112" w:name="_Toc222195617"/>
      <w:bookmarkStart w:id="113" w:name="_Toc421698531"/>
      <w:bookmarkStart w:id="114" w:name="_Toc498508058"/>
      <w:bookmarkEnd w:id="111"/>
      <w:r w:rsidRPr="004F67E2">
        <w:rPr>
          <w:sz w:val="24"/>
          <w:szCs w:val="24"/>
        </w:rPr>
        <w:t>Software Description</w:t>
      </w:r>
      <w:bookmarkEnd w:id="112"/>
      <w:bookmarkEnd w:id="113"/>
      <w:bookmarkEnd w:id="114"/>
      <w:r w:rsidR="007F2D71" w:rsidRPr="004F67E2">
        <w:rPr>
          <w:sz w:val="24"/>
          <w:szCs w:val="24"/>
        </w:rPr>
        <w:t xml:space="preserve"> </w:t>
      </w:r>
    </w:p>
    <w:p w14:paraId="6C850C7B" w14:textId="795C0AFB" w:rsidR="000D6F94" w:rsidRPr="004F67E2" w:rsidRDefault="007F2D71" w:rsidP="000D6F94">
      <w:pPr>
        <w:pStyle w:val="Heading3"/>
      </w:pPr>
      <w:bookmarkStart w:id="115" w:name="_Toc498508059"/>
      <w:r w:rsidRPr="004F67E2">
        <w:t>Business Applications</w:t>
      </w:r>
      <w:bookmarkEnd w:id="115"/>
    </w:p>
    <w:p w14:paraId="03B73C9F" w14:textId="496D669B" w:rsidR="000D6F94" w:rsidRPr="004F67E2" w:rsidRDefault="000D6F94" w:rsidP="000D6F94">
      <w:pPr>
        <w:spacing w:before="120" w:after="120"/>
        <w:ind w:left="720"/>
      </w:pPr>
      <w:r w:rsidRPr="004F67E2">
        <w:t>The Inception system comprises the following end-user CRM</w:t>
      </w:r>
      <w:r w:rsidR="003D7D83" w:rsidRPr="004F67E2">
        <w:t xml:space="preserve"> business</w:t>
      </w:r>
      <w:r w:rsidRPr="004F67E2">
        <w:t xml:space="preserve"> applications:</w:t>
      </w:r>
    </w:p>
    <w:p w14:paraId="279D49B9" w14:textId="377F17CE" w:rsidR="000D6F94" w:rsidRPr="004F67E2" w:rsidRDefault="000D6F94" w:rsidP="00B254E7">
      <w:pPr>
        <w:pStyle w:val="ListParagraph"/>
        <w:numPr>
          <w:ilvl w:val="0"/>
          <w:numId w:val="10"/>
        </w:numPr>
        <w:spacing w:before="120" w:after="120"/>
        <w:ind w:left="1440"/>
      </w:pPr>
      <w:r w:rsidRPr="004F67E2">
        <w:t>Tablet Client (</w:t>
      </w:r>
      <w:r w:rsidR="003D7D83" w:rsidRPr="004F67E2">
        <w:t xml:space="preserve">native application </w:t>
      </w:r>
      <w:r w:rsidRPr="004F67E2">
        <w:t>running on iPad)</w:t>
      </w:r>
    </w:p>
    <w:p w14:paraId="58220D41" w14:textId="77B6B65D" w:rsidR="000D6F94" w:rsidRPr="004F67E2" w:rsidRDefault="000D6F94" w:rsidP="00B254E7">
      <w:pPr>
        <w:pStyle w:val="ListParagraph"/>
        <w:numPr>
          <w:ilvl w:val="0"/>
          <w:numId w:val="10"/>
        </w:numPr>
        <w:spacing w:before="120" w:after="120"/>
        <w:ind w:left="1440"/>
      </w:pPr>
      <w:r w:rsidRPr="004F67E2">
        <w:t>Windows Client (</w:t>
      </w:r>
      <w:r w:rsidR="003D7D83" w:rsidRPr="004F67E2">
        <w:t xml:space="preserve">native application </w:t>
      </w:r>
      <w:r w:rsidRPr="004F67E2">
        <w:t>running on Windows PCs)</w:t>
      </w:r>
    </w:p>
    <w:p w14:paraId="63FBAECA" w14:textId="14608B4B" w:rsidR="003D7D83" w:rsidRPr="004F67E2" w:rsidRDefault="003D7D83" w:rsidP="003D7D83">
      <w:pPr>
        <w:pStyle w:val="ListParagraph"/>
        <w:numPr>
          <w:ilvl w:val="0"/>
          <w:numId w:val="10"/>
        </w:numPr>
        <w:spacing w:before="120" w:after="120"/>
        <w:ind w:left="1440"/>
      </w:pPr>
      <w:r w:rsidRPr="004F67E2">
        <w:t>Web Reports (web client application running in standard web browsers)</w:t>
      </w:r>
    </w:p>
    <w:p w14:paraId="46856DD2" w14:textId="448777CF" w:rsidR="00295862" w:rsidRPr="004F67E2" w:rsidRDefault="000D6F94" w:rsidP="00F60667">
      <w:pPr>
        <w:ind w:left="720"/>
      </w:pPr>
      <w:r w:rsidRPr="004F67E2">
        <w:t xml:space="preserve">These applications serve the needs of </w:t>
      </w:r>
      <w:r w:rsidR="00136FB4" w:rsidRPr="004F67E2">
        <w:t>[Customer]</w:t>
      </w:r>
      <w:r w:rsidRPr="004F67E2">
        <w:t xml:space="preserve"> sales representatives and sales managers. </w:t>
      </w:r>
    </w:p>
    <w:p w14:paraId="254581E6" w14:textId="6BE3EB68" w:rsidR="00295862" w:rsidRPr="004F67E2" w:rsidRDefault="00295862" w:rsidP="00F60667">
      <w:pPr>
        <w:ind w:left="720"/>
      </w:pPr>
      <w:r w:rsidRPr="004F67E2">
        <w:t xml:space="preserve">Each application comprises its own set of modules within the scope of this </w:t>
      </w:r>
      <w:r w:rsidR="005F1CFF">
        <w:t>functional description</w:t>
      </w:r>
      <w:r w:rsidRPr="004F67E2">
        <w:t xml:space="preserve">, which is defined by the </w:t>
      </w:r>
      <w:r w:rsidR="00ED1ECC" w:rsidRPr="004F67E2">
        <w:t>various</w:t>
      </w:r>
      <w:r w:rsidRPr="004F67E2">
        <w:t xml:space="preserve"> business needs of </w:t>
      </w:r>
      <w:r w:rsidR="00136FB4" w:rsidRPr="004F67E2">
        <w:t>[Customer]</w:t>
      </w:r>
      <w:r w:rsidRPr="004F67E2">
        <w:t xml:space="preserve"> </w:t>
      </w:r>
      <w:r w:rsidR="00136FB4" w:rsidRPr="004F67E2">
        <w:t>[Country]</w:t>
      </w:r>
      <w:r w:rsidRPr="004F67E2">
        <w:t>’s CRM</w:t>
      </w:r>
      <w:r w:rsidR="00B37676" w:rsidRPr="004F67E2">
        <w:t xml:space="preserve"> business</w:t>
      </w:r>
      <w:r w:rsidRPr="004F67E2">
        <w:t xml:space="preserve"> users. </w:t>
      </w:r>
    </w:p>
    <w:p w14:paraId="54B755F4" w14:textId="5C228098" w:rsidR="007F2D71" w:rsidRPr="004F67E2" w:rsidRDefault="007F2D71" w:rsidP="00F60667">
      <w:pPr>
        <w:pStyle w:val="Heading4"/>
        <w:rPr>
          <w:b/>
        </w:rPr>
      </w:pPr>
      <w:r w:rsidRPr="004F67E2">
        <w:rPr>
          <w:b/>
        </w:rPr>
        <w:t>Modules</w:t>
      </w:r>
    </w:p>
    <w:p w14:paraId="4B998CD3" w14:textId="77777777" w:rsidR="007F2D71" w:rsidRPr="004F67E2" w:rsidRDefault="007F2D71" w:rsidP="007F2D71">
      <w:pPr>
        <w:pStyle w:val="ListParagraph"/>
        <w:spacing w:before="60" w:after="60"/>
        <w:rPr>
          <w:color w:val="FF0000"/>
        </w:rPr>
      </w:pPr>
      <w:r w:rsidRPr="004F67E2">
        <w:rPr>
          <w:b/>
          <w:color w:val="FF0000"/>
        </w:rPr>
        <w:t>Assumptions:</w:t>
      </w:r>
      <w:r w:rsidRPr="004F67E2">
        <w:rPr>
          <w:color w:val="FF0000"/>
        </w:rPr>
        <w:t xml:space="preserve"> </w:t>
      </w:r>
    </w:p>
    <w:p w14:paraId="5CBC51DE" w14:textId="77777777" w:rsidR="007F2D71" w:rsidRPr="004F67E2" w:rsidRDefault="007F2D71" w:rsidP="007F2D71">
      <w:pPr>
        <w:pStyle w:val="ListParagraph"/>
        <w:spacing w:before="60" w:after="60"/>
        <w:rPr>
          <w:color w:val="FF0000"/>
        </w:rPr>
      </w:pPr>
    </w:p>
    <w:p w14:paraId="3F9D9BF9" w14:textId="77777777" w:rsidR="007F2D71" w:rsidRPr="004F67E2" w:rsidRDefault="007F2D71" w:rsidP="007F2D71">
      <w:pPr>
        <w:pStyle w:val="ListParagraph"/>
        <w:numPr>
          <w:ilvl w:val="1"/>
          <w:numId w:val="18"/>
        </w:numPr>
        <w:spacing w:before="120" w:after="120"/>
        <w:ind w:left="1434" w:hanging="357"/>
        <w:contextualSpacing w:val="0"/>
        <w:rPr>
          <w:color w:val="FF0000"/>
        </w:rPr>
      </w:pPr>
      <w:r w:rsidRPr="004F67E2">
        <w:rPr>
          <w:color w:val="FF0000"/>
        </w:rPr>
        <w:t xml:space="preserve">“Module” means a part of the application user interface comprising a distinct set of functionality and identified as a distinct section of the application by its listing on the main menu. Different modules may share features (distributed functions), such as buttons, lists, hyperlinks, and navigation elements, as well as information. The same data may be presented in more than one section of the user interface. </w:t>
      </w:r>
    </w:p>
    <w:p w14:paraId="1C756FA2" w14:textId="77777777" w:rsidR="007F2D71" w:rsidRPr="004F67E2" w:rsidRDefault="007F2D71" w:rsidP="007F2D71">
      <w:pPr>
        <w:pStyle w:val="ListParagraph"/>
        <w:spacing w:before="120" w:after="120"/>
        <w:ind w:left="1434"/>
        <w:contextualSpacing w:val="0"/>
        <w:rPr>
          <w:color w:val="FF0000"/>
        </w:rPr>
      </w:pPr>
      <w:r w:rsidRPr="004F67E2">
        <w:rPr>
          <w:color w:val="FF0000"/>
        </w:rPr>
        <w:t>System Modules are defined by their services. They are described in Sec. 3.2. (System Architecture) and Sec. 6.1.2. (Interfaces).</w:t>
      </w:r>
    </w:p>
    <w:p w14:paraId="60485AF6" w14:textId="50C0A9D4" w:rsidR="007F2D71" w:rsidRPr="004F67E2" w:rsidRDefault="007F2D71" w:rsidP="007F2D71">
      <w:pPr>
        <w:pStyle w:val="ListParagraph"/>
        <w:numPr>
          <w:ilvl w:val="1"/>
          <w:numId w:val="18"/>
        </w:numPr>
        <w:spacing w:before="120" w:after="120"/>
        <w:ind w:left="1434" w:hanging="357"/>
        <w:contextualSpacing w:val="0"/>
        <w:rPr>
          <w:color w:val="FF0000"/>
        </w:rPr>
      </w:pPr>
      <w:r w:rsidRPr="004F67E2">
        <w:rPr>
          <w:color w:val="FF0000"/>
        </w:rPr>
        <w:t xml:space="preserve">All modules of the Tablet Client are in scope of this application for </w:t>
      </w:r>
      <w:r w:rsidR="00136FB4" w:rsidRPr="004F67E2">
        <w:rPr>
          <w:color w:val="FF0000"/>
        </w:rPr>
        <w:t>[Customer]</w:t>
      </w:r>
      <w:r w:rsidRPr="004F67E2">
        <w:rPr>
          <w:color w:val="FF0000"/>
        </w:rPr>
        <w:t xml:space="preserve"> </w:t>
      </w:r>
      <w:r w:rsidR="00136FB4" w:rsidRPr="004F67E2">
        <w:rPr>
          <w:color w:val="FF0000"/>
        </w:rPr>
        <w:t>[Country]</w:t>
      </w:r>
      <w:r w:rsidRPr="004F67E2">
        <w:rPr>
          <w:color w:val="FF0000"/>
        </w:rPr>
        <w:t>.</w:t>
      </w:r>
    </w:p>
    <w:p w14:paraId="52D689A6" w14:textId="77777777" w:rsidR="007F2D71" w:rsidRPr="004F67E2" w:rsidRDefault="007F2D71" w:rsidP="007F2D71">
      <w:pPr>
        <w:pStyle w:val="ListParagraph"/>
        <w:numPr>
          <w:ilvl w:val="1"/>
          <w:numId w:val="18"/>
        </w:numPr>
        <w:spacing w:before="120" w:after="120"/>
        <w:ind w:left="1434" w:hanging="357"/>
        <w:contextualSpacing w:val="0"/>
        <w:rPr>
          <w:color w:val="FF0000"/>
        </w:rPr>
      </w:pPr>
      <w:r w:rsidRPr="004F67E2">
        <w:rPr>
          <w:color w:val="FF0000"/>
        </w:rPr>
        <w:t>Windows Client modules in scope have not yet been defined. Their descriptions will be added once the scope has been defined.</w:t>
      </w:r>
    </w:p>
    <w:p w14:paraId="0B6B8FEE" w14:textId="77777777" w:rsidR="007F2D71" w:rsidRPr="004F67E2" w:rsidRDefault="007F2D71" w:rsidP="007F2D71">
      <w:pPr>
        <w:pStyle w:val="ListParagraph"/>
        <w:numPr>
          <w:ilvl w:val="1"/>
          <w:numId w:val="18"/>
        </w:numPr>
        <w:spacing w:before="120" w:after="120"/>
        <w:ind w:left="1434" w:hanging="357"/>
        <w:contextualSpacing w:val="0"/>
        <w:rPr>
          <w:color w:val="FF0000"/>
        </w:rPr>
      </w:pPr>
      <w:r w:rsidRPr="004F67E2">
        <w:rPr>
          <w:color w:val="FF0000"/>
        </w:rPr>
        <w:t>Web Reports in scope have not yet been defined. Their descriptions will be added once the scope has been defined.</w:t>
      </w:r>
    </w:p>
    <w:p w14:paraId="487F2ADC" w14:textId="45DB00E4" w:rsidR="009E7926" w:rsidRPr="004F67E2" w:rsidRDefault="007F2D71" w:rsidP="009E7926">
      <w:pPr>
        <w:pStyle w:val="ListParagraph"/>
        <w:numPr>
          <w:ilvl w:val="1"/>
          <w:numId w:val="18"/>
        </w:numPr>
        <w:spacing w:before="120" w:after="120"/>
        <w:ind w:left="1434" w:hanging="357"/>
        <w:contextualSpacing w:val="0"/>
        <w:rPr>
          <w:color w:val="FF0000"/>
        </w:rPr>
      </w:pPr>
      <w:r w:rsidRPr="004F67E2">
        <w:rPr>
          <w:color w:val="FF0000"/>
        </w:rPr>
        <w:t xml:space="preserve">AdminTool is described by its configuration options in Sec. 5. It’s business features (application components and general behaviors) are not in scope of this </w:t>
      </w:r>
      <w:r w:rsidR="005F1CFF">
        <w:rPr>
          <w:color w:val="FF0000"/>
        </w:rPr>
        <w:t>functional description</w:t>
      </w:r>
      <w:r w:rsidRPr="004F67E2">
        <w:rPr>
          <w:color w:val="FF0000"/>
        </w:rPr>
        <w:t xml:space="preserve">. </w:t>
      </w:r>
    </w:p>
    <w:p w14:paraId="32AC2A5A" w14:textId="3C1082C2" w:rsidR="009E7926" w:rsidRPr="004F67E2" w:rsidRDefault="009E7926" w:rsidP="009E7926">
      <w:pPr>
        <w:spacing w:before="120" w:after="120"/>
        <w:ind w:left="720"/>
      </w:pPr>
      <w:r w:rsidRPr="004F67E2">
        <w:br/>
        <w:t>The modules and functions of the Tablet Client application for iPad are described below.</w:t>
      </w:r>
    </w:p>
    <w:p w14:paraId="41A5BF80" w14:textId="77777777" w:rsidR="007F2D71" w:rsidRPr="004F67E2" w:rsidRDefault="007F2D71" w:rsidP="007F2D71">
      <w:pPr>
        <w:pStyle w:val="ListParagraph"/>
        <w:spacing w:before="120" w:after="120"/>
        <w:ind w:left="1434"/>
        <w:contextualSpacing w:val="0"/>
        <w:rPr>
          <w:color w:val="FF0000"/>
        </w:rPr>
      </w:pPr>
    </w:p>
    <w:p w14:paraId="4D410B2D" w14:textId="18694D48" w:rsidR="000D6F94" w:rsidRPr="004F67E2" w:rsidRDefault="000D6F94" w:rsidP="00F60667">
      <w:pPr>
        <w:pStyle w:val="Heading4"/>
        <w:rPr>
          <w:b/>
        </w:rPr>
      </w:pPr>
      <w:r w:rsidRPr="004F67E2">
        <w:rPr>
          <w:b/>
        </w:rPr>
        <w:t>Tablet Client</w:t>
      </w:r>
      <w:r w:rsidR="00F60667" w:rsidRPr="004F67E2">
        <w:rPr>
          <w:b/>
        </w:rPr>
        <w:t xml:space="preserve"> Modules</w:t>
      </w:r>
      <w:r w:rsidR="00E10BA9" w:rsidRPr="004F67E2">
        <w:rPr>
          <w:b/>
        </w:rPr>
        <w:t xml:space="preserve"> – Functional Specification</w:t>
      </w:r>
    </w:p>
    <w:p w14:paraId="35C630AD" w14:textId="7A215534" w:rsidR="00A26675" w:rsidRPr="004F67E2" w:rsidRDefault="00A26675" w:rsidP="00A26675">
      <w:pPr>
        <w:pStyle w:val="ListParagraph"/>
        <w:spacing w:before="60" w:after="60"/>
      </w:pPr>
      <w:r w:rsidRPr="004F67E2">
        <w:t>The iOS native applications, used by Sales Representatives, runs locally on their tablet devices (iPads) and communicates data through live data connection as well as forced synchronization with the central server, located in Prague, Czech Republic. Reps use this application to access the modules and informational sections described below.</w:t>
      </w:r>
    </w:p>
    <w:p w14:paraId="65F394B9" w14:textId="77777777" w:rsidR="00295862" w:rsidRPr="004F67E2" w:rsidRDefault="00295862" w:rsidP="007F2D71">
      <w:pPr>
        <w:spacing w:before="60" w:after="60"/>
      </w:pPr>
    </w:p>
    <w:p w14:paraId="3BB0C116" w14:textId="77777777" w:rsidR="000D6F94" w:rsidRPr="004F67E2" w:rsidRDefault="000D6F94" w:rsidP="000D6F94">
      <w:pPr>
        <w:pStyle w:val="ListParagraph"/>
        <w:spacing w:before="60" w:after="60"/>
      </w:pPr>
    </w:p>
    <w:tbl>
      <w:tblPr>
        <w:tblStyle w:val="TableGrid"/>
        <w:tblW w:w="0" w:type="auto"/>
        <w:tblInd w:w="78" w:type="dxa"/>
        <w:tblLook w:val="04A0" w:firstRow="1" w:lastRow="0" w:firstColumn="1" w:lastColumn="0" w:noHBand="0" w:noVBand="1"/>
      </w:tblPr>
      <w:tblGrid>
        <w:gridCol w:w="1570"/>
        <w:gridCol w:w="2014"/>
        <w:gridCol w:w="6408"/>
      </w:tblGrid>
      <w:tr w:rsidR="000F10C9" w:rsidRPr="004F67E2" w14:paraId="05DDAA47" w14:textId="77777777" w:rsidTr="00A00C96">
        <w:trPr>
          <w:cantSplit/>
          <w:tblHeader/>
        </w:trPr>
        <w:tc>
          <w:tcPr>
            <w:tcW w:w="1586" w:type="dxa"/>
            <w:shd w:val="clear" w:color="auto" w:fill="D9D9D9" w:themeFill="background1" w:themeFillShade="D9"/>
          </w:tcPr>
          <w:p w14:paraId="3B893BB3" w14:textId="3C82CF7A" w:rsidR="00F60667" w:rsidRPr="004F67E2" w:rsidRDefault="00F60667" w:rsidP="00B37DCA">
            <w:pPr>
              <w:spacing w:before="60" w:after="60"/>
              <w:rPr>
                <w:b/>
                <w:sz w:val="20"/>
              </w:rPr>
            </w:pPr>
            <w:r w:rsidRPr="004F67E2">
              <w:rPr>
                <w:b/>
                <w:sz w:val="20"/>
              </w:rPr>
              <w:t>Module</w:t>
            </w:r>
          </w:p>
        </w:tc>
        <w:tc>
          <w:tcPr>
            <w:tcW w:w="2037" w:type="dxa"/>
            <w:shd w:val="clear" w:color="auto" w:fill="D9D9D9" w:themeFill="background1" w:themeFillShade="D9"/>
          </w:tcPr>
          <w:p w14:paraId="1AC41FEA" w14:textId="416B5C91" w:rsidR="00F60667" w:rsidRPr="004F67E2" w:rsidRDefault="00F60667" w:rsidP="003C4599">
            <w:pPr>
              <w:spacing w:before="60" w:after="60"/>
              <w:rPr>
                <w:b/>
                <w:sz w:val="20"/>
              </w:rPr>
            </w:pPr>
            <w:r w:rsidRPr="004F67E2">
              <w:rPr>
                <w:b/>
                <w:sz w:val="20"/>
              </w:rPr>
              <w:t>Section</w:t>
            </w:r>
            <w:r w:rsidR="003C4599" w:rsidRPr="004F67E2">
              <w:rPr>
                <w:b/>
                <w:sz w:val="20"/>
              </w:rPr>
              <w:t xml:space="preserve"> or</w:t>
            </w:r>
            <w:r w:rsidR="00CE2C10" w:rsidRPr="004F67E2">
              <w:rPr>
                <w:b/>
                <w:sz w:val="20"/>
              </w:rPr>
              <w:t xml:space="preserve"> Attribute</w:t>
            </w:r>
          </w:p>
        </w:tc>
        <w:tc>
          <w:tcPr>
            <w:tcW w:w="6523" w:type="dxa"/>
            <w:shd w:val="clear" w:color="auto" w:fill="D9D9D9" w:themeFill="background1" w:themeFillShade="D9"/>
          </w:tcPr>
          <w:p w14:paraId="71091E56" w14:textId="1BB7BA26" w:rsidR="00F60667" w:rsidRPr="004F67E2" w:rsidRDefault="00F60667" w:rsidP="00B37DCA">
            <w:pPr>
              <w:spacing w:before="60" w:after="60"/>
              <w:rPr>
                <w:b/>
                <w:sz w:val="20"/>
              </w:rPr>
            </w:pPr>
            <w:r w:rsidRPr="004F67E2">
              <w:rPr>
                <w:b/>
                <w:sz w:val="20"/>
              </w:rPr>
              <w:t>Description</w:t>
            </w:r>
          </w:p>
        </w:tc>
      </w:tr>
      <w:tr w:rsidR="00763EA7" w:rsidRPr="004F67E2" w14:paraId="1A8F8FA1" w14:textId="77777777" w:rsidTr="00A00C96">
        <w:trPr>
          <w:cantSplit/>
        </w:trPr>
        <w:tc>
          <w:tcPr>
            <w:tcW w:w="1586" w:type="dxa"/>
            <w:shd w:val="clear" w:color="auto" w:fill="FFFFFF" w:themeFill="background1"/>
          </w:tcPr>
          <w:p w14:paraId="17D6B50F" w14:textId="3883AA16" w:rsidR="00763EA7" w:rsidRPr="004F67E2" w:rsidRDefault="00763EA7" w:rsidP="00B37DCA">
            <w:pPr>
              <w:spacing w:before="60" w:after="60"/>
              <w:rPr>
                <w:color w:val="548DD4" w:themeColor="text2" w:themeTint="99"/>
                <w:sz w:val="20"/>
              </w:rPr>
            </w:pPr>
            <w:r w:rsidRPr="004F67E2">
              <w:rPr>
                <w:color w:val="548DD4" w:themeColor="text2" w:themeTint="99"/>
                <w:sz w:val="20"/>
              </w:rPr>
              <w:t>Home Screen</w:t>
            </w:r>
          </w:p>
        </w:tc>
        <w:tc>
          <w:tcPr>
            <w:tcW w:w="2037" w:type="dxa"/>
            <w:shd w:val="clear" w:color="auto" w:fill="FFFFFF" w:themeFill="background1"/>
          </w:tcPr>
          <w:p w14:paraId="22ECAF5B" w14:textId="12B73FF1" w:rsidR="00763EA7" w:rsidRPr="004F67E2" w:rsidRDefault="00763EA7" w:rsidP="00B37DCA">
            <w:pPr>
              <w:spacing w:before="60" w:after="60"/>
              <w:rPr>
                <w:color w:val="548DD4" w:themeColor="text2" w:themeTint="99"/>
                <w:sz w:val="20"/>
              </w:rPr>
            </w:pPr>
            <w:r w:rsidRPr="004F67E2">
              <w:rPr>
                <w:color w:val="548DD4" w:themeColor="text2" w:themeTint="99"/>
                <w:sz w:val="20"/>
              </w:rPr>
              <w:t>General Description</w:t>
            </w:r>
          </w:p>
        </w:tc>
        <w:tc>
          <w:tcPr>
            <w:tcW w:w="6523" w:type="dxa"/>
          </w:tcPr>
          <w:p w14:paraId="1F5B6A2D" w14:textId="5F95DE7A" w:rsidR="00763EA7" w:rsidRPr="004F67E2" w:rsidRDefault="00A0393C" w:rsidP="00A0393C">
            <w:pPr>
              <w:spacing w:before="120" w:after="120"/>
              <w:rPr>
                <w:sz w:val="20"/>
              </w:rPr>
            </w:pPr>
            <w:r w:rsidRPr="004F67E2">
              <w:rPr>
                <w:sz w:val="20"/>
              </w:rPr>
              <w:t xml:space="preserve">Provides access to all available modules and screens, according to a user’s assigned </w:t>
            </w:r>
            <w:r w:rsidR="00690F78" w:rsidRPr="004F67E2">
              <w:rPr>
                <w:sz w:val="20"/>
              </w:rPr>
              <w:t>roles within the application, as well as module settings, which are used to enable / disable individual modules, regardless of user access rights.</w:t>
            </w:r>
          </w:p>
          <w:p w14:paraId="5B18E48B" w14:textId="77777777" w:rsidR="00690F78" w:rsidRPr="004F67E2" w:rsidRDefault="00690F78" w:rsidP="00690F78">
            <w:pPr>
              <w:spacing w:before="120" w:after="120"/>
              <w:rPr>
                <w:sz w:val="20"/>
              </w:rPr>
            </w:pPr>
            <w:r w:rsidRPr="004F67E2">
              <w:rPr>
                <w:sz w:val="20"/>
              </w:rPr>
              <w:t>The following modules are accessed from the Home Screen by clicking on their respective menu items (represented by button icons and localized text labels):</w:t>
            </w:r>
          </w:p>
          <w:p w14:paraId="4A5FDF7D"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Search</w:t>
            </w:r>
          </w:p>
          <w:p w14:paraId="5B0D8F42"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Update Requests</w:t>
            </w:r>
          </w:p>
          <w:p w14:paraId="03A6B440"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Planner</w:t>
            </w:r>
          </w:p>
          <w:p w14:paraId="7B4A66AA"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Cycle Plan</w:t>
            </w:r>
          </w:p>
          <w:p w14:paraId="0360D41D"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Orders</w:t>
            </w:r>
          </w:p>
          <w:p w14:paraId="49518096"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Warehouse</w:t>
            </w:r>
          </w:p>
          <w:p w14:paraId="7337C34A"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Expenses</w:t>
            </w:r>
          </w:p>
          <w:p w14:paraId="2105C144"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My Work</w:t>
            </w:r>
          </w:p>
          <w:p w14:paraId="0424348D"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Dashboard</w:t>
            </w:r>
          </w:p>
          <w:p w14:paraId="427B3F8B"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Tools</w:t>
            </w:r>
          </w:p>
          <w:p w14:paraId="2976CAA3" w14:textId="77777777" w:rsidR="00690F78" w:rsidRPr="004F67E2" w:rsidRDefault="00690F78" w:rsidP="00690F78">
            <w:pPr>
              <w:pStyle w:val="ListParagraph"/>
              <w:numPr>
                <w:ilvl w:val="0"/>
                <w:numId w:val="26"/>
              </w:numPr>
              <w:spacing w:before="120" w:after="120"/>
              <w:rPr>
                <w:rFonts w:ascii="Calibri" w:hAnsi="Calibri"/>
                <w:sz w:val="24"/>
              </w:rPr>
            </w:pPr>
            <w:r w:rsidRPr="004F67E2">
              <w:rPr>
                <w:sz w:val="20"/>
              </w:rPr>
              <w:t>Settings</w:t>
            </w:r>
          </w:p>
          <w:p w14:paraId="7731CD84" w14:textId="441E01B7" w:rsidR="00500066" w:rsidRPr="004F67E2" w:rsidRDefault="00690F78" w:rsidP="00500066">
            <w:pPr>
              <w:pStyle w:val="ListParagraph"/>
              <w:numPr>
                <w:ilvl w:val="0"/>
                <w:numId w:val="26"/>
              </w:numPr>
              <w:spacing w:before="120" w:after="120"/>
              <w:rPr>
                <w:rFonts w:ascii="Calibri" w:hAnsi="Calibri"/>
                <w:sz w:val="24"/>
              </w:rPr>
            </w:pPr>
            <w:r w:rsidRPr="004F67E2">
              <w:rPr>
                <w:sz w:val="20"/>
              </w:rPr>
              <w:t>Messages</w:t>
            </w:r>
          </w:p>
          <w:p w14:paraId="6D1004A8" w14:textId="41B5A1B3" w:rsidR="00500066" w:rsidRPr="004F67E2" w:rsidRDefault="00500066" w:rsidP="00500066">
            <w:pPr>
              <w:spacing w:before="120" w:after="120"/>
              <w:rPr>
                <w:rFonts w:ascii="Calibri" w:hAnsi="Calibri"/>
                <w:sz w:val="24"/>
              </w:rPr>
            </w:pPr>
            <w:r w:rsidRPr="004F67E2">
              <w:rPr>
                <w:sz w:val="20"/>
              </w:rPr>
              <w:t xml:space="preserve">The Home Screen’s features are also replicated in the Sidebar Menu, which can be accessed from anywhere in the application </w:t>
            </w:r>
            <w:r w:rsidRPr="004F67E2">
              <w:rPr>
                <w:i/>
                <w:sz w:val="20"/>
              </w:rPr>
              <w:t>except the Home Screen</w:t>
            </w:r>
            <w:r w:rsidRPr="004F67E2">
              <w:rPr>
                <w:sz w:val="20"/>
              </w:rPr>
              <w:t xml:space="preserve"> by clicking on the collapsed menu icon (indicated by three horizontal lines) at the top right of each application screen.</w:t>
            </w:r>
          </w:p>
        </w:tc>
      </w:tr>
      <w:tr w:rsidR="00763EA7" w:rsidRPr="004F67E2" w14:paraId="7BA0F978" w14:textId="77777777" w:rsidTr="00A00C96">
        <w:trPr>
          <w:cantSplit/>
        </w:trPr>
        <w:tc>
          <w:tcPr>
            <w:tcW w:w="1586" w:type="dxa"/>
            <w:shd w:val="clear" w:color="auto" w:fill="FFFFFF" w:themeFill="background1"/>
          </w:tcPr>
          <w:p w14:paraId="23DA21F6" w14:textId="4D489BB7" w:rsidR="00763EA7" w:rsidRPr="004F67E2" w:rsidRDefault="00763EA7" w:rsidP="00B37DCA">
            <w:pPr>
              <w:spacing w:before="60" w:after="60"/>
              <w:rPr>
                <w:color w:val="548DD4" w:themeColor="text2" w:themeTint="99"/>
                <w:sz w:val="20"/>
              </w:rPr>
            </w:pPr>
            <w:r w:rsidRPr="004F67E2">
              <w:rPr>
                <w:color w:val="548DD4" w:themeColor="text2" w:themeTint="99"/>
                <w:sz w:val="20"/>
              </w:rPr>
              <w:t>Search</w:t>
            </w:r>
          </w:p>
        </w:tc>
        <w:tc>
          <w:tcPr>
            <w:tcW w:w="2037" w:type="dxa"/>
            <w:shd w:val="clear" w:color="auto" w:fill="FFFFFF" w:themeFill="background1"/>
          </w:tcPr>
          <w:p w14:paraId="0255AEBE" w14:textId="09FF5FC3" w:rsidR="00763EA7" w:rsidRPr="004F67E2" w:rsidRDefault="00763EA7" w:rsidP="00B37DCA">
            <w:pPr>
              <w:spacing w:before="60" w:after="60"/>
              <w:rPr>
                <w:color w:val="548DD4" w:themeColor="text2" w:themeTint="99"/>
                <w:sz w:val="20"/>
              </w:rPr>
            </w:pPr>
            <w:r w:rsidRPr="004F67E2">
              <w:rPr>
                <w:color w:val="548DD4" w:themeColor="text2" w:themeTint="99"/>
                <w:sz w:val="20"/>
              </w:rPr>
              <w:t>General Description</w:t>
            </w:r>
          </w:p>
        </w:tc>
        <w:tc>
          <w:tcPr>
            <w:tcW w:w="6523" w:type="dxa"/>
          </w:tcPr>
          <w:p w14:paraId="515632B2" w14:textId="08D2BC32" w:rsidR="00763EA7" w:rsidRPr="004F67E2" w:rsidRDefault="00763EA7" w:rsidP="00726599">
            <w:pPr>
              <w:spacing w:before="120" w:after="120"/>
              <w:rPr>
                <w:sz w:val="20"/>
              </w:rPr>
            </w:pPr>
            <w:r w:rsidRPr="004F67E2">
              <w:rPr>
                <w:sz w:val="20"/>
              </w:rPr>
              <w:t xml:space="preserve">Search module allows users to find client contacts and view information about customers. </w:t>
            </w:r>
          </w:p>
          <w:p w14:paraId="56012B6D" w14:textId="178A7999" w:rsidR="00763EA7" w:rsidRPr="004F67E2" w:rsidRDefault="00763EA7" w:rsidP="00726599">
            <w:pPr>
              <w:spacing w:before="120" w:after="120"/>
              <w:rPr>
                <w:sz w:val="20"/>
              </w:rPr>
            </w:pPr>
            <w:r w:rsidRPr="004F67E2">
              <w:rPr>
                <w:sz w:val="20"/>
              </w:rPr>
              <w:t xml:space="preserve">It displays biographical and contact data for a specific person or institution, as well as data entered by users (e.g. targeting data, profile and profile value assignments, contact hours, and lists of scheduled and submitted calls, expenses, samples, orders, and non-structured comments). </w:t>
            </w:r>
          </w:p>
          <w:p w14:paraId="7EE58416" w14:textId="3667953C" w:rsidR="00763EA7" w:rsidRPr="004F67E2" w:rsidRDefault="00763EA7" w:rsidP="00726599">
            <w:pPr>
              <w:spacing w:before="120" w:after="120"/>
              <w:rPr>
                <w:sz w:val="20"/>
              </w:rPr>
            </w:pPr>
            <w:r w:rsidRPr="004F67E2">
              <w:rPr>
                <w:sz w:val="20"/>
              </w:rPr>
              <w:t>It comprises the following sections, which are discussed individually below:</w:t>
            </w:r>
          </w:p>
          <w:p w14:paraId="3C5D7F49" w14:textId="34AEF1AB" w:rsidR="00763EA7" w:rsidRPr="004F67E2" w:rsidRDefault="00763EA7" w:rsidP="00CC6A11">
            <w:pPr>
              <w:pStyle w:val="ListParagraph"/>
              <w:numPr>
                <w:ilvl w:val="0"/>
                <w:numId w:val="26"/>
              </w:numPr>
              <w:spacing w:before="120" w:after="120"/>
              <w:rPr>
                <w:sz w:val="20"/>
              </w:rPr>
            </w:pPr>
            <w:r w:rsidRPr="004F67E2">
              <w:rPr>
                <w:b/>
                <w:sz w:val="20"/>
              </w:rPr>
              <w:t>Search List:</w:t>
            </w:r>
            <w:r w:rsidRPr="004F67E2">
              <w:rPr>
                <w:sz w:val="20"/>
              </w:rPr>
              <w:t xml:space="preserve"> Displayed on the left side of the screen, it shows a list of customers. These represent variously filtered results of search queries.</w:t>
            </w:r>
            <w:r w:rsidRPr="004F67E2">
              <w:rPr>
                <w:sz w:val="20"/>
              </w:rPr>
              <w:br/>
            </w:r>
          </w:p>
          <w:p w14:paraId="2C1D505E" w14:textId="45C39E03" w:rsidR="00763EA7" w:rsidRPr="004F67E2" w:rsidRDefault="00763EA7" w:rsidP="00CC6A11">
            <w:pPr>
              <w:pStyle w:val="ListParagraph"/>
              <w:numPr>
                <w:ilvl w:val="0"/>
                <w:numId w:val="25"/>
              </w:numPr>
              <w:spacing w:before="120" w:after="120"/>
              <w:rPr>
                <w:sz w:val="20"/>
              </w:rPr>
            </w:pPr>
            <w:r w:rsidRPr="004F67E2">
              <w:rPr>
                <w:b/>
                <w:sz w:val="20"/>
              </w:rPr>
              <w:t>Customer Card:</w:t>
            </w:r>
            <w:r w:rsidRPr="004F67E2">
              <w:rPr>
                <w:sz w:val="20"/>
              </w:rPr>
              <w:t xml:space="preserve"> Displayed on the right side of the screen (larger pane), it displays information about a specific customer. Load view displays a single pane. Splits into two panes when a subsection is selected.</w:t>
            </w:r>
          </w:p>
        </w:tc>
      </w:tr>
      <w:tr w:rsidR="00763EA7" w:rsidRPr="004F67E2" w14:paraId="71203EFE" w14:textId="77777777" w:rsidTr="00A00C96">
        <w:trPr>
          <w:cantSplit/>
        </w:trPr>
        <w:tc>
          <w:tcPr>
            <w:tcW w:w="1586" w:type="dxa"/>
            <w:shd w:val="clear" w:color="auto" w:fill="FFFFFF" w:themeFill="background1"/>
          </w:tcPr>
          <w:p w14:paraId="6B3E07D0" w14:textId="3DF042A6"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45BE96FF" w14:textId="2AC42457" w:rsidR="00763EA7" w:rsidRPr="004F67E2" w:rsidRDefault="00763EA7" w:rsidP="00B37DCA">
            <w:pPr>
              <w:spacing w:before="60" w:after="60"/>
              <w:rPr>
                <w:sz w:val="20"/>
              </w:rPr>
            </w:pPr>
            <w:r w:rsidRPr="004F67E2">
              <w:rPr>
                <w:sz w:val="20"/>
              </w:rPr>
              <w:t>Search List</w:t>
            </w:r>
          </w:p>
        </w:tc>
        <w:tc>
          <w:tcPr>
            <w:tcW w:w="6523" w:type="dxa"/>
          </w:tcPr>
          <w:p w14:paraId="53ADC973" w14:textId="7C91AFA1" w:rsidR="00763EA7" w:rsidRPr="004F67E2" w:rsidRDefault="00763EA7" w:rsidP="00726599">
            <w:pPr>
              <w:spacing w:before="120" w:after="120"/>
              <w:rPr>
                <w:sz w:val="20"/>
              </w:rPr>
            </w:pPr>
            <w:r w:rsidRPr="004F67E2">
              <w:rPr>
                <w:sz w:val="20"/>
              </w:rPr>
              <w:t>Search list displays target and non-target customers in the geo units (regions, territories, bricks) assigned to a rep. Each entry in the Search List represents a single customer (“Person” or “Institution”).</w:t>
            </w:r>
            <w:r w:rsidRPr="004F67E2">
              <w:rPr>
                <w:rFonts w:ascii="Calibri" w:hAnsi="Calibri"/>
              </w:rPr>
              <w:t xml:space="preserve"> </w:t>
            </w:r>
            <w:r w:rsidRPr="004F67E2">
              <w:rPr>
                <w:sz w:val="20"/>
              </w:rPr>
              <w:t>The default view displays targeted cycle-plan customers only, but the list can be toggled to include non-target customers.</w:t>
            </w:r>
          </w:p>
          <w:p w14:paraId="6466CCCD" w14:textId="66CB8CB3" w:rsidR="00763EA7" w:rsidRPr="004F67E2" w:rsidRDefault="00763EA7" w:rsidP="00726599">
            <w:pPr>
              <w:spacing w:before="120" w:after="120"/>
              <w:rPr>
                <w:sz w:val="20"/>
              </w:rPr>
            </w:pPr>
            <w:r w:rsidRPr="004F67E2">
              <w:rPr>
                <w:sz w:val="20"/>
              </w:rPr>
              <w:t>Each item on the search list displays a summary of basic identification data about the customer:</w:t>
            </w:r>
          </w:p>
          <w:p w14:paraId="56CBBF52" w14:textId="77777777" w:rsidR="00763EA7" w:rsidRPr="004F67E2" w:rsidRDefault="00763EA7" w:rsidP="00CC6A11">
            <w:pPr>
              <w:pStyle w:val="ListParagraph"/>
              <w:numPr>
                <w:ilvl w:val="0"/>
                <w:numId w:val="25"/>
              </w:numPr>
              <w:spacing w:before="120" w:after="120"/>
              <w:rPr>
                <w:sz w:val="20"/>
              </w:rPr>
            </w:pPr>
            <w:r w:rsidRPr="004F67E2">
              <w:rPr>
                <w:sz w:val="20"/>
              </w:rPr>
              <w:t xml:space="preserve">Print Name or Sort Name </w:t>
            </w:r>
          </w:p>
          <w:p w14:paraId="61778760" w14:textId="77777777" w:rsidR="00763EA7" w:rsidRPr="004F67E2" w:rsidRDefault="00763EA7" w:rsidP="00CC6A11">
            <w:pPr>
              <w:pStyle w:val="ListParagraph"/>
              <w:numPr>
                <w:ilvl w:val="0"/>
                <w:numId w:val="25"/>
              </w:numPr>
              <w:spacing w:before="120" w:after="120"/>
              <w:rPr>
                <w:sz w:val="20"/>
              </w:rPr>
            </w:pPr>
            <w:r w:rsidRPr="004F67E2">
              <w:rPr>
                <w:sz w:val="20"/>
              </w:rPr>
              <w:t>Street address (street name and number)</w:t>
            </w:r>
          </w:p>
          <w:p w14:paraId="2B7BF21E" w14:textId="49FB6037" w:rsidR="00763EA7" w:rsidRPr="004F67E2" w:rsidRDefault="00763EA7" w:rsidP="00CC6A11">
            <w:pPr>
              <w:pStyle w:val="ListParagraph"/>
              <w:numPr>
                <w:ilvl w:val="0"/>
                <w:numId w:val="25"/>
              </w:numPr>
              <w:spacing w:before="120" w:after="120"/>
              <w:rPr>
                <w:sz w:val="20"/>
              </w:rPr>
            </w:pPr>
            <w:r w:rsidRPr="004F67E2">
              <w:rPr>
                <w:sz w:val="20"/>
              </w:rPr>
              <w:t>City</w:t>
            </w:r>
          </w:p>
          <w:p w14:paraId="01D4F59A" w14:textId="4BA6F7F8" w:rsidR="00763EA7" w:rsidRPr="004F67E2" w:rsidRDefault="00763EA7" w:rsidP="00726599">
            <w:pPr>
              <w:spacing w:before="120" w:after="120"/>
              <w:rPr>
                <w:sz w:val="20"/>
              </w:rPr>
            </w:pPr>
            <w:r w:rsidRPr="004F67E2">
              <w:rPr>
                <w:sz w:val="20"/>
              </w:rPr>
              <w:t xml:space="preserve">The search list can be filtered using three types of filter: </w:t>
            </w:r>
          </w:p>
          <w:p w14:paraId="183F5E39" w14:textId="2C5C2F2F" w:rsidR="00763EA7" w:rsidRPr="004F67E2" w:rsidRDefault="00763EA7" w:rsidP="00CC6A11">
            <w:pPr>
              <w:pStyle w:val="ListParagraph"/>
              <w:numPr>
                <w:ilvl w:val="0"/>
                <w:numId w:val="25"/>
              </w:numPr>
              <w:spacing w:before="120" w:after="120"/>
              <w:rPr>
                <w:rFonts w:ascii="Calibri" w:hAnsi="Calibri"/>
              </w:rPr>
            </w:pPr>
            <w:r w:rsidRPr="004F67E2">
              <w:rPr>
                <w:sz w:val="20"/>
              </w:rPr>
              <w:t>Target Group filter (toggle button)</w:t>
            </w:r>
          </w:p>
          <w:p w14:paraId="3650C130" w14:textId="57A39135" w:rsidR="00763EA7" w:rsidRPr="004F67E2" w:rsidRDefault="00763EA7" w:rsidP="00CC6A11">
            <w:pPr>
              <w:pStyle w:val="ListParagraph"/>
              <w:numPr>
                <w:ilvl w:val="0"/>
                <w:numId w:val="25"/>
              </w:numPr>
              <w:spacing w:before="120" w:after="120"/>
              <w:rPr>
                <w:rFonts w:ascii="Calibri" w:hAnsi="Calibri"/>
              </w:rPr>
            </w:pPr>
            <w:r w:rsidRPr="004F67E2">
              <w:rPr>
                <w:sz w:val="20"/>
              </w:rPr>
              <w:t>a text-box search filter (text entry field)</w:t>
            </w:r>
          </w:p>
          <w:p w14:paraId="788F3A72" w14:textId="46BF5C10" w:rsidR="00763EA7" w:rsidRPr="004F67E2" w:rsidRDefault="00763EA7" w:rsidP="00CC6A11">
            <w:pPr>
              <w:pStyle w:val="ListParagraph"/>
              <w:numPr>
                <w:ilvl w:val="0"/>
                <w:numId w:val="25"/>
              </w:numPr>
              <w:spacing w:before="120" w:after="120"/>
              <w:rPr>
                <w:rFonts w:ascii="Calibri" w:hAnsi="Calibri"/>
              </w:rPr>
            </w:pPr>
            <w:r w:rsidRPr="004F67E2">
              <w:rPr>
                <w:sz w:val="20"/>
              </w:rPr>
              <w:t xml:space="preserve">combination filter (dialogue box) </w:t>
            </w:r>
          </w:p>
          <w:p w14:paraId="11074076" w14:textId="363BA97B" w:rsidR="00763EA7" w:rsidRPr="004F67E2" w:rsidRDefault="00763EA7" w:rsidP="00726599">
            <w:pPr>
              <w:spacing w:before="120" w:after="120"/>
              <w:rPr>
                <w:sz w:val="20"/>
              </w:rPr>
            </w:pPr>
            <w:r w:rsidRPr="004F67E2">
              <w:rPr>
                <w:sz w:val="20"/>
              </w:rPr>
              <w:t>The search list also contains options for bulk operations:</w:t>
            </w:r>
          </w:p>
          <w:p w14:paraId="0D03126C" w14:textId="77777777" w:rsidR="00763EA7" w:rsidRPr="004F67E2" w:rsidRDefault="00763EA7" w:rsidP="00CC6A11">
            <w:pPr>
              <w:pStyle w:val="ListParagraph"/>
              <w:numPr>
                <w:ilvl w:val="0"/>
                <w:numId w:val="27"/>
              </w:numPr>
              <w:spacing w:before="120" w:after="120"/>
              <w:rPr>
                <w:sz w:val="20"/>
              </w:rPr>
            </w:pPr>
            <w:r w:rsidRPr="004F67E2">
              <w:rPr>
                <w:sz w:val="20"/>
              </w:rPr>
              <w:t xml:space="preserve">bulk scheduling of customer visits </w:t>
            </w:r>
          </w:p>
          <w:p w14:paraId="1FC0436F" w14:textId="2E00D189" w:rsidR="00763EA7" w:rsidRPr="004F67E2" w:rsidRDefault="00763EA7" w:rsidP="00CC6A11">
            <w:pPr>
              <w:pStyle w:val="ListParagraph"/>
              <w:numPr>
                <w:ilvl w:val="0"/>
                <w:numId w:val="27"/>
              </w:numPr>
              <w:spacing w:before="120" w:after="120"/>
              <w:rPr>
                <w:sz w:val="20"/>
              </w:rPr>
            </w:pPr>
            <w:r w:rsidRPr="004F67E2">
              <w:rPr>
                <w:sz w:val="20"/>
              </w:rPr>
              <w:t>bulk target group management</w:t>
            </w:r>
          </w:p>
          <w:p w14:paraId="0E3C8808" w14:textId="438D76D1" w:rsidR="00763EA7" w:rsidRPr="004F67E2" w:rsidRDefault="00763EA7" w:rsidP="00CC6A11">
            <w:pPr>
              <w:pStyle w:val="ListParagraph"/>
              <w:numPr>
                <w:ilvl w:val="0"/>
                <w:numId w:val="27"/>
              </w:numPr>
              <w:spacing w:before="120" w:after="120"/>
              <w:rPr>
                <w:sz w:val="20"/>
              </w:rPr>
            </w:pPr>
            <w:r w:rsidRPr="004F67E2">
              <w:rPr>
                <w:sz w:val="20"/>
              </w:rPr>
              <w:t>bulk change of profiles</w:t>
            </w:r>
          </w:p>
          <w:p w14:paraId="7DBD5644" w14:textId="2514081E" w:rsidR="00763EA7" w:rsidRPr="004F67E2" w:rsidRDefault="00763EA7" w:rsidP="00726599">
            <w:pPr>
              <w:spacing w:before="120" w:after="120"/>
              <w:rPr>
                <w:sz w:val="20"/>
              </w:rPr>
            </w:pPr>
            <w:r w:rsidRPr="004F67E2">
              <w:rPr>
                <w:sz w:val="20"/>
              </w:rPr>
              <w:t>A numeric indicator at bottom of the search list displays:</w:t>
            </w:r>
          </w:p>
          <w:p w14:paraId="73A37529" w14:textId="77777777" w:rsidR="00763EA7" w:rsidRPr="004F67E2" w:rsidRDefault="00763EA7" w:rsidP="00CC6A11">
            <w:pPr>
              <w:pStyle w:val="ListParagraph"/>
              <w:numPr>
                <w:ilvl w:val="0"/>
                <w:numId w:val="28"/>
              </w:numPr>
              <w:spacing w:before="120" w:after="120"/>
              <w:rPr>
                <w:sz w:val="20"/>
              </w:rPr>
            </w:pPr>
            <w:r w:rsidRPr="004F67E2">
              <w:rPr>
                <w:sz w:val="20"/>
              </w:rPr>
              <w:t xml:space="preserve">the total number of customers in the database who match the current filter criteria (query matches) </w:t>
            </w:r>
          </w:p>
          <w:p w14:paraId="6841DFB2" w14:textId="41C2B8FD" w:rsidR="00763EA7" w:rsidRPr="004F67E2" w:rsidRDefault="00763EA7" w:rsidP="00CC6A11">
            <w:pPr>
              <w:pStyle w:val="ListParagraph"/>
              <w:numPr>
                <w:ilvl w:val="0"/>
                <w:numId w:val="28"/>
              </w:numPr>
              <w:spacing w:before="120" w:after="120"/>
              <w:rPr>
                <w:sz w:val="20"/>
              </w:rPr>
            </w:pPr>
            <w:r w:rsidRPr="004F67E2">
              <w:rPr>
                <w:sz w:val="20"/>
              </w:rPr>
              <w:t xml:space="preserve">the number of customers currently displayed, </w:t>
            </w:r>
          </w:p>
          <w:p w14:paraId="1C12BB53" w14:textId="663F9A2C" w:rsidR="00763EA7" w:rsidRPr="004F67E2" w:rsidRDefault="00763EA7" w:rsidP="00726599">
            <w:pPr>
              <w:spacing w:before="120" w:after="120"/>
              <w:rPr>
                <w:sz w:val="20"/>
              </w:rPr>
            </w:pPr>
            <w:r w:rsidRPr="004F67E2">
              <w:rPr>
                <w:sz w:val="20"/>
              </w:rPr>
              <w:t>Summary data, filter options, and bulk options available to users are managed by configuration.</w:t>
            </w:r>
          </w:p>
          <w:p w14:paraId="3872B742" w14:textId="137946A5" w:rsidR="00763EA7" w:rsidRPr="004F67E2" w:rsidRDefault="00763EA7" w:rsidP="00726599">
            <w:pPr>
              <w:spacing w:before="120" w:after="120"/>
              <w:rPr>
                <w:b/>
                <w:sz w:val="20"/>
              </w:rPr>
            </w:pPr>
            <w:r w:rsidRPr="004F67E2">
              <w:rPr>
                <w:b/>
                <w:sz w:val="20"/>
              </w:rPr>
              <w:t>Screen Contents of the Search List:</w:t>
            </w:r>
            <w:r w:rsidRPr="004F67E2">
              <w:rPr>
                <w:b/>
                <w:sz w:val="20"/>
              </w:rPr>
              <w:br/>
            </w:r>
          </w:p>
          <w:p w14:paraId="23ED22B7" w14:textId="77777777" w:rsidR="00763EA7" w:rsidRPr="004F67E2" w:rsidRDefault="00763EA7" w:rsidP="00CC6A11">
            <w:pPr>
              <w:pStyle w:val="ListParagraph"/>
              <w:numPr>
                <w:ilvl w:val="0"/>
                <w:numId w:val="26"/>
              </w:numPr>
              <w:spacing w:before="120" w:after="120"/>
              <w:rPr>
                <w:sz w:val="20"/>
              </w:rPr>
            </w:pPr>
            <w:r w:rsidRPr="004F67E2">
              <w:rPr>
                <w:sz w:val="20"/>
              </w:rPr>
              <w:t>Filtered and Non-Filtered Customer Lists</w:t>
            </w:r>
          </w:p>
          <w:p w14:paraId="57218A7B" w14:textId="77777777" w:rsidR="00763EA7" w:rsidRPr="004F67E2" w:rsidRDefault="00763EA7" w:rsidP="00CC6A11">
            <w:pPr>
              <w:pStyle w:val="ListParagraph"/>
              <w:numPr>
                <w:ilvl w:val="0"/>
                <w:numId w:val="25"/>
              </w:numPr>
              <w:spacing w:before="120" w:after="120"/>
              <w:rPr>
                <w:sz w:val="20"/>
              </w:rPr>
            </w:pPr>
            <w:r w:rsidRPr="004F67E2">
              <w:rPr>
                <w:sz w:val="20"/>
              </w:rPr>
              <w:t>Filters</w:t>
            </w:r>
          </w:p>
          <w:p w14:paraId="6A6607EB" w14:textId="77777777" w:rsidR="00763EA7" w:rsidRPr="004F67E2" w:rsidRDefault="00763EA7" w:rsidP="00CC6A11">
            <w:pPr>
              <w:pStyle w:val="ListParagraph"/>
              <w:numPr>
                <w:ilvl w:val="0"/>
                <w:numId w:val="25"/>
              </w:numPr>
              <w:spacing w:before="120" w:after="120"/>
              <w:rPr>
                <w:sz w:val="20"/>
              </w:rPr>
            </w:pPr>
            <w:r w:rsidRPr="004F67E2">
              <w:rPr>
                <w:sz w:val="20"/>
              </w:rPr>
              <w:t>Bulk Action Options</w:t>
            </w:r>
          </w:p>
          <w:p w14:paraId="3BB385C9" w14:textId="16E7E4CC" w:rsidR="00763EA7" w:rsidRPr="004F67E2" w:rsidRDefault="00763EA7" w:rsidP="00CC6A11">
            <w:pPr>
              <w:pStyle w:val="ListParagraph"/>
              <w:numPr>
                <w:ilvl w:val="0"/>
                <w:numId w:val="25"/>
              </w:numPr>
              <w:spacing w:before="120" w:after="120"/>
              <w:rPr>
                <w:sz w:val="20"/>
              </w:rPr>
            </w:pPr>
            <w:r w:rsidRPr="004F67E2">
              <w:rPr>
                <w:sz w:val="20"/>
              </w:rPr>
              <w:t>Query Matches</w:t>
            </w:r>
          </w:p>
        </w:tc>
      </w:tr>
      <w:tr w:rsidR="00763EA7" w:rsidRPr="004F67E2" w14:paraId="1517CF35" w14:textId="77777777" w:rsidTr="00A00C96">
        <w:trPr>
          <w:cantSplit/>
        </w:trPr>
        <w:tc>
          <w:tcPr>
            <w:tcW w:w="1586" w:type="dxa"/>
            <w:shd w:val="clear" w:color="auto" w:fill="FFFFFF" w:themeFill="background1"/>
          </w:tcPr>
          <w:p w14:paraId="152B3A4E" w14:textId="2A8F6357" w:rsidR="00763EA7" w:rsidRPr="004F67E2" w:rsidRDefault="00763EA7" w:rsidP="00B37DCA">
            <w:pPr>
              <w:spacing w:before="60" w:after="60"/>
              <w:rPr>
                <w:sz w:val="20"/>
              </w:rPr>
            </w:pPr>
            <w:r w:rsidRPr="004F67E2">
              <w:rPr>
                <w:sz w:val="20"/>
              </w:rPr>
              <w:t>Search</w:t>
            </w:r>
          </w:p>
        </w:tc>
        <w:tc>
          <w:tcPr>
            <w:tcW w:w="2037" w:type="dxa"/>
            <w:shd w:val="clear" w:color="auto" w:fill="FFFFFF" w:themeFill="background1"/>
          </w:tcPr>
          <w:p w14:paraId="36687B48" w14:textId="55CBC0D9" w:rsidR="00763EA7" w:rsidRPr="004F67E2" w:rsidRDefault="00763EA7" w:rsidP="00D2007F">
            <w:pPr>
              <w:spacing w:before="60" w:after="60"/>
              <w:rPr>
                <w:sz w:val="20"/>
              </w:rPr>
            </w:pPr>
            <w:r w:rsidRPr="004F67E2">
              <w:rPr>
                <w:sz w:val="20"/>
              </w:rPr>
              <w:t xml:space="preserve">Search List &gt; Filters &gt; Target Group Filter </w:t>
            </w:r>
          </w:p>
        </w:tc>
        <w:tc>
          <w:tcPr>
            <w:tcW w:w="6523" w:type="dxa"/>
          </w:tcPr>
          <w:p w14:paraId="2AC6E307" w14:textId="77777777" w:rsidR="00763EA7" w:rsidRPr="004F67E2" w:rsidRDefault="00763EA7" w:rsidP="00726599">
            <w:pPr>
              <w:spacing w:before="120" w:after="120"/>
              <w:rPr>
                <w:sz w:val="20"/>
              </w:rPr>
            </w:pPr>
            <w:r w:rsidRPr="004F67E2">
              <w:rPr>
                <w:sz w:val="20"/>
              </w:rPr>
              <w:t>Filter Type: Toggle</w:t>
            </w:r>
          </w:p>
          <w:p w14:paraId="614E54CB" w14:textId="007A8C8A" w:rsidR="00763EA7" w:rsidRPr="004F67E2" w:rsidRDefault="00763EA7" w:rsidP="00726599">
            <w:pPr>
              <w:spacing w:before="120" w:after="120"/>
              <w:rPr>
                <w:rFonts w:ascii="Calibri" w:hAnsi="Calibri"/>
              </w:rPr>
            </w:pPr>
            <w:r w:rsidRPr="004F67E2">
              <w:rPr>
                <w:sz w:val="20"/>
              </w:rPr>
              <w:t>Default Position: On</w:t>
            </w:r>
          </w:p>
        </w:tc>
      </w:tr>
      <w:tr w:rsidR="00763EA7" w:rsidRPr="004F67E2" w14:paraId="20BDCAD6" w14:textId="77777777" w:rsidTr="00A00C96">
        <w:trPr>
          <w:cantSplit/>
        </w:trPr>
        <w:tc>
          <w:tcPr>
            <w:tcW w:w="1586" w:type="dxa"/>
            <w:shd w:val="clear" w:color="auto" w:fill="FFFFFF" w:themeFill="background1"/>
          </w:tcPr>
          <w:p w14:paraId="72D254F5" w14:textId="07CDB2FF"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0A1233F1" w14:textId="2828D513" w:rsidR="00763EA7" w:rsidRPr="004F67E2" w:rsidRDefault="00763EA7" w:rsidP="00FB6426">
            <w:pPr>
              <w:spacing w:before="60" w:after="60"/>
              <w:rPr>
                <w:sz w:val="20"/>
              </w:rPr>
            </w:pPr>
            <w:r w:rsidRPr="004F67E2">
              <w:rPr>
                <w:sz w:val="20"/>
              </w:rPr>
              <w:t xml:space="preserve">Search List &gt; Filters &gt; Text-Box Filter </w:t>
            </w:r>
          </w:p>
        </w:tc>
        <w:tc>
          <w:tcPr>
            <w:tcW w:w="6523" w:type="dxa"/>
          </w:tcPr>
          <w:p w14:paraId="50A669C6" w14:textId="594114B7" w:rsidR="00763EA7" w:rsidRPr="004F67E2" w:rsidRDefault="00763EA7" w:rsidP="00726599">
            <w:pPr>
              <w:spacing w:before="120" w:after="120"/>
              <w:rPr>
                <w:sz w:val="20"/>
              </w:rPr>
            </w:pPr>
            <w:r w:rsidRPr="004F67E2">
              <w:rPr>
                <w:sz w:val="20"/>
              </w:rPr>
              <w:t>The customers list can be queried directly using the text box filter at the top of the list. The text box supports the entry of free texts and returns results based on exact character matches. Default configuration queries the following customer data:</w:t>
            </w:r>
          </w:p>
          <w:p w14:paraId="0C74E263" w14:textId="77777777" w:rsidR="00763EA7" w:rsidRPr="004F67E2" w:rsidRDefault="00763EA7" w:rsidP="00CC6A11">
            <w:pPr>
              <w:pStyle w:val="ListParagraph"/>
              <w:numPr>
                <w:ilvl w:val="0"/>
                <w:numId w:val="25"/>
              </w:numPr>
              <w:spacing w:before="120" w:after="120"/>
              <w:rPr>
                <w:sz w:val="20"/>
              </w:rPr>
            </w:pPr>
            <w:r w:rsidRPr="004F67E2">
              <w:rPr>
                <w:sz w:val="20"/>
              </w:rPr>
              <w:t xml:space="preserve">Print Name or Sort Name </w:t>
            </w:r>
          </w:p>
          <w:p w14:paraId="7B1DB0C6" w14:textId="77777777" w:rsidR="00763EA7" w:rsidRPr="004F67E2" w:rsidRDefault="00763EA7" w:rsidP="00CC6A11">
            <w:pPr>
              <w:pStyle w:val="ListParagraph"/>
              <w:numPr>
                <w:ilvl w:val="0"/>
                <w:numId w:val="25"/>
              </w:numPr>
              <w:spacing w:before="120" w:after="120"/>
              <w:rPr>
                <w:sz w:val="20"/>
              </w:rPr>
            </w:pPr>
            <w:r w:rsidRPr="004F67E2">
              <w:rPr>
                <w:sz w:val="20"/>
              </w:rPr>
              <w:t>Street address (street name and number)</w:t>
            </w:r>
          </w:p>
          <w:p w14:paraId="3586F81C" w14:textId="48E807BF" w:rsidR="00763EA7" w:rsidRPr="004F67E2" w:rsidRDefault="00763EA7" w:rsidP="00CC6A11">
            <w:pPr>
              <w:pStyle w:val="ListParagraph"/>
              <w:numPr>
                <w:ilvl w:val="0"/>
                <w:numId w:val="25"/>
              </w:numPr>
              <w:spacing w:before="120" w:after="120"/>
              <w:rPr>
                <w:sz w:val="20"/>
              </w:rPr>
            </w:pPr>
            <w:r w:rsidRPr="004F67E2">
              <w:rPr>
                <w:sz w:val="20"/>
              </w:rPr>
              <w:t>City</w:t>
            </w:r>
          </w:p>
          <w:p w14:paraId="775F5E9E" w14:textId="087DF8EA" w:rsidR="00763EA7" w:rsidRPr="004F67E2" w:rsidRDefault="00763EA7" w:rsidP="00726599">
            <w:pPr>
              <w:spacing w:before="120" w:after="120"/>
              <w:rPr>
                <w:sz w:val="20"/>
              </w:rPr>
            </w:pPr>
            <w:r w:rsidRPr="004F67E2">
              <w:rPr>
                <w:sz w:val="20"/>
              </w:rPr>
              <w:t xml:space="preserve">Entry of partial words may result in a match. </w:t>
            </w:r>
          </w:p>
        </w:tc>
      </w:tr>
      <w:tr w:rsidR="00763EA7" w:rsidRPr="004F67E2" w14:paraId="1E6B34CD" w14:textId="77777777" w:rsidTr="00A00C96">
        <w:trPr>
          <w:cantSplit/>
          <w:trHeight w:val="1484"/>
        </w:trPr>
        <w:tc>
          <w:tcPr>
            <w:tcW w:w="1586" w:type="dxa"/>
            <w:shd w:val="clear" w:color="auto" w:fill="FFFFFF" w:themeFill="background1"/>
          </w:tcPr>
          <w:p w14:paraId="324BC6C8" w14:textId="697B2D55" w:rsidR="00763EA7" w:rsidRPr="004F67E2" w:rsidRDefault="00763EA7" w:rsidP="00B37DCA">
            <w:pPr>
              <w:spacing w:before="60" w:after="60"/>
              <w:rPr>
                <w:sz w:val="20"/>
              </w:rPr>
            </w:pPr>
            <w:r w:rsidRPr="004F67E2">
              <w:rPr>
                <w:sz w:val="20"/>
              </w:rPr>
              <w:t>Search</w:t>
            </w:r>
          </w:p>
        </w:tc>
        <w:tc>
          <w:tcPr>
            <w:tcW w:w="2037" w:type="dxa"/>
            <w:shd w:val="clear" w:color="auto" w:fill="FFFFFF" w:themeFill="background1"/>
          </w:tcPr>
          <w:p w14:paraId="2015B1F6" w14:textId="4C0FF7C7" w:rsidR="00763EA7" w:rsidRPr="004F67E2" w:rsidRDefault="00763EA7" w:rsidP="00B37DCA">
            <w:pPr>
              <w:spacing w:before="60" w:after="60"/>
              <w:rPr>
                <w:sz w:val="20"/>
              </w:rPr>
            </w:pPr>
            <w:r w:rsidRPr="004F67E2">
              <w:rPr>
                <w:sz w:val="20"/>
              </w:rPr>
              <w:t>Search List &gt; Filters &gt; Filter Button</w:t>
            </w:r>
          </w:p>
        </w:tc>
        <w:tc>
          <w:tcPr>
            <w:tcW w:w="6523" w:type="dxa"/>
          </w:tcPr>
          <w:p w14:paraId="4356C562" w14:textId="63C2EA45" w:rsidR="00763EA7" w:rsidRPr="004F67E2" w:rsidRDefault="00763EA7" w:rsidP="00726599">
            <w:pPr>
              <w:spacing w:before="120" w:after="120"/>
              <w:rPr>
                <w:sz w:val="20"/>
              </w:rPr>
            </w:pPr>
            <w:r w:rsidRPr="004F67E2">
              <w:rPr>
                <w:sz w:val="20"/>
              </w:rPr>
              <w:t xml:space="preserve">The combination filters is accessed by pressing the “filter” icon (marked by a funnel shape) at the top right of the Search List. </w:t>
            </w:r>
          </w:p>
          <w:p w14:paraId="033C91BF" w14:textId="47A23AEC" w:rsidR="00763EA7" w:rsidRPr="004F67E2" w:rsidRDefault="00763EA7" w:rsidP="00726599">
            <w:pPr>
              <w:spacing w:before="120" w:after="120"/>
              <w:rPr>
                <w:rFonts w:ascii="Calibri" w:hAnsi="Calibri"/>
              </w:rPr>
            </w:pPr>
            <w:r w:rsidRPr="004F67E2">
              <w:rPr>
                <w:sz w:val="20"/>
              </w:rPr>
              <w:t>The dialogue box displays additional search criteria for filtering the Search List. These are segmented into two main categories, Persons and Institutions, with the following filter criteria available under each:</w:t>
            </w:r>
          </w:p>
          <w:p w14:paraId="45AFFD3D" w14:textId="5F7C1496" w:rsidR="00763EA7" w:rsidRPr="004F67E2" w:rsidRDefault="00763EA7" w:rsidP="00CC6A11">
            <w:pPr>
              <w:pStyle w:val="ListParagraph"/>
              <w:numPr>
                <w:ilvl w:val="0"/>
                <w:numId w:val="30"/>
              </w:numPr>
              <w:spacing w:before="120" w:after="120"/>
              <w:rPr>
                <w:sz w:val="20"/>
              </w:rPr>
            </w:pPr>
            <w:r w:rsidRPr="004F67E2">
              <w:rPr>
                <w:sz w:val="20"/>
              </w:rPr>
              <w:t xml:space="preserve">Persons </w:t>
            </w:r>
            <w:r w:rsidRPr="004F67E2">
              <w:rPr>
                <w:sz w:val="20"/>
              </w:rPr>
              <w:br/>
            </w:r>
          </w:p>
          <w:p w14:paraId="0B92F77D" w14:textId="4D43C07C" w:rsidR="00763EA7" w:rsidRPr="004F67E2" w:rsidRDefault="00763EA7" w:rsidP="00CC6A11">
            <w:pPr>
              <w:pStyle w:val="ListParagraph"/>
              <w:numPr>
                <w:ilvl w:val="0"/>
                <w:numId w:val="29"/>
              </w:numPr>
              <w:spacing w:before="120" w:after="120"/>
              <w:rPr>
                <w:sz w:val="20"/>
              </w:rPr>
            </w:pPr>
            <w:r w:rsidRPr="004F67E2">
              <w:rPr>
                <w:sz w:val="20"/>
              </w:rPr>
              <w:t>Geo Unit (displays a list of districts / bricks / regions)</w:t>
            </w:r>
          </w:p>
          <w:p w14:paraId="202D373A" w14:textId="2CFA03BB" w:rsidR="00763EA7" w:rsidRPr="004F67E2" w:rsidRDefault="00763EA7" w:rsidP="00CC6A11">
            <w:pPr>
              <w:pStyle w:val="ListParagraph"/>
              <w:numPr>
                <w:ilvl w:val="0"/>
                <w:numId w:val="29"/>
              </w:numPr>
              <w:spacing w:before="120" w:after="120"/>
              <w:rPr>
                <w:sz w:val="20"/>
              </w:rPr>
            </w:pPr>
            <w:r w:rsidRPr="004F67E2">
              <w:rPr>
                <w:sz w:val="20"/>
              </w:rPr>
              <w:t>Person Type (displays s list of person types)</w:t>
            </w:r>
          </w:p>
          <w:p w14:paraId="01AC641F" w14:textId="718969ED" w:rsidR="00763EA7" w:rsidRPr="004F67E2" w:rsidRDefault="00763EA7" w:rsidP="00CC6A11">
            <w:pPr>
              <w:pStyle w:val="ListParagraph"/>
              <w:numPr>
                <w:ilvl w:val="0"/>
                <w:numId w:val="29"/>
              </w:numPr>
              <w:spacing w:before="120" w:after="120"/>
              <w:rPr>
                <w:sz w:val="20"/>
              </w:rPr>
            </w:pPr>
            <w:r w:rsidRPr="004F67E2">
              <w:rPr>
                <w:sz w:val="20"/>
              </w:rPr>
              <w:t>Specialization (displays list of medical specializations)</w:t>
            </w:r>
          </w:p>
          <w:p w14:paraId="4D89A7A4" w14:textId="57B5F84E" w:rsidR="00763EA7" w:rsidRPr="004F67E2" w:rsidRDefault="00763EA7" w:rsidP="00CC6A11">
            <w:pPr>
              <w:pStyle w:val="ListParagraph"/>
              <w:numPr>
                <w:ilvl w:val="0"/>
                <w:numId w:val="29"/>
              </w:numPr>
              <w:spacing w:before="120" w:after="120"/>
              <w:rPr>
                <w:sz w:val="20"/>
              </w:rPr>
            </w:pPr>
            <w:r w:rsidRPr="004F67E2">
              <w:rPr>
                <w:sz w:val="20"/>
              </w:rPr>
              <w:t xml:space="preserve">Tier (displays primary segmentation options) </w:t>
            </w:r>
          </w:p>
          <w:p w14:paraId="78ACAE9A" w14:textId="77777777" w:rsidR="00763EA7" w:rsidRPr="004F67E2" w:rsidRDefault="00763EA7" w:rsidP="00CC6A11">
            <w:pPr>
              <w:pStyle w:val="ListParagraph"/>
              <w:numPr>
                <w:ilvl w:val="0"/>
                <w:numId w:val="29"/>
              </w:numPr>
              <w:spacing w:before="120" w:after="120"/>
              <w:rPr>
                <w:sz w:val="20"/>
              </w:rPr>
            </w:pPr>
            <w:r w:rsidRPr="004F67E2">
              <w:rPr>
                <w:sz w:val="20"/>
              </w:rPr>
              <w:t>Last Visit (displays color-codes that reflect frequency status, grouped number of days (range) since the last visit)</w:t>
            </w:r>
          </w:p>
          <w:p w14:paraId="26E9553E" w14:textId="7DC42AAC" w:rsidR="00763EA7" w:rsidRPr="004F67E2" w:rsidRDefault="00763EA7" w:rsidP="00CC6A11">
            <w:pPr>
              <w:pStyle w:val="ListParagraph"/>
              <w:numPr>
                <w:ilvl w:val="0"/>
                <w:numId w:val="29"/>
              </w:numPr>
              <w:spacing w:before="120" w:after="120"/>
              <w:rPr>
                <w:sz w:val="20"/>
              </w:rPr>
            </w:pPr>
            <w:r w:rsidRPr="004F67E2">
              <w:rPr>
                <w:sz w:val="20"/>
              </w:rPr>
              <w:t>Profiles (displays two drop down fields, each containing a list of all available profile values; the user can select “Or” or “And” to include results matching one or both of the select values).</w:t>
            </w:r>
            <w:r w:rsidRPr="004F67E2">
              <w:rPr>
                <w:sz w:val="20"/>
              </w:rPr>
              <w:br/>
            </w:r>
          </w:p>
          <w:p w14:paraId="5D0383AD" w14:textId="780B5687" w:rsidR="00763EA7" w:rsidRPr="004F67E2" w:rsidRDefault="00763EA7" w:rsidP="00CC6A11">
            <w:pPr>
              <w:pStyle w:val="ListParagraph"/>
              <w:numPr>
                <w:ilvl w:val="0"/>
                <w:numId w:val="30"/>
              </w:numPr>
              <w:spacing w:before="120" w:after="120"/>
              <w:rPr>
                <w:sz w:val="20"/>
              </w:rPr>
            </w:pPr>
            <w:r w:rsidRPr="004F67E2">
              <w:rPr>
                <w:sz w:val="20"/>
              </w:rPr>
              <w:t xml:space="preserve">Institutions </w:t>
            </w:r>
            <w:r w:rsidRPr="004F67E2">
              <w:rPr>
                <w:sz w:val="20"/>
              </w:rPr>
              <w:br/>
            </w:r>
          </w:p>
          <w:p w14:paraId="6ADF792F" w14:textId="77777777" w:rsidR="00763EA7" w:rsidRPr="004F67E2" w:rsidRDefault="00763EA7" w:rsidP="00CC6A11">
            <w:pPr>
              <w:pStyle w:val="ListParagraph"/>
              <w:numPr>
                <w:ilvl w:val="0"/>
                <w:numId w:val="29"/>
              </w:numPr>
              <w:spacing w:before="120" w:after="120"/>
              <w:rPr>
                <w:sz w:val="20"/>
              </w:rPr>
            </w:pPr>
            <w:r w:rsidRPr="004F67E2">
              <w:rPr>
                <w:sz w:val="20"/>
              </w:rPr>
              <w:t>Geo Unit (displays a list of districts / bricks / regions)</w:t>
            </w:r>
          </w:p>
          <w:p w14:paraId="1A38EB26" w14:textId="78894DFA" w:rsidR="00763EA7" w:rsidRPr="004F67E2" w:rsidRDefault="00763EA7" w:rsidP="00CC6A11">
            <w:pPr>
              <w:pStyle w:val="ListParagraph"/>
              <w:numPr>
                <w:ilvl w:val="0"/>
                <w:numId w:val="29"/>
              </w:numPr>
              <w:spacing w:before="120" w:after="120"/>
              <w:rPr>
                <w:sz w:val="20"/>
              </w:rPr>
            </w:pPr>
            <w:r w:rsidRPr="004F67E2">
              <w:rPr>
                <w:sz w:val="20"/>
              </w:rPr>
              <w:t>Institution Type (displays s list of institution types)</w:t>
            </w:r>
          </w:p>
          <w:p w14:paraId="20356A53" w14:textId="77777777" w:rsidR="00763EA7" w:rsidRPr="004F67E2" w:rsidRDefault="00763EA7" w:rsidP="00CC6A11">
            <w:pPr>
              <w:pStyle w:val="ListParagraph"/>
              <w:numPr>
                <w:ilvl w:val="0"/>
                <w:numId w:val="29"/>
              </w:numPr>
              <w:spacing w:before="120" w:after="120"/>
              <w:rPr>
                <w:sz w:val="20"/>
              </w:rPr>
            </w:pPr>
            <w:r w:rsidRPr="004F67E2">
              <w:rPr>
                <w:sz w:val="20"/>
              </w:rPr>
              <w:t xml:space="preserve">Tier (displays primary segmentation options) </w:t>
            </w:r>
          </w:p>
          <w:p w14:paraId="3C3CC5B3" w14:textId="77777777" w:rsidR="00763EA7" w:rsidRPr="004F67E2" w:rsidRDefault="00763EA7" w:rsidP="00CC6A11">
            <w:pPr>
              <w:pStyle w:val="ListParagraph"/>
              <w:numPr>
                <w:ilvl w:val="0"/>
                <w:numId w:val="29"/>
              </w:numPr>
              <w:spacing w:before="120" w:after="120"/>
              <w:rPr>
                <w:sz w:val="20"/>
              </w:rPr>
            </w:pPr>
            <w:r w:rsidRPr="004F67E2">
              <w:rPr>
                <w:sz w:val="20"/>
              </w:rPr>
              <w:t>Last Visit (displays color-codes that reflect frequency status, grouped number of days (range) since the last visit)</w:t>
            </w:r>
          </w:p>
          <w:p w14:paraId="5C69D3A7" w14:textId="5F398C44" w:rsidR="00763EA7" w:rsidRPr="004F67E2" w:rsidRDefault="00763EA7" w:rsidP="00CC6A11">
            <w:pPr>
              <w:pStyle w:val="ListParagraph"/>
              <w:numPr>
                <w:ilvl w:val="0"/>
                <w:numId w:val="29"/>
              </w:numPr>
              <w:spacing w:before="120" w:after="120"/>
              <w:rPr>
                <w:sz w:val="20"/>
              </w:rPr>
            </w:pPr>
            <w:r w:rsidRPr="004F67E2">
              <w:rPr>
                <w:sz w:val="20"/>
              </w:rPr>
              <w:t>Profiles (displays two drop down fields, each containing a list of all available profile values; the user can select “Or” or “And” to include results matching one or both of the select values).</w:t>
            </w:r>
          </w:p>
          <w:p w14:paraId="5F9DBA5F" w14:textId="382FB4D6" w:rsidR="00763EA7" w:rsidRPr="004F67E2" w:rsidRDefault="00763EA7" w:rsidP="00726599">
            <w:pPr>
              <w:spacing w:before="120" w:after="120"/>
              <w:rPr>
                <w:sz w:val="20"/>
              </w:rPr>
            </w:pPr>
            <w:r w:rsidRPr="004F67E2">
              <w:rPr>
                <w:sz w:val="20"/>
              </w:rPr>
              <w:t>The search criteria are managed by configuration.</w:t>
            </w:r>
          </w:p>
          <w:p w14:paraId="14DCAB1E" w14:textId="3DC701BE" w:rsidR="00763EA7" w:rsidRPr="004F67E2" w:rsidRDefault="00763EA7" w:rsidP="00726599">
            <w:pPr>
              <w:spacing w:before="120" w:after="120"/>
              <w:rPr>
                <w:sz w:val="20"/>
              </w:rPr>
            </w:pPr>
            <w:r w:rsidRPr="004F67E2">
              <w:rPr>
                <w:sz w:val="20"/>
              </w:rPr>
              <w:t>The combination filter contains the following dialogue options for operations that can be applied to the filter:</w:t>
            </w:r>
          </w:p>
          <w:p w14:paraId="709D6407" w14:textId="77777777" w:rsidR="00763EA7" w:rsidRPr="004F67E2" w:rsidRDefault="00763EA7" w:rsidP="00CC6A11">
            <w:pPr>
              <w:pStyle w:val="ListParagraph"/>
              <w:numPr>
                <w:ilvl w:val="0"/>
                <w:numId w:val="29"/>
              </w:numPr>
              <w:spacing w:before="120" w:after="120"/>
              <w:rPr>
                <w:sz w:val="20"/>
              </w:rPr>
            </w:pPr>
            <w:r w:rsidRPr="004F67E2">
              <w:rPr>
                <w:sz w:val="20"/>
              </w:rPr>
              <w:t>Cancel (cancels the query, closes the dialogue box, and returns the user to the Search List)</w:t>
            </w:r>
          </w:p>
          <w:p w14:paraId="61136158" w14:textId="77777777" w:rsidR="00763EA7" w:rsidRPr="004F67E2" w:rsidRDefault="00763EA7" w:rsidP="00CC6A11">
            <w:pPr>
              <w:pStyle w:val="ListParagraph"/>
              <w:numPr>
                <w:ilvl w:val="0"/>
                <w:numId w:val="29"/>
              </w:numPr>
              <w:spacing w:before="120" w:after="120"/>
              <w:rPr>
                <w:sz w:val="20"/>
              </w:rPr>
            </w:pPr>
            <w:r w:rsidRPr="004F67E2">
              <w:rPr>
                <w:sz w:val="20"/>
              </w:rPr>
              <w:t>Clear (clears the query but keeps the dialogue box open)</w:t>
            </w:r>
          </w:p>
          <w:p w14:paraId="7B58F2E5" w14:textId="6033F3E3" w:rsidR="00763EA7" w:rsidRPr="004F67E2" w:rsidRDefault="00763EA7" w:rsidP="00CC6A11">
            <w:pPr>
              <w:pStyle w:val="ListParagraph"/>
              <w:numPr>
                <w:ilvl w:val="0"/>
                <w:numId w:val="29"/>
              </w:numPr>
              <w:spacing w:before="120" w:after="120"/>
              <w:rPr>
                <w:sz w:val="20"/>
              </w:rPr>
            </w:pPr>
            <w:r w:rsidRPr="004F67E2">
              <w:rPr>
                <w:sz w:val="20"/>
              </w:rPr>
              <w:t>Apply (applies the query, closes the dialogue box, and returns the user to the Search List)</w:t>
            </w:r>
          </w:p>
        </w:tc>
      </w:tr>
      <w:tr w:rsidR="00763EA7" w:rsidRPr="004F67E2" w14:paraId="5BC4C863" w14:textId="77777777" w:rsidTr="00A00C96">
        <w:trPr>
          <w:cantSplit/>
        </w:trPr>
        <w:tc>
          <w:tcPr>
            <w:tcW w:w="1586" w:type="dxa"/>
            <w:shd w:val="clear" w:color="auto" w:fill="FFFFFF" w:themeFill="background1"/>
          </w:tcPr>
          <w:p w14:paraId="12A3128E" w14:textId="6077F853"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150B9F24" w14:textId="55B076A2" w:rsidR="00763EA7" w:rsidRPr="004F67E2" w:rsidRDefault="00763EA7" w:rsidP="00F763DB">
            <w:pPr>
              <w:spacing w:before="60" w:after="60"/>
              <w:rPr>
                <w:sz w:val="20"/>
              </w:rPr>
            </w:pPr>
            <w:r w:rsidRPr="004F67E2">
              <w:rPr>
                <w:sz w:val="20"/>
              </w:rPr>
              <w:t>Search List &gt; Bulk Action</w:t>
            </w:r>
          </w:p>
        </w:tc>
        <w:tc>
          <w:tcPr>
            <w:tcW w:w="6523" w:type="dxa"/>
          </w:tcPr>
          <w:p w14:paraId="6031382F" w14:textId="44202EE5" w:rsidR="00763EA7" w:rsidRPr="004F67E2" w:rsidRDefault="00763EA7" w:rsidP="00726599">
            <w:pPr>
              <w:spacing w:before="120" w:after="120"/>
              <w:rPr>
                <w:sz w:val="20"/>
              </w:rPr>
            </w:pPr>
            <w:r w:rsidRPr="004F67E2">
              <w:rPr>
                <w:sz w:val="20"/>
              </w:rPr>
              <w:t xml:space="preserve">Located at the bottom of the search list, bulk options are enabled by a toggle button labeled “Bulk Action.” The default position of the button is OFF. When the bulk action is switched on, the user can tap multiple items (customers) on the list to select them. </w:t>
            </w:r>
          </w:p>
          <w:p w14:paraId="2586B389" w14:textId="21B3E275" w:rsidR="00763EA7" w:rsidRPr="004F67E2" w:rsidRDefault="00763EA7" w:rsidP="00726599">
            <w:pPr>
              <w:spacing w:before="120" w:after="120"/>
              <w:rPr>
                <w:sz w:val="20"/>
              </w:rPr>
            </w:pPr>
            <w:r w:rsidRPr="004F67E2">
              <w:rPr>
                <w:sz w:val="20"/>
              </w:rPr>
              <w:t>This represents a change in the normal behavior of the list. Normally, when a user clicks on an item in the search list, the module displays its details by loading the item’s associated Customer Card in the next pane. When a user turns on Bulk Action, however, the following changes are observed:</w:t>
            </w:r>
          </w:p>
          <w:p w14:paraId="3BA2586D" w14:textId="77777777" w:rsidR="00763EA7" w:rsidRPr="004F67E2" w:rsidRDefault="00763EA7" w:rsidP="00CC6A11">
            <w:pPr>
              <w:pStyle w:val="ListParagraph"/>
              <w:numPr>
                <w:ilvl w:val="0"/>
                <w:numId w:val="38"/>
              </w:numPr>
              <w:spacing w:before="120" w:after="120"/>
              <w:rPr>
                <w:sz w:val="20"/>
              </w:rPr>
            </w:pPr>
            <w:r w:rsidRPr="004F67E2">
              <w:rPr>
                <w:sz w:val="20"/>
              </w:rPr>
              <w:t>A plus (+) symbol appears in the center of the list’s footer, to the left of the toggle</w:t>
            </w:r>
          </w:p>
          <w:p w14:paraId="5483556B" w14:textId="77777777" w:rsidR="00763EA7" w:rsidRPr="004F67E2" w:rsidRDefault="00763EA7" w:rsidP="00CC6A11">
            <w:pPr>
              <w:pStyle w:val="ListParagraph"/>
              <w:numPr>
                <w:ilvl w:val="0"/>
                <w:numId w:val="38"/>
              </w:numPr>
              <w:spacing w:before="120" w:after="120"/>
              <w:rPr>
                <w:sz w:val="20"/>
              </w:rPr>
            </w:pPr>
            <w:r w:rsidRPr="004F67E2">
              <w:rPr>
                <w:sz w:val="20"/>
              </w:rPr>
              <w:t>A count indicator (red circle with number) appears to the right of the text label “Bulk Action”</w:t>
            </w:r>
          </w:p>
          <w:p w14:paraId="755625BE" w14:textId="571B30E3" w:rsidR="00763EA7" w:rsidRPr="004F67E2" w:rsidRDefault="00763EA7" w:rsidP="00CC6A11">
            <w:pPr>
              <w:pStyle w:val="ListParagraph"/>
              <w:numPr>
                <w:ilvl w:val="0"/>
                <w:numId w:val="38"/>
              </w:numPr>
              <w:spacing w:before="120" w:after="120"/>
              <w:rPr>
                <w:sz w:val="20"/>
              </w:rPr>
            </w:pPr>
            <w:r w:rsidRPr="004F67E2">
              <w:rPr>
                <w:sz w:val="20"/>
              </w:rPr>
              <w:t>The “more” (&gt;) symbols on the right-hand side of each item in the search list is removed.</w:t>
            </w:r>
          </w:p>
          <w:p w14:paraId="27ADE439" w14:textId="77777777" w:rsidR="00763EA7" w:rsidRPr="004F67E2" w:rsidRDefault="00763EA7" w:rsidP="00CC6A11">
            <w:pPr>
              <w:pStyle w:val="ListParagraph"/>
              <w:numPr>
                <w:ilvl w:val="0"/>
                <w:numId w:val="38"/>
              </w:numPr>
              <w:spacing w:before="120" w:after="120"/>
              <w:rPr>
                <w:sz w:val="20"/>
              </w:rPr>
            </w:pPr>
            <w:r w:rsidRPr="004F67E2">
              <w:rPr>
                <w:sz w:val="20"/>
              </w:rPr>
              <w:t xml:space="preserve">Clicking on an item adds a check mark, indicating that the item has been selected for further action. </w:t>
            </w:r>
          </w:p>
          <w:p w14:paraId="5498682D" w14:textId="0D035F20" w:rsidR="00763EA7" w:rsidRPr="004F67E2" w:rsidRDefault="00763EA7" w:rsidP="00CC6A11">
            <w:pPr>
              <w:pStyle w:val="ListParagraph"/>
              <w:numPr>
                <w:ilvl w:val="0"/>
                <w:numId w:val="38"/>
              </w:numPr>
              <w:spacing w:before="120" w:after="120"/>
              <w:rPr>
                <w:sz w:val="20"/>
              </w:rPr>
            </w:pPr>
            <w:r w:rsidRPr="004F67E2">
              <w:rPr>
                <w:sz w:val="20"/>
              </w:rPr>
              <w:t>To view details of the customer, the user must swipe with his/her finger across the list item.</w:t>
            </w:r>
          </w:p>
          <w:p w14:paraId="79E4DB7A" w14:textId="55650014" w:rsidR="00763EA7" w:rsidRPr="004F67E2" w:rsidRDefault="00763EA7" w:rsidP="00726599">
            <w:pPr>
              <w:spacing w:before="120" w:after="120"/>
              <w:rPr>
                <w:sz w:val="20"/>
              </w:rPr>
            </w:pPr>
            <w:r w:rsidRPr="004F67E2">
              <w:rPr>
                <w:sz w:val="20"/>
              </w:rPr>
              <w:t>Switching the Bulk Action toggle into the off position returns the search list to its normal state.</w:t>
            </w:r>
          </w:p>
        </w:tc>
      </w:tr>
      <w:tr w:rsidR="00763EA7" w:rsidRPr="004F67E2" w14:paraId="781C1120" w14:textId="77777777" w:rsidTr="00A00C96">
        <w:trPr>
          <w:cantSplit/>
        </w:trPr>
        <w:tc>
          <w:tcPr>
            <w:tcW w:w="1586" w:type="dxa"/>
            <w:shd w:val="clear" w:color="auto" w:fill="FFFFFF" w:themeFill="background1"/>
          </w:tcPr>
          <w:p w14:paraId="4AA2C33B" w14:textId="17CD40E0" w:rsidR="00763EA7" w:rsidRPr="004F67E2" w:rsidRDefault="00763EA7" w:rsidP="00B37DCA">
            <w:pPr>
              <w:spacing w:before="60" w:after="60"/>
              <w:rPr>
                <w:sz w:val="20"/>
              </w:rPr>
            </w:pPr>
            <w:r w:rsidRPr="004F67E2">
              <w:rPr>
                <w:sz w:val="20"/>
              </w:rPr>
              <w:t>Search</w:t>
            </w:r>
          </w:p>
        </w:tc>
        <w:tc>
          <w:tcPr>
            <w:tcW w:w="2037" w:type="dxa"/>
            <w:shd w:val="clear" w:color="auto" w:fill="FFFFFF" w:themeFill="background1"/>
          </w:tcPr>
          <w:p w14:paraId="612881E7" w14:textId="55A5E0E3" w:rsidR="00763EA7" w:rsidRPr="004F67E2" w:rsidRDefault="00763EA7" w:rsidP="00F763DB">
            <w:pPr>
              <w:spacing w:before="60" w:after="60"/>
              <w:rPr>
                <w:sz w:val="20"/>
              </w:rPr>
            </w:pPr>
            <w:r w:rsidRPr="004F67E2">
              <w:rPr>
                <w:sz w:val="20"/>
              </w:rPr>
              <w:t>Search List &gt; Bulk Action &gt; Plus (+) button</w:t>
            </w:r>
          </w:p>
        </w:tc>
        <w:tc>
          <w:tcPr>
            <w:tcW w:w="6523" w:type="dxa"/>
          </w:tcPr>
          <w:p w14:paraId="4998378E" w14:textId="3AF484AF" w:rsidR="00763EA7" w:rsidRPr="004F67E2" w:rsidRDefault="00763EA7" w:rsidP="00726599">
            <w:pPr>
              <w:spacing w:before="120" w:after="120"/>
              <w:rPr>
                <w:sz w:val="20"/>
              </w:rPr>
            </w:pPr>
            <w:r w:rsidRPr="004F67E2">
              <w:rPr>
                <w:sz w:val="20"/>
              </w:rPr>
              <w:t>The plus (+) button, when pressed, displays a menu of options (action items) that can be applied to the List items selected by the user:</w:t>
            </w:r>
          </w:p>
          <w:p w14:paraId="6F982EA1" w14:textId="77777777" w:rsidR="00763EA7" w:rsidRPr="004F67E2" w:rsidRDefault="00763EA7" w:rsidP="00CC6A11">
            <w:pPr>
              <w:pStyle w:val="ListParagraph"/>
              <w:numPr>
                <w:ilvl w:val="0"/>
                <w:numId w:val="31"/>
              </w:numPr>
              <w:spacing w:before="120" w:after="120"/>
              <w:rPr>
                <w:sz w:val="20"/>
              </w:rPr>
            </w:pPr>
            <w:r w:rsidRPr="004F67E2">
              <w:rPr>
                <w:sz w:val="20"/>
              </w:rPr>
              <w:t>Schedule Activity</w:t>
            </w:r>
          </w:p>
          <w:p w14:paraId="3C41D3D8" w14:textId="77777777" w:rsidR="00763EA7" w:rsidRPr="004F67E2" w:rsidRDefault="00763EA7" w:rsidP="00CC6A11">
            <w:pPr>
              <w:pStyle w:val="ListParagraph"/>
              <w:numPr>
                <w:ilvl w:val="0"/>
                <w:numId w:val="31"/>
              </w:numPr>
              <w:spacing w:before="120" w:after="120"/>
              <w:rPr>
                <w:sz w:val="20"/>
              </w:rPr>
            </w:pPr>
            <w:r w:rsidRPr="004F67E2">
              <w:rPr>
                <w:sz w:val="20"/>
              </w:rPr>
              <w:t xml:space="preserve">Set Profile Value </w:t>
            </w:r>
            <w:r w:rsidRPr="004F67E2">
              <w:rPr>
                <w:color w:val="FF0000"/>
                <w:sz w:val="20"/>
              </w:rPr>
              <w:t>(out of scope)</w:t>
            </w:r>
          </w:p>
          <w:p w14:paraId="6A0C6218" w14:textId="4CAF7AEB" w:rsidR="00763EA7" w:rsidRPr="004F67E2" w:rsidRDefault="00763EA7" w:rsidP="00CC6A11">
            <w:pPr>
              <w:pStyle w:val="ListParagraph"/>
              <w:numPr>
                <w:ilvl w:val="0"/>
                <w:numId w:val="31"/>
              </w:numPr>
              <w:spacing w:before="120" w:after="120"/>
              <w:rPr>
                <w:sz w:val="20"/>
              </w:rPr>
            </w:pPr>
            <w:r w:rsidRPr="004F67E2">
              <w:rPr>
                <w:sz w:val="20"/>
              </w:rPr>
              <w:t xml:space="preserve">Add to / Remove from Target Group </w:t>
            </w:r>
            <w:r w:rsidRPr="004F67E2">
              <w:rPr>
                <w:color w:val="FF0000"/>
                <w:sz w:val="20"/>
              </w:rPr>
              <w:t>(out of scope)</w:t>
            </w:r>
          </w:p>
        </w:tc>
      </w:tr>
      <w:tr w:rsidR="00763EA7" w:rsidRPr="004F67E2" w14:paraId="1AD3AD4F" w14:textId="77777777" w:rsidTr="00A00C96">
        <w:trPr>
          <w:cantSplit/>
        </w:trPr>
        <w:tc>
          <w:tcPr>
            <w:tcW w:w="1586" w:type="dxa"/>
            <w:shd w:val="clear" w:color="auto" w:fill="FFFFFF" w:themeFill="background1"/>
          </w:tcPr>
          <w:p w14:paraId="2B37584E" w14:textId="01DDDBE3" w:rsidR="00763EA7" w:rsidRPr="004F67E2" w:rsidRDefault="00763EA7" w:rsidP="00B37DCA">
            <w:pPr>
              <w:spacing w:before="60" w:after="60"/>
              <w:rPr>
                <w:sz w:val="20"/>
              </w:rPr>
            </w:pPr>
            <w:r w:rsidRPr="004F67E2">
              <w:rPr>
                <w:sz w:val="20"/>
              </w:rPr>
              <w:t>Search</w:t>
            </w:r>
          </w:p>
        </w:tc>
        <w:tc>
          <w:tcPr>
            <w:tcW w:w="2037" w:type="dxa"/>
            <w:shd w:val="clear" w:color="auto" w:fill="FFFFFF" w:themeFill="background1"/>
          </w:tcPr>
          <w:p w14:paraId="05436EEC" w14:textId="0FE30C5C" w:rsidR="00763EA7" w:rsidRPr="004F67E2" w:rsidRDefault="00763EA7" w:rsidP="00F763DB">
            <w:pPr>
              <w:spacing w:before="60" w:after="60"/>
              <w:rPr>
                <w:sz w:val="20"/>
              </w:rPr>
            </w:pPr>
            <w:r w:rsidRPr="004F67E2">
              <w:rPr>
                <w:sz w:val="20"/>
              </w:rPr>
              <w:t>Search List &gt; Bulk Action &gt; Plus (+) button &gt; Schedule Activity</w:t>
            </w:r>
          </w:p>
        </w:tc>
        <w:tc>
          <w:tcPr>
            <w:tcW w:w="6523" w:type="dxa"/>
          </w:tcPr>
          <w:p w14:paraId="353D19DD" w14:textId="030B7160" w:rsidR="00763EA7" w:rsidRPr="004F67E2" w:rsidRDefault="00763EA7" w:rsidP="00726599">
            <w:pPr>
              <w:spacing w:before="120" w:after="120"/>
              <w:rPr>
                <w:sz w:val="20"/>
              </w:rPr>
            </w:pPr>
            <w:r w:rsidRPr="004F67E2">
              <w:rPr>
                <w:sz w:val="20"/>
              </w:rPr>
              <w:t xml:space="preserve">Selecting “Schedule Activity” results in a date selector dialogue that features a date field, activity selection field (picklist), and Save and Close buttons. </w:t>
            </w:r>
          </w:p>
          <w:p w14:paraId="02797A9C" w14:textId="690927D8" w:rsidR="00763EA7" w:rsidRPr="004F67E2" w:rsidRDefault="00763EA7" w:rsidP="00726599">
            <w:pPr>
              <w:spacing w:before="120" w:after="120"/>
              <w:rPr>
                <w:sz w:val="20"/>
              </w:rPr>
            </w:pPr>
            <w:r w:rsidRPr="004F67E2">
              <w:rPr>
                <w:sz w:val="20"/>
              </w:rPr>
              <w:t>When clicked, the date field opens a date picker, which has the following options:</w:t>
            </w:r>
          </w:p>
          <w:p w14:paraId="096159B7" w14:textId="77777777" w:rsidR="00763EA7" w:rsidRPr="004F67E2" w:rsidRDefault="00763EA7" w:rsidP="00CC6A11">
            <w:pPr>
              <w:pStyle w:val="ListParagraph"/>
              <w:numPr>
                <w:ilvl w:val="0"/>
                <w:numId w:val="32"/>
              </w:numPr>
              <w:spacing w:before="120" w:after="120"/>
              <w:rPr>
                <w:sz w:val="20"/>
              </w:rPr>
            </w:pPr>
            <w:r w:rsidRPr="004F67E2">
              <w:rPr>
                <w:sz w:val="20"/>
              </w:rPr>
              <w:t>Date picker feature</w:t>
            </w:r>
          </w:p>
          <w:p w14:paraId="76BB66F2" w14:textId="77777777" w:rsidR="00763EA7" w:rsidRPr="004F67E2" w:rsidRDefault="00763EA7" w:rsidP="00CC6A11">
            <w:pPr>
              <w:pStyle w:val="ListParagraph"/>
              <w:numPr>
                <w:ilvl w:val="0"/>
                <w:numId w:val="32"/>
              </w:numPr>
              <w:spacing w:before="120" w:after="120"/>
              <w:rPr>
                <w:sz w:val="20"/>
              </w:rPr>
            </w:pPr>
            <w:r w:rsidRPr="004F67E2">
              <w:rPr>
                <w:sz w:val="20"/>
              </w:rPr>
              <w:t>Today button (navigates the date picker to the current system date)</w:t>
            </w:r>
          </w:p>
          <w:p w14:paraId="762A051D" w14:textId="3BF1EB96" w:rsidR="00763EA7" w:rsidRPr="004F67E2" w:rsidRDefault="00763EA7" w:rsidP="00CC6A11">
            <w:pPr>
              <w:pStyle w:val="ListParagraph"/>
              <w:numPr>
                <w:ilvl w:val="0"/>
                <w:numId w:val="32"/>
              </w:numPr>
              <w:spacing w:before="120" w:after="120"/>
              <w:rPr>
                <w:sz w:val="20"/>
              </w:rPr>
            </w:pPr>
            <w:r w:rsidRPr="004F67E2">
              <w:rPr>
                <w:sz w:val="20"/>
              </w:rPr>
              <w:t>Done button (closes the date picker and adds the selected date to the date field)</w:t>
            </w:r>
          </w:p>
          <w:p w14:paraId="0C5D1C2A" w14:textId="4AE79D74" w:rsidR="00763EA7" w:rsidRPr="004F67E2" w:rsidRDefault="00763EA7" w:rsidP="00726599">
            <w:pPr>
              <w:spacing w:before="120" w:after="120"/>
              <w:rPr>
                <w:sz w:val="20"/>
              </w:rPr>
            </w:pPr>
            <w:r w:rsidRPr="004F67E2">
              <w:rPr>
                <w:sz w:val="20"/>
              </w:rPr>
              <w:t>The user can select an activity type from the Activity picklist options, or can use the preselected default activity type. Typical options include the ability to schedule individual visits for each selected customer (default) on the selected date, or to schedule a single group activity for all selected customers.</w:t>
            </w:r>
          </w:p>
          <w:p w14:paraId="07030B43" w14:textId="32903B51" w:rsidR="00763EA7" w:rsidRPr="004F67E2" w:rsidRDefault="00763EA7" w:rsidP="00726599">
            <w:pPr>
              <w:spacing w:before="120" w:after="120"/>
              <w:rPr>
                <w:sz w:val="20"/>
              </w:rPr>
            </w:pPr>
            <w:r w:rsidRPr="004F67E2">
              <w:rPr>
                <w:sz w:val="20"/>
              </w:rPr>
              <w:t xml:space="preserve">After the user selects a date from the date picker and confirms the activity type selection, the user then clicks either “Save” to schedule the selected items into the Planner or “Cancel” to quit the operation without saving. </w:t>
            </w:r>
          </w:p>
        </w:tc>
      </w:tr>
      <w:tr w:rsidR="00763EA7" w:rsidRPr="004F67E2" w14:paraId="39732248" w14:textId="77777777" w:rsidTr="00A00C96">
        <w:trPr>
          <w:cantSplit/>
        </w:trPr>
        <w:tc>
          <w:tcPr>
            <w:tcW w:w="1586" w:type="dxa"/>
            <w:shd w:val="clear" w:color="auto" w:fill="FFFFFF" w:themeFill="background1"/>
          </w:tcPr>
          <w:p w14:paraId="6848517F" w14:textId="2C17914E"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396B5D4A" w14:textId="38F0196E" w:rsidR="00763EA7" w:rsidRPr="004F67E2" w:rsidRDefault="00763EA7" w:rsidP="00E40B28">
            <w:pPr>
              <w:spacing w:before="60" w:after="60"/>
              <w:rPr>
                <w:sz w:val="20"/>
              </w:rPr>
            </w:pPr>
            <w:r w:rsidRPr="004F67E2">
              <w:rPr>
                <w:sz w:val="20"/>
              </w:rPr>
              <w:t>Search List &gt; Bulk Action &gt; Plus (+) button &gt; Add To / Remove From Target Group</w:t>
            </w:r>
          </w:p>
        </w:tc>
        <w:tc>
          <w:tcPr>
            <w:tcW w:w="6523" w:type="dxa"/>
          </w:tcPr>
          <w:p w14:paraId="519218E5" w14:textId="58D1A90D" w:rsidR="00763EA7" w:rsidRPr="004F67E2" w:rsidRDefault="00763EA7" w:rsidP="00726599">
            <w:pPr>
              <w:spacing w:before="120" w:after="120"/>
              <w:rPr>
                <w:sz w:val="20"/>
              </w:rPr>
            </w:pPr>
            <w:r w:rsidRPr="004F67E2">
              <w:rPr>
                <w:sz w:val="20"/>
              </w:rPr>
              <w:t>The behavior and text of this function depends on the status of the Target Group Filter:</w:t>
            </w:r>
          </w:p>
          <w:p w14:paraId="6CD1F65C" w14:textId="5AA26650" w:rsidR="00763EA7" w:rsidRPr="004F67E2" w:rsidRDefault="00763EA7" w:rsidP="00CC6A11">
            <w:pPr>
              <w:pStyle w:val="ListParagraph"/>
              <w:numPr>
                <w:ilvl w:val="0"/>
                <w:numId w:val="33"/>
              </w:numPr>
              <w:spacing w:before="120" w:after="120"/>
              <w:rPr>
                <w:sz w:val="20"/>
              </w:rPr>
            </w:pPr>
            <w:r w:rsidRPr="004F67E2">
              <w:rPr>
                <w:sz w:val="20"/>
              </w:rPr>
              <w:t xml:space="preserve">Selecting “Add to Target Group” is possible only when Target Group toggle is switched OFF. </w:t>
            </w:r>
          </w:p>
          <w:p w14:paraId="2EE1B601" w14:textId="77777777" w:rsidR="00763EA7" w:rsidRPr="004F67E2" w:rsidRDefault="00763EA7" w:rsidP="00CC6A11">
            <w:pPr>
              <w:pStyle w:val="ListParagraph"/>
              <w:numPr>
                <w:ilvl w:val="0"/>
                <w:numId w:val="33"/>
              </w:numPr>
              <w:spacing w:before="120" w:after="120"/>
              <w:rPr>
                <w:sz w:val="20"/>
              </w:rPr>
            </w:pPr>
            <w:r w:rsidRPr="004F67E2">
              <w:rPr>
                <w:sz w:val="20"/>
              </w:rPr>
              <w:t xml:space="preserve">Selecting “Remove from Target Group” is possible on when Target Group toggle is switched ON. </w:t>
            </w:r>
          </w:p>
          <w:p w14:paraId="66E6A5CA" w14:textId="6A862B42" w:rsidR="00763EA7" w:rsidRPr="004F67E2" w:rsidRDefault="00763EA7" w:rsidP="00726599">
            <w:pPr>
              <w:spacing w:before="120" w:after="120"/>
              <w:rPr>
                <w:sz w:val="20"/>
              </w:rPr>
            </w:pPr>
            <w:r w:rsidRPr="004F67E2">
              <w:rPr>
                <w:sz w:val="20"/>
              </w:rPr>
              <w:t>When either is selected, a message box appears that asks the user if she/she wants to add or remove (depending on context) the selected entries to or from his/her active Target Group. The user has two options (action items) for users: “Yes” and “No”.</w:t>
            </w:r>
          </w:p>
        </w:tc>
      </w:tr>
      <w:tr w:rsidR="00763EA7" w:rsidRPr="004F67E2" w14:paraId="7C0CAFDB" w14:textId="77777777" w:rsidTr="00A00C96">
        <w:trPr>
          <w:cantSplit/>
        </w:trPr>
        <w:tc>
          <w:tcPr>
            <w:tcW w:w="1586" w:type="dxa"/>
            <w:shd w:val="clear" w:color="auto" w:fill="FFFFFF" w:themeFill="background1"/>
          </w:tcPr>
          <w:p w14:paraId="13817A16" w14:textId="3FF9CF58" w:rsidR="00763EA7" w:rsidRPr="004F67E2" w:rsidRDefault="00763EA7" w:rsidP="00B37DCA">
            <w:pPr>
              <w:spacing w:before="60" w:after="60"/>
              <w:rPr>
                <w:sz w:val="20"/>
              </w:rPr>
            </w:pPr>
            <w:r w:rsidRPr="004F67E2">
              <w:rPr>
                <w:sz w:val="20"/>
              </w:rPr>
              <w:t>Search</w:t>
            </w:r>
          </w:p>
        </w:tc>
        <w:tc>
          <w:tcPr>
            <w:tcW w:w="2037" w:type="dxa"/>
            <w:shd w:val="clear" w:color="auto" w:fill="FFFFFF" w:themeFill="background1"/>
          </w:tcPr>
          <w:p w14:paraId="693555BD" w14:textId="7B3601B0" w:rsidR="00763EA7" w:rsidRPr="004F67E2" w:rsidRDefault="00763EA7" w:rsidP="00E40B28">
            <w:pPr>
              <w:spacing w:before="60" w:after="60"/>
              <w:rPr>
                <w:sz w:val="20"/>
              </w:rPr>
            </w:pPr>
            <w:r w:rsidRPr="004F67E2">
              <w:rPr>
                <w:sz w:val="20"/>
              </w:rPr>
              <w:t>Search List &gt; Bulk Action &gt; Plus (+) button &gt; Set Profile Value</w:t>
            </w:r>
          </w:p>
        </w:tc>
        <w:tc>
          <w:tcPr>
            <w:tcW w:w="6523" w:type="dxa"/>
          </w:tcPr>
          <w:p w14:paraId="15B2002D" w14:textId="383673AB" w:rsidR="00763EA7" w:rsidRPr="004F67E2" w:rsidRDefault="00763EA7" w:rsidP="00726599">
            <w:pPr>
              <w:spacing w:before="120" w:after="120"/>
              <w:rPr>
                <w:sz w:val="20"/>
              </w:rPr>
            </w:pPr>
            <w:r w:rsidRPr="004F67E2">
              <w:rPr>
                <w:sz w:val="20"/>
              </w:rPr>
              <w:t>When the user selects Set Profile Value, a dialogue box opens enabling the bulk assignment (= assignment to one or more entities) of profile values. If both Persons and Institutions are selected, the user will be required to set the profile values for each segment separately.</w:t>
            </w:r>
          </w:p>
          <w:p w14:paraId="35B8D253" w14:textId="0646EA36" w:rsidR="00763EA7" w:rsidRPr="004F67E2" w:rsidRDefault="00763EA7" w:rsidP="00CC6A11">
            <w:pPr>
              <w:pStyle w:val="ListParagraph"/>
              <w:numPr>
                <w:ilvl w:val="0"/>
                <w:numId w:val="34"/>
              </w:numPr>
              <w:spacing w:before="120" w:after="120"/>
              <w:rPr>
                <w:sz w:val="20"/>
              </w:rPr>
            </w:pPr>
            <w:r w:rsidRPr="004F67E2">
              <w:rPr>
                <w:sz w:val="20"/>
              </w:rPr>
              <w:t>Normal Operation:</w:t>
            </w:r>
          </w:p>
          <w:p w14:paraId="1FE64E66" w14:textId="690722AB" w:rsidR="00763EA7" w:rsidRPr="004F67E2" w:rsidRDefault="00763EA7" w:rsidP="00927261">
            <w:pPr>
              <w:spacing w:before="120" w:after="120"/>
              <w:rPr>
                <w:sz w:val="20"/>
              </w:rPr>
            </w:pPr>
            <w:r w:rsidRPr="004F67E2">
              <w:rPr>
                <w:sz w:val="20"/>
              </w:rPr>
              <w:t>The user will set the profile for:</w:t>
            </w:r>
          </w:p>
          <w:p w14:paraId="615A6855" w14:textId="77777777" w:rsidR="00763EA7" w:rsidRPr="004F67E2" w:rsidRDefault="00763EA7" w:rsidP="00CC6A11">
            <w:pPr>
              <w:pStyle w:val="ListParagraph"/>
              <w:numPr>
                <w:ilvl w:val="0"/>
                <w:numId w:val="35"/>
              </w:numPr>
              <w:spacing w:before="120" w:after="120"/>
              <w:rPr>
                <w:sz w:val="20"/>
              </w:rPr>
            </w:pPr>
            <w:r w:rsidRPr="004F67E2">
              <w:rPr>
                <w:sz w:val="20"/>
              </w:rPr>
              <w:t xml:space="preserve">{n} selected person(s) </w:t>
            </w:r>
          </w:p>
          <w:p w14:paraId="64617771" w14:textId="77777777" w:rsidR="00763EA7" w:rsidRPr="004F67E2" w:rsidRDefault="00763EA7" w:rsidP="00CC6A11">
            <w:pPr>
              <w:pStyle w:val="ListParagraph"/>
              <w:numPr>
                <w:ilvl w:val="0"/>
                <w:numId w:val="35"/>
              </w:numPr>
              <w:spacing w:before="120" w:after="120"/>
              <w:rPr>
                <w:sz w:val="20"/>
              </w:rPr>
            </w:pPr>
            <w:r w:rsidRPr="004F67E2">
              <w:rPr>
                <w:sz w:val="20"/>
              </w:rPr>
              <w:t xml:space="preserve">{n} selected institution(s) </w:t>
            </w:r>
          </w:p>
          <w:p w14:paraId="4AD0962F" w14:textId="4B7E405E" w:rsidR="00763EA7" w:rsidRPr="004F67E2" w:rsidRDefault="00763EA7" w:rsidP="00726599">
            <w:pPr>
              <w:spacing w:before="120" w:after="120"/>
              <w:rPr>
                <w:sz w:val="20"/>
              </w:rPr>
            </w:pPr>
            <w:r w:rsidRPr="004F67E2">
              <w:rPr>
                <w:sz w:val="20"/>
              </w:rPr>
              <w:t xml:space="preserve">and will select the Profile from the dropdown list of profile groups. This field is labeled “Profile”. When the Profile is selected, another dropdown field will appear which allows the user to select the specific profile he/she wants to assign from the profile group.  This field is labeled “Group.” </w:t>
            </w:r>
          </w:p>
          <w:p w14:paraId="3F1E543A" w14:textId="45783FA6" w:rsidR="00763EA7" w:rsidRPr="004F67E2" w:rsidRDefault="00763EA7" w:rsidP="00726599">
            <w:pPr>
              <w:spacing w:before="120" w:after="120"/>
              <w:rPr>
                <w:sz w:val="20"/>
              </w:rPr>
            </w:pPr>
            <w:r w:rsidRPr="004F67E2">
              <w:rPr>
                <w:sz w:val="20"/>
              </w:rPr>
              <w:t>Profile values are taken from the list of all profile values available in the database.</w:t>
            </w:r>
          </w:p>
          <w:p w14:paraId="3E2712E5" w14:textId="312E938E" w:rsidR="00763EA7" w:rsidRPr="004F67E2" w:rsidRDefault="00763EA7" w:rsidP="00726599">
            <w:pPr>
              <w:spacing w:before="120" w:after="120"/>
              <w:rPr>
                <w:sz w:val="20"/>
              </w:rPr>
            </w:pPr>
            <w:r w:rsidRPr="004F67E2">
              <w:rPr>
                <w:sz w:val="20"/>
              </w:rPr>
              <w:t>When assigning profiles to both Persons and Institutions: After assigning the profile value to the selected person(s), the user will click “Save” and then select the option for assigned profile values to the selected institution(s). The normal operation described above is repeated for both. When the assignment of profile values is finished, the user press “Save” and then “Close”. Pressing “Close” without saving results in unsaved changes.</w:t>
            </w:r>
          </w:p>
        </w:tc>
      </w:tr>
      <w:tr w:rsidR="00763EA7" w:rsidRPr="004F67E2" w14:paraId="0036A334" w14:textId="77777777" w:rsidTr="00A00C96">
        <w:trPr>
          <w:cantSplit/>
        </w:trPr>
        <w:tc>
          <w:tcPr>
            <w:tcW w:w="1586" w:type="dxa"/>
            <w:shd w:val="clear" w:color="auto" w:fill="FFFFFF" w:themeFill="background1"/>
          </w:tcPr>
          <w:p w14:paraId="154B1A80" w14:textId="1791712D"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7D44668E" w14:textId="268CBEB8" w:rsidR="00763EA7" w:rsidRPr="004F67E2" w:rsidRDefault="00763EA7" w:rsidP="000F1EA4">
            <w:pPr>
              <w:spacing w:before="60" w:after="60"/>
              <w:rPr>
                <w:sz w:val="20"/>
              </w:rPr>
            </w:pPr>
            <w:r w:rsidRPr="004F67E2">
              <w:rPr>
                <w:sz w:val="20"/>
              </w:rPr>
              <w:t xml:space="preserve">Customer Card </w:t>
            </w:r>
          </w:p>
        </w:tc>
        <w:tc>
          <w:tcPr>
            <w:tcW w:w="6523" w:type="dxa"/>
          </w:tcPr>
          <w:p w14:paraId="67F6F4EC" w14:textId="62DF76AA" w:rsidR="00763EA7" w:rsidRPr="004F67E2" w:rsidRDefault="00763EA7" w:rsidP="00726599">
            <w:pPr>
              <w:spacing w:before="120" w:after="120"/>
              <w:rPr>
                <w:sz w:val="20"/>
              </w:rPr>
            </w:pPr>
            <w:r w:rsidRPr="004F67E2">
              <w:rPr>
                <w:sz w:val="20"/>
              </w:rPr>
              <w:t>Displays basic biographical and contact data for a specific person or institution, as well as data entered by users. The displayed information and visibility of subsections are managed by configuration.</w:t>
            </w:r>
          </w:p>
          <w:p w14:paraId="6F375D39" w14:textId="08892518" w:rsidR="00763EA7" w:rsidRPr="004F67E2" w:rsidRDefault="00763EA7" w:rsidP="00CC6A11">
            <w:pPr>
              <w:pStyle w:val="ListParagraph"/>
              <w:numPr>
                <w:ilvl w:val="0"/>
                <w:numId w:val="34"/>
              </w:numPr>
              <w:spacing w:before="120" w:after="120"/>
              <w:rPr>
                <w:sz w:val="20"/>
              </w:rPr>
            </w:pPr>
            <w:r w:rsidRPr="004F67E2">
              <w:rPr>
                <w:sz w:val="20"/>
              </w:rPr>
              <w:t>Screen Contents:</w:t>
            </w:r>
          </w:p>
          <w:p w14:paraId="1060BC00" w14:textId="77777777" w:rsidR="00763EA7" w:rsidRPr="004F67E2" w:rsidRDefault="00763EA7" w:rsidP="00927261">
            <w:pPr>
              <w:pStyle w:val="ListParagraph"/>
              <w:spacing w:before="120" w:after="120"/>
              <w:ind w:left="360"/>
              <w:rPr>
                <w:sz w:val="20"/>
              </w:rPr>
            </w:pPr>
          </w:p>
          <w:p w14:paraId="26E93F57" w14:textId="77777777" w:rsidR="00763EA7" w:rsidRPr="004F67E2" w:rsidRDefault="00763EA7" w:rsidP="00CC6A11">
            <w:pPr>
              <w:pStyle w:val="ListParagraph"/>
              <w:numPr>
                <w:ilvl w:val="0"/>
                <w:numId w:val="25"/>
              </w:numPr>
              <w:spacing w:before="120" w:after="120"/>
              <w:rPr>
                <w:sz w:val="20"/>
              </w:rPr>
            </w:pPr>
            <w:r w:rsidRPr="004F67E2">
              <w:rPr>
                <w:sz w:val="20"/>
              </w:rPr>
              <w:t>Customer Print or Sort Name</w:t>
            </w:r>
          </w:p>
          <w:p w14:paraId="5D2FA40D" w14:textId="77777777" w:rsidR="00763EA7" w:rsidRPr="004F67E2" w:rsidRDefault="00763EA7" w:rsidP="00CC6A11">
            <w:pPr>
              <w:pStyle w:val="ListParagraph"/>
              <w:numPr>
                <w:ilvl w:val="0"/>
                <w:numId w:val="25"/>
              </w:numPr>
              <w:spacing w:before="120" w:after="120"/>
              <w:rPr>
                <w:sz w:val="20"/>
              </w:rPr>
            </w:pPr>
            <w:r w:rsidRPr="004F67E2">
              <w:rPr>
                <w:sz w:val="20"/>
              </w:rPr>
              <w:t>Primary Workplace or Address</w:t>
            </w:r>
          </w:p>
          <w:p w14:paraId="07B57073" w14:textId="77777777" w:rsidR="00763EA7" w:rsidRPr="004F67E2" w:rsidRDefault="00763EA7" w:rsidP="00CC6A11">
            <w:pPr>
              <w:pStyle w:val="ListParagraph"/>
              <w:numPr>
                <w:ilvl w:val="0"/>
                <w:numId w:val="25"/>
              </w:numPr>
              <w:spacing w:before="120" w:after="120"/>
              <w:rPr>
                <w:sz w:val="20"/>
              </w:rPr>
            </w:pPr>
            <w:r w:rsidRPr="004F67E2">
              <w:rPr>
                <w:sz w:val="20"/>
              </w:rPr>
              <w:t>Phone Number(s)</w:t>
            </w:r>
          </w:p>
          <w:p w14:paraId="56A7AA91" w14:textId="3F3F283F" w:rsidR="00763EA7" w:rsidRPr="004F67E2" w:rsidRDefault="00763EA7" w:rsidP="00CC6A11">
            <w:pPr>
              <w:pStyle w:val="ListParagraph"/>
              <w:numPr>
                <w:ilvl w:val="0"/>
                <w:numId w:val="25"/>
              </w:numPr>
              <w:spacing w:before="120" w:after="120"/>
              <w:rPr>
                <w:sz w:val="20"/>
              </w:rPr>
            </w:pPr>
            <w:r w:rsidRPr="004F67E2">
              <w:rPr>
                <w:sz w:val="20"/>
              </w:rPr>
              <w:t>Targeting Information</w:t>
            </w:r>
          </w:p>
          <w:p w14:paraId="5D041359" w14:textId="1080272C" w:rsidR="00763EA7" w:rsidRPr="004F67E2" w:rsidRDefault="00763EA7" w:rsidP="00CC6A11">
            <w:pPr>
              <w:pStyle w:val="ListParagraph"/>
              <w:numPr>
                <w:ilvl w:val="0"/>
                <w:numId w:val="25"/>
              </w:numPr>
              <w:spacing w:before="120" w:after="120"/>
              <w:rPr>
                <w:sz w:val="20"/>
              </w:rPr>
            </w:pPr>
            <w:r w:rsidRPr="004F67E2">
              <w:rPr>
                <w:sz w:val="20"/>
              </w:rPr>
              <w:t>Profiles display strip (configurable; default shows primary rating)</w:t>
            </w:r>
          </w:p>
          <w:p w14:paraId="420B0966" w14:textId="1C52B8F7" w:rsidR="00763EA7" w:rsidRPr="004F67E2" w:rsidRDefault="00763EA7" w:rsidP="00CC6A11">
            <w:pPr>
              <w:pStyle w:val="ListParagraph"/>
              <w:numPr>
                <w:ilvl w:val="0"/>
                <w:numId w:val="25"/>
              </w:numPr>
              <w:spacing w:before="120" w:after="120"/>
              <w:rPr>
                <w:sz w:val="20"/>
              </w:rPr>
            </w:pPr>
            <w:r w:rsidRPr="004F67E2">
              <w:rPr>
                <w:sz w:val="20"/>
              </w:rPr>
              <w:t>Icon strip with operational shortcuts to other modules &gt; subjections with customer data prefilled:</w:t>
            </w:r>
          </w:p>
          <w:p w14:paraId="5E27EEF7" w14:textId="2595D73E" w:rsidR="00763EA7" w:rsidRPr="004F67E2" w:rsidRDefault="00763EA7" w:rsidP="00CC6A11">
            <w:pPr>
              <w:pStyle w:val="ListParagraph"/>
              <w:numPr>
                <w:ilvl w:val="1"/>
                <w:numId w:val="25"/>
              </w:numPr>
              <w:spacing w:before="120" w:after="120"/>
              <w:rPr>
                <w:sz w:val="20"/>
              </w:rPr>
            </w:pPr>
            <w:r w:rsidRPr="004F67E2">
              <w:rPr>
                <w:sz w:val="20"/>
              </w:rPr>
              <w:t xml:space="preserve">Planner &gt; Activity Form </w:t>
            </w:r>
          </w:p>
          <w:p w14:paraId="5E1DAE33" w14:textId="006F2824" w:rsidR="00763EA7" w:rsidRPr="004F67E2" w:rsidRDefault="00763EA7" w:rsidP="00CC6A11">
            <w:pPr>
              <w:pStyle w:val="ListParagraph"/>
              <w:numPr>
                <w:ilvl w:val="1"/>
                <w:numId w:val="25"/>
              </w:numPr>
              <w:spacing w:before="120" w:after="120"/>
              <w:rPr>
                <w:sz w:val="20"/>
              </w:rPr>
            </w:pPr>
            <w:r w:rsidRPr="004F67E2">
              <w:rPr>
                <w:sz w:val="20"/>
              </w:rPr>
              <w:t>Orders &gt; Order Form</w:t>
            </w:r>
          </w:p>
          <w:p w14:paraId="1F79CF80" w14:textId="5C436454" w:rsidR="00763EA7" w:rsidRPr="004F67E2" w:rsidRDefault="00763EA7" w:rsidP="00CC6A11">
            <w:pPr>
              <w:pStyle w:val="ListParagraph"/>
              <w:numPr>
                <w:ilvl w:val="1"/>
                <w:numId w:val="25"/>
              </w:numPr>
              <w:spacing w:before="120" w:after="120"/>
              <w:rPr>
                <w:sz w:val="20"/>
              </w:rPr>
            </w:pPr>
            <w:r w:rsidRPr="004F67E2">
              <w:rPr>
                <w:sz w:val="20"/>
              </w:rPr>
              <w:t>Update Requests &gt; (conditional)</w:t>
            </w:r>
          </w:p>
          <w:p w14:paraId="494CCDD7" w14:textId="090BB958" w:rsidR="00763EA7" w:rsidRPr="004F67E2" w:rsidRDefault="00763EA7" w:rsidP="00CC6A11">
            <w:pPr>
              <w:pStyle w:val="ListParagraph"/>
              <w:numPr>
                <w:ilvl w:val="1"/>
                <w:numId w:val="25"/>
              </w:numPr>
              <w:spacing w:before="120" w:after="120"/>
              <w:rPr>
                <w:sz w:val="20"/>
              </w:rPr>
            </w:pPr>
            <w:r w:rsidRPr="004F67E2">
              <w:rPr>
                <w:sz w:val="20"/>
              </w:rPr>
              <w:t>Media &gt; Media List (displayed as dialogue)</w:t>
            </w:r>
          </w:p>
          <w:p w14:paraId="1234C4F4" w14:textId="77777777" w:rsidR="00763EA7" w:rsidRPr="004F67E2" w:rsidRDefault="00763EA7" w:rsidP="00CC6A11">
            <w:pPr>
              <w:pStyle w:val="ListParagraph"/>
              <w:numPr>
                <w:ilvl w:val="0"/>
                <w:numId w:val="25"/>
              </w:numPr>
              <w:spacing w:before="120" w:after="120"/>
              <w:rPr>
                <w:sz w:val="20"/>
              </w:rPr>
            </w:pPr>
            <w:r w:rsidRPr="004F67E2">
              <w:rPr>
                <w:sz w:val="20"/>
              </w:rPr>
              <w:t>Contact Hours</w:t>
            </w:r>
          </w:p>
          <w:p w14:paraId="0D746DA1" w14:textId="640F6590" w:rsidR="00763EA7" w:rsidRPr="004F67E2" w:rsidRDefault="00763EA7" w:rsidP="00CC6A11">
            <w:pPr>
              <w:pStyle w:val="ListParagraph"/>
              <w:numPr>
                <w:ilvl w:val="0"/>
                <w:numId w:val="25"/>
              </w:numPr>
              <w:spacing w:before="120" w:after="120"/>
              <w:rPr>
                <w:sz w:val="20"/>
              </w:rPr>
            </w:pPr>
            <w:r w:rsidRPr="004F67E2">
              <w:rPr>
                <w:sz w:val="20"/>
              </w:rPr>
              <w:t>Tabs to the following subsections:</w:t>
            </w:r>
          </w:p>
          <w:p w14:paraId="48D519BC" w14:textId="77777777" w:rsidR="00763EA7" w:rsidRPr="004F67E2" w:rsidRDefault="00763EA7" w:rsidP="00CC6A11">
            <w:pPr>
              <w:pStyle w:val="ListParagraph"/>
              <w:numPr>
                <w:ilvl w:val="1"/>
                <w:numId w:val="25"/>
              </w:numPr>
              <w:spacing w:before="120" w:after="120"/>
              <w:rPr>
                <w:sz w:val="20"/>
              </w:rPr>
            </w:pPr>
            <w:r w:rsidRPr="004F67E2">
              <w:rPr>
                <w:sz w:val="20"/>
              </w:rPr>
              <w:t>Profiles</w:t>
            </w:r>
          </w:p>
          <w:p w14:paraId="7E691144" w14:textId="77777777" w:rsidR="00763EA7" w:rsidRPr="004F67E2" w:rsidRDefault="00763EA7" w:rsidP="00CC6A11">
            <w:pPr>
              <w:pStyle w:val="ListParagraph"/>
              <w:numPr>
                <w:ilvl w:val="1"/>
                <w:numId w:val="25"/>
              </w:numPr>
              <w:spacing w:before="120" w:after="120"/>
              <w:rPr>
                <w:sz w:val="20"/>
              </w:rPr>
            </w:pPr>
            <w:r w:rsidRPr="004F67E2">
              <w:rPr>
                <w:sz w:val="20"/>
              </w:rPr>
              <w:t>Recent Activities</w:t>
            </w:r>
          </w:p>
          <w:p w14:paraId="640F674E" w14:textId="77777777" w:rsidR="00763EA7" w:rsidRPr="004F67E2" w:rsidRDefault="00763EA7" w:rsidP="00CC6A11">
            <w:pPr>
              <w:pStyle w:val="ListParagraph"/>
              <w:numPr>
                <w:ilvl w:val="1"/>
                <w:numId w:val="25"/>
              </w:numPr>
              <w:spacing w:before="120" w:after="120"/>
              <w:rPr>
                <w:sz w:val="20"/>
              </w:rPr>
            </w:pPr>
            <w:r w:rsidRPr="004F67E2">
              <w:rPr>
                <w:sz w:val="20"/>
              </w:rPr>
              <w:t xml:space="preserve">Warehouse </w:t>
            </w:r>
          </w:p>
          <w:p w14:paraId="5FDEAE0B" w14:textId="77777777" w:rsidR="00763EA7" w:rsidRPr="004F67E2" w:rsidRDefault="00763EA7" w:rsidP="00CC6A11">
            <w:pPr>
              <w:pStyle w:val="ListParagraph"/>
              <w:numPr>
                <w:ilvl w:val="1"/>
                <w:numId w:val="25"/>
              </w:numPr>
              <w:spacing w:before="120" w:after="120"/>
              <w:rPr>
                <w:sz w:val="20"/>
              </w:rPr>
            </w:pPr>
            <w:r w:rsidRPr="004F67E2">
              <w:rPr>
                <w:sz w:val="20"/>
              </w:rPr>
              <w:t>Expenses</w:t>
            </w:r>
          </w:p>
          <w:p w14:paraId="17916225" w14:textId="77777777" w:rsidR="00763EA7" w:rsidRPr="004F67E2" w:rsidRDefault="00763EA7" w:rsidP="00CC6A11">
            <w:pPr>
              <w:pStyle w:val="ListParagraph"/>
              <w:numPr>
                <w:ilvl w:val="1"/>
                <w:numId w:val="25"/>
              </w:numPr>
              <w:spacing w:before="120" w:after="120"/>
              <w:rPr>
                <w:sz w:val="20"/>
              </w:rPr>
            </w:pPr>
            <w:r w:rsidRPr="004F67E2">
              <w:rPr>
                <w:sz w:val="20"/>
              </w:rPr>
              <w:t>Orders</w:t>
            </w:r>
          </w:p>
          <w:p w14:paraId="1D86DE63" w14:textId="6E640687" w:rsidR="00763EA7" w:rsidRPr="004F67E2" w:rsidRDefault="00763EA7" w:rsidP="00CC6A11">
            <w:pPr>
              <w:pStyle w:val="ListParagraph"/>
              <w:numPr>
                <w:ilvl w:val="1"/>
                <w:numId w:val="25"/>
              </w:numPr>
              <w:spacing w:before="120" w:after="120"/>
              <w:rPr>
                <w:sz w:val="20"/>
              </w:rPr>
            </w:pPr>
            <w:r w:rsidRPr="004F67E2">
              <w:rPr>
                <w:sz w:val="20"/>
              </w:rPr>
              <w:t>Notes</w:t>
            </w:r>
          </w:p>
          <w:p w14:paraId="69A8BF15" w14:textId="0650EF7D" w:rsidR="00763EA7" w:rsidRPr="004F67E2" w:rsidRDefault="00763EA7" w:rsidP="00CC6A11">
            <w:pPr>
              <w:pStyle w:val="ListParagraph"/>
              <w:numPr>
                <w:ilvl w:val="0"/>
                <w:numId w:val="25"/>
              </w:numPr>
              <w:spacing w:before="120" w:after="120"/>
              <w:rPr>
                <w:sz w:val="20"/>
              </w:rPr>
            </w:pPr>
            <w:r w:rsidRPr="004F67E2">
              <w:rPr>
                <w:sz w:val="20"/>
              </w:rPr>
              <w:t>Dialogue Buttons:</w:t>
            </w:r>
          </w:p>
          <w:p w14:paraId="6A003DEA" w14:textId="2E2A31F7" w:rsidR="00763EA7" w:rsidRPr="004F67E2" w:rsidRDefault="00763EA7" w:rsidP="00CC6A11">
            <w:pPr>
              <w:pStyle w:val="ListParagraph"/>
              <w:numPr>
                <w:ilvl w:val="1"/>
                <w:numId w:val="25"/>
              </w:numPr>
              <w:spacing w:before="120" w:after="120"/>
              <w:rPr>
                <w:sz w:val="20"/>
              </w:rPr>
            </w:pPr>
            <w:r w:rsidRPr="004F67E2">
              <w:rPr>
                <w:sz w:val="20"/>
              </w:rPr>
              <w:t>Workplaces (displays a list of institutions a person is assigned to)</w:t>
            </w:r>
          </w:p>
          <w:p w14:paraId="5B6F5C9D" w14:textId="6BCA3F98" w:rsidR="00763EA7" w:rsidRPr="004F67E2" w:rsidRDefault="00763EA7" w:rsidP="00CC6A11">
            <w:pPr>
              <w:pStyle w:val="ListParagraph"/>
              <w:numPr>
                <w:ilvl w:val="1"/>
                <w:numId w:val="25"/>
              </w:numPr>
              <w:spacing w:before="120" w:after="120"/>
              <w:rPr>
                <w:sz w:val="20"/>
              </w:rPr>
            </w:pPr>
            <w:r w:rsidRPr="004F67E2">
              <w:rPr>
                <w:sz w:val="20"/>
              </w:rPr>
              <w:t>Employees (displays a list of persons assigned to an institution)</w:t>
            </w:r>
          </w:p>
          <w:p w14:paraId="23CBA69A" w14:textId="1FDB8852" w:rsidR="00763EA7" w:rsidRPr="004F67E2" w:rsidRDefault="00763EA7" w:rsidP="00CC6A11">
            <w:pPr>
              <w:pStyle w:val="ListParagraph"/>
              <w:numPr>
                <w:ilvl w:val="1"/>
                <w:numId w:val="25"/>
              </w:numPr>
              <w:spacing w:before="120" w:after="120"/>
              <w:rPr>
                <w:sz w:val="20"/>
              </w:rPr>
            </w:pPr>
            <w:r w:rsidRPr="004F67E2">
              <w:rPr>
                <w:sz w:val="20"/>
              </w:rPr>
              <w:t>Call (opens the dialer, OS-native control)</w:t>
            </w:r>
          </w:p>
          <w:p w14:paraId="44096C75" w14:textId="4C743E69" w:rsidR="00763EA7" w:rsidRPr="004F67E2" w:rsidRDefault="00763EA7" w:rsidP="00CC6A11">
            <w:pPr>
              <w:pStyle w:val="ListParagraph"/>
              <w:numPr>
                <w:ilvl w:val="1"/>
                <w:numId w:val="25"/>
              </w:numPr>
              <w:spacing w:before="120" w:after="120"/>
              <w:rPr>
                <w:sz w:val="20"/>
              </w:rPr>
            </w:pPr>
            <w:r w:rsidRPr="004F67E2">
              <w:rPr>
                <w:sz w:val="20"/>
              </w:rPr>
              <w:t>Navigate (opens the map; default is Google Maps, integrates Google Maps API controls)</w:t>
            </w:r>
          </w:p>
          <w:p w14:paraId="441F4F6B" w14:textId="50AC1FCE" w:rsidR="00763EA7" w:rsidRPr="004F67E2" w:rsidRDefault="00763EA7" w:rsidP="00CC6A11">
            <w:pPr>
              <w:pStyle w:val="ListParagraph"/>
              <w:numPr>
                <w:ilvl w:val="1"/>
                <w:numId w:val="25"/>
              </w:numPr>
              <w:spacing w:before="120" w:after="120"/>
              <w:rPr>
                <w:sz w:val="20"/>
              </w:rPr>
            </w:pPr>
            <w:r w:rsidRPr="004F67E2">
              <w:rPr>
                <w:sz w:val="20"/>
              </w:rPr>
              <w:t>Contact Hours Edit (opens the contact hours editor; uses time picker)</w:t>
            </w:r>
          </w:p>
        </w:tc>
      </w:tr>
      <w:tr w:rsidR="00763EA7" w:rsidRPr="004F67E2" w14:paraId="0864CDD9" w14:textId="77777777" w:rsidTr="00A00C96">
        <w:trPr>
          <w:cantSplit/>
        </w:trPr>
        <w:tc>
          <w:tcPr>
            <w:tcW w:w="1586" w:type="dxa"/>
            <w:shd w:val="clear" w:color="auto" w:fill="FFFFFF" w:themeFill="background1"/>
          </w:tcPr>
          <w:p w14:paraId="51E4F500" w14:textId="676EAF59"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5797E660" w14:textId="19057EF5" w:rsidR="00763EA7" w:rsidRPr="004F67E2" w:rsidRDefault="00763EA7" w:rsidP="00B43B29">
            <w:pPr>
              <w:spacing w:before="60" w:after="60"/>
              <w:rPr>
                <w:sz w:val="20"/>
              </w:rPr>
            </w:pPr>
            <w:r w:rsidRPr="004F67E2">
              <w:rPr>
                <w:sz w:val="20"/>
              </w:rPr>
              <w:t xml:space="preserve">Customer Card &gt; Shortcuts </w:t>
            </w:r>
          </w:p>
        </w:tc>
        <w:tc>
          <w:tcPr>
            <w:tcW w:w="6523" w:type="dxa"/>
          </w:tcPr>
          <w:p w14:paraId="328CC6AC" w14:textId="6AA0130E" w:rsidR="00763EA7" w:rsidRPr="004F67E2" w:rsidRDefault="00763EA7" w:rsidP="00726599">
            <w:pPr>
              <w:spacing w:before="120" w:after="120"/>
              <w:rPr>
                <w:sz w:val="20"/>
              </w:rPr>
            </w:pPr>
            <w:r w:rsidRPr="004F67E2">
              <w:rPr>
                <w:sz w:val="20"/>
              </w:rPr>
              <w:t>A menu of shortcuts represented by a row of icons (icon strip). The icon for each shortcut inherits the icon used for its corresponding module. When pressed, it results in a specific action, as described below for each:</w:t>
            </w:r>
          </w:p>
          <w:p w14:paraId="6A5A493B" w14:textId="0116B85D" w:rsidR="00763EA7" w:rsidRPr="004F67E2" w:rsidRDefault="00763EA7" w:rsidP="00CC6A11">
            <w:pPr>
              <w:pStyle w:val="ListParagraph"/>
              <w:numPr>
                <w:ilvl w:val="0"/>
                <w:numId w:val="36"/>
              </w:numPr>
              <w:spacing w:before="120" w:after="120"/>
              <w:rPr>
                <w:sz w:val="20"/>
              </w:rPr>
            </w:pPr>
            <w:r w:rsidRPr="004F67E2">
              <w:rPr>
                <w:sz w:val="20"/>
              </w:rPr>
              <w:t>Planner Shortcut – opens the Planner module in the state “New Activity” with default activity type, customer name, and o name prefilled. The user must save the activity to add an event to the calendar.</w:t>
            </w:r>
          </w:p>
          <w:p w14:paraId="24B85BF7" w14:textId="4D90CE49" w:rsidR="00763EA7" w:rsidRPr="004F67E2" w:rsidRDefault="00763EA7" w:rsidP="00CC6A11">
            <w:pPr>
              <w:pStyle w:val="ListParagraph"/>
              <w:numPr>
                <w:ilvl w:val="0"/>
                <w:numId w:val="36"/>
              </w:numPr>
              <w:spacing w:before="120" w:after="120"/>
              <w:rPr>
                <w:sz w:val="20"/>
              </w:rPr>
            </w:pPr>
            <w:r w:rsidRPr="004F67E2">
              <w:rPr>
                <w:sz w:val="20"/>
              </w:rPr>
              <w:t>Warehouse Shortcut – opens the Warehouse module in the state “New Transaction” with customer name and Operation prefilled. The user must save the transaction to add an event to the transaction list.</w:t>
            </w:r>
          </w:p>
          <w:p w14:paraId="4FACCC0D" w14:textId="463B7AC2" w:rsidR="00763EA7" w:rsidRPr="004F67E2" w:rsidRDefault="00763EA7" w:rsidP="00CC6A11">
            <w:pPr>
              <w:pStyle w:val="ListParagraph"/>
              <w:numPr>
                <w:ilvl w:val="0"/>
                <w:numId w:val="36"/>
              </w:numPr>
              <w:spacing w:before="120" w:after="120"/>
              <w:rPr>
                <w:sz w:val="20"/>
              </w:rPr>
            </w:pPr>
            <w:r w:rsidRPr="004F67E2">
              <w:rPr>
                <w:sz w:val="20"/>
              </w:rPr>
              <w:t>Update Request Shortcut – opens a menu with the following options, variable depending on whether the customer is a Person or Institution:</w:t>
            </w:r>
          </w:p>
          <w:p w14:paraId="331CE6D7" w14:textId="77777777" w:rsidR="00763EA7" w:rsidRPr="004F67E2" w:rsidRDefault="00763EA7" w:rsidP="00CC6A11">
            <w:pPr>
              <w:pStyle w:val="BodyText"/>
              <w:numPr>
                <w:ilvl w:val="1"/>
                <w:numId w:val="36"/>
              </w:numPr>
              <w:spacing w:before="120"/>
              <w:rPr>
                <w:sz w:val="20"/>
                <w:lang w:val="en-US"/>
              </w:rPr>
            </w:pPr>
            <w:r w:rsidRPr="004F67E2">
              <w:rPr>
                <w:sz w:val="20"/>
                <w:szCs w:val="22"/>
                <w:lang w:val="en-US"/>
              </w:rPr>
              <w:t>Update</w:t>
            </w:r>
            <w:r w:rsidRPr="004F67E2">
              <w:rPr>
                <w:sz w:val="20"/>
                <w:lang w:val="en-US"/>
              </w:rPr>
              <w:t xml:space="preserve"> – opens the Update Request module with customer information prefilled (user edits displayed information to indicated requested changes)</w:t>
            </w:r>
          </w:p>
          <w:p w14:paraId="76D090F5" w14:textId="6CE83B8D" w:rsidR="00763EA7" w:rsidRPr="004F67E2" w:rsidRDefault="00763EA7" w:rsidP="00CC6A11">
            <w:pPr>
              <w:pStyle w:val="BodyText"/>
              <w:numPr>
                <w:ilvl w:val="1"/>
                <w:numId w:val="36"/>
              </w:numPr>
              <w:spacing w:before="120"/>
              <w:rPr>
                <w:sz w:val="20"/>
                <w:lang w:val="en-US"/>
              </w:rPr>
            </w:pPr>
            <w:r w:rsidRPr="004F67E2">
              <w:rPr>
                <w:sz w:val="20"/>
                <w:lang w:val="en-US"/>
              </w:rPr>
              <w:t xml:space="preserve">Add </w:t>
            </w:r>
            <w:r w:rsidRPr="004F67E2">
              <w:rPr>
                <w:sz w:val="20"/>
                <w:szCs w:val="22"/>
                <w:lang w:val="en-US"/>
              </w:rPr>
              <w:t>Workplace</w:t>
            </w:r>
            <w:r w:rsidRPr="004F67E2">
              <w:rPr>
                <w:sz w:val="20"/>
                <w:lang w:val="en-US"/>
              </w:rPr>
              <w:t xml:space="preserve"> – opens the Update Request module in the state “Add Workplace” with the customer’s Position, Specialization(s), and current workplace address prefilled (the user can change address by either selecting another Institution from the database or by filling in new information and replacing current prefilled values)</w:t>
            </w:r>
          </w:p>
          <w:p w14:paraId="6C24ADD2" w14:textId="650C947E" w:rsidR="00763EA7" w:rsidRPr="004F67E2" w:rsidRDefault="00763EA7" w:rsidP="00CC6A11">
            <w:pPr>
              <w:pStyle w:val="BodyText"/>
              <w:numPr>
                <w:ilvl w:val="1"/>
                <w:numId w:val="36"/>
              </w:numPr>
              <w:spacing w:before="120"/>
              <w:rPr>
                <w:sz w:val="20"/>
                <w:szCs w:val="22"/>
                <w:lang w:val="en-US"/>
              </w:rPr>
            </w:pPr>
            <w:r w:rsidRPr="004F67E2">
              <w:rPr>
                <w:sz w:val="20"/>
                <w:szCs w:val="22"/>
                <w:lang w:val="en-US"/>
              </w:rPr>
              <w:t>Delete [Person] [Institution] – opens the Update Request module with a confirmation button displayed</w:t>
            </w:r>
          </w:p>
          <w:p w14:paraId="31C8FBFA" w14:textId="39186A1F" w:rsidR="00763EA7" w:rsidRPr="004F67E2" w:rsidRDefault="00763EA7" w:rsidP="00CC6A11">
            <w:pPr>
              <w:pStyle w:val="BodyText"/>
              <w:numPr>
                <w:ilvl w:val="1"/>
                <w:numId w:val="36"/>
              </w:numPr>
              <w:spacing w:before="120"/>
              <w:rPr>
                <w:sz w:val="20"/>
                <w:szCs w:val="22"/>
                <w:lang w:val="en-US"/>
              </w:rPr>
            </w:pPr>
            <w:r w:rsidRPr="004F67E2">
              <w:rPr>
                <w:sz w:val="20"/>
                <w:szCs w:val="22"/>
                <w:lang w:val="en-US"/>
              </w:rPr>
              <w:t>Delete Workplace – opens the Update Request module with a confirmation button displayed</w:t>
            </w:r>
          </w:p>
          <w:p w14:paraId="60A1B4E4" w14:textId="22FDFEFB" w:rsidR="00763EA7" w:rsidRPr="004F67E2" w:rsidRDefault="00763EA7" w:rsidP="00CC6A11">
            <w:pPr>
              <w:pStyle w:val="BodyText"/>
              <w:numPr>
                <w:ilvl w:val="1"/>
                <w:numId w:val="36"/>
              </w:numPr>
              <w:spacing w:before="120"/>
              <w:rPr>
                <w:sz w:val="20"/>
                <w:szCs w:val="22"/>
                <w:lang w:val="en-US"/>
              </w:rPr>
            </w:pPr>
            <w:r w:rsidRPr="004F67E2">
              <w:rPr>
                <w:sz w:val="20"/>
                <w:szCs w:val="22"/>
                <w:lang w:val="en-US"/>
              </w:rPr>
              <w:t xml:space="preserve">Merge Workplaces – opens the Update Request module with two picklists displayed: Original Workplace (prefilled); New Workplace. The new workplace becomes the master record. </w:t>
            </w:r>
          </w:p>
          <w:p w14:paraId="0A9B396A" w14:textId="604595E9" w:rsidR="00763EA7" w:rsidRPr="004F67E2" w:rsidRDefault="00763EA7" w:rsidP="00CC6A11">
            <w:pPr>
              <w:pStyle w:val="BodyText"/>
              <w:numPr>
                <w:ilvl w:val="1"/>
                <w:numId w:val="36"/>
              </w:numPr>
              <w:spacing w:before="120"/>
              <w:rPr>
                <w:sz w:val="20"/>
                <w:szCs w:val="22"/>
                <w:lang w:val="en-US"/>
              </w:rPr>
            </w:pPr>
            <w:r w:rsidRPr="004F67E2">
              <w:rPr>
                <w:sz w:val="20"/>
                <w:szCs w:val="22"/>
                <w:lang w:val="en-US"/>
              </w:rPr>
              <w:t>Merge Institutions – opens the Update Request module with two picklists displayed: Original Institution (prefilled); New Institution. The new institution becomes the master record.</w:t>
            </w:r>
          </w:p>
          <w:p w14:paraId="796DE7DC" w14:textId="05A467E4" w:rsidR="00763EA7" w:rsidRPr="004F67E2" w:rsidRDefault="00763EA7" w:rsidP="00726599">
            <w:pPr>
              <w:spacing w:before="120" w:after="120"/>
              <w:rPr>
                <w:sz w:val="20"/>
              </w:rPr>
            </w:pPr>
            <w:r w:rsidRPr="004F67E2">
              <w:rPr>
                <w:sz w:val="20"/>
              </w:rPr>
              <w:t>Icon strip contents are managed by configuration. Visibility is based on customer type match, user permissions, and module settings.</w:t>
            </w:r>
          </w:p>
        </w:tc>
      </w:tr>
      <w:tr w:rsidR="00763EA7" w:rsidRPr="004F67E2" w14:paraId="1D119AB3" w14:textId="77777777" w:rsidTr="00A00C96">
        <w:trPr>
          <w:cantSplit/>
        </w:trPr>
        <w:tc>
          <w:tcPr>
            <w:tcW w:w="1586" w:type="dxa"/>
            <w:shd w:val="clear" w:color="auto" w:fill="FFFFFF" w:themeFill="background1"/>
          </w:tcPr>
          <w:p w14:paraId="7744BC57" w14:textId="36A56DFD"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22FA3D88" w14:textId="50EAC2E7" w:rsidR="00763EA7" w:rsidRPr="004F67E2" w:rsidRDefault="00763EA7" w:rsidP="00B37DCA">
            <w:pPr>
              <w:spacing w:before="60" w:after="60"/>
              <w:rPr>
                <w:sz w:val="20"/>
              </w:rPr>
            </w:pPr>
            <w:r w:rsidRPr="004F67E2">
              <w:rPr>
                <w:sz w:val="20"/>
              </w:rPr>
              <w:t xml:space="preserve">Customer Card &gt; Profiles </w:t>
            </w:r>
          </w:p>
        </w:tc>
        <w:tc>
          <w:tcPr>
            <w:tcW w:w="6523" w:type="dxa"/>
          </w:tcPr>
          <w:p w14:paraId="6CBEAA8B" w14:textId="38C6454A" w:rsidR="00763EA7" w:rsidRPr="004F67E2" w:rsidRDefault="00763EA7" w:rsidP="001920BE">
            <w:pPr>
              <w:spacing w:before="120" w:after="120"/>
              <w:rPr>
                <w:sz w:val="20"/>
              </w:rPr>
            </w:pPr>
            <w:r w:rsidRPr="004F67E2">
              <w:rPr>
                <w:sz w:val="20"/>
              </w:rPr>
              <w:t>Profiles is a subsection of Customer Card that is accessed via a menu item (tab) that, when pressed, opens a third pane in the Search module UI. It displays a list of profiles and their assigned values, organized by Profile Group. Profiles may be editable by the user (indicated by a blue pencil icon), or locked for editing (indicated by a red pencil icon).</w:t>
            </w:r>
          </w:p>
          <w:p w14:paraId="101EA3CE" w14:textId="1CBDCF4C" w:rsidR="00763EA7" w:rsidRPr="004F67E2" w:rsidRDefault="00763EA7" w:rsidP="001920BE">
            <w:pPr>
              <w:spacing w:before="120" w:after="120"/>
              <w:rPr>
                <w:sz w:val="20"/>
              </w:rPr>
            </w:pPr>
            <w:r w:rsidRPr="004F67E2">
              <w:rPr>
                <w:sz w:val="20"/>
              </w:rPr>
              <w:t>The default view shows only profiles “with values,” meaning profiles for which values have been assigned to the customer. A toggle button at the top of the list of profiles allows the user to switch the view to display all available profiles in the database, both assigned and unassigned.</w:t>
            </w:r>
          </w:p>
          <w:p w14:paraId="7834B891" w14:textId="67936606" w:rsidR="00763EA7" w:rsidRPr="004F67E2" w:rsidRDefault="00763EA7" w:rsidP="001920BE">
            <w:pPr>
              <w:spacing w:before="120" w:after="120"/>
              <w:rPr>
                <w:sz w:val="20"/>
              </w:rPr>
            </w:pPr>
            <w:r w:rsidRPr="004F67E2">
              <w:rPr>
                <w:sz w:val="20"/>
              </w:rPr>
              <w:t>Each profile contains two rows. The top row is displays the name of the profile, while the bottom row displays the assigned value. Values support alphanumeric text and can be a single character or number, or a line of text. The values themselves are defined in AdminTool by the administrator.</w:t>
            </w:r>
          </w:p>
          <w:p w14:paraId="20460F52" w14:textId="77777777" w:rsidR="00763EA7" w:rsidRPr="004F67E2" w:rsidRDefault="00763EA7" w:rsidP="001920BE">
            <w:pPr>
              <w:spacing w:before="120" w:after="120"/>
              <w:rPr>
                <w:sz w:val="20"/>
              </w:rPr>
            </w:pPr>
            <w:r w:rsidRPr="004F67E2">
              <w:rPr>
                <w:sz w:val="20"/>
              </w:rPr>
              <w:t>There are two types of profile from user standpoint:</w:t>
            </w:r>
          </w:p>
          <w:p w14:paraId="3AC6822C" w14:textId="77777777" w:rsidR="00763EA7" w:rsidRPr="004F67E2" w:rsidRDefault="00763EA7" w:rsidP="00CC6A11">
            <w:pPr>
              <w:pStyle w:val="ListParagraph"/>
              <w:numPr>
                <w:ilvl w:val="0"/>
                <w:numId w:val="37"/>
              </w:numPr>
              <w:spacing w:before="120" w:after="120"/>
              <w:rPr>
                <w:sz w:val="20"/>
              </w:rPr>
            </w:pPr>
            <w:r w:rsidRPr="004F67E2">
              <w:rPr>
                <w:sz w:val="20"/>
              </w:rPr>
              <w:t>Profiles that can be edited by the user</w:t>
            </w:r>
          </w:p>
          <w:p w14:paraId="1999871E" w14:textId="13A01AA9" w:rsidR="00763EA7" w:rsidRPr="004F67E2" w:rsidRDefault="00763EA7" w:rsidP="00CC6A11">
            <w:pPr>
              <w:pStyle w:val="ListParagraph"/>
              <w:numPr>
                <w:ilvl w:val="0"/>
                <w:numId w:val="37"/>
              </w:numPr>
              <w:spacing w:before="120" w:after="120"/>
              <w:rPr>
                <w:sz w:val="20"/>
              </w:rPr>
            </w:pPr>
            <w:r w:rsidRPr="004F67E2">
              <w:rPr>
                <w:sz w:val="20"/>
              </w:rPr>
              <w:t>Profiles that can only be viewed by the user</w:t>
            </w:r>
          </w:p>
          <w:p w14:paraId="3FA5BA31" w14:textId="77777777" w:rsidR="00763EA7" w:rsidRPr="004F67E2" w:rsidRDefault="00763EA7" w:rsidP="00927261">
            <w:pPr>
              <w:spacing w:before="120" w:after="120"/>
              <w:rPr>
                <w:sz w:val="20"/>
              </w:rPr>
            </w:pPr>
            <w:r w:rsidRPr="004F67E2">
              <w:rPr>
                <w:sz w:val="20"/>
              </w:rPr>
              <w:t>Clicking on a profile opens a dialogue box that displays both the name and the assigned value (if any) of the profile for the specific customer. A profile that can be edited will display an editable field below the name of the profile. This field can be free text or a picklist, depending on the data type of the profile. Profiles that can only be viewed by the user are read-only, with no possibility to modify text or change the selection of items. Below the list of profiles is a “Done” button that, when pressed, closes the dialogue.</w:t>
            </w:r>
          </w:p>
          <w:p w14:paraId="751761D8" w14:textId="53E4D313" w:rsidR="00763EA7" w:rsidRPr="004F67E2" w:rsidRDefault="00763EA7" w:rsidP="00927261">
            <w:pPr>
              <w:spacing w:before="120" w:after="120"/>
              <w:rPr>
                <w:sz w:val="20"/>
                <w:szCs w:val="20"/>
              </w:rPr>
            </w:pPr>
            <w:r w:rsidRPr="004F67E2">
              <w:rPr>
                <w:sz w:val="20"/>
              </w:rPr>
              <w:t>The visibility of profiles are managed by configuration. The list of available profiles and their types are managed in AdminTool, in the section Campaigns -&gt; Profiles.</w:t>
            </w:r>
            <w:r w:rsidRPr="004F67E2">
              <w:rPr>
                <w:rFonts w:ascii="Calibri" w:hAnsi="Calibri"/>
              </w:rPr>
              <w:t xml:space="preserve"> </w:t>
            </w:r>
          </w:p>
        </w:tc>
      </w:tr>
      <w:tr w:rsidR="00763EA7" w:rsidRPr="004F67E2" w14:paraId="4EA144EA" w14:textId="77777777" w:rsidTr="00A00C96">
        <w:trPr>
          <w:cantSplit/>
        </w:trPr>
        <w:tc>
          <w:tcPr>
            <w:tcW w:w="1586" w:type="dxa"/>
            <w:shd w:val="clear" w:color="auto" w:fill="FFFFFF" w:themeFill="background1"/>
          </w:tcPr>
          <w:p w14:paraId="1A0D8455" w14:textId="6F3E975C"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139A7D4F" w14:textId="211114F5" w:rsidR="00763EA7" w:rsidRPr="004F67E2" w:rsidRDefault="00763EA7" w:rsidP="00B37DCA">
            <w:pPr>
              <w:spacing w:before="60" w:after="60"/>
              <w:rPr>
                <w:sz w:val="20"/>
              </w:rPr>
            </w:pPr>
            <w:r w:rsidRPr="004F67E2">
              <w:rPr>
                <w:sz w:val="20"/>
              </w:rPr>
              <w:t>Customer Card &gt; Recent Activities</w:t>
            </w:r>
          </w:p>
        </w:tc>
        <w:tc>
          <w:tcPr>
            <w:tcW w:w="6523" w:type="dxa"/>
          </w:tcPr>
          <w:p w14:paraId="74832D42" w14:textId="77777777" w:rsidR="00763EA7" w:rsidRPr="004F67E2" w:rsidRDefault="00763EA7" w:rsidP="00116E82">
            <w:pPr>
              <w:tabs>
                <w:tab w:val="left" w:pos="1084"/>
              </w:tabs>
              <w:spacing w:before="120" w:after="120"/>
              <w:rPr>
                <w:sz w:val="20"/>
                <w:szCs w:val="20"/>
              </w:rPr>
            </w:pPr>
            <w:r w:rsidRPr="004F67E2">
              <w:rPr>
                <w:sz w:val="20"/>
                <w:szCs w:val="20"/>
              </w:rPr>
              <w:t xml:space="preserve">The Customer Card displays a list of all calls logged against a customer in the subsection called "Recent Activities." The subsection displays a summary of each call, and includes the following information: </w:t>
            </w:r>
          </w:p>
          <w:p w14:paraId="01292FB8" w14:textId="77777777" w:rsidR="00763EA7" w:rsidRPr="004F67E2" w:rsidRDefault="00763EA7" w:rsidP="00CC6A11">
            <w:pPr>
              <w:pStyle w:val="ListParagraph"/>
              <w:numPr>
                <w:ilvl w:val="0"/>
                <w:numId w:val="39"/>
              </w:numPr>
              <w:tabs>
                <w:tab w:val="left" w:pos="1084"/>
              </w:tabs>
              <w:spacing w:before="120" w:after="120"/>
              <w:rPr>
                <w:sz w:val="20"/>
                <w:szCs w:val="20"/>
              </w:rPr>
            </w:pPr>
            <w:r w:rsidRPr="004F67E2">
              <w:rPr>
                <w:sz w:val="20"/>
                <w:szCs w:val="20"/>
              </w:rPr>
              <w:t>Call Date (DD/MM/YYYY)</w:t>
            </w:r>
          </w:p>
          <w:p w14:paraId="3D931533" w14:textId="523BDB6B" w:rsidR="00763EA7" w:rsidRPr="004F67E2" w:rsidRDefault="00763EA7" w:rsidP="00CC6A11">
            <w:pPr>
              <w:pStyle w:val="ListParagraph"/>
              <w:numPr>
                <w:ilvl w:val="0"/>
                <w:numId w:val="39"/>
              </w:numPr>
              <w:tabs>
                <w:tab w:val="left" w:pos="1084"/>
              </w:tabs>
              <w:spacing w:before="120" w:after="120"/>
              <w:rPr>
                <w:sz w:val="20"/>
                <w:szCs w:val="20"/>
              </w:rPr>
            </w:pPr>
            <w:r w:rsidRPr="004F67E2">
              <w:rPr>
                <w:sz w:val="20"/>
                <w:szCs w:val="20"/>
              </w:rPr>
              <w:t>Call Type (“Activity Type”)</w:t>
            </w:r>
          </w:p>
          <w:p w14:paraId="1A97D861" w14:textId="183CA584" w:rsidR="00763EA7" w:rsidRPr="004F67E2" w:rsidRDefault="00763EA7" w:rsidP="00CC6A11">
            <w:pPr>
              <w:pStyle w:val="ListParagraph"/>
              <w:numPr>
                <w:ilvl w:val="0"/>
                <w:numId w:val="39"/>
              </w:numPr>
              <w:tabs>
                <w:tab w:val="left" w:pos="1084"/>
              </w:tabs>
              <w:spacing w:before="120" w:after="120"/>
              <w:rPr>
                <w:sz w:val="20"/>
                <w:szCs w:val="20"/>
              </w:rPr>
            </w:pPr>
            <w:r w:rsidRPr="004F67E2">
              <w:rPr>
                <w:sz w:val="20"/>
                <w:szCs w:val="20"/>
              </w:rPr>
              <w:t>User (“Owner”)</w:t>
            </w:r>
          </w:p>
          <w:p w14:paraId="5D5D6E1D" w14:textId="77777777" w:rsidR="00763EA7" w:rsidRPr="004F67E2" w:rsidRDefault="00763EA7" w:rsidP="00CC6A11">
            <w:pPr>
              <w:pStyle w:val="ListParagraph"/>
              <w:numPr>
                <w:ilvl w:val="0"/>
                <w:numId w:val="39"/>
              </w:numPr>
              <w:tabs>
                <w:tab w:val="left" w:pos="1084"/>
              </w:tabs>
              <w:spacing w:before="120" w:after="120"/>
              <w:rPr>
                <w:sz w:val="20"/>
                <w:szCs w:val="20"/>
              </w:rPr>
            </w:pPr>
            <w:r w:rsidRPr="004F67E2">
              <w:rPr>
                <w:sz w:val="20"/>
                <w:szCs w:val="20"/>
              </w:rPr>
              <w:t xml:space="preserve">Status (indicated by icon). </w:t>
            </w:r>
          </w:p>
          <w:p w14:paraId="328F3F6D" w14:textId="4987AA09" w:rsidR="00763EA7" w:rsidRPr="004F67E2" w:rsidRDefault="00763EA7" w:rsidP="00557BC7">
            <w:pPr>
              <w:pStyle w:val="BodyText"/>
              <w:spacing w:line="276" w:lineRule="auto"/>
              <w:rPr>
                <w:sz w:val="20"/>
                <w:lang w:val="en-US"/>
              </w:rPr>
            </w:pPr>
            <w:r w:rsidRPr="004F67E2">
              <w:rPr>
                <w:sz w:val="20"/>
                <w:lang w:val="en-US"/>
              </w:rPr>
              <w:t>The list is sorted by date, showing the most recent at the top of the list, and the oldest at the bottom. The default view shows only the activities of the user. A toggle button at the top of the list of recent activities allows the user to switch the view to display all activities connected to the customer: both the user’s own activities and those of other users who share the same database (= can see the same customer).</w:t>
            </w:r>
          </w:p>
          <w:p w14:paraId="06622FA4" w14:textId="77777777" w:rsidR="00763EA7" w:rsidRPr="004F67E2" w:rsidRDefault="00763EA7" w:rsidP="00557BC7">
            <w:pPr>
              <w:pStyle w:val="BodyText"/>
              <w:spacing w:line="276" w:lineRule="auto"/>
              <w:rPr>
                <w:sz w:val="20"/>
                <w:lang w:val="en-US"/>
              </w:rPr>
            </w:pPr>
            <w:r w:rsidRPr="004F67E2">
              <w:rPr>
                <w:sz w:val="20"/>
                <w:lang w:val="en-US"/>
              </w:rPr>
              <w:t>Clicking on an item on the Call List opens the Planner, where the user can see all details of the call, including the Call Report.</w:t>
            </w:r>
          </w:p>
          <w:p w14:paraId="0E5E3A3F" w14:textId="4D6E7000" w:rsidR="00763EA7" w:rsidRPr="004F67E2" w:rsidRDefault="00763EA7" w:rsidP="00CC6A11">
            <w:pPr>
              <w:pStyle w:val="BodyText"/>
              <w:numPr>
                <w:ilvl w:val="0"/>
                <w:numId w:val="40"/>
              </w:numPr>
              <w:spacing w:line="276" w:lineRule="auto"/>
              <w:rPr>
                <w:sz w:val="20"/>
                <w:lang w:val="en-US"/>
              </w:rPr>
            </w:pPr>
            <w:r w:rsidRPr="004F67E2">
              <w:rPr>
                <w:sz w:val="20"/>
                <w:lang w:val="en-US"/>
              </w:rPr>
              <w:t xml:space="preserve">For calls for which the user is </w:t>
            </w:r>
            <w:r w:rsidRPr="004F67E2">
              <w:rPr>
                <w:sz w:val="20"/>
                <w:u w:val="single"/>
                <w:lang w:val="en-US"/>
              </w:rPr>
              <w:t>not</w:t>
            </w:r>
            <w:r w:rsidRPr="004F67E2">
              <w:rPr>
                <w:sz w:val="20"/>
                <w:lang w:val="en-US"/>
              </w:rPr>
              <w:t xml:space="preserve"> the o, and calls that are closed, the user is presented with read-only information, including call Date, Activity Type, Customer, Owner, Plan Note, Call Report, as well as Orders, Warehouse Transactions, and Expenses, if also logged. </w:t>
            </w:r>
          </w:p>
          <w:p w14:paraId="4FED48F2" w14:textId="3B822E22" w:rsidR="00763EA7" w:rsidRPr="004F67E2" w:rsidRDefault="00763EA7" w:rsidP="00CC6A11">
            <w:pPr>
              <w:pStyle w:val="BodyText"/>
              <w:numPr>
                <w:ilvl w:val="0"/>
                <w:numId w:val="40"/>
              </w:numPr>
              <w:spacing w:line="276" w:lineRule="auto"/>
              <w:rPr>
                <w:sz w:val="20"/>
                <w:lang w:val="en-US"/>
              </w:rPr>
            </w:pPr>
            <w:r w:rsidRPr="004F67E2">
              <w:rPr>
                <w:sz w:val="20"/>
                <w:lang w:val="en-US"/>
              </w:rPr>
              <w:t xml:space="preserve">For calls for which the user is the o, and which are still in an open/editable state, the user is presented with presented with a read-only summary of the Date, Activity Type, Customer, Owner, and a button that, when pressed, opens the still editable call report (“Edit Call” button). </w:t>
            </w:r>
          </w:p>
          <w:p w14:paraId="5D143F62" w14:textId="77777777" w:rsidR="00763EA7" w:rsidRPr="004F67E2" w:rsidRDefault="00763EA7" w:rsidP="00557BC7">
            <w:pPr>
              <w:pStyle w:val="BodyText"/>
              <w:spacing w:line="276" w:lineRule="auto"/>
              <w:rPr>
                <w:rFonts w:ascii="Calibri" w:hAnsi="Calibri"/>
                <w:lang w:val="en-US"/>
              </w:rPr>
            </w:pPr>
            <w:r w:rsidRPr="004F67E2">
              <w:rPr>
                <w:sz w:val="20"/>
                <w:lang w:val="en-US"/>
              </w:rPr>
              <w:t>At the bottom of the list of recent activities, the user is presented with a summary of the number of recent activities displayed out of the total available in the database (e.g. N of X-N displayed). Below this summary is a “Done” button that, when pressed, closes the pane.</w:t>
            </w:r>
          </w:p>
          <w:p w14:paraId="28C5FDAB" w14:textId="7984F611" w:rsidR="00763EA7" w:rsidRPr="004F67E2" w:rsidRDefault="00763EA7" w:rsidP="00E27AEF">
            <w:pPr>
              <w:pStyle w:val="BodyText"/>
              <w:spacing w:line="276" w:lineRule="auto"/>
              <w:rPr>
                <w:sz w:val="20"/>
                <w:lang w:val="en-US"/>
              </w:rPr>
            </w:pPr>
            <w:r w:rsidRPr="004F67E2">
              <w:rPr>
                <w:sz w:val="20"/>
                <w:lang w:val="en-US"/>
              </w:rPr>
              <w:t xml:space="preserve">The list of available activities and their types as well as their visibility to users are managed by configuration. </w:t>
            </w:r>
          </w:p>
        </w:tc>
      </w:tr>
      <w:tr w:rsidR="00763EA7" w:rsidRPr="004F67E2" w14:paraId="681990DD" w14:textId="77777777" w:rsidTr="00A00C96">
        <w:trPr>
          <w:cantSplit/>
        </w:trPr>
        <w:tc>
          <w:tcPr>
            <w:tcW w:w="1586" w:type="dxa"/>
            <w:shd w:val="clear" w:color="auto" w:fill="FFFFFF" w:themeFill="background1"/>
          </w:tcPr>
          <w:p w14:paraId="78EAD6EC" w14:textId="51EED8C9" w:rsidR="00763EA7" w:rsidRPr="004F67E2" w:rsidRDefault="00763EA7" w:rsidP="00B37DCA">
            <w:pPr>
              <w:spacing w:before="60" w:after="60"/>
              <w:rPr>
                <w:sz w:val="20"/>
              </w:rPr>
            </w:pPr>
            <w:r w:rsidRPr="004F67E2">
              <w:rPr>
                <w:sz w:val="20"/>
              </w:rPr>
              <w:lastRenderedPageBreak/>
              <w:t>Search, Planner, My Work</w:t>
            </w:r>
          </w:p>
        </w:tc>
        <w:tc>
          <w:tcPr>
            <w:tcW w:w="2037" w:type="dxa"/>
            <w:shd w:val="clear" w:color="auto" w:fill="FFFFFF" w:themeFill="background1"/>
          </w:tcPr>
          <w:p w14:paraId="6444133E" w14:textId="581079EE" w:rsidR="00763EA7" w:rsidRPr="004F67E2" w:rsidRDefault="00763EA7" w:rsidP="004161DE">
            <w:pPr>
              <w:spacing w:before="60" w:after="60"/>
              <w:rPr>
                <w:sz w:val="20"/>
              </w:rPr>
            </w:pPr>
            <w:r w:rsidRPr="004F67E2">
              <w:rPr>
                <w:sz w:val="20"/>
              </w:rPr>
              <w:t>Activity Lists &gt; Icons</w:t>
            </w:r>
          </w:p>
        </w:tc>
        <w:tc>
          <w:tcPr>
            <w:tcW w:w="6523" w:type="dxa"/>
          </w:tcPr>
          <w:p w14:paraId="57F556F0" w14:textId="7A150F9F" w:rsidR="00763EA7" w:rsidRPr="004F67E2" w:rsidRDefault="00763EA7" w:rsidP="004161DE">
            <w:pPr>
              <w:tabs>
                <w:tab w:val="left" w:pos="1084"/>
              </w:tabs>
              <w:spacing w:before="120" w:after="120"/>
              <w:rPr>
                <w:sz w:val="20"/>
                <w:szCs w:val="20"/>
              </w:rPr>
            </w:pPr>
            <w:r w:rsidRPr="004F67E2">
              <w:rPr>
                <w:sz w:val="20"/>
                <w:szCs w:val="20"/>
              </w:rPr>
              <w:t xml:space="preserve">Activities in Inception fall into two primary categories: </w:t>
            </w:r>
          </w:p>
          <w:p w14:paraId="3B330980" w14:textId="77777777" w:rsidR="00763EA7" w:rsidRPr="004F67E2" w:rsidRDefault="00763EA7" w:rsidP="00CC6A11">
            <w:pPr>
              <w:pStyle w:val="ListParagraph"/>
              <w:numPr>
                <w:ilvl w:val="0"/>
                <w:numId w:val="41"/>
              </w:numPr>
              <w:tabs>
                <w:tab w:val="left" w:pos="1084"/>
              </w:tabs>
              <w:spacing w:before="120" w:after="120"/>
              <w:rPr>
                <w:sz w:val="20"/>
                <w:szCs w:val="20"/>
              </w:rPr>
            </w:pPr>
            <w:r w:rsidRPr="004F67E2">
              <w:rPr>
                <w:sz w:val="20"/>
                <w:szCs w:val="20"/>
              </w:rPr>
              <w:t>Activities requiring an activity report (e.g. call report)</w:t>
            </w:r>
          </w:p>
          <w:p w14:paraId="65CD4750" w14:textId="77777777" w:rsidR="00763EA7" w:rsidRPr="004F67E2" w:rsidRDefault="00763EA7" w:rsidP="00CC6A11">
            <w:pPr>
              <w:pStyle w:val="ListParagraph"/>
              <w:numPr>
                <w:ilvl w:val="0"/>
                <w:numId w:val="41"/>
              </w:numPr>
              <w:tabs>
                <w:tab w:val="left" w:pos="1084"/>
              </w:tabs>
              <w:spacing w:before="120" w:after="120"/>
              <w:rPr>
                <w:sz w:val="20"/>
                <w:szCs w:val="20"/>
              </w:rPr>
            </w:pPr>
            <w:r w:rsidRPr="004F67E2">
              <w:rPr>
                <w:sz w:val="20"/>
                <w:szCs w:val="20"/>
              </w:rPr>
              <w:t xml:space="preserve">Activities NOT requiring an activity report. </w:t>
            </w:r>
          </w:p>
          <w:p w14:paraId="5C5883BA" w14:textId="77777777" w:rsidR="00763EA7" w:rsidRPr="004F67E2" w:rsidRDefault="00763EA7" w:rsidP="004161DE">
            <w:pPr>
              <w:tabs>
                <w:tab w:val="left" w:pos="1084"/>
              </w:tabs>
              <w:spacing w:before="120" w:after="120"/>
              <w:rPr>
                <w:sz w:val="20"/>
                <w:szCs w:val="20"/>
              </w:rPr>
            </w:pPr>
            <w:r w:rsidRPr="004F67E2">
              <w:rPr>
                <w:sz w:val="20"/>
                <w:szCs w:val="20"/>
              </w:rPr>
              <w:t xml:space="preserve">Additional categorizations are: </w:t>
            </w:r>
          </w:p>
          <w:p w14:paraId="26D74A5F" w14:textId="341CCD07" w:rsidR="00763EA7" w:rsidRPr="004F67E2" w:rsidRDefault="00763EA7" w:rsidP="00CC6A11">
            <w:pPr>
              <w:pStyle w:val="ListParagraph"/>
              <w:numPr>
                <w:ilvl w:val="0"/>
                <w:numId w:val="42"/>
              </w:numPr>
              <w:tabs>
                <w:tab w:val="left" w:pos="1084"/>
              </w:tabs>
              <w:spacing w:before="120" w:after="120"/>
              <w:rPr>
                <w:sz w:val="20"/>
                <w:szCs w:val="20"/>
              </w:rPr>
            </w:pPr>
            <w:r w:rsidRPr="004F67E2">
              <w:rPr>
                <w:sz w:val="20"/>
                <w:szCs w:val="20"/>
              </w:rPr>
              <w:t>Open (=the day on which the activity falls is not closed)</w:t>
            </w:r>
          </w:p>
          <w:p w14:paraId="6F3E4B2E" w14:textId="723E4CB2" w:rsidR="00763EA7" w:rsidRPr="004F67E2" w:rsidRDefault="00763EA7" w:rsidP="00CC6A11">
            <w:pPr>
              <w:pStyle w:val="ListParagraph"/>
              <w:numPr>
                <w:ilvl w:val="0"/>
                <w:numId w:val="42"/>
              </w:numPr>
              <w:tabs>
                <w:tab w:val="left" w:pos="1084"/>
              </w:tabs>
              <w:spacing w:before="120" w:after="120"/>
              <w:rPr>
                <w:sz w:val="20"/>
                <w:szCs w:val="20"/>
              </w:rPr>
            </w:pPr>
            <w:r w:rsidRPr="004F67E2">
              <w:rPr>
                <w:sz w:val="20"/>
                <w:szCs w:val="20"/>
              </w:rPr>
              <w:t>Closed (= the day on which the activity falls is closed)</w:t>
            </w:r>
          </w:p>
          <w:p w14:paraId="43D71155" w14:textId="491AD5E1" w:rsidR="00763EA7" w:rsidRPr="004F67E2" w:rsidRDefault="00763EA7" w:rsidP="004161DE">
            <w:pPr>
              <w:pStyle w:val="BodyText"/>
              <w:spacing w:before="120"/>
              <w:contextualSpacing/>
              <w:rPr>
                <w:sz w:val="20"/>
                <w:lang w:val="en-US"/>
              </w:rPr>
            </w:pPr>
            <w:r w:rsidRPr="004F67E2">
              <w:rPr>
                <w:sz w:val="20"/>
                <w:lang w:val="en-US"/>
              </w:rPr>
              <w:t>The status of an activity is indicated by an icon, which denotes the specific status of an activity by color and symbol. The following symbols and colors are used to denote status:</w:t>
            </w:r>
          </w:p>
          <w:p w14:paraId="2CC0B9D4" w14:textId="77777777" w:rsidR="00763EA7" w:rsidRPr="004F67E2" w:rsidRDefault="00763EA7" w:rsidP="004161DE">
            <w:pPr>
              <w:pStyle w:val="BodyText"/>
              <w:spacing w:before="120"/>
              <w:contextualSpacing/>
              <w:rPr>
                <w:sz w:val="20"/>
                <w:lang w:val="en-US"/>
              </w:rPr>
            </w:pPr>
          </w:p>
          <w:p w14:paraId="78A5CC95" w14:textId="77777777" w:rsidR="00763EA7" w:rsidRPr="004F67E2" w:rsidRDefault="00763EA7" w:rsidP="00CC6A11">
            <w:pPr>
              <w:pStyle w:val="BodyText"/>
              <w:numPr>
                <w:ilvl w:val="0"/>
                <w:numId w:val="34"/>
              </w:numPr>
              <w:spacing w:before="120"/>
              <w:contextualSpacing/>
              <w:rPr>
                <w:sz w:val="20"/>
                <w:lang w:val="en-US"/>
              </w:rPr>
            </w:pPr>
            <w:r w:rsidRPr="004F67E2">
              <w:rPr>
                <w:sz w:val="20"/>
                <w:lang w:val="en-US"/>
              </w:rPr>
              <w:t>Symbols:</w:t>
            </w:r>
          </w:p>
          <w:p w14:paraId="0BA676C7" w14:textId="77777777" w:rsidR="00763EA7" w:rsidRPr="004F67E2" w:rsidRDefault="00763EA7" w:rsidP="004161DE">
            <w:pPr>
              <w:pStyle w:val="BodyText"/>
              <w:spacing w:before="120"/>
              <w:contextualSpacing/>
              <w:rPr>
                <w:sz w:val="20"/>
                <w:lang w:val="en-US"/>
              </w:rPr>
            </w:pPr>
          </w:p>
          <w:p w14:paraId="0C277382" w14:textId="2794F9BE" w:rsidR="00763EA7" w:rsidRPr="004F67E2" w:rsidRDefault="00763EA7" w:rsidP="00CC6A11">
            <w:pPr>
              <w:pStyle w:val="BodyText"/>
              <w:numPr>
                <w:ilvl w:val="0"/>
                <w:numId w:val="43"/>
              </w:numPr>
              <w:spacing w:before="120"/>
              <w:contextualSpacing/>
              <w:rPr>
                <w:sz w:val="20"/>
                <w:lang w:val="en-US"/>
              </w:rPr>
            </w:pPr>
            <w:r w:rsidRPr="004F67E2">
              <w:rPr>
                <w:sz w:val="20"/>
                <w:lang w:val="en-US"/>
              </w:rPr>
              <w:t>Briefcase = scheduled activity</w:t>
            </w:r>
          </w:p>
          <w:p w14:paraId="6086F314" w14:textId="5CA5A5C9" w:rsidR="00763EA7" w:rsidRPr="004F67E2" w:rsidRDefault="00763EA7" w:rsidP="00CC6A11">
            <w:pPr>
              <w:pStyle w:val="BodyText"/>
              <w:numPr>
                <w:ilvl w:val="0"/>
                <w:numId w:val="43"/>
              </w:numPr>
              <w:spacing w:before="120"/>
              <w:contextualSpacing/>
              <w:rPr>
                <w:sz w:val="20"/>
                <w:lang w:val="en-US"/>
              </w:rPr>
            </w:pPr>
            <w:r w:rsidRPr="004F67E2">
              <w:rPr>
                <w:sz w:val="20"/>
                <w:lang w:val="en-US"/>
              </w:rPr>
              <w:t>Document = submitted activity report (partial or complete)</w:t>
            </w:r>
          </w:p>
          <w:p w14:paraId="34283097" w14:textId="59D60A00" w:rsidR="00763EA7" w:rsidRPr="004F67E2" w:rsidRDefault="00763EA7" w:rsidP="00CC6A11">
            <w:pPr>
              <w:pStyle w:val="BodyText"/>
              <w:numPr>
                <w:ilvl w:val="0"/>
                <w:numId w:val="43"/>
              </w:numPr>
              <w:spacing w:before="120"/>
              <w:contextualSpacing/>
              <w:rPr>
                <w:sz w:val="20"/>
                <w:lang w:val="en-US"/>
              </w:rPr>
            </w:pPr>
            <w:r w:rsidRPr="004F67E2">
              <w:rPr>
                <w:sz w:val="20"/>
                <w:lang w:val="en-US"/>
              </w:rPr>
              <w:t>No Entry = open status (= the activity is falls on a day which is still open)</w:t>
            </w:r>
          </w:p>
          <w:p w14:paraId="04DCE108" w14:textId="034A971E" w:rsidR="00763EA7" w:rsidRPr="004F67E2" w:rsidRDefault="00763EA7" w:rsidP="00CC6A11">
            <w:pPr>
              <w:pStyle w:val="BodyText"/>
              <w:numPr>
                <w:ilvl w:val="0"/>
                <w:numId w:val="43"/>
              </w:numPr>
              <w:spacing w:before="120"/>
              <w:contextualSpacing/>
              <w:rPr>
                <w:sz w:val="20"/>
                <w:lang w:val="en-US"/>
              </w:rPr>
            </w:pPr>
            <w:r w:rsidRPr="004F67E2">
              <w:rPr>
                <w:sz w:val="20"/>
                <w:lang w:val="en-US"/>
              </w:rPr>
              <w:t>Checkmark = closed status (= the activity is falls on a day which is closed)</w:t>
            </w:r>
          </w:p>
          <w:p w14:paraId="28B1B105" w14:textId="77777777" w:rsidR="00763EA7" w:rsidRPr="004F67E2" w:rsidRDefault="00763EA7" w:rsidP="004161DE">
            <w:pPr>
              <w:pStyle w:val="BodyText"/>
              <w:spacing w:before="120"/>
              <w:contextualSpacing/>
              <w:rPr>
                <w:sz w:val="20"/>
                <w:lang w:val="en-US"/>
              </w:rPr>
            </w:pPr>
          </w:p>
          <w:p w14:paraId="43E0E0BC" w14:textId="77777777" w:rsidR="00763EA7" w:rsidRPr="004F67E2" w:rsidRDefault="00763EA7" w:rsidP="00CC6A11">
            <w:pPr>
              <w:pStyle w:val="BodyText"/>
              <w:numPr>
                <w:ilvl w:val="0"/>
                <w:numId w:val="34"/>
              </w:numPr>
              <w:spacing w:before="120"/>
              <w:contextualSpacing/>
              <w:rPr>
                <w:sz w:val="20"/>
                <w:lang w:val="en-US"/>
              </w:rPr>
            </w:pPr>
            <w:r w:rsidRPr="004F67E2">
              <w:rPr>
                <w:sz w:val="20"/>
                <w:lang w:val="en-US"/>
              </w:rPr>
              <w:t>Colors:</w:t>
            </w:r>
          </w:p>
          <w:p w14:paraId="251A76EC" w14:textId="77777777" w:rsidR="00763EA7" w:rsidRPr="004F67E2" w:rsidRDefault="00763EA7" w:rsidP="004161DE">
            <w:pPr>
              <w:pStyle w:val="BodyText"/>
              <w:spacing w:before="120"/>
              <w:contextualSpacing/>
              <w:rPr>
                <w:sz w:val="20"/>
                <w:lang w:val="en-US"/>
              </w:rPr>
            </w:pPr>
          </w:p>
          <w:p w14:paraId="0351016C" w14:textId="392C4FDD" w:rsidR="00763EA7" w:rsidRPr="004F67E2" w:rsidRDefault="00763EA7" w:rsidP="00CC6A11">
            <w:pPr>
              <w:pStyle w:val="BodyText"/>
              <w:numPr>
                <w:ilvl w:val="0"/>
                <w:numId w:val="43"/>
              </w:numPr>
              <w:spacing w:before="120"/>
              <w:contextualSpacing/>
              <w:rPr>
                <w:sz w:val="20"/>
                <w:lang w:val="en-US"/>
              </w:rPr>
            </w:pPr>
            <w:r w:rsidRPr="004F67E2">
              <w:rPr>
                <w:sz w:val="20"/>
                <w:lang w:val="en-US"/>
              </w:rPr>
              <w:t>Blue = future</w:t>
            </w:r>
          </w:p>
          <w:p w14:paraId="55B03CDD" w14:textId="3A315EA9" w:rsidR="00763EA7" w:rsidRPr="004F67E2" w:rsidRDefault="00763EA7" w:rsidP="00CC6A11">
            <w:pPr>
              <w:pStyle w:val="BodyText"/>
              <w:numPr>
                <w:ilvl w:val="0"/>
                <w:numId w:val="43"/>
              </w:numPr>
              <w:spacing w:before="120"/>
              <w:contextualSpacing/>
              <w:rPr>
                <w:sz w:val="20"/>
                <w:lang w:val="en-US"/>
              </w:rPr>
            </w:pPr>
            <w:r w:rsidRPr="004F67E2">
              <w:rPr>
                <w:sz w:val="20"/>
                <w:lang w:val="en-US"/>
              </w:rPr>
              <w:t>Green = no activity report required</w:t>
            </w:r>
          </w:p>
          <w:p w14:paraId="651BBFB4" w14:textId="13095DEA" w:rsidR="00763EA7" w:rsidRPr="004F67E2" w:rsidRDefault="00763EA7" w:rsidP="00CC6A11">
            <w:pPr>
              <w:pStyle w:val="BodyText"/>
              <w:numPr>
                <w:ilvl w:val="0"/>
                <w:numId w:val="43"/>
              </w:numPr>
              <w:spacing w:before="120"/>
              <w:contextualSpacing/>
              <w:rPr>
                <w:sz w:val="20"/>
                <w:lang w:val="en-US"/>
              </w:rPr>
            </w:pPr>
            <w:r w:rsidRPr="004F67E2">
              <w:rPr>
                <w:sz w:val="20"/>
                <w:lang w:val="en-US"/>
              </w:rPr>
              <w:t>Red = activity report is required but has not been submitted</w:t>
            </w:r>
          </w:p>
          <w:p w14:paraId="74964FED" w14:textId="69649400" w:rsidR="00763EA7" w:rsidRPr="004F67E2" w:rsidRDefault="00763EA7" w:rsidP="00CC6A11">
            <w:pPr>
              <w:pStyle w:val="BodyText"/>
              <w:numPr>
                <w:ilvl w:val="0"/>
                <w:numId w:val="43"/>
              </w:numPr>
              <w:spacing w:before="120"/>
              <w:contextualSpacing/>
              <w:rPr>
                <w:sz w:val="20"/>
                <w:lang w:val="en-US"/>
              </w:rPr>
            </w:pPr>
            <w:r w:rsidRPr="004F67E2">
              <w:rPr>
                <w:sz w:val="20"/>
                <w:lang w:val="en-US"/>
              </w:rPr>
              <w:t>Orange = activity report is required and has been submitted</w:t>
            </w:r>
          </w:p>
          <w:p w14:paraId="45853ABF" w14:textId="77777777" w:rsidR="00763EA7" w:rsidRPr="004F67E2" w:rsidRDefault="00763EA7" w:rsidP="004161DE">
            <w:pPr>
              <w:pStyle w:val="BodyText"/>
              <w:spacing w:before="120"/>
              <w:contextualSpacing/>
              <w:rPr>
                <w:sz w:val="20"/>
                <w:lang w:val="en-US"/>
              </w:rPr>
            </w:pPr>
          </w:p>
          <w:p w14:paraId="22A326F0" w14:textId="7FBC8489" w:rsidR="00763EA7" w:rsidRPr="004F67E2" w:rsidRDefault="00763EA7" w:rsidP="004161DE">
            <w:pPr>
              <w:pStyle w:val="BodyText"/>
              <w:spacing w:before="120"/>
              <w:contextualSpacing/>
              <w:rPr>
                <w:sz w:val="20"/>
                <w:lang w:val="en-US"/>
              </w:rPr>
            </w:pPr>
            <w:r w:rsidRPr="004F67E2">
              <w:rPr>
                <w:sz w:val="20"/>
                <w:lang w:val="en-US"/>
              </w:rPr>
              <w:t>The above colors and symbols maybe combined as described below, to indicate the total status of a given activity.</w:t>
            </w:r>
          </w:p>
        </w:tc>
      </w:tr>
      <w:tr w:rsidR="00763EA7" w:rsidRPr="004F67E2" w14:paraId="69C0B709" w14:textId="77777777" w:rsidTr="00A00C96">
        <w:trPr>
          <w:cantSplit/>
          <w:trHeight w:val="297"/>
        </w:trPr>
        <w:tc>
          <w:tcPr>
            <w:tcW w:w="1586" w:type="dxa"/>
            <w:shd w:val="clear" w:color="auto" w:fill="FFFFFF" w:themeFill="background1"/>
          </w:tcPr>
          <w:p w14:paraId="420079E5" w14:textId="2C4CEF5C"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27512DD2" w14:textId="5342D097" w:rsidR="00763EA7" w:rsidRPr="004F67E2" w:rsidRDefault="00763EA7" w:rsidP="00B37DCA">
            <w:pPr>
              <w:spacing w:before="60" w:after="60"/>
              <w:rPr>
                <w:sz w:val="20"/>
              </w:rPr>
            </w:pPr>
            <w:r w:rsidRPr="004F67E2">
              <w:rPr>
                <w:sz w:val="20"/>
              </w:rPr>
              <w:t>Customer Card &gt; Warehouse</w:t>
            </w:r>
          </w:p>
        </w:tc>
        <w:tc>
          <w:tcPr>
            <w:tcW w:w="6523" w:type="dxa"/>
          </w:tcPr>
          <w:p w14:paraId="7CB4C99A" w14:textId="53BEB827" w:rsidR="00763EA7" w:rsidRPr="004F67E2" w:rsidRDefault="00763EA7" w:rsidP="006A3046">
            <w:pPr>
              <w:pStyle w:val="BodyText"/>
              <w:spacing w:line="276" w:lineRule="auto"/>
              <w:rPr>
                <w:sz w:val="20"/>
                <w:lang w:val="en-US"/>
              </w:rPr>
            </w:pPr>
            <w:r w:rsidRPr="004F67E2">
              <w:rPr>
                <w:sz w:val="20"/>
                <w:lang w:val="en-US"/>
              </w:rPr>
              <w:t>Warehouse is a subsection of Customer Card that is accessed via a menu item (tab) that, when pressed, opens a third pane in the UI that displays a list of Warehouse Transactions made on behalf of a specific customer (Person). The default view shows only transactions created by the logged in user. A toggle button at the top of the list of transactions allows the user to switch the view to display all Warehouse transactions in the database for the customer, whether created by the logged in user or by any other users with access to the same customer.</w:t>
            </w:r>
          </w:p>
          <w:p w14:paraId="3EA71268" w14:textId="74672DA9" w:rsidR="00763EA7" w:rsidRPr="004F67E2" w:rsidRDefault="00763EA7" w:rsidP="006A3046">
            <w:pPr>
              <w:pStyle w:val="BodyText"/>
              <w:spacing w:line="276" w:lineRule="auto"/>
              <w:rPr>
                <w:sz w:val="20"/>
                <w:lang w:val="en-US"/>
              </w:rPr>
            </w:pPr>
            <w:r w:rsidRPr="004F67E2">
              <w:rPr>
                <w:sz w:val="20"/>
                <w:lang w:val="en-US"/>
              </w:rPr>
              <w:t>The list of transactions is sorted by date, showing the most recent at the top of the list, and the oldest at the bottom.</w:t>
            </w:r>
          </w:p>
          <w:p w14:paraId="2A79E431" w14:textId="77777777" w:rsidR="00763EA7" w:rsidRPr="004F67E2" w:rsidRDefault="00763EA7" w:rsidP="006A3046">
            <w:pPr>
              <w:pStyle w:val="BodyText"/>
              <w:spacing w:line="276" w:lineRule="auto"/>
              <w:rPr>
                <w:sz w:val="20"/>
                <w:lang w:val="en-US"/>
              </w:rPr>
            </w:pPr>
            <w:r w:rsidRPr="004F67E2">
              <w:rPr>
                <w:sz w:val="20"/>
                <w:lang w:val="en-US"/>
              </w:rPr>
              <w:t>Each entry in the list displays a summary of a specific transaction with the following hierarchy:</w:t>
            </w:r>
          </w:p>
          <w:p w14:paraId="2133FF6C" w14:textId="77777777" w:rsidR="00763EA7" w:rsidRPr="004F67E2" w:rsidRDefault="00763EA7" w:rsidP="00CC6A11">
            <w:pPr>
              <w:pStyle w:val="BodyText"/>
              <w:numPr>
                <w:ilvl w:val="0"/>
                <w:numId w:val="44"/>
              </w:numPr>
              <w:rPr>
                <w:sz w:val="20"/>
                <w:lang w:val="en-US"/>
              </w:rPr>
            </w:pPr>
            <w:r w:rsidRPr="004F67E2">
              <w:rPr>
                <w:sz w:val="20"/>
                <w:lang w:val="en-US"/>
              </w:rPr>
              <w:t>Target (name of the customer to whom the goods were given)</w:t>
            </w:r>
          </w:p>
          <w:p w14:paraId="62DAA0FB" w14:textId="4822ED88" w:rsidR="00763EA7" w:rsidRPr="004F67E2" w:rsidRDefault="00763EA7" w:rsidP="00CC6A11">
            <w:pPr>
              <w:pStyle w:val="BodyText"/>
              <w:numPr>
                <w:ilvl w:val="0"/>
                <w:numId w:val="44"/>
              </w:numPr>
              <w:rPr>
                <w:sz w:val="20"/>
                <w:lang w:val="en-US"/>
              </w:rPr>
            </w:pPr>
            <w:r w:rsidRPr="004F67E2">
              <w:rPr>
                <w:sz w:val="20"/>
                <w:lang w:val="en-US"/>
              </w:rPr>
              <w:t>No. Items (number of items given)</w:t>
            </w:r>
          </w:p>
          <w:p w14:paraId="785EB9B6" w14:textId="5F75E018" w:rsidR="00763EA7" w:rsidRPr="004F67E2" w:rsidRDefault="00763EA7" w:rsidP="00CC6A11">
            <w:pPr>
              <w:pStyle w:val="BodyText"/>
              <w:numPr>
                <w:ilvl w:val="0"/>
                <w:numId w:val="44"/>
              </w:numPr>
              <w:rPr>
                <w:sz w:val="20"/>
                <w:lang w:val="en-US"/>
              </w:rPr>
            </w:pPr>
            <w:r w:rsidRPr="004F67E2">
              <w:rPr>
                <w:sz w:val="20"/>
                <w:lang w:val="en-US"/>
              </w:rPr>
              <w:t>Transaction ID (the unique ID of the transaction)</w:t>
            </w:r>
          </w:p>
          <w:p w14:paraId="650776F9" w14:textId="77777777" w:rsidR="00763EA7" w:rsidRPr="004F67E2" w:rsidRDefault="00763EA7" w:rsidP="00CC6A11">
            <w:pPr>
              <w:pStyle w:val="BodyText"/>
              <w:numPr>
                <w:ilvl w:val="0"/>
                <w:numId w:val="44"/>
              </w:numPr>
              <w:rPr>
                <w:sz w:val="20"/>
                <w:lang w:val="en-US"/>
              </w:rPr>
            </w:pPr>
            <w:r w:rsidRPr="004F67E2">
              <w:rPr>
                <w:sz w:val="20"/>
                <w:lang w:val="en-US"/>
              </w:rPr>
              <w:t>Type (the type of transaction)</w:t>
            </w:r>
          </w:p>
          <w:p w14:paraId="6A6C1209" w14:textId="25555ACB" w:rsidR="00763EA7" w:rsidRPr="004F67E2" w:rsidRDefault="00763EA7" w:rsidP="00CC6A11">
            <w:pPr>
              <w:pStyle w:val="BodyText"/>
              <w:numPr>
                <w:ilvl w:val="0"/>
                <w:numId w:val="44"/>
              </w:numPr>
              <w:rPr>
                <w:sz w:val="20"/>
                <w:lang w:val="en-US"/>
              </w:rPr>
            </w:pPr>
            <w:r w:rsidRPr="004F67E2">
              <w:rPr>
                <w:sz w:val="20"/>
                <w:lang w:val="en-US"/>
              </w:rPr>
              <w:t>Owner (name of the user who filled out the transaction record)</w:t>
            </w:r>
          </w:p>
          <w:p w14:paraId="4EFCCC78" w14:textId="77777777" w:rsidR="00763EA7" w:rsidRPr="004F67E2" w:rsidRDefault="00763EA7" w:rsidP="006A3046">
            <w:pPr>
              <w:pStyle w:val="BodyText"/>
              <w:spacing w:line="276" w:lineRule="auto"/>
              <w:rPr>
                <w:sz w:val="20"/>
                <w:lang w:val="en-US"/>
              </w:rPr>
            </w:pPr>
            <w:r w:rsidRPr="004F67E2">
              <w:rPr>
                <w:sz w:val="20"/>
                <w:lang w:val="en-US"/>
              </w:rPr>
              <w:t>Clicking on a transaction opens the Warehouse module and displays the details of the selected transaction according to the format and contents of a completed transaction form. This includes, in addition to the above, a table containing a list of transacted goods along with the batch number (SKU), expiration and amount of each good given.</w:t>
            </w:r>
          </w:p>
          <w:p w14:paraId="70578CC8" w14:textId="354FA794" w:rsidR="00763EA7" w:rsidRPr="004F67E2" w:rsidRDefault="00763EA7" w:rsidP="00344405">
            <w:pPr>
              <w:pStyle w:val="BodyText"/>
              <w:spacing w:line="276" w:lineRule="auto"/>
              <w:rPr>
                <w:sz w:val="20"/>
                <w:lang w:val="en-US"/>
              </w:rPr>
            </w:pPr>
            <w:r w:rsidRPr="004F67E2">
              <w:rPr>
                <w:sz w:val="20"/>
                <w:lang w:val="en-US"/>
              </w:rPr>
              <w:t xml:space="preserve">At the bottom of the list of transactions is a “Done” button that, when pressed, closes the pane. </w:t>
            </w:r>
          </w:p>
        </w:tc>
      </w:tr>
      <w:tr w:rsidR="00763EA7" w:rsidRPr="004F67E2" w14:paraId="659A514B" w14:textId="77777777" w:rsidTr="00A00C96">
        <w:trPr>
          <w:cantSplit/>
          <w:trHeight w:val="297"/>
        </w:trPr>
        <w:tc>
          <w:tcPr>
            <w:tcW w:w="1586" w:type="dxa"/>
            <w:shd w:val="clear" w:color="auto" w:fill="FFFFFF" w:themeFill="background1"/>
          </w:tcPr>
          <w:p w14:paraId="6BCF5F9C" w14:textId="6C2D9A90"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0D93CCCD" w14:textId="21BE3736" w:rsidR="00763EA7" w:rsidRPr="004F67E2" w:rsidRDefault="00763EA7" w:rsidP="00B37DCA">
            <w:pPr>
              <w:spacing w:before="60" w:after="60"/>
              <w:rPr>
                <w:sz w:val="20"/>
              </w:rPr>
            </w:pPr>
            <w:r w:rsidRPr="004F67E2">
              <w:rPr>
                <w:sz w:val="20"/>
              </w:rPr>
              <w:t>Customer Card &gt; Expenses</w:t>
            </w:r>
          </w:p>
        </w:tc>
        <w:tc>
          <w:tcPr>
            <w:tcW w:w="6523" w:type="dxa"/>
          </w:tcPr>
          <w:p w14:paraId="1187908D" w14:textId="2810FAB0" w:rsidR="00763EA7" w:rsidRPr="004F67E2" w:rsidRDefault="00763EA7" w:rsidP="009536F4">
            <w:pPr>
              <w:pStyle w:val="BodyText"/>
              <w:spacing w:line="276" w:lineRule="auto"/>
              <w:rPr>
                <w:sz w:val="20"/>
                <w:lang w:val="en-US"/>
              </w:rPr>
            </w:pPr>
            <w:r w:rsidRPr="004F67E2">
              <w:rPr>
                <w:sz w:val="20"/>
                <w:lang w:val="en-US"/>
              </w:rPr>
              <w:t>Expenses is a subsection of Customer Card that is accessed via a menu item (tab) that, when pressed, opens a third pane in the UI that displays a list of Expenses recorded against a specific customer (Person or Institution). The default view shows only expenses created by the logged in user. A toggle button at the top of the list of expenses allows the user to switch the view to display all expenses in the database for the customer, whether created by the logged in user or any other users with access to the same customer.</w:t>
            </w:r>
          </w:p>
          <w:p w14:paraId="18C12CCB" w14:textId="0DB20236" w:rsidR="00763EA7" w:rsidRPr="004F67E2" w:rsidRDefault="00763EA7" w:rsidP="009536F4">
            <w:pPr>
              <w:pStyle w:val="BodyText"/>
              <w:spacing w:line="276" w:lineRule="auto"/>
              <w:rPr>
                <w:sz w:val="20"/>
                <w:lang w:val="en-US"/>
              </w:rPr>
            </w:pPr>
            <w:r w:rsidRPr="004F67E2">
              <w:rPr>
                <w:sz w:val="20"/>
                <w:lang w:val="en-US"/>
              </w:rPr>
              <w:t>The list of expenses is sorted by date, showing the most recent at the top of the list, and the oldest at the bottom.</w:t>
            </w:r>
          </w:p>
          <w:p w14:paraId="45E02ABB" w14:textId="77777777" w:rsidR="00763EA7" w:rsidRPr="004F67E2" w:rsidRDefault="00763EA7" w:rsidP="009536F4">
            <w:pPr>
              <w:pStyle w:val="BodyText"/>
              <w:spacing w:line="276" w:lineRule="auto"/>
              <w:rPr>
                <w:sz w:val="20"/>
                <w:lang w:val="en-US"/>
              </w:rPr>
            </w:pPr>
            <w:r w:rsidRPr="004F67E2">
              <w:rPr>
                <w:sz w:val="20"/>
                <w:lang w:val="en-US"/>
              </w:rPr>
              <w:t>Each entry in the list displays a summary of a specific transaction with the following hierarchy:</w:t>
            </w:r>
          </w:p>
          <w:p w14:paraId="43D4309C" w14:textId="77777777" w:rsidR="00763EA7" w:rsidRPr="004F67E2" w:rsidRDefault="00763EA7" w:rsidP="00CC6A11">
            <w:pPr>
              <w:pStyle w:val="BodyText"/>
              <w:numPr>
                <w:ilvl w:val="0"/>
                <w:numId w:val="45"/>
              </w:numPr>
              <w:spacing w:line="276" w:lineRule="auto"/>
              <w:rPr>
                <w:sz w:val="20"/>
                <w:lang w:val="en-US"/>
              </w:rPr>
            </w:pPr>
            <w:r w:rsidRPr="004F67E2">
              <w:rPr>
                <w:sz w:val="20"/>
                <w:lang w:val="en-US"/>
              </w:rPr>
              <w:t>Target (name of the customer to whom the goods were given)</w:t>
            </w:r>
          </w:p>
          <w:p w14:paraId="3E59A0FF" w14:textId="4EECA070" w:rsidR="00763EA7" w:rsidRPr="004F67E2" w:rsidRDefault="00763EA7" w:rsidP="00CC6A11">
            <w:pPr>
              <w:pStyle w:val="BodyText"/>
              <w:numPr>
                <w:ilvl w:val="0"/>
                <w:numId w:val="45"/>
              </w:numPr>
              <w:spacing w:line="276" w:lineRule="auto"/>
              <w:rPr>
                <w:sz w:val="20"/>
                <w:lang w:val="en-US"/>
              </w:rPr>
            </w:pPr>
            <w:r w:rsidRPr="004F67E2">
              <w:rPr>
                <w:sz w:val="20"/>
                <w:lang w:val="en-US"/>
              </w:rPr>
              <w:t>Amount (total monetary value recorded)</w:t>
            </w:r>
          </w:p>
          <w:p w14:paraId="0EEC9C9E" w14:textId="6305FBCB" w:rsidR="00763EA7" w:rsidRPr="004F67E2" w:rsidRDefault="00763EA7" w:rsidP="00CC6A11">
            <w:pPr>
              <w:pStyle w:val="BodyText"/>
              <w:numPr>
                <w:ilvl w:val="0"/>
                <w:numId w:val="45"/>
              </w:numPr>
              <w:spacing w:line="276" w:lineRule="auto"/>
              <w:rPr>
                <w:sz w:val="20"/>
                <w:lang w:val="en-US"/>
              </w:rPr>
            </w:pPr>
            <w:r w:rsidRPr="004F67E2">
              <w:rPr>
                <w:sz w:val="20"/>
                <w:lang w:val="en-US"/>
              </w:rPr>
              <w:t>Type (the type of expense)</w:t>
            </w:r>
          </w:p>
          <w:p w14:paraId="26411E69" w14:textId="5B0B7B27" w:rsidR="00763EA7" w:rsidRPr="004F67E2" w:rsidRDefault="00763EA7" w:rsidP="00CC6A11">
            <w:pPr>
              <w:pStyle w:val="BodyText"/>
              <w:numPr>
                <w:ilvl w:val="0"/>
                <w:numId w:val="45"/>
              </w:numPr>
              <w:spacing w:line="276" w:lineRule="auto"/>
              <w:rPr>
                <w:sz w:val="20"/>
                <w:lang w:val="en-US"/>
              </w:rPr>
            </w:pPr>
            <w:r w:rsidRPr="004F67E2">
              <w:rPr>
                <w:sz w:val="20"/>
                <w:lang w:val="en-US"/>
              </w:rPr>
              <w:t>Owner (name of the user who filled out the expense record)</w:t>
            </w:r>
          </w:p>
          <w:p w14:paraId="2B3860C9" w14:textId="746F42B4" w:rsidR="00763EA7" w:rsidRPr="004F67E2" w:rsidRDefault="00763EA7" w:rsidP="009536F4">
            <w:pPr>
              <w:pStyle w:val="BodyText"/>
              <w:spacing w:line="276" w:lineRule="auto"/>
              <w:rPr>
                <w:sz w:val="20"/>
                <w:lang w:val="en-US"/>
              </w:rPr>
            </w:pPr>
            <w:r w:rsidRPr="004F67E2">
              <w:rPr>
                <w:sz w:val="20"/>
                <w:lang w:val="en-US"/>
              </w:rPr>
              <w:t>Clicking on n expense opens the Expenses module and displays the details of the selected expense record according to the format and contents of a completed expense form. This includes, in addition to the above, any attachments, such as photographs of receipts captured by the user using the device’s built-in camera while recording the expense.</w:t>
            </w:r>
          </w:p>
          <w:p w14:paraId="7A2481F3" w14:textId="307830CC" w:rsidR="00763EA7" w:rsidRPr="004F67E2" w:rsidRDefault="00763EA7" w:rsidP="009536F4">
            <w:pPr>
              <w:pStyle w:val="BodyText"/>
              <w:spacing w:before="120" w:line="276" w:lineRule="auto"/>
              <w:contextualSpacing/>
              <w:rPr>
                <w:sz w:val="20"/>
                <w:lang w:val="en-US"/>
              </w:rPr>
            </w:pPr>
            <w:r w:rsidRPr="004F67E2">
              <w:rPr>
                <w:sz w:val="20"/>
                <w:lang w:val="en-US"/>
              </w:rPr>
              <w:t>At the bottom of the list of expenses is a “Done” button that, when pressed, closes the pane.</w:t>
            </w:r>
          </w:p>
        </w:tc>
      </w:tr>
      <w:tr w:rsidR="00763EA7" w:rsidRPr="004F67E2" w14:paraId="65225A24" w14:textId="77777777" w:rsidTr="00A00C96">
        <w:trPr>
          <w:cantSplit/>
          <w:trHeight w:val="548"/>
        </w:trPr>
        <w:tc>
          <w:tcPr>
            <w:tcW w:w="1586" w:type="dxa"/>
            <w:shd w:val="clear" w:color="auto" w:fill="FFFFFF" w:themeFill="background1"/>
          </w:tcPr>
          <w:p w14:paraId="2897AB79" w14:textId="71E8FA81"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5D9A0374" w14:textId="0277218F" w:rsidR="00763EA7" w:rsidRPr="004F67E2" w:rsidRDefault="00763EA7" w:rsidP="00B37DCA">
            <w:pPr>
              <w:spacing w:before="60" w:after="60"/>
              <w:rPr>
                <w:sz w:val="20"/>
              </w:rPr>
            </w:pPr>
            <w:r w:rsidRPr="004F67E2">
              <w:rPr>
                <w:sz w:val="20"/>
              </w:rPr>
              <w:t>Customer Card &gt; Orders</w:t>
            </w:r>
          </w:p>
        </w:tc>
        <w:tc>
          <w:tcPr>
            <w:tcW w:w="6523" w:type="dxa"/>
          </w:tcPr>
          <w:p w14:paraId="67A120B9" w14:textId="518879A8" w:rsidR="00763EA7" w:rsidRPr="004F67E2" w:rsidRDefault="00763EA7" w:rsidP="00C169BB">
            <w:pPr>
              <w:pStyle w:val="BodyText"/>
              <w:spacing w:line="276" w:lineRule="auto"/>
              <w:rPr>
                <w:sz w:val="20"/>
                <w:lang w:val="en-US"/>
              </w:rPr>
            </w:pPr>
            <w:r w:rsidRPr="004F67E2">
              <w:rPr>
                <w:sz w:val="20"/>
                <w:lang w:val="en-US"/>
              </w:rPr>
              <w:t>Orders is a subsection of Customer Card that is accessed via a menu item (tab) that, when pressed, opens a third pane in the UI that displays a list of Orders recorded against a specific customer (Institution). The default view shows only orders created by the logged in user. A toggle button at the top of the list of orders allows the user to switch the view to display all orders in the database for the customer, whether created by the logged in user or any other users with access to the same customer.</w:t>
            </w:r>
          </w:p>
          <w:p w14:paraId="2B715776" w14:textId="4BA1C72D" w:rsidR="00763EA7" w:rsidRPr="004F67E2" w:rsidRDefault="00763EA7" w:rsidP="00C169BB">
            <w:pPr>
              <w:pStyle w:val="BodyText"/>
              <w:spacing w:line="276" w:lineRule="auto"/>
              <w:rPr>
                <w:sz w:val="20"/>
                <w:lang w:val="en-US"/>
              </w:rPr>
            </w:pPr>
            <w:r w:rsidRPr="004F67E2">
              <w:rPr>
                <w:sz w:val="20"/>
                <w:lang w:val="en-US"/>
              </w:rPr>
              <w:t>The list of orders is sorted by date, showing the most recent at the top of the list, and the oldest at the bottom.</w:t>
            </w:r>
          </w:p>
          <w:p w14:paraId="3635262E" w14:textId="251435B7" w:rsidR="00763EA7" w:rsidRPr="004F67E2" w:rsidRDefault="00763EA7" w:rsidP="00C169BB">
            <w:pPr>
              <w:pStyle w:val="BodyText"/>
              <w:spacing w:line="276" w:lineRule="auto"/>
              <w:rPr>
                <w:sz w:val="20"/>
                <w:lang w:val="en-US"/>
              </w:rPr>
            </w:pPr>
            <w:r w:rsidRPr="004F67E2">
              <w:rPr>
                <w:sz w:val="20"/>
                <w:lang w:val="en-US"/>
              </w:rPr>
              <w:t>Each entry in the list displays a summary of a specific order with the following hierarchy:</w:t>
            </w:r>
          </w:p>
          <w:p w14:paraId="788C5D69" w14:textId="5F25DD8C" w:rsidR="00763EA7" w:rsidRPr="004F67E2" w:rsidRDefault="00763EA7" w:rsidP="00CC6A11">
            <w:pPr>
              <w:pStyle w:val="BodyText"/>
              <w:numPr>
                <w:ilvl w:val="0"/>
                <w:numId w:val="46"/>
              </w:numPr>
              <w:spacing w:after="0"/>
              <w:ind w:left="714" w:hanging="357"/>
              <w:rPr>
                <w:sz w:val="20"/>
                <w:lang w:val="en-US"/>
              </w:rPr>
            </w:pPr>
            <w:r w:rsidRPr="004F67E2">
              <w:rPr>
                <w:sz w:val="20"/>
                <w:lang w:val="en-US"/>
              </w:rPr>
              <w:t>Date (when the order was created)</w:t>
            </w:r>
          </w:p>
          <w:p w14:paraId="30068429" w14:textId="5F2C25D9" w:rsidR="00763EA7" w:rsidRPr="004F67E2" w:rsidRDefault="00763EA7" w:rsidP="00CC6A11">
            <w:pPr>
              <w:pStyle w:val="BodyText"/>
              <w:numPr>
                <w:ilvl w:val="0"/>
                <w:numId w:val="46"/>
              </w:numPr>
              <w:spacing w:after="0"/>
              <w:ind w:left="714" w:hanging="357"/>
              <w:rPr>
                <w:sz w:val="20"/>
                <w:lang w:val="en-US"/>
              </w:rPr>
            </w:pPr>
            <w:r w:rsidRPr="004F67E2">
              <w:rPr>
                <w:sz w:val="20"/>
                <w:lang w:val="en-US"/>
              </w:rPr>
              <w:t>Institution (name of the customer to whom the goods were given)</w:t>
            </w:r>
          </w:p>
          <w:p w14:paraId="3BB4DF08" w14:textId="24DD10A5" w:rsidR="00763EA7" w:rsidRPr="004F67E2" w:rsidRDefault="00763EA7" w:rsidP="00CC6A11">
            <w:pPr>
              <w:pStyle w:val="BodyText"/>
              <w:numPr>
                <w:ilvl w:val="0"/>
                <w:numId w:val="46"/>
              </w:numPr>
              <w:spacing w:after="0"/>
              <w:ind w:left="714" w:hanging="357"/>
              <w:rPr>
                <w:sz w:val="20"/>
                <w:lang w:val="en-US"/>
              </w:rPr>
            </w:pPr>
            <w:r w:rsidRPr="004F67E2">
              <w:rPr>
                <w:sz w:val="20"/>
                <w:lang w:val="en-US"/>
              </w:rPr>
              <w:t>Distributor (name of distributor who delivered the goods)</w:t>
            </w:r>
          </w:p>
          <w:p w14:paraId="4FD46282" w14:textId="58CC84C3" w:rsidR="00763EA7" w:rsidRPr="004F67E2" w:rsidRDefault="00763EA7" w:rsidP="00CC6A11">
            <w:pPr>
              <w:pStyle w:val="BodyText"/>
              <w:numPr>
                <w:ilvl w:val="0"/>
                <w:numId w:val="46"/>
              </w:numPr>
              <w:spacing w:after="0"/>
              <w:ind w:left="714" w:hanging="357"/>
              <w:rPr>
                <w:sz w:val="20"/>
                <w:lang w:val="en-US"/>
              </w:rPr>
            </w:pPr>
            <w:r w:rsidRPr="004F67E2">
              <w:rPr>
                <w:sz w:val="20"/>
                <w:lang w:val="en-US"/>
              </w:rPr>
              <w:t>Order Template (template used by the user to create the order)</w:t>
            </w:r>
          </w:p>
          <w:p w14:paraId="0508DD62" w14:textId="6D30EFB4" w:rsidR="00763EA7" w:rsidRPr="004F67E2" w:rsidRDefault="00763EA7" w:rsidP="00CC6A11">
            <w:pPr>
              <w:pStyle w:val="BodyText"/>
              <w:numPr>
                <w:ilvl w:val="0"/>
                <w:numId w:val="46"/>
              </w:numPr>
              <w:spacing w:after="0"/>
              <w:ind w:left="714" w:hanging="357"/>
              <w:rPr>
                <w:sz w:val="20"/>
                <w:lang w:val="en-US"/>
              </w:rPr>
            </w:pPr>
            <w:r w:rsidRPr="004F67E2">
              <w:rPr>
                <w:sz w:val="20"/>
                <w:lang w:val="en-US"/>
              </w:rPr>
              <w:t>Total (total monetary value recorded)</w:t>
            </w:r>
          </w:p>
          <w:p w14:paraId="66F00BA4" w14:textId="132A843B" w:rsidR="00763EA7" w:rsidRPr="004F67E2" w:rsidRDefault="00763EA7" w:rsidP="00CC6A11">
            <w:pPr>
              <w:pStyle w:val="BodyText"/>
              <w:numPr>
                <w:ilvl w:val="0"/>
                <w:numId w:val="46"/>
              </w:numPr>
              <w:spacing w:after="0"/>
              <w:ind w:left="714" w:hanging="357"/>
              <w:rPr>
                <w:sz w:val="20"/>
                <w:lang w:val="en-US"/>
              </w:rPr>
            </w:pPr>
            <w:r w:rsidRPr="004F67E2">
              <w:rPr>
                <w:sz w:val="20"/>
                <w:lang w:val="en-US"/>
              </w:rPr>
              <w:t>Owner (name of the user who filled out the order)</w:t>
            </w:r>
          </w:p>
          <w:p w14:paraId="343AF79D" w14:textId="2A0B6BF4" w:rsidR="00763EA7" w:rsidRPr="004F67E2" w:rsidRDefault="00763EA7" w:rsidP="00CC6A11">
            <w:pPr>
              <w:pStyle w:val="BodyText"/>
              <w:numPr>
                <w:ilvl w:val="0"/>
                <w:numId w:val="46"/>
              </w:numPr>
              <w:ind w:left="714" w:hanging="357"/>
              <w:rPr>
                <w:sz w:val="20"/>
                <w:lang w:val="en-US"/>
              </w:rPr>
            </w:pPr>
            <w:r w:rsidRPr="004F67E2">
              <w:rPr>
                <w:sz w:val="20"/>
                <w:lang w:val="en-US"/>
              </w:rPr>
              <w:t>Status (order processing status: states are managed by configuration according to prepared workflows)</w:t>
            </w:r>
          </w:p>
          <w:p w14:paraId="1DB135F7" w14:textId="48D8AF95" w:rsidR="00763EA7" w:rsidRPr="004F67E2" w:rsidRDefault="00763EA7" w:rsidP="00DA2D51">
            <w:pPr>
              <w:pStyle w:val="BodyText"/>
              <w:spacing w:line="276" w:lineRule="auto"/>
              <w:rPr>
                <w:sz w:val="20"/>
                <w:lang w:val="en-US"/>
              </w:rPr>
            </w:pPr>
            <w:r w:rsidRPr="004F67E2">
              <w:rPr>
                <w:sz w:val="20"/>
                <w:lang w:val="en-US"/>
              </w:rPr>
              <w:t>Clicking on an order opens the Orders module and displays the details of the selected order record according to the format and contents of a completed order form and order template.</w:t>
            </w:r>
          </w:p>
          <w:p w14:paraId="78836E10" w14:textId="17D5CE9E" w:rsidR="00763EA7" w:rsidRPr="004F67E2" w:rsidRDefault="00763EA7" w:rsidP="00CC4A69">
            <w:pPr>
              <w:pStyle w:val="BodyText"/>
              <w:spacing w:before="120"/>
              <w:rPr>
                <w:sz w:val="20"/>
                <w:lang w:val="en-US"/>
              </w:rPr>
            </w:pPr>
            <w:r w:rsidRPr="004F67E2">
              <w:rPr>
                <w:sz w:val="20"/>
                <w:lang w:val="en-US"/>
              </w:rPr>
              <w:t>At the bottom of the list of Orders is a “Done” button that, when pressed, closes the pane.</w:t>
            </w:r>
          </w:p>
        </w:tc>
      </w:tr>
      <w:tr w:rsidR="00763EA7" w:rsidRPr="004F67E2" w14:paraId="7D46161E" w14:textId="77777777" w:rsidTr="00A00C96">
        <w:trPr>
          <w:cantSplit/>
          <w:trHeight w:val="297"/>
        </w:trPr>
        <w:tc>
          <w:tcPr>
            <w:tcW w:w="1586" w:type="dxa"/>
            <w:shd w:val="clear" w:color="auto" w:fill="FFFFFF" w:themeFill="background1"/>
          </w:tcPr>
          <w:p w14:paraId="150A41B5" w14:textId="0F91CB2B"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458771A7" w14:textId="3F75921C" w:rsidR="00763EA7" w:rsidRPr="004F67E2" w:rsidRDefault="00763EA7" w:rsidP="00B37DCA">
            <w:pPr>
              <w:spacing w:before="60" w:after="60"/>
              <w:rPr>
                <w:sz w:val="20"/>
              </w:rPr>
            </w:pPr>
            <w:r w:rsidRPr="004F67E2">
              <w:rPr>
                <w:sz w:val="20"/>
              </w:rPr>
              <w:t xml:space="preserve">Customer Card &gt; Notes </w:t>
            </w:r>
          </w:p>
        </w:tc>
        <w:tc>
          <w:tcPr>
            <w:tcW w:w="6523" w:type="dxa"/>
          </w:tcPr>
          <w:p w14:paraId="150EFF5A" w14:textId="5F3C8E5B" w:rsidR="00763EA7" w:rsidRPr="004F67E2" w:rsidRDefault="00763EA7" w:rsidP="001E5A9A">
            <w:pPr>
              <w:pStyle w:val="BodyText"/>
              <w:spacing w:before="120"/>
              <w:rPr>
                <w:sz w:val="20"/>
                <w:lang w:val="en-US"/>
              </w:rPr>
            </w:pPr>
            <w:r w:rsidRPr="004F67E2">
              <w:rPr>
                <w:sz w:val="20"/>
                <w:lang w:val="en-US"/>
              </w:rPr>
              <w:t>Notes is a subsection of Customer Card that is accessed via a menu item (tab) that, when pressed, opens a third pane in the UI that displays a list of notes recorded against a specific customer (Person or Institution). The default view shows all notes, whether created by the logged in user or any other users with access to the same customer.</w:t>
            </w:r>
          </w:p>
          <w:p w14:paraId="7B66E7FF" w14:textId="53D38278" w:rsidR="00763EA7" w:rsidRPr="004F67E2" w:rsidRDefault="00763EA7" w:rsidP="001E5A9A">
            <w:pPr>
              <w:pStyle w:val="BodyText"/>
              <w:spacing w:before="120"/>
              <w:rPr>
                <w:sz w:val="20"/>
                <w:lang w:val="en-US"/>
              </w:rPr>
            </w:pPr>
            <w:r w:rsidRPr="004F67E2">
              <w:rPr>
                <w:sz w:val="20"/>
                <w:lang w:val="en-US"/>
              </w:rPr>
              <w:t>The list of notes is sorted by date, showing the most recent at the top of the list, and the oldest at the bottom.</w:t>
            </w:r>
          </w:p>
          <w:p w14:paraId="35DF2CB4" w14:textId="77777777" w:rsidR="00763EA7" w:rsidRPr="004F67E2" w:rsidRDefault="00763EA7" w:rsidP="001E5A9A">
            <w:pPr>
              <w:pStyle w:val="BodyText"/>
              <w:spacing w:before="120"/>
              <w:rPr>
                <w:sz w:val="20"/>
                <w:lang w:val="en-US"/>
              </w:rPr>
            </w:pPr>
            <w:r w:rsidRPr="004F67E2">
              <w:rPr>
                <w:sz w:val="20"/>
                <w:lang w:val="en-US"/>
              </w:rPr>
              <w:t>Each entry in the list displays a summary of a specific order with the following hierarchy:</w:t>
            </w:r>
          </w:p>
          <w:p w14:paraId="4DC2D406" w14:textId="17D3C38A" w:rsidR="00763EA7" w:rsidRPr="004F67E2" w:rsidRDefault="00763EA7" w:rsidP="00CC6A11">
            <w:pPr>
              <w:pStyle w:val="BodyText"/>
              <w:numPr>
                <w:ilvl w:val="0"/>
                <w:numId w:val="48"/>
              </w:numPr>
              <w:spacing w:before="120"/>
              <w:rPr>
                <w:sz w:val="20"/>
                <w:lang w:val="en-US"/>
              </w:rPr>
            </w:pPr>
            <w:r w:rsidRPr="004F67E2">
              <w:rPr>
                <w:sz w:val="20"/>
                <w:lang w:val="en-US"/>
              </w:rPr>
              <w:t>Date (when the note was last modified)</w:t>
            </w:r>
          </w:p>
          <w:p w14:paraId="4E1EFFA5" w14:textId="732CC09E" w:rsidR="00763EA7" w:rsidRPr="004F67E2" w:rsidRDefault="00763EA7" w:rsidP="00CC6A11">
            <w:pPr>
              <w:pStyle w:val="BodyText"/>
              <w:numPr>
                <w:ilvl w:val="0"/>
                <w:numId w:val="48"/>
              </w:numPr>
              <w:spacing w:before="120"/>
              <w:rPr>
                <w:sz w:val="20"/>
                <w:lang w:val="en-US"/>
              </w:rPr>
            </w:pPr>
            <w:r w:rsidRPr="004F67E2">
              <w:rPr>
                <w:sz w:val="20"/>
                <w:lang w:val="en-US"/>
              </w:rPr>
              <w:t>Owner (name of the user who created the note)</w:t>
            </w:r>
          </w:p>
          <w:p w14:paraId="3E8B11AA" w14:textId="6E2BA4A2" w:rsidR="00763EA7" w:rsidRPr="004F67E2" w:rsidRDefault="00763EA7" w:rsidP="00CC6A11">
            <w:pPr>
              <w:pStyle w:val="BodyText"/>
              <w:numPr>
                <w:ilvl w:val="0"/>
                <w:numId w:val="48"/>
              </w:numPr>
              <w:spacing w:before="120"/>
              <w:ind w:left="714" w:hanging="357"/>
              <w:rPr>
                <w:sz w:val="20"/>
                <w:lang w:val="en-US"/>
              </w:rPr>
            </w:pPr>
            <w:r w:rsidRPr="004F67E2">
              <w:rPr>
                <w:sz w:val="20"/>
                <w:lang w:val="en-US"/>
              </w:rPr>
              <w:t>Abbreviated Text (first several characters of the note text, on a single line; indicated by ellipsis if truncated)</w:t>
            </w:r>
          </w:p>
          <w:p w14:paraId="1B900738" w14:textId="4F8301F8" w:rsidR="00763EA7" w:rsidRPr="004F67E2" w:rsidRDefault="00763EA7" w:rsidP="001E5A9A">
            <w:pPr>
              <w:pStyle w:val="BodyText"/>
              <w:spacing w:before="120"/>
              <w:rPr>
                <w:sz w:val="20"/>
                <w:lang w:val="en-US"/>
              </w:rPr>
            </w:pPr>
            <w:r w:rsidRPr="004F67E2">
              <w:rPr>
                <w:sz w:val="20"/>
                <w:lang w:val="en-US"/>
              </w:rPr>
              <w:t>Clicking on a note opens a dialogue containing the following:</w:t>
            </w:r>
          </w:p>
          <w:p w14:paraId="6FEF6341" w14:textId="77777777" w:rsidR="00763EA7" w:rsidRPr="004F67E2" w:rsidRDefault="00763EA7" w:rsidP="00CC6A11">
            <w:pPr>
              <w:pStyle w:val="BodyText"/>
              <w:numPr>
                <w:ilvl w:val="0"/>
                <w:numId w:val="49"/>
              </w:numPr>
              <w:spacing w:before="120"/>
              <w:ind w:left="714" w:hanging="357"/>
              <w:contextualSpacing/>
              <w:rPr>
                <w:sz w:val="20"/>
                <w:lang w:val="en-US"/>
              </w:rPr>
            </w:pPr>
            <w:r w:rsidRPr="004F67E2">
              <w:rPr>
                <w:sz w:val="20"/>
                <w:lang w:val="en-US"/>
              </w:rPr>
              <w:t>Owner</w:t>
            </w:r>
          </w:p>
          <w:p w14:paraId="2E0BE803" w14:textId="649C8F75" w:rsidR="00763EA7" w:rsidRPr="004F67E2" w:rsidRDefault="00763EA7" w:rsidP="00CC6A11">
            <w:pPr>
              <w:pStyle w:val="BodyText"/>
              <w:numPr>
                <w:ilvl w:val="0"/>
                <w:numId w:val="49"/>
              </w:numPr>
              <w:spacing w:before="120"/>
              <w:ind w:left="714" w:hanging="357"/>
              <w:contextualSpacing/>
              <w:rPr>
                <w:sz w:val="20"/>
                <w:lang w:val="en-US"/>
              </w:rPr>
            </w:pPr>
            <w:r w:rsidRPr="004F67E2">
              <w:rPr>
                <w:sz w:val="20"/>
                <w:lang w:val="en-US"/>
              </w:rPr>
              <w:t>Type (type of note)</w:t>
            </w:r>
          </w:p>
          <w:p w14:paraId="71A9433C" w14:textId="77777777" w:rsidR="00763EA7" w:rsidRPr="004F67E2" w:rsidRDefault="00763EA7" w:rsidP="00CC6A11">
            <w:pPr>
              <w:pStyle w:val="BodyText"/>
              <w:numPr>
                <w:ilvl w:val="0"/>
                <w:numId w:val="49"/>
              </w:numPr>
              <w:spacing w:before="120"/>
              <w:ind w:left="714" w:hanging="357"/>
              <w:contextualSpacing/>
              <w:rPr>
                <w:sz w:val="20"/>
                <w:lang w:val="en-US"/>
              </w:rPr>
            </w:pPr>
            <w:r w:rsidRPr="004F67E2">
              <w:rPr>
                <w:sz w:val="20"/>
                <w:lang w:val="en-US"/>
              </w:rPr>
              <w:t>Date (creation date)</w:t>
            </w:r>
          </w:p>
          <w:p w14:paraId="65385604" w14:textId="77777777" w:rsidR="00763EA7" w:rsidRPr="004F67E2" w:rsidRDefault="00763EA7" w:rsidP="00CC6A11">
            <w:pPr>
              <w:pStyle w:val="BodyText"/>
              <w:numPr>
                <w:ilvl w:val="0"/>
                <w:numId w:val="49"/>
              </w:numPr>
              <w:spacing w:before="120"/>
              <w:ind w:left="714" w:hanging="357"/>
              <w:contextualSpacing/>
              <w:rPr>
                <w:sz w:val="20"/>
                <w:lang w:val="en-US"/>
              </w:rPr>
            </w:pPr>
            <w:r w:rsidRPr="004F67E2">
              <w:rPr>
                <w:sz w:val="20"/>
                <w:lang w:val="en-US"/>
              </w:rPr>
              <w:t>Change Date (date of last modification)</w:t>
            </w:r>
          </w:p>
          <w:p w14:paraId="68A9A745" w14:textId="4ECEF4FC" w:rsidR="00763EA7" w:rsidRPr="004F67E2" w:rsidRDefault="00763EA7" w:rsidP="00CC6A11">
            <w:pPr>
              <w:pStyle w:val="BodyText"/>
              <w:numPr>
                <w:ilvl w:val="0"/>
                <w:numId w:val="49"/>
              </w:numPr>
              <w:spacing w:before="120"/>
              <w:ind w:left="714" w:hanging="357"/>
              <w:contextualSpacing/>
              <w:rPr>
                <w:sz w:val="20"/>
                <w:lang w:val="en-US"/>
              </w:rPr>
            </w:pPr>
            <w:r w:rsidRPr="004F67E2">
              <w:rPr>
                <w:sz w:val="20"/>
                <w:lang w:val="en-US"/>
              </w:rPr>
              <w:t>Content (note text)</w:t>
            </w:r>
          </w:p>
          <w:p w14:paraId="781FF6A5" w14:textId="72745F0C" w:rsidR="00763EA7" w:rsidRPr="004F67E2" w:rsidRDefault="00763EA7" w:rsidP="00BA78E9">
            <w:pPr>
              <w:pStyle w:val="BodyText"/>
              <w:spacing w:before="120"/>
              <w:rPr>
                <w:sz w:val="20"/>
                <w:lang w:val="en-US"/>
              </w:rPr>
            </w:pPr>
            <w:r w:rsidRPr="004F67E2">
              <w:rPr>
                <w:sz w:val="20"/>
                <w:lang w:val="en-US"/>
              </w:rPr>
              <w:br/>
              <w:t>At the bottom of the list of Notes is a “Done” button that, when pressed, closes the pane.</w:t>
            </w:r>
          </w:p>
        </w:tc>
      </w:tr>
      <w:tr w:rsidR="00763EA7" w:rsidRPr="004F67E2" w14:paraId="77CB8DBC" w14:textId="77777777" w:rsidTr="00A00C96">
        <w:trPr>
          <w:cantSplit/>
          <w:trHeight w:val="297"/>
        </w:trPr>
        <w:tc>
          <w:tcPr>
            <w:tcW w:w="1586" w:type="dxa"/>
            <w:shd w:val="clear" w:color="auto" w:fill="FFFFFF" w:themeFill="background1"/>
          </w:tcPr>
          <w:p w14:paraId="1F629980" w14:textId="682A7824" w:rsidR="00763EA7" w:rsidRPr="004F67E2" w:rsidRDefault="00763EA7" w:rsidP="00B37DCA">
            <w:pPr>
              <w:spacing w:before="60" w:after="60"/>
              <w:rPr>
                <w:sz w:val="20"/>
              </w:rPr>
            </w:pPr>
            <w:r w:rsidRPr="004F67E2">
              <w:rPr>
                <w:sz w:val="20"/>
              </w:rPr>
              <w:t>Search</w:t>
            </w:r>
          </w:p>
        </w:tc>
        <w:tc>
          <w:tcPr>
            <w:tcW w:w="2037" w:type="dxa"/>
            <w:shd w:val="clear" w:color="auto" w:fill="FFFFFF" w:themeFill="background1"/>
          </w:tcPr>
          <w:p w14:paraId="24A78F41" w14:textId="2F2641DA" w:rsidR="00763EA7" w:rsidRPr="004F67E2" w:rsidRDefault="00763EA7" w:rsidP="00B37DCA">
            <w:pPr>
              <w:spacing w:before="60" w:after="60"/>
              <w:rPr>
                <w:sz w:val="20"/>
              </w:rPr>
            </w:pPr>
            <w:r w:rsidRPr="004F67E2">
              <w:rPr>
                <w:sz w:val="20"/>
              </w:rPr>
              <w:t>Customer Card &gt; Contact Hours</w:t>
            </w:r>
          </w:p>
        </w:tc>
        <w:tc>
          <w:tcPr>
            <w:tcW w:w="6523" w:type="dxa"/>
          </w:tcPr>
          <w:p w14:paraId="24A52B37" w14:textId="727326CC" w:rsidR="00763EA7" w:rsidRPr="004F67E2" w:rsidRDefault="00763EA7" w:rsidP="00A64684">
            <w:pPr>
              <w:pStyle w:val="BodyText"/>
              <w:spacing w:before="120"/>
              <w:rPr>
                <w:sz w:val="20"/>
                <w:lang w:val="en-US"/>
              </w:rPr>
            </w:pPr>
            <w:r w:rsidRPr="004F67E2">
              <w:rPr>
                <w:sz w:val="20"/>
                <w:lang w:val="en-US"/>
              </w:rPr>
              <w:t xml:space="preserve">A table in the Customer Card that displays the available open and/or visiting hours of the customer. </w:t>
            </w:r>
          </w:p>
          <w:p w14:paraId="5B85AC4D" w14:textId="77777777" w:rsidR="00763EA7" w:rsidRPr="004F67E2" w:rsidRDefault="00763EA7" w:rsidP="00A64684">
            <w:pPr>
              <w:pStyle w:val="BodyText"/>
              <w:spacing w:before="120"/>
              <w:rPr>
                <w:sz w:val="20"/>
                <w:lang w:val="en-US"/>
              </w:rPr>
            </w:pPr>
            <w:r w:rsidRPr="004F67E2">
              <w:rPr>
                <w:sz w:val="20"/>
                <w:lang w:val="en-US"/>
              </w:rPr>
              <w:t>The table contains three columns and five rows under the heading “Contact Hours” (blue label text):</w:t>
            </w:r>
          </w:p>
          <w:p w14:paraId="322FE68E" w14:textId="77777777" w:rsidR="00763EA7" w:rsidRPr="004F67E2" w:rsidRDefault="00763EA7" w:rsidP="00CC6A11">
            <w:pPr>
              <w:pStyle w:val="BodyText"/>
              <w:numPr>
                <w:ilvl w:val="0"/>
                <w:numId w:val="50"/>
              </w:numPr>
              <w:spacing w:before="120"/>
              <w:rPr>
                <w:sz w:val="20"/>
                <w:lang w:val="en-US"/>
              </w:rPr>
            </w:pPr>
            <w:r w:rsidRPr="004F67E2">
              <w:rPr>
                <w:sz w:val="20"/>
                <w:lang w:val="en-US"/>
              </w:rPr>
              <w:t>The first column lists the days of the week, with the day starting the week at the top (row 1) and the day ending the week at the bottom (row 5)</w:t>
            </w:r>
          </w:p>
          <w:p w14:paraId="72ACB498" w14:textId="77777777" w:rsidR="00763EA7" w:rsidRPr="004F67E2" w:rsidRDefault="00763EA7" w:rsidP="00CC6A11">
            <w:pPr>
              <w:pStyle w:val="BodyText"/>
              <w:numPr>
                <w:ilvl w:val="0"/>
                <w:numId w:val="50"/>
              </w:numPr>
              <w:spacing w:before="120"/>
              <w:rPr>
                <w:sz w:val="20"/>
                <w:lang w:val="en-US"/>
              </w:rPr>
            </w:pPr>
            <w:r w:rsidRPr="004F67E2">
              <w:rPr>
                <w:sz w:val="20"/>
                <w:lang w:val="en-US"/>
              </w:rPr>
              <w:t>The second column lists the times from/to that the customer can be visited in the morning (AM)</w:t>
            </w:r>
          </w:p>
          <w:p w14:paraId="66991158" w14:textId="77777777" w:rsidR="00763EA7" w:rsidRPr="004F67E2" w:rsidRDefault="00763EA7" w:rsidP="00CC6A11">
            <w:pPr>
              <w:pStyle w:val="BodyText"/>
              <w:numPr>
                <w:ilvl w:val="0"/>
                <w:numId w:val="50"/>
              </w:numPr>
              <w:spacing w:before="120"/>
              <w:rPr>
                <w:sz w:val="20"/>
                <w:lang w:val="en-US"/>
              </w:rPr>
            </w:pPr>
            <w:r w:rsidRPr="004F67E2">
              <w:rPr>
                <w:sz w:val="20"/>
                <w:lang w:val="en-US"/>
              </w:rPr>
              <w:t>The third column lists the times from/to that the customer can be visited in the afternoon (PM)</w:t>
            </w:r>
          </w:p>
          <w:p w14:paraId="4B2F7C97" w14:textId="7A98FEB2" w:rsidR="00763EA7" w:rsidRPr="004F67E2" w:rsidRDefault="00763EA7" w:rsidP="00ED7D69">
            <w:pPr>
              <w:pStyle w:val="BodyText"/>
              <w:spacing w:before="120"/>
              <w:rPr>
                <w:sz w:val="20"/>
                <w:lang w:val="en-US"/>
              </w:rPr>
            </w:pPr>
            <w:r w:rsidRPr="004F67E2">
              <w:rPr>
                <w:sz w:val="20"/>
                <w:lang w:val="en-US"/>
              </w:rPr>
              <w:t xml:space="preserve">Editing the contact hours is done using the Contact Hours Editor which is accessed by pressing the “Edit” button below the table. </w:t>
            </w:r>
          </w:p>
        </w:tc>
      </w:tr>
      <w:tr w:rsidR="00763EA7" w:rsidRPr="004F67E2" w14:paraId="59A4093A" w14:textId="77777777" w:rsidTr="00A00C96">
        <w:trPr>
          <w:cantSplit/>
          <w:trHeight w:val="297"/>
        </w:trPr>
        <w:tc>
          <w:tcPr>
            <w:tcW w:w="1586" w:type="dxa"/>
            <w:shd w:val="clear" w:color="auto" w:fill="FFFFFF" w:themeFill="background1"/>
          </w:tcPr>
          <w:p w14:paraId="1C1A0C52" w14:textId="503FA441" w:rsidR="00763EA7" w:rsidRPr="004F67E2" w:rsidRDefault="00763EA7" w:rsidP="00B37DCA">
            <w:pPr>
              <w:spacing w:before="60" w:after="60"/>
              <w:rPr>
                <w:sz w:val="20"/>
              </w:rPr>
            </w:pPr>
            <w:r w:rsidRPr="004F67E2">
              <w:rPr>
                <w:sz w:val="20"/>
              </w:rPr>
              <w:lastRenderedPageBreak/>
              <w:t>Search</w:t>
            </w:r>
          </w:p>
        </w:tc>
        <w:tc>
          <w:tcPr>
            <w:tcW w:w="2037" w:type="dxa"/>
            <w:shd w:val="clear" w:color="auto" w:fill="FFFFFF" w:themeFill="background1"/>
          </w:tcPr>
          <w:p w14:paraId="2E576F38" w14:textId="74A3A4F9" w:rsidR="00763EA7" w:rsidRPr="004F67E2" w:rsidRDefault="00763EA7" w:rsidP="00B37DCA">
            <w:pPr>
              <w:spacing w:before="60" w:after="60"/>
              <w:rPr>
                <w:sz w:val="20"/>
              </w:rPr>
            </w:pPr>
            <w:r w:rsidRPr="004F67E2">
              <w:rPr>
                <w:sz w:val="20"/>
              </w:rPr>
              <w:t>Customer Card &gt; Contact Hours &gt; Contact Hours Editor</w:t>
            </w:r>
          </w:p>
        </w:tc>
        <w:tc>
          <w:tcPr>
            <w:tcW w:w="6523" w:type="dxa"/>
          </w:tcPr>
          <w:p w14:paraId="41EBFF87" w14:textId="1456E245" w:rsidR="00763EA7" w:rsidRPr="004F67E2" w:rsidRDefault="00763EA7" w:rsidP="00121BC0">
            <w:pPr>
              <w:pStyle w:val="BodyText"/>
              <w:spacing w:before="120"/>
              <w:rPr>
                <w:sz w:val="20"/>
                <w:lang w:val="en-US"/>
              </w:rPr>
            </w:pPr>
            <w:r w:rsidRPr="004F67E2">
              <w:rPr>
                <w:sz w:val="20"/>
                <w:lang w:val="en-US"/>
              </w:rPr>
              <w:t xml:space="preserve">Clicking the “Edit” button below the Contact Hours table opens a dialogue box containing the Contact Hours Editor. </w:t>
            </w:r>
          </w:p>
          <w:p w14:paraId="15B6B94F" w14:textId="226D95E8" w:rsidR="00763EA7" w:rsidRPr="004F67E2" w:rsidRDefault="00763EA7" w:rsidP="00121BC0">
            <w:pPr>
              <w:pStyle w:val="BodyText"/>
              <w:spacing w:before="120"/>
              <w:rPr>
                <w:sz w:val="20"/>
                <w:lang w:val="en-US"/>
              </w:rPr>
            </w:pPr>
            <w:r w:rsidRPr="004F67E2">
              <w:rPr>
                <w:sz w:val="20"/>
                <w:lang w:val="en-US"/>
              </w:rPr>
              <w:t xml:space="preserve">In the editor, each time slot is an editable field that, when pressed, opens a time selector (an OS-native component). </w:t>
            </w:r>
          </w:p>
          <w:p w14:paraId="1DEFC852" w14:textId="5A88D671" w:rsidR="00763EA7" w:rsidRPr="004F67E2" w:rsidRDefault="00763EA7" w:rsidP="00121BC0">
            <w:pPr>
              <w:pStyle w:val="BodyText"/>
              <w:spacing w:before="120"/>
              <w:rPr>
                <w:sz w:val="20"/>
                <w:lang w:val="en-US"/>
              </w:rPr>
            </w:pPr>
            <w:r w:rsidRPr="004F67E2">
              <w:rPr>
                <w:sz w:val="20"/>
                <w:lang w:val="en-US"/>
              </w:rPr>
              <w:t>By default, the times can be selected in 30 minute increments (--:00, --:30) with the ability to set two distinct time ranges (from/to) per weekday.</w:t>
            </w:r>
          </w:p>
          <w:p w14:paraId="0615AF43" w14:textId="538A0F2F" w:rsidR="00763EA7" w:rsidRPr="004F67E2" w:rsidRDefault="00763EA7" w:rsidP="00121BC0">
            <w:pPr>
              <w:pStyle w:val="BodyText"/>
              <w:spacing w:before="120"/>
              <w:rPr>
                <w:sz w:val="20"/>
                <w:lang w:val="en-US"/>
              </w:rPr>
            </w:pPr>
            <w:r w:rsidRPr="004F67E2">
              <w:rPr>
                <w:sz w:val="20"/>
                <w:lang w:val="en-US"/>
              </w:rPr>
              <w:t xml:space="preserve">The following validation applies within a given time range (from/to): the time </w:t>
            </w:r>
            <w:r w:rsidRPr="004F67E2">
              <w:rPr>
                <w:i/>
                <w:sz w:val="20"/>
                <w:lang w:val="en-US"/>
              </w:rPr>
              <w:t>from</w:t>
            </w:r>
            <w:r w:rsidRPr="004F67E2">
              <w:rPr>
                <w:sz w:val="20"/>
                <w:lang w:val="en-US"/>
              </w:rPr>
              <w:t xml:space="preserve"> must precede the time </w:t>
            </w:r>
            <w:r w:rsidRPr="004F67E2">
              <w:rPr>
                <w:i/>
                <w:sz w:val="20"/>
                <w:lang w:val="en-US"/>
              </w:rPr>
              <w:t>to</w:t>
            </w:r>
            <w:r w:rsidRPr="004F67E2">
              <w:rPr>
                <w:sz w:val="20"/>
                <w:lang w:val="en-US"/>
              </w:rPr>
              <w:t xml:space="preserve">. </w:t>
            </w:r>
          </w:p>
          <w:p w14:paraId="08F14248" w14:textId="72755058" w:rsidR="00763EA7" w:rsidRPr="004F67E2" w:rsidRDefault="00763EA7" w:rsidP="00121BC0">
            <w:pPr>
              <w:pStyle w:val="BodyText"/>
              <w:spacing w:before="120"/>
              <w:rPr>
                <w:sz w:val="20"/>
                <w:lang w:val="en-US"/>
              </w:rPr>
            </w:pPr>
            <w:r w:rsidRPr="004F67E2">
              <w:rPr>
                <w:sz w:val="20"/>
                <w:lang w:val="en-US"/>
              </w:rPr>
              <w:t>There is no validation in terms of AM/PM division – a user can enter two separate morning times, or afternoon times, for a given day. The purpose of having two time columns is simply so that the user can indicate two separate time periods of availability in a given day. The division of AM vs. PM is by custom rather than by rule.</w:t>
            </w:r>
          </w:p>
          <w:p w14:paraId="79AC5837" w14:textId="1499F38B" w:rsidR="00763EA7" w:rsidRPr="004F67E2" w:rsidRDefault="00763EA7" w:rsidP="00121BC0">
            <w:pPr>
              <w:pStyle w:val="BodyText"/>
              <w:spacing w:before="120"/>
              <w:rPr>
                <w:sz w:val="20"/>
                <w:lang w:val="en-US"/>
              </w:rPr>
            </w:pPr>
            <w:r w:rsidRPr="004F67E2">
              <w:rPr>
                <w:sz w:val="20"/>
                <w:lang w:val="en-US"/>
              </w:rPr>
              <w:t xml:space="preserve">When the user is finished entering the times, the user presses the “Save” button at the top right of the dialogue box. Clicking “Save” closes the dialogue box. </w:t>
            </w:r>
          </w:p>
          <w:p w14:paraId="63C12074" w14:textId="067A7D19" w:rsidR="00763EA7" w:rsidRPr="004F67E2" w:rsidRDefault="00763EA7" w:rsidP="00121BC0">
            <w:pPr>
              <w:pStyle w:val="BodyText"/>
              <w:spacing w:before="120"/>
              <w:rPr>
                <w:sz w:val="20"/>
                <w:lang w:val="en-US"/>
              </w:rPr>
            </w:pPr>
            <w:r w:rsidRPr="004F67E2">
              <w:rPr>
                <w:sz w:val="20"/>
                <w:lang w:val="en-US"/>
              </w:rPr>
              <w:t xml:space="preserve">If the user wishes to close the dialogue box without saving any changes, the user must click “Cancel” located at the top left of the dialogue box. </w:t>
            </w:r>
          </w:p>
          <w:p w14:paraId="6B52917B" w14:textId="724B8D94" w:rsidR="00763EA7" w:rsidRPr="004F67E2" w:rsidRDefault="00763EA7" w:rsidP="0016562C">
            <w:pPr>
              <w:pStyle w:val="BodyText"/>
              <w:spacing w:before="120"/>
              <w:rPr>
                <w:sz w:val="20"/>
                <w:lang w:val="en-US"/>
              </w:rPr>
            </w:pPr>
            <w:r w:rsidRPr="004F67E2">
              <w:rPr>
                <w:sz w:val="20"/>
                <w:lang w:val="en-US"/>
              </w:rPr>
              <w:t>After saving his/her changes, the times in the table will be updated to reflect the user’s saved inputs. These data are visible to all other users who share the same customer.</w:t>
            </w:r>
          </w:p>
        </w:tc>
      </w:tr>
      <w:tr w:rsidR="00763EA7" w:rsidRPr="004F67E2" w14:paraId="71928F7B" w14:textId="77777777" w:rsidTr="00A00C96">
        <w:trPr>
          <w:cantSplit/>
          <w:trHeight w:val="297"/>
        </w:trPr>
        <w:tc>
          <w:tcPr>
            <w:tcW w:w="1586" w:type="dxa"/>
            <w:shd w:val="clear" w:color="auto" w:fill="FFFFFF" w:themeFill="background1"/>
          </w:tcPr>
          <w:p w14:paraId="32E65CBB" w14:textId="1E9764CF" w:rsidR="00763EA7" w:rsidRPr="004F67E2" w:rsidRDefault="00763EA7" w:rsidP="00B37DCA">
            <w:pPr>
              <w:spacing w:before="60" w:after="60"/>
              <w:rPr>
                <w:sz w:val="20"/>
              </w:rPr>
            </w:pPr>
            <w:r w:rsidRPr="004F67E2">
              <w:rPr>
                <w:color w:val="548DD4" w:themeColor="text2" w:themeTint="99"/>
                <w:sz w:val="20"/>
              </w:rPr>
              <w:lastRenderedPageBreak/>
              <w:t>Update Request</w:t>
            </w:r>
          </w:p>
        </w:tc>
        <w:tc>
          <w:tcPr>
            <w:tcW w:w="2037" w:type="dxa"/>
            <w:shd w:val="clear" w:color="auto" w:fill="FFFFFF" w:themeFill="background1"/>
          </w:tcPr>
          <w:p w14:paraId="4A803F56" w14:textId="7098C8CD" w:rsidR="00763EA7" w:rsidRPr="004F67E2" w:rsidRDefault="00763EA7" w:rsidP="00B37DCA">
            <w:pPr>
              <w:spacing w:before="60" w:after="60"/>
              <w:rPr>
                <w:sz w:val="20"/>
              </w:rPr>
            </w:pPr>
            <w:r w:rsidRPr="004F67E2">
              <w:rPr>
                <w:color w:val="548DD4" w:themeColor="text2" w:themeTint="99"/>
                <w:sz w:val="20"/>
              </w:rPr>
              <w:t>General Description</w:t>
            </w:r>
          </w:p>
        </w:tc>
        <w:tc>
          <w:tcPr>
            <w:tcW w:w="6523" w:type="dxa"/>
          </w:tcPr>
          <w:p w14:paraId="251FB374" w14:textId="2922179A" w:rsidR="00763EA7" w:rsidRPr="004F67E2" w:rsidRDefault="00763EA7" w:rsidP="00A60589">
            <w:pPr>
              <w:pStyle w:val="BodyText"/>
              <w:spacing w:before="120"/>
              <w:rPr>
                <w:sz w:val="20"/>
                <w:lang w:val="en-US"/>
              </w:rPr>
            </w:pPr>
            <w:r w:rsidRPr="004F67E2">
              <w:rPr>
                <w:sz w:val="20"/>
                <w:lang w:val="en-US"/>
              </w:rPr>
              <w:t>Update Requests module allows users both to request the addition of new customer records to the master database, and to record and review changes to existing customer records. The module displays the approval status (“state”) of a given request.</w:t>
            </w:r>
          </w:p>
          <w:p w14:paraId="123A6C70" w14:textId="76B4FF21" w:rsidR="00763EA7" w:rsidRPr="004F67E2" w:rsidRDefault="00763EA7" w:rsidP="00A60589">
            <w:pPr>
              <w:pStyle w:val="BodyText"/>
              <w:spacing w:before="120"/>
              <w:rPr>
                <w:sz w:val="20"/>
                <w:lang w:val="en-US"/>
              </w:rPr>
            </w:pPr>
            <w:r w:rsidRPr="004F67E2">
              <w:rPr>
                <w:sz w:val="20"/>
                <w:lang w:val="en-US"/>
              </w:rPr>
              <w:t xml:space="preserve">The module functions according to pre-defined workflows and conditions (module settings). </w:t>
            </w:r>
          </w:p>
          <w:p w14:paraId="408A15C4" w14:textId="77777777" w:rsidR="00763EA7" w:rsidRPr="004F67E2" w:rsidRDefault="00763EA7" w:rsidP="00474E70">
            <w:pPr>
              <w:pStyle w:val="BodyText"/>
              <w:spacing w:before="120"/>
              <w:rPr>
                <w:sz w:val="20"/>
                <w:lang w:val="en-US"/>
              </w:rPr>
            </w:pPr>
            <w:r w:rsidRPr="004F67E2">
              <w:rPr>
                <w:sz w:val="20"/>
                <w:lang w:val="en-US"/>
              </w:rPr>
              <w:t>The user can perform the following tasks using this module:</w:t>
            </w:r>
          </w:p>
          <w:p w14:paraId="0C71CF42" w14:textId="77777777" w:rsidR="00763EA7" w:rsidRPr="004F67E2" w:rsidRDefault="00763EA7" w:rsidP="00CC6A11">
            <w:pPr>
              <w:pStyle w:val="BodyText"/>
              <w:numPr>
                <w:ilvl w:val="0"/>
                <w:numId w:val="52"/>
              </w:numPr>
              <w:spacing w:before="120"/>
              <w:rPr>
                <w:sz w:val="20"/>
                <w:lang w:val="en-US"/>
              </w:rPr>
            </w:pPr>
            <w:r w:rsidRPr="004F67E2">
              <w:rPr>
                <w:sz w:val="20"/>
                <w:lang w:val="en-US"/>
              </w:rPr>
              <w:t>Review previous updates / update requests – view changes and current status of submitted requests</w:t>
            </w:r>
          </w:p>
          <w:p w14:paraId="0528BC4B" w14:textId="77777777" w:rsidR="00763EA7" w:rsidRPr="004F67E2" w:rsidRDefault="00763EA7" w:rsidP="00CC6A11">
            <w:pPr>
              <w:pStyle w:val="BodyText"/>
              <w:numPr>
                <w:ilvl w:val="0"/>
                <w:numId w:val="52"/>
              </w:numPr>
              <w:spacing w:before="120"/>
              <w:rPr>
                <w:sz w:val="20"/>
                <w:lang w:val="en-US"/>
              </w:rPr>
            </w:pPr>
            <w:r w:rsidRPr="004F67E2">
              <w:rPr>
                <w:sz w:val="20"/>
                <w:lang w:val="en-US"/>
              </w:rPr>
              <w:t>Create new customer records (Persons, Institutions) – add new customers to the database by filling out information for them</w:t>
            </w:r>
          </w:p>
          <w:p w14:paraId="6AD32046" w14:textId="7C1153F4" w:rsidR="00763EA7" w:rsidRPr="004F67E2" w:rsidRDefault="00763EA7" w:rsidP="00CC6A11">
            <w:pPr>
              <w:pStyle w:val="BodyText"/>
              <w:numPr>
                <w:ilvl w:val="0"/>
                <w:numId w:val="52"/>
              </w:numPr>
              <w:spacing w:before="120"/>
              <w:rPr>
                <w:sz w:val="20"/>
                <w:lang w:val="en-US"/>
              </w:rPr>
            </w:pPr>
            <w:r w:rsidRPr="004F67E2">
              <w:rPr>
                <w:sz w:val="20"/>
                <w:lang w:val="en-US"/>
              </w:rPr>
              <w:t>Update current customer records – update current customers contact information and account status (as configured)</w:t>
            </w:r>
          </w:p>
          <w:p w14:paraId="0D921186" w14:textId="77777777" w:rsidR="00763EA7" w:rsidRPr="004F67E2" w:rsidRDefault="00763EA7" w:rsidP="00A60589">
            <w:pPr>
              <w:pStyle w:val="BodyText"/>
              <w:spacing w:before="120"/>
              <w:rPr>
                <w:sz w:val="20"/>
                <w:lang w:val="en-US"/>
              </w:rPr>
            </w:pPr>
            <w:r w:rsidRPr="004F67E2">
              <w:rPr>
                <w:sz w:val="20"/>
                <w:lang w:val="en-US"/>
              </w:rPr>
              <w:t>Update Requests comprises the following sections, which are discussed individually below:</w:t>
            </w:r>
          </w:p>
          <w:p w14:paraId="7F3004FD" w14:textId="77777777" w:rsidR="00763EA7" w:rsidRPr="004F67E2" w:rsidRDefault="00763EA7" w:rsidP="00CC6A11">
            <w:pPr>
              <w:pStyle w:val="BodyText"/>
              <w:numPr>
                <w:ilvl w:val="0"/>
                <w:numId w:val="51"/>
              </w:numPr>
              <w:spacing w:before="120"/>
              <w:rPr>
                <w:sz w:val="20"/>
                <w:lang w:val="en-US"/>
              </w:rPr>
            </w:pPr>
            <w:r w:rsidRPr="004F67E2">
              <w:rPr>
                <w:sz w:val="20"/>
                <w:lang w:val="en-US"/>
              </w:rPr>
              <w:t>Update Request List</w:t>
            </w:r>
          </w:p>
          <w:p w14:paraId="18AC8A2E" w14:textId="77777777" w:rsidR="00763EA7" w:rsidRPr="004F67E2" w:rsidRDefault="00763EA7" w:rsidP="00CC6A11">
            <w:pPr>
              <w:pStyle w:val="BodyText"/>
              <w:numPr>
                <w:ilvl w:val="0"/>
                <w:numId w:val="51"/>
              </w:numPr>
              <w:spacing w:before="120"/>
              <w:rPr>
                <w:sz w:val="20"/>
                <w:lang w:val="en-US"/>
              </w:rPr>
            </w:pPr>
            <w:r w:rsidRPr="004F67E2">
              <w:rPr>
                <w:sz w:val="20"/>
                <w:lang w:val="en-US"/>
              </w:rPr>
              <w:t>Update Request Form</w:t>
            </w:r>
          </w:p>
          <w:p w14:paraId="350A9212" w14:textId="1EEC72FE" w:rsidR="00763EA7" w:rsidRPr="004F67E2" w:rsidRDefault="00763EA7" w:rsidP="00105725">
            <w:pPr>
              <w:pStyle w:val="BodyText"/>
              <w:spacing w:before="120"/>
              <w:rPr>
                <w:sz w:val="20"/>
                <w:lang w:val="en-US"/>
              </w:rPr>
            </w:pPr>
            <w:r w:rsidRPr="004F67E2">
              <w:rPr>
                <w:sz w:val="20"/>
                <w:lang w:val="en-US"/>
              </w:rPr>
              <w:t>What follows is a generic description based on default configuration allowing the user to record changes to customer records (e.g. name, position, phone number, workplace, etc.) and submit those changes for approval, following standard industry practices.</w:t>
            </w:r>
          </w:p>
        </w:tc>
      </w:tr>
      <w:tr w:rsidR="00763EA7" w:rsidRPr="004F67E2" w14:paraId="3BB7F308" w14:textId="77777777" w:rsidTr="00A00C96">
        <w:trPr>
          <w:cantSplit/>
          <w:trHeight w:val="297"/>
        </w:trPr>
        <w:tc>
          <w:tcPr>
            <w:tcW w:w="1586" w:type="dxa"/>
            <w:shd w:val="clear" w:color="auto" w:fill="FFFFFF" w:themeFill="background1"/>
          </w:tcPr>
          <w:p w14:paraId="6FDDEF75" w14:textId="77777777" w:rsidR="00763EA7" w:rsidRPr="004F67E2" w:rsidRDefault="00763EA7" w:rsidP="00B37DCA">
            <w:pPr>
              <w:spacing w:before="60" w:after="60"/>
              <w:rPr>
                <w:color w:val="548DD4" w:themeColor="text2" w:themeTint="99"/>
                <w:sz w:val="20"/>
              </w:rPr>
            </w:pPr>
          </w:p>
        </w:tc>
        <w:tc>
          <w:tcPr>
            <w:tcW w:w="2037" w:type="dxa"/>
            <w:shd w:val="clear" w:color="auto" w:fill="FFFFFF" w:themeFill="background1"/>
          </w:tcPr>
          <w:p w14:paraId="30383D70" w14:textId="77777777" w:rsidR="00763EA7" w:rsidRPr="004F67E2" w:rsidRDefault="00763EA7" w:rsidP="00B37DCA">
            <w:pPr>
              <w:spacing w:before="60" w:after="60"/>
              <w:rPr>
                <w:color w:val="548DD4" w:themeColor="text2" w:themeTint="99"/>
                <w:sz w:val="20"/>
              </w:rPr>
            </w:pPr>
          </w:p>
        </w:tc>
        <w:tc>
          <w:tcPr>
            <w:tcW w:w="6523" w:type="dxa"/>
          </w:tcPr>
          <w:p w14:paraId="163D51C1" w14:textId="29CBE59C" w:rsidR="00763EA7" w:rsidRPr="004F67E2" w:rsidRDefault="00763EA7" w:rsidP="0062389C">
            <w:pPr>
              <w:pStyle w:val="BodyText"/>
              <w:spacing w:before="120"/>
              <w:rPr>
                <w:sz w:val="20"/>
                <w:lang w:val="en-US"/>
              </w:rPr>
            </w:pPr>
            <w:r w:rsidRPr="004F67E2">
              <w:rPr>
                <w:sz w:val="20"/>
                <w:lang w:val="en-US"/>
              </w:rPr>
              <w:t xml:space="preserve">The Updates List displays a list of customer data change requests, searchable by date, submitted by the user. In date view (default) the list orders the requests by date, with the most recent at the top. </w:t>
            </w:r>
          </w:p>
          <w:p w14:paraId="1AF34643" w14:textId="497613A2" w:rsidR="00763EA7" w:rsidRPr="004F67E2" w:rsidRDefault="00763EA7" w:rsidP="0062389C">
            <w:pPr>
              <w:pStyle w:val="BodyText"/>
              <w:spacing w:before="120"/>
              <w:rPr>
                <w:sz w:val="20"/>
                <w:lang w:val="en-US"/>
              </w:rPr>
            </w:pPr>
            <w:r w:rsidRPr="004F67E2">
              <w:rPr>
                <w:sz w:val="20"/>
                <w:lang w:val="en-US"/>
              </w:rPr>
              <w:t xml:space="preserve">Each update in the list contains three rows displaying the following information for a particular update: </w:t>
            </w:r>
          </w:p>
          <w:p w14:paraId="01DB2F57" w14:textId="77777777" w:rsidR="00763EA7" w:rsidRPr="004F67E2" w:rsidRDefault="00763EA7" w:rsidP="00CC6A11">
            <w:pPr>
              <w:pStyle w:val="BodyText"/>
              <w:numPr>
                <w:ilvl w:val="0"/>
                <w:numId w:val="54"/>
              </w:numPr>
              <w:spacing w:before="120"/>
              <w:ind w:left="782" w:hanging="357"/>
              <w:contextualSpacing/>
              <w:rPr>
                <w:sz w:val="20"/>
                <w:lang w:val="en-US"/>
              </w:rPr>
            </w:pPr>
            <w:r w:rsidRPr="004F67E2">
              <w:rPr>
                <w:sz w:val="20"/>
                <w:lang w:val="en-US"/>
              </w:rPr>
              <w:t>Target – the customer (Person or Institution)</w:t>
            </w:r>
          </w:p>
          <w:p w14:paraId="50B3DC85" w14:textId="77777777" w:rsidR="00763EA7" w:rsidRPr="004F67E2" w:rsidRDefault="00763EA7" w:rsidP="00CC6A11">
            <w:pPr>
              <w:pStyle w:val="BodyText"/>
              <w:numPr>
                <w:ilvl w:val="0"/>
                <w:numId w:val="54"/>
              </w:numPr>
              <w:spacing w:before="120"/>
              <w:ind w:left="782" w:hanging="357"/>
              <w:contextualSpacing/>
              <w:rPr>
                <w:sz w:val="20"/>
                <w:lang w:val="en-US"/>
              </w:rPr>
            </w:pPr>
            <w:r w:rsidRPr="004F67E2">
              <w:rPr>
                <w:sz w:val="20"/>
                <w:lang w:val="en-US"/>
              </w:rPr>
              <w:t>State – the status of the request (Submitted, Approved, Declined)</w:t>
            </w:r>
          </w:p>
          <w:p w14:paraId="1F1FB1D6" w14:textId="77777777" w:rsidR="00763EA7" w:rsidRPr="004F67E2" w:rsidRDefault="00763EA7" w:rsidP="00CC6A11">
            <w:pPr>
              <w:pStyle w:val="BodyText"/>
              <w:numPr>
                <w:ilvl w:val="0"/>
                <w:numId w:val="54"/>
              </w:numPr>
              <w:spacing w:before="120"/>
              <w:ind w:left="782" w:hanging="357"/>
              <w:contextualSpacing/>
              <w:rPr>
                <w:sz w:val="20"/>
                <w:lang w:val="en-US"/>
              </w:rPr>
            </w:pPr>
            <w:r w:rsidRPr="004F67E2">
              <w:rPr>
                <w:sz w:val="20"/>
                <w:lang w:val="en-US"/>
              </w:rPr>
              <w:t>Date From – submission date of the current status (last change date)</w:t>
            </w:r>
            <w:r w:rsidRPr="004F67E2">
              <w:rPr>
                <w:sz w:val="20"/>
                <w:lang w:val="en-US"/>
              </w:rPr>
              <w:br/>
            </w:r>
          </w:p>
          <w:p w14:paraId="7899B4BF" w14:textId="1DF62F38" w:rsidR="00763EA7" w:rsidRPr="004F67E2" w:rsidRDefault="00763EA7" w:rsidP="0062389C">
            <w:pPr>
              <w:pStyle w:val="BodyText"/>
              <w:spacing w:before="120"/>
              <w:rPr>
                <w:sz w:val="20"/>
                <w:lang w:val="en-US"/>
              </w:rPr>
            </w:pPr>
            <w:r w:rsidRPr="004F67E2">
              <w:rPr>
                <w:sz w:val="20"/>
                <w:lang w:val="en-US"/>
              </w:rPr>
              <w:t>Tapping on a particular entry displays detailed information about that update request, which appears in the right pane of the screen. The specific contents of update request details differ for persons and institutions.</w:t>
            </w:r>
          </w:p>
        </w:tc>
      </w:tr>
      <w:tr w:rsidR="00763EA7" w:rsidRPr="004F67E2" w14:paraId="459D25D7" w14:textId="77777777" w:rsidTr="00A00C96">
        <w:trPr>
          <w:cantSplit/>
          <w:trHeight w:val="297"/>
        </w:trPr>
        <w:tc>
          <w:tcPr>
            <w:tcW w:w="1586" w:type="dxa"/>
            <w:shd w:val="clear" w:color="auto" w:fill="FFFFFF" w:themeFill="background1"/>
          </w:tcPr>
          <w:p w14:paraId="0146FDD3" w14:textId="53A3565B" w:rsidR="00763EA7" w:rsidRPr="004F67E2" w:rsidRDefault="00763EA7" w:rsidP="00B37DCA">
            <w:pPr>
              <w:spacing w:before="60" w:after="60"/>
              <w:rPr>
                <w:sz w:val="20"/>
              </w:rPr>
            </w:pPr>
            <w:r w:rsidRPr="004F67E2">
              <w:rPr>
                <w:sz w:val="20"/>
              </w:rPr>
              <w:lastRenderedPageBreak/>
              <w:t>Update Request</w:t>
            </w:r>
          </w:p>
        </w:tc>
        <w:tc>
          <w:tcPr>
            <w:tcW w:w="2037" w:type="dxa"/>
            <w:shd w:val="clear" w:color="auto" w:fill="FFFFFF" w:themeFill="background1"/>
          </w:tcPr>
          <w:p w14:paraId="1B842840" w14:textId="0D0A5C02" w:rsidR="00763EA7" w:rsidRPr="004F67E2" w:rsidRDefault="00763EA7" w:rsidP="00D01ED6">
            <w:pPr>
              <w:spacing w:before="120" w:after="120"/>
              <w:rPr>
                <w:sz w:val="20"/>
                <w:szCs w:val="20"/>
              </w:rPr>
            </w:pPr>
            <w:r w:rsidRPr="004F67E2">
              <w:rPr>
                <w:sz w:val="20"/>
                <w:szCs w:val="20"/>
              </w:rPr>
              <w:t>Update Request List &gt; View Options</w:t>
            </w:r>
          </w:p>
        </w:tc>
        <w:tc>
          <w:tcPr>
            <w:tcW w:w="6523" w:type="dxa"/>
          </w:tcPr>
          <w:p w14:paraId="3B60C989" w14:textId="08CF128C" w:rsidR="00763EA7" w:rsidRPr="004F67E2" w:rsidRDefault="00763EA7" w:rsidP="008F3FC9">
            <w:pPr>
              <w:pStyle w:val="BodyText"/>
              <w:spacing w:before="120"/>
              <w:rPr>
                <w:sz w:val="20"/>
                <w:lang w:val="en-US"/>
              </w:rPr>
            </w:pPr>
            <w:r w:rsidRPr="004F67E2">
              <w:rPr>
                <w:sz w:val="20"/>
                <w:lang w:val="en-US"/>
              </w:rPr>
              <w:t>The Updates List displays the following presentation options:</w:t>
            </w:r>
            <w:r w:rsidRPr="004F67E2">
              <w:rPr>
                <w:sz w:val="20"/>
                <w:lang w:val="en-US"/>
              </w:rPr>
              <w:br/>
            </w:r>
          </w:p>
          <w:p w14:paraId="0B206856" w14:textId="0CA4C043" w:rsidR="00763EA7" w:rsidRPr="004F67E2" w:rsidRDefault="00763EA7" w:rsidP="00CC6A11">
            <w:pPr>
              <w:pStyle w:val="Heading3"/>
              <w:keepNext w:val="0"/>
              <w:keepLines w:val="0"/>
              <w:numPr>
                <w:ilvl w:val="0"/>
                <w:numId w:val="53"/>
              </w:numPr>
              <w:spacing w:before="120" w:after="120"/>
              <w:rPr>
                <w:rFonts w:ascii="Times New Roman" w:hAnsi="Times New Roman" w:cs="Times New Roman"/>
                <w:b w:val="0"/>
                <w:sz w:val="20"/>
                <w:szCs w:val="20"/>
              </w:rPr>
            </w:pPr>
            <w:bookmarkStart w:id="116" w:name="_Toc484099303"/>
            <w:bookmarkStart w:id="117" w:name="_Toc498508060"/>
            <w:r w:rsidRPr="004F67E2">
              <w:rPr>
                <w:rFonts w:ascii="Times New Roman" w:hAnsi="Times New Roman" w:cs="Times New Roman"/>
                <w:b w:val="0"/>
                <w:sz w:val="20"/>
                <w:szCs w:val="20"/>
              </w:rPr>
              <w:t>Date View</w:t>
            </w:r>
            <w:bookmarkEnd w:id="116"/>
            <w:bookmarkEnd w:id="117"/>
          </w:p>
          <w:p w14:paraId="50ED91C7" w14:textId="2CB5D058" w:rsidR="00763EA7" w:rsidRPr="004F67E2" w:rsidRDefault="00763EA7" w:rsidP="00CF4B85">
            <w:pPr>
              <w:pStyle w:val="BodyText"/>
              <w:spacing w:before="120"/>
              <w:ind w:left="426"/>
              <w:rPr>
                <w:sz w:val="20"/>
                <w:lang w:val="en-US"/>
              </w:rPr>
            </w:pPr>
            <w:r w:rsidRPr="004F67E2">
              <w:rPr>
                <w:sz w:val="20"/>
                <w:lang w:val="en-US"/>
              </w:rPr>
              <w:t>Shows all updates from the selected date until the current date (default selected date = the current date). Entries are sorted by date from oldest to most recent, with items grouped by date (e.g. dd/mm/yyyy).  The date header for each group of entries also contains only the date.</w:t>
            </w:r>
            <w:r w:rsidRPr="004F67E2">
              <w:rPr>
                <w:sz w:val="20"/>
                <w:lang w:val="en-US"/>
              </w:rPr>
              <w:br/>
            </w:r>
          </w:p>
          <w:p w14:paraId="61786203" w14:textId="77777777" w:rsidR="00763EA7" w:rsidRPr="004F67E2" w:rsidRDefault="00763EA7" w:rsidP="00CC6A11">
            <w:pPr>
              <w:pStyle w:val="Heading3"/>
              <w:keepNext w:val="0"/>
              <w:keepLines w:val="0"/>
              <w:numPr>
                <w:ilvl w:val="0"/>
                <w:numId w:val="53"/>
              </w:numPr>
              <w:tabs>
                <w:tab w:val="num" w:pos="720"/>
              </w:tabs>
              <w:spacing w:before="120" w:after="120"/>
              <w:rPr>
                <w:rFonts w:ascii="Times New Roman" w:hAnsi="Times New Roman" w:cs="Times New Roman"/>
                <w:sz w:val="20"/>
                <w:szCs w:val="20"/>
              </w:rPr>
            </w:pPr>
            <w:bookmarkStart w:id="118" w:name="_Toc484099305"/>
            <w:bookmarkStart w:id="119" w:name="_Toc498508061"/>
            <w:r w:rsidRPr="004F67E2">
              <w:rPr>
                <w:rFonts w:ascii="Times New Roman" w:hAnsi="Times New Roman" w:cs="Times New Roman"/>
                <w:b w:val="0"/>
                <w:sz w:val="20"/>
                <w:szCs w:val="20"/>
              </w:rPr>
              <w:t>State View</w:t>
            </w:r>
            <w:bookmarkEnd w:id="118"/>
            <w:bookmarkEnd w:id="119"/>
            <w:r w:rsidRPr="004F67E2">
              <w:rPr>
                <w:rFonts w:ascii="Times New Roman" w:hAnsi="Times New Roman" w:cs="Times New Roman"/>
                <w:sz w:val="20"/>
                <w:szCs w:val="20"/>
              </w:rPr>
              <w:t xml:space="preserve"> </w:t>
            </w:r>
          </w:p>
          <w:p w14:paraId="6254EA26" w14:textId="77777777" w:rsidR="00763EA7" w:rsidRPr="004F67E2" w:rsidRDefault="00763EA7" w:rsidP="00D01ED6">
            <w:pPr>
              <w:pStyle w:val="BodyText"/>
              <w:spacing w:before="120"/>
              <w:ind w:left="426"/>
              <w:rPr>
                <w:sz w:val="20"/>
                <w:lang w:val="en-US"/>
              </w:rPr>
            </w:pPr>
            <w:r w:rsidRPr="004F67E2">
              <w:rPr>
                <w:sz w:val="20"/>
                <w:lang w:val="en-US"/>
              </w:rPr>
              <w:t>Shows all updates from the selected date (default = current date) grouped into by State. There are three states that reflect the workflow of a standard approval process from the user’s point of view:</w:t>
            </w:r>
          </w:p>
          <w:p w14:paraId="6EA7A492" w14:textId="77777777" w:rsidR="00763EA7" w:rsidRPr="004F67E2" w:rsidRDefault="00763EA7" w:rsidP="00CC6A11">
            <w:pPr>
              <w:pStyle w:val="BodyText"/>
              <w:numPr>
                <w:ilvl w:val="0"/>
                <w:numId w:val="54"/>
              </w:numPr>
              <w:spacing w:before="120"/>
              <w:ind w:left="782" w:hanging="357"/>
              <w:contextualSpacing/>
              <w:rPr>
                <w:sz w:val="20"/>
                <w:lang w:val="en-US"/>
              </w:rPr>
            </w:pPr>
            <w:r w:rsidRPr="004F67E2">
              <w:rPr>
                <w:sz w:val="20"/>
                <w:lang w:val="en-US"/>
              </w:rPr>
              <w:t>Submitted – by user to database administrator with the role: update request processor</w:t>
            </w:r>
          </w:p>
          <w:p w14:paraId="30615D0A" w14:textId="77777777" w:rsidR="00763EA7" w:rsidRPr="004F67E2" w:rsidRDefault="00763EA7" w:rsidP="00CC6A11">
            <w:pPr>
              <w:pStyle w:val="BodyText"/>
              <w:numPr>
                <w:ilvl w:val="0"/>
                <w:numId w:val="54"/>
              </w:numPr>
              <w:spacing w:before="120"/>
              <w:ind w:left="782" w:hanging="357"/>
              <w:contextualSpacing/>
              <w:rPr>
                <w:sz w:val="20"/>
                <w:lang w:val="en-US"/>
              </w:rPr>
            </w:pPr>
            <w:r w:rsidRPr="004F67E2">
              <w:rPr>
                <w:sz w:val="20"/>
                <w:lang w:val="en-US"/>
              </w:rPr>
              <w:t>Approved – by administrator, with the result that the master record has been changed</w:t>
            </w:r>
          </w:p>
          <w:p w14:paraId="3808D341" w14:textId="188F8D19" w:rsidR="00763EA7" w:rsidRPr="004F67E2" w:rsidRDefault="00763EA7" w:rsidP="00CC6A11">
            <w:pPr>
              <w:pStyle w:val="BodyText"/>
              <w:numPr>
                <w:ilvl w:val="0"/>
                <w:numId w:val="54"/>
              </w:numPr>
              <w:spacing w:before="120"/>
              <w:ind w:left="782" w:hanging="357"/>
              <w:contextualSpacing/>
              <w:rPr>
                <w:sz w:val="20"/>
                <w:lang w:val="en-US"/>
              </w:rPr>
            </w:pPr>
            <w:r w:rsidRPr="004F67E2">
              <w:rPr>
                <w:sz w:val="20"/>
                <w:lang w:val="en-US"/>
              </w:rPr>
              <w:t xml:space="preserve">Declined – by administrator, with the result that the master record has not been changed </w:t>
            </w:r>
          </w:p>
        </w:tc>
      </w:tr>
      <w:tr w:rsidR="00763EA7" w:rsidRPr="004F67E2" w14:paraId="2E1C488B" w14:textId="77777777" w:rsidTr="00A00C96">
        <w:trPr>
          <w:cantSplit/>
          <w:trHeight w:val="297"/>
        </w:trPr>
        <w:tc>
          <w:tcPr>
            <w:tcW w:w="1586" w:type="dxa"/>
            <w:shd w:val="clear" w:color="auto" w:fill="FFFFFF" w:themeFill="background1"/>
          </w:tcPr>
          <w:p w14:paraId="27FDB472" w14:textId="0E17C9E7" w:rsidR="00763EA7" w:rsidRPr="004F67E2" w:rsidRDefault="00763EA7" w:rsidP="00B37DCA">
            <w:pPr>
              <w:spacing w:before="60" w:after="60"/>
              <w:rPr>
                <w:sz w:val="20"/>
              </w:rPr>
            </w:pPr>
            <w:r w:rsidRPr="004F67E2">
              <w:rPr>
                <w:sz w:val="20"/>
              </w:rPr>
              <w:t>Update Request</w:t>
            </w:r>
          </w:p>
        </w:tc>
        <w:tc>
          <w:tcPr>
            <w:tcW w:w="2037" w:type="dxa"/>
            <w:shd w:val="clear" w:color="auto" w:fill="FFFFFF" w:themeFill="background1"/>
          </w:tcPr>
          <w:p w14:paraId="4B0043BE" w14:textId="41A94862" w:rsidR="00763EA7" w:rsidRPr="004F67E2" w:rsidRDefault="00763EA7" w:rsidP="00B37DCA">
            <w:pPr>
              <w:spacing w:before="60" w:after="60"/>
              <w:rPr>
                <w:sz w:val="20"/>
              </w:rPr>
            </w:pPr>
            <w:r w:rsidRPr="004F67E2">
              <w:rPr>
                <w:sz w:val="20"/>
              </w:rPr>
              <w:t>Update Request Form</w:t>
            </w:r>
          </w:p>
        </w:tc>
        <w:tc>
          <w:tcPr>
            <w:tcW w:w="6523" w:type="dxa"/>
          </w:tcPr>
          <w:p w14:paraId="6E309583" w14:textId="77777777" w:rsidR="00763EA7" w:rsidRPr="004F67E2" w:rsidRDefault="00763EA7" w:rsidP="002E1797">
            <w:pPr>
              <w:pStyle w:val="BodyText"/>
              <w:spacing w:before="120"/>
              <w:rPr>
                <w:sz w:val="20"/>
                <w:lang w:val="en-US"/>
              </w:rPr>
            </w:pPr>
            <w:r w:rsidRPr="004F67E2">
              <w:rPr>
                <w:sz w:val="20"/>
                <w:lang w:val="en-US"/>
              </w:rPr>
              <w:t xml:space="preserve">The Update Request Form allows the user to request new customer additions to the database, and record data change requests for existing customers. </w:t>
            </w:r>
          </w:p>
          <w:p w14:paraId="41665B58" w14:textId="58E4ACE9" w:rsidR="00763EA7" w:rsidRPr="004F67E2" w:rsidRDefault="00763EA7" w:rsidP="002E1797">
            <w:pPr>
              <w:pStyle w:val="BodyText"/>
              <w:spacing w:before="120"/>
              <w:rPr>
                <w:sz w:val="20"/>
                <w:lang w:val="en-US"/>
              </w:rPr>
            </w:pPr>
            <w:r w:rsidRPr="004F67E2">
              <w:rPr>
                <w:sz w:val="20"/>
                <w:lang w:val="en-US"/>
              </w:rPr>
              <w:t>There are four forms, which can be selected by pressing the plus “+” icon at the top right of the Updates List:</w:t>
            </w:r>
          </w:p>
          <w:p w14:paraId="5EF11589" w14:textId="77777777" w:rsidR="00763EA7" w:rsidRPr="004F67E2" w:rsidRDefault="00763EA7" w:rsidP="00CC6A11">
            <w:pPr>
              <w:pStyle w:val="BodyText"/>
              <w:numPr>
                <w:ilvl w:val="0"/>
                <w:numId w:val="55"/>
              </w:numPr>
              <w:spacing w:before="120"/>
              <w:rPr>
                <w:sz w:val="20"/>
                <w:lang w:val="en-US"/>
              </w:rPr>
            </w:pPr>
            <w:r w:rsidRPr="004F67E2">
              <w:rPr>
                <w:sz w:val="20"/>
                <w:lang w:val="en-US"/>
              </w:rPr>
              <w:t xml:space="preserve">New Person – results in the creation of a new Person </w:t>
            </w:r>
          </w:p>
          <w:p w14:paraId="1E2AC9E7" w14:textId="61D4199C" w:rsidR="00763EA7" w:rsidRPr="004F67E2" w:rsidRDefault="00763EA7" w:rsidP="00CC6A11">
            <w:pPr>
              <w:pStyle w:val="BodyText"/>
              <w:numPr>
                <w:ilvl w:val="0"/>
                <w:numId w:val="55"/>
              </w:numPr>
              <w:spacing w:before="120"/>
              <w:rPr>
                <w:sz w:val="20"/>
                <w:lang w:val="en-US"/>
              </w:rPr>
            </w:pPr>
            <w:r w:rsidRPr="004F67E2">
              <w:rPr>
                <w:sz w:val="20"/>
                <w:lang w:val="en-US"/>
              </w:rPr>
              <w:t>New Institution – results in the creation of a new Person</w:t>
            </w:r>
          </w:p>
          <w:p w14:paraId="20E764A5" w14:textId="77777777" w:rsidR="00763EA7" w:rsidRPr="004F67E2" w:rsidRDefault="00763EA7" w:rsidP="00CC6A11">
            <w:pPr>
              <w:pStyle w:val="BodyText"/>
              <w:numPr>
                <w:ilvl w:val="0"/>
                <w:numId w:val="55"/>
              </w:numPr>
              <w:spacing w:before="120"/>
              <w:rPr>
                <w:sz w:val="20"/>
                <w:lang w:val="en-US"/>
              </w:rPr>
            </w:pPr>
            <w:r w:rsidRPr="004F67E2">
              <w:rPr>
                <w:sz w:val="20"/>
                <w:lang w:val="en-US"/>
              </w:rPr>
              <w:t>Merge Workplaces</w:t>
            </w:r>
          </w:p>
          <w:p w14:paraId="680CC1CA" w14:textId="7FD97A56" w:rsidR="00763EA7" w:rsidRPr="004F67E2" w:rsidRDefault="00763EA7" w:rsidP="00CC6A11">
            <w:pPr>
              <w:pStyle w:val="BodyText"/>
              <w:numPr>
                <w:ilvl w:val="0"/>
                <w:numId w:val="55"/>
              </w:numPr>
              <w:spacing w:before="120"/>
              <w:rPr>
                <w:sz w:val="20"/>
                <w:lang w:val="en-US"/>
              </w:rPr>
            </w:pPr>
            <w:r w:rsidRPr="004F67E2">
              <w:rPr>
                <w:sz w:val="20"/>
                <w:lang w:val="en-US"/>
              </w:rPr>
              <w:t>Merge Institutions</w:t>
            </w:r>
          </w:p>
          <w:p w14:paraId="487E065C" w14:textId="77777777" w:rsidR="00763EA7" w:rsidRPr="004F67E2" w:rsidRDefault="00763EA7" w:rsidP="002E1797">
            <w:pPr>
              <w:pStyle w:val="BodyText"/>
              <w:spacing w:before="120"/>
              <w:rPr>
                <w:sz w:val="20"/>
                <w:lang w:val="en-US"/>
              </w:rPr>
            </w:pPr>
            <w:r w:rsidRPr="004F67E2">
              <w:rPr>
                <w:sz w:val="20"/>
                <w:lang w:val="en-US"/>
              </w:rPr>
              <w:t>These are detailed separately in the following sections.</w:t>
            </w:r>
          </w:p>
          <w:p w14:paraId="7E1345FB" w14:textId="77777777" w:rsidR="00763EA7" w:rsidRPr="004F67E2" w:rsidRDefault="00763EA7" w:rsidP="00EA6C08">
            <w:pPr>
              <w:pStyle w:val="BodyText"/>
              <w:spacing w:before="120"/>
              <w:rPr>
                <w:sz w:val="20"/>
                <w:lang w:val="en-US"/>
              </w:rPr>
            </w:pPr>
            <w:r w:rsidRPr="004F67E2">
              <w:rPr>
                <w:sz w:val="20"/>
                <w:lang w:val="en-US"/>
              </w:rPr>
              <w:t>To update an existing customer record, the user must find the customer whose details they wish to update using the Search module. In the customer card, they can select from the available options displayed after clicking the Update Requests shortcut.</w:t>
            </w:r>
          </w:p>
          <w:p w14:paraId="6433B10E" w14:textId="6985D139" w:rsidR="00763EA7" w:rsidRPr="004F67E2" w:rsidRDefault="00763EA7" w:rsidP="00EA6C08">
            <w:pPr>
              <w:pStyle w:val="BodyText"/>
              <w:spacing w:before="120"/>
              <w:rPr>
                <w:sz w:val="20"/>
                <w:lang w:val="en-US"/>
              </w:rPr>
            </w:pPr>
            <w:r w:rsidRPr="004F67E2">
              <w:rPr>
                <w:sz w:val="20"/>
                <w:lang w:val="en-US"/>
              </w:rPr>
              <w:t>The request form will be one of the above-listed, depending on the option selected.</w:t>
            </w:r>
          </w:p>
        </w:tc>
      </w:tr>
      <w:tr w:rsidR="00763EA7" w:rsidRPr="004F67E2" w14:paraId="2ED24114" w14:textId="77777777" w:rsidTr="00A00C96">
        <w:trPr>
          <w:cantSplit/>
          <w:trHeight w:val="297"/>
        </w:trPr>
        <w:tc>
          <w:tcPr>
            <w:tcW w:w="1586" w:type="dxa"/>
            <w:shd w:val="clear" w:color="auto" w:fill="FFFFFF" w:themeFill="background1"/>
          </w:tcPr>
          <w:p w14:paraId="7D0DC058" w14:textId="655B9773" w:rsidR="00763EA7" w:rsidRPr="004F67E2" w:rsidRDefault="00763EA7" w:rsidP="00B37DCA">
            <w:pPr>
              <w:spacing w:before="60" w:after="60"/>
              <w:rPr>
                <w:sz w:val="20"/>
              </w:rPr>
            </w:pPr>
            <w:r w:rsidRPr="004F67E2">
              <w:rPr>
                <w:sz w:val="20"/>
              </w:rPr>
              <w:lastRenderedPageBreak/>
              <w:t>Update Request</w:t>
            </w:r>
          </w:p>
        </w:tc>
        <w:tc>
          <w:tcPr>
            <w:tcW w:w="2037" w:type="dxa"/>
            <w:shd w:val="clear" w:color="auto" w:fill="FFFFFF" w:themeFill="background1"/>
          </w:tcPr>
          <w:p w14:paraId="1398F9EA" w14:textId="499A434D" w:rsidR="00763EA7" w:rsidRPr="004F67E2" w:rsidRDefault="00763EA7" w:rsidP="00B37DCA">
            <w:pPr>
              <w:spacing w:before="60" w:after="60"/>
              <w:rPr>
                <w:sz w:val="20"/>
              </w:rPr>
            </w:pPr>
            <w:r w:rsidRPr="004F67E2">
              <w:rPr>
                <w:sz w:val="20"/>
              </w:rPr>
              <w:t>Update Request Form &gt; New Person</w:t>
            </w:r>
          </w:p>
        </w:tc>
        <w:tc>
          <w:tcPr>
            <w:tcW w:w="6523" w:type="dxa"/>
          </w:tcPr>
          <w:p w14:paraId="4BE1B822" w14:textId="40700626" w:rsidR="00763EA7" w:rsidRPr="004F67E2" w:rsidRDefault="00763EA7" w:rsidP="003325AB">
            <w:pPr>
              <w:pStyle w:val="BodyText"/>
              <w:spacing w:before="120"/>
              <w:rPr>
                <w:sz w:val="20"/>
                <w:lang w:val="en-US"/>
              </w:rPr>
            </w:pPr>
            <w:r w:rsidRPr="004F67E2">
              <w:rPr>
                <w:sz w:val="20"/>
                <w:lang w:val="en-US"/>
              </w:rPr>
              <w:t>New Person allows the user to request the creation of a new customer record for an individual professional (e.g. doctor, nurse, pharmacist). There are three individual information sections that must be completed for Persons:</w:t>
            </w:r>
          </w:p>
          <w:p w14:paraId="2D61C89E" w14:textId="77777777" w:rsidR="00763EA7" w:rsidRPr="004F67E2" w:rsidRDefault="00763EA7" w:rsidP="00CC6A11">
            <w:pPr>
              <w:pStyle w:val="BodyText"/>
              <w:numPr>
                <w:ilvl w:val="0"/>
                <w:numId w:val="56"/>
              </w:numPr>
              <w:spacing w:before="120"/>
              <w:rPr>
                <w:sz w:val="20"/>
                <w:lang w:val="en-US"/>
              </w:rPr>
            </w:pPr>
            <w:r w:rsidRPr="004F67E2">
              <w:rPr>
                <w:sz w:val="20"/>
                <w:lang w:val="en-US"/>
              </w:rPr>
              <w:t>Person – biographical information about the person (first name, last name, gender, etc.)</w:t>
            </w:r>
          </w:p>
          <w:p w14:paraId="1B5A2E31" w14:textId="77777777" w:rsidR="00763EA7" w:rsidRPr="004F67E2" w:rsidRDefault="00763EA7" w:rsidP="00CC6A11">
            <w:pPr>
              <w:pStyle w:val="BodyText"/>
              <w:numPr>
                <w:ilvl w:val="0"/>
                <w:numId w:val="56"/>
              </w:numPr>
              <w:spacing w:before="120"/>
              <w:rPr>
                <w:sz w:val="20"/>
                <w:lang w:val="en-US"/>
              </w:rPr>
            </w:pPr>
            <w:r w:rsidRPr="004F67E2">
              <w:rPr>
                <w:sz w:val="20"/>
                <w:lang w:val="en-US"/>
              </w:rPr>
              <w:t>Workplace – professional contact information (company, address, work phone)</w:t>
            </w:r>
          </w:p>
          <w:p w14:paraId="6DAACAA4" w14:textId="2A018AC1" w:rsidR="00763EA7" w:rsidRPr="004F67E2" w:rsidRDefault="00763EA7" w:rsidP="00CC6A11">
            <w:pPr>
              <w:pStyle w:val="BodyText"/>
              <w:numPr>
                <w:ilvl w:val="0"/>
                <w:numId w:val="56"/>
              </w:numPr>
              <w:spacing w:before="120"/>
              <w:rPr>
                <w:sz w:val="20"/>
                <w:lang w:val="en-US"/>
              </w:rPr>
            </w:pPr>
            <w:r w:rsidRPr="004F67E2">
              <w:rPr>
                <w:sz w:val="20"/>
                <w:lang w:val="en-US"/>
              </w:rPr>
              <w:t>Note – the reason for the update (required if submitting an update as request)</w:t>
            </w:r>
          </w:p>
          <w:p w14:paraId="6EB848EB" w14:textId="17702797" w:rsidR="00763EA7" w:rsidRPr="004F67E2" w:rsidRDefault="00763EA7" w:rsidP="003325AB">
            <w:pPr>
              <w:pStyle w:val="BodyText"/>
              <w:spacing w:before="120"/>
              <w:rPr>
                <w:sz w:val="20"/>
                <w:lang w:val="en-US"/>
              </w:rPr>
            </w:pPr>
            <w:r w:rsidRPr="004F67E2">
              <w:rPr>
                <w:sz w:val="20"/>
                <w:lang w:val="en-US"/>
              </w:rPr>
              <w:t>For each information section, a range of information is requested. The user can choose between filling in only Required fields, or view all available fields, using a toggle (Required &lt; &gt; All).  The fields for each information section are described the Forms and Interactions section of this document.</w:t>
            </w:r>
          </w:p>
        </w:tc>
      </w:tr>
      <w:tr w:rsidR="00763EA7" w:rsidRPr="004F67E2" w14:paraId="5CF8C98A" w14:textId="77777777" w:rsidTr="00A00C96">
        <w:trPr>
          <w:cantSplit/>
          <w:trHeight w:val="297"/>
        </w:trPr>
        <w:tc>
          <w:tcPr>
            <w:tcW w:w="1586" w:type="dxa"/>
            <w:shd w:val="clear" w:color="auto" w:fill="FFFFFF" w:themeFill="background1"/>
          </w:tcPr>
          <w:p w14:paraId="495E0FF8" w14:textId="0A834351" w:rsidR="00763EA7" w:rsidRPr="004F67E2" w:rsidRDefault="00763EA7" w:rsidP="00B37DCA">
            <w:pPr>
              <w:spacing w:before="60" w:after="60"/>
              <w:rPr>
                <w:sz w:val="20"/>
              </w:rPr>
            </w:pPr>
            <w:r w:rsidRPr="004F67E2">
              <w:rPr>
                <w:sz w:val="20"/>
              </w:rPr>
              <w:t>Update Request</w:t>
            </w:r>
          </w:p>
        </w:tc>
        <w:tc>
          <w:tcPr>
            <w:tcW w:w="2037" w:type="dxa"/>
            <w:shd w:val="clear" w:color="auto" w:fill="FFFFFF" w:themeFill="background1"/>
          </w:tcPr>
          <w:p w14:paraId="38977463" w14:textId="4A2C077B" w:rsidR="00763EA7" w:rsidRPr="004F67E2" w:rsidRDefault="00763EA7" w:rsidP="001B7C92">
            <w:pPr>
              <w:spacing w:before="60" w:after="60"/>
              <w:rPr>
                <w:sz w:val="20"/>
              </w:rPr>
            </w:pPr>
            <w:r w:rsidRPr="004F67E2">
              <w:rPr>
                <w:sz w:val="20"/>
              </w:rPr>
              <w:t>Update Request Form &gt; New Institution</w:t>
            </w:r>
          </w:p>
        </w:tc>
        <w:tc>
          <w:tcPr>
            <w:tcW w:w="6523" w:type="dxa"/>
          </w:tcPr>
          <w:p w14:paraId="4F589BCF" w14:textId="252B3566" w:rsidR="00763EA7" w:rsidRPr="004F67E2" w:rsidRDefault="00763EA7" w:rsidP="001B7C92">
            <w:pPr>
              <w:pStyle w:val="BodyText"/>
              <w:spacing w:before="120"/>
              <w:rPr>
                <w:sz w:val="20"/>
                <w:lang w:val="en-US"/>
              </w:rPr>
            </w:pPr>
            <w:r w:rsidRPr="004F67E2">
              <w:rPr>
                <w:sz w:val="20"/>
                <w:lang w:val="en-US"/>
              </w:rPr>
              <w:t xml:space="preserve">New Institution allows the user to request the creation of a new customer record for an individual business (e.g. pharmacy, clinic, hospital). </w:t>
            </w:r>
          </w:p>
          <w:p w14:paraId="2558DBE6" w14:textId="155E2486" w:rsidR="00763EA7" w:rsidRPr="004F67E2" w:rsidRDefault="00763EA7" w:rsidP="001B7C92">
            <w:pPr>
              <w:pStyle w:val="BodyText"/>
              <w:spacing w:before="120"/>
              <w:rPr>
                <w:sz w:val="20"/>
                <w:lang w:val="en-US"/>
              </w:rPr>
            </w:pPr>
            <w:r w:rsidRPr="004F67E2">
              <w:rPr>
                <w:sz w:val="20"/>
                <w:lang w:val="en-US"/>
              </w:rPr>
              <w:t>A range of information is requested. The user can choose between filling in only Required fields, or view all available fields, using a toggle (Required &lt; &gt; All).  The fields for each information section are described the Forms and Interactions section of this document.</w:t>
            </w:r>
          </w:p>
        </w:tc>
      </w:tr>
      <w:tr w:rsidR="00763EA7" w:rsidRPr="004F67E2" w14:paraId="2C7A5DAB" w14:textId="77777777" w:rsidTr="00A00C96">
        <w:trPr>
          <w:cantSplit/>
          <w:trHeight w:val="297"/>
        </w:trPr>
        <w:tc>
          <w:tcPr>
            <w:tcW w:w="1586" w:type="dxa"/>
            <w:shd w:val="clear" w:color="auto" w:fill="FFFFFF" w:themeFill="background1"/>
          </w:tcPr>
          <w:p w14:paraId="75E174E2" w14:textId="3E536A4C" w:rsidR="00763EA7" w:rsidRPr="004F67E2" w:rsidRDefault="00763EA7" w:rsidP="00B37DCA">
            <w:pPr>
              <w:spacing w:before="60" w:after="60"/>
              <w:rPr>
                <w:sz w:val="20"/>
              </w:rPr>
            </w:pPr>
            <w:r w:rsidRPr="004F67E2">
              <w:rPr>
                <w:sz w:val="20"/>
              </w:rPr>
              <w:t>Update Request</w:t>
            </w:r>
          </w:p>
        </w:tc>
        <w:tc>
          <w:tcPr>
            <w:tcW w:w="2037" w:type="dxa"/>
            <w:shd w:val="clear" w:color="auto" w:fill="FFFFFF" w:themeFill="background1"/>
          </w:tcPr>
          <w:p w14:paraId="654DF4D1" w14:textId="7300ED18" w:rsidR="00763EA7" w:rsidRPr="004F67E2" w:rsidRDefault="00763EA7" w:rsidP="001B7C92">
            <w:pPr>
              <w:spacing w:before="60" w:after="60"/>
              <w:rPr>
                <w:sz w:val="20"/>
              </w:rPr>
            </w:pPr>
            <w:r w:rsidRPr="004F67E2">
              <w:rPr>
                <w:sz w:val="20"/>
              </w:rPr>
              <w:t>Update Request Form &gt; Merge Workplaces</w:t>
            </w:r>
          </w:p>
        </w:tc>
        <w:tc>
          <w:tcPr>
            <w:tcW w:w="6523" w:type="dxa"/>
          </w:tcPr>
          <w:p w14:paraId="093FC638" w14:textId="14868F77" w:rsidR="00763EA7" w:rsidRPr="004F67E2" w:rsidRDefault="00763EA7" w:rsidP="00B11A45">
            <w:pPr>
              <w:pStyle w:val="BodyText"/>
              <w:spacing w:before="120"/>
              <w:rPr>
                <w:sz w:val="20"/>
                <w:lang w:val="en-US"/>
              </w:rPr>
            </w:pPr>
            <w:r w:rsidRPr="004F67E2">
              <w:rPr>
                <w:sz w:val="20"/>
                <w:lang w:val="en-US"/>
              </w:rPr>
              <w:t>Merge Workplace allows the user to request the merging institution assignments for two customers (Persons). The subsection of the UI displays two picklists (dialogue). The content of each picklist is the list of persons in the customer database. The user selects the persons whose workplace records (institution assignments) will be merged:</w:t>
            </w:r>
          </w:p>
          <w:p w14:paraId="511C0479" w14:textId="77777777" w:rsidR="00763EA7" w:rsidRPr="004F67E2" w:rsidRDefault="00763EA7" w:rsidP="00CC6A11">
            <w:pPr>
              <w:pStyle w:val="BodyText"/>
              <w:numPr>
                <w:ilvl w:val="0"/>
                <w:numId w:val="57"/>
              </w:numPr>
              <w:spacing w:before="120"/>
              <w:rPr>
                <w:sz w:val="20"/>
                <w:lang w:val="en-US"/>
              </w:rPr>
            </w:pPr>
            <w:r w:rsidRPr="004F67E2">
              <w:rPr>
                <w:sz w:val="20"/>
                <w:lang w:val="en-US"/>
              </w:rPr>
              <w:t>Original Workplace – the person whose institution assignment is being changed</w:t>
            </w:r>
          </w:p>
          <w:p w14:paraId="7AB5D35C" w14:textId="57C02CAB" w:rsidR="00763EA7" w:rsidRPr="004F67E2" w:rsidRDefault="00763EA7" w:rsidP="00CC6A11">
            <w:pPr>
              <w:pStyle w:val="BodyText"/>
              <w:numPr>
                <w:ilvl w:val="0"/>
                <w:numId w:val="57"/>
              </w:numPr>
              <w:spacing w:before="120"/>
              <w:rPr>
                <w:sz w:val="20"/>
                <w:lang w:val="en-US"/>
              </w:rPr>
            </w:pPr>
            <w:r w:rsidRPr="004F67E2">
              <w:rPr>
                <w:sz w:val="20"/>
                <w:lang w:val="en-US"/>
              </w:rPr>
              <w:t>New Workplace – the person whose institution assignment is being adopted</w:t>
            </w:r>
          </w:p>
        </w:tc>
      </w:tr>
      <w:tr w:rsidR="00763EA7" w:rsidRPr="004F67E2" w14:paraId="77745E03" w14:textId="77777777" w:rsidTr="00A00C96">
        <w:trPr>
          <w:cantSplit/>
          <w:trHeight w:val="297"/>
        </w:trPr>
        <w:tc>
          <w:tcPr>
            <w:tcW w:w="1586" w:type="dxa"/>
            <w:shd w:val="clear" w:color="auto" w:fill="FFFFFF" w:themeFill="background1"/>
          </w:tcPr>
          <w:p w14:paraId="472C363B" w14:textId="05FCEDE6" w:rsidR="00763EA7" w:rsidRPr="004F67E2" w:rsidRDefault="00763EA7" w:rsidP="00B37DCA">
            <w:pPr>
              <w:spacing w:before="60" w:after="60"/>
              <w:rPr>
                <w:sz w:val="20"/>
              </w:rPr>
            </w:pPr>
            <w:r w:rsidRPr="004F67E2">
              <w:rPr>
                <w:sz w:val="20"/>
              </w:rPr>
              <w:t>Update Request</w:t>
            </w:r>
          </w:p>
        </w:tc>
        <w:tc>
          <w:tcPr>
            <w:tcW w:w="2037" w:type="dxa"/>
            <w:shd w:val="clear" w:color="auto" w:fill="FFFFFF" w:themeFill="background1"/>
          </w:tcPr>
          <w:p w14:paraId="06296049" w14:textId="3227772E" w:rsidR="00763EA7" w:rsidRPr="004F67E2" w:rsidRDefault="00763EA7" w:rsidP="001B7C92">
            <w:pPr>
              <w:spacing w:before="60" w:after="60"/>
              <w:rPr>
                <w:sz w:val="20"/>
              </w:rPr>
            </w:pPr>
            <w:r w:rsidRPr="004F67E2">
              <w:rPr>
                <w:sz w:val="20"/>
              </w:rPr>
              <w:t>Update Request Form &gt; Merge Institutions</w:t>
            </w:r>
          </w:p>
        </w:tc>
        <w:tc>
          <w:tcPr>
            <w:tcW w:w="6523" w:type="dxa"/>
          </w:tcPr>
          <w:p w14:paraId="0560A958" w14:textId="77777777" w:rsidR="00763EA7" w:rsidRPr="004F67E2" w:rsidRDefault="00763EA7" w:rsidP="000E69C1">
            <w:pPr>
              <w:pStyle w:val="BodyText"/>
              <w:spacing w:before="120"/>
              <w:rPr>
                <w:sz w:val="20"/>
                <w:lang w:val="en-US"/>
              </w:rPr>
            </w:pPr>
            <w:r w:rsidRPr="004F67E2">
              <w:rPr>
                <w:sz w:val="20"/>
                <w:lang w:val="en-US"/>
              </w:rPr>
              <w:t xml:space="preserve">Merge Institution allows the user to request the merging of two Institutions. The subsection of the UI displays two picklists (dialogue). The content of each picklist is the list of institutions in the customer database. The user selects the institutions whose records will be merged: </w:t>
            </w:r>
          </w:p>
          <w:p w14:paraId="4DCBA75F" w14:textId="77777777" w:rsidR="00763EA7" w:rsidRPr="004F67E2" w:rsidRDefault="00763EA7" w:rsidP="00CC6A11">
            <w:pPr>
              <w:pStyle w:val="BodyText"/>
              <w:numPr>
                <w:ilvl w:val="0"/>
                <w:numId w:val="58"/>
              </w:numPr>
              <w:spacing w:before="120"/>
              <w:rPr>
                <w:sz w:val="20"/>
                <w:lang w:val="en-US"/>
              </w:rPr>
            </w:pPr>
            <w:r w:rsidRPr="004F67E2">
              <w:rPr>
                <w:sz w:val="20"/>
                <w:lang w:val="en-US"/>
              </w:rPr>
              <w:t>Original Institution – the institution being changed</w:t>
            </w:r>
          </w:p>
          <w:p w14:paraId="7C5F84BE" w14:textId="093A95EF" w:rsidR="00763EA7" w:rsidRPr="004F67E2" w:rsidRDefault="00763EA7" w:rsidP="00CC6A11">
            <w:pPr>
              <w:pStyle w:val="BodyText"/>
              <w:numPr>
                <w:ilvl w:val="0"/>
                <w:numId w:val="58"/>
              </w:numPr>
              <w:spacing w:before="120"/>
              <w:rPr>
                <w:sz w:val="20"/>
                <w:lang w:val="en-US"/>
              </w:rPr>
            </w:pPr>
            <w:r w:rsidRPr="004F67E2">
              <w:rPr>
                <w:sz w:val="20"/>
                <w:lang w:val="en-US"/>
              </w:rPr>
              <w:t>New Institution – the new master record</w:t>
            </w:r>
          </w:p>
        </w:tc>
      </w:tr>
      <w:tr w:rsidR="00763EA7" w:rsidRPr="004F67E2" w14:paraId="7C64F249" w14:textId="77777777" w:rsidTr="00A00C96">
        <w:trPr>
          <w:cantSplit/>
          <w:trHeight w:val="549"/>
        </w:trPr>
        <w:tc>
          <w:tcPr>
            <w:tcW w:w="1586" w:type="dxa"/>
            <w:shd w:val="clear" w:color="auto" w:fill="FFFFFF" w:themeFill="background1"/>
          </w:tcPr>
          <w:p w14:paraId="44CFD387" w14:textId="25C6C101" w:rsidR="00763EA7" w:rsidRPr="004F67E2" w:rsidRDefault="00763EA7" w:rsidP="00B37DCA">
            <w:pPr>
              <w:spacing w:before="60" w:after="60"/>
              <w:rPr>
                <w:sz w:val="20"/>
              </w:rPr>
            </w:pPr>
            <w:r w:rsidRPr="004F67E2">
              <w:rPr>
                <w:color w:val="548DD4" w:themeColor="text2" w:themeTint="99"/>
                <w:sz w:val="20"/>
              </w:rPr>
              <w:lastRenderedPageBreak/>
              <w:t>Planner</w:t>
            </w:r>
          </w:p>
        </w:tc>
        <w:tc>
          <w:tcPr>
            <w:tcW w:w="2037" w:type="dxa"/>
            <w:shd w:val="clear" w:color="auto" w:fill="FFFFFF" w:themeFill="background1"/>
          </w:tcPr>
          <w:p w14:paraId="73F2BF53" w14:textId="6310A7BD" w:rsidR="00763EA7" w:rsidRPr="004F67E2" w:rsidRDefault="00763EA7" w:rsidP="00B37DCA">
            <w:pPr>
              <w:spacing w:before="60" w:after="60"/>
              <w:rPr>
                <w:sz w:val="20"/>
              </w:rPr>
            </w:pPr>
            <w:r w:rsidRPr="004F67E2">
              <w:rPr>
                <w:color w:val="548DD4" w:themeColor="text2" w:themeTint="99"/>
                <w:sz w:val="20"/>
              </w:rPr>
              <w:t>General Description</w:t>
            </w:r>
          </w:p>
        </w:tc>
        <w:tc>
          <w:tcPr>
            <w:tcW w:w="6523" w:type="dxa"/>
          </w:tcPr>
          <w:p w14:paraId="7BCDA666" w14:textId="7DAF0FCF" w:rsidR="00763EA7" w:rsidRPr="004F67E2" w:rsidRDefault="00763EA7" w:rsidP="00B42339">
            <w:pPr>
              <w:pStyle w:val="BodyText"/>
              <w:spacing w:before="120"/>
              <w:rPr>
                <w:sz w:val="20"/>
                <w:lang w:val="en-US"/>
              </w:rPr>
            </w:pPr>
            <w:r w:rsidRPr="004F67E2">
              <w:rPr>
                <w:sz w:val="20"/>
                <w:lang w:val="en-US"/>
              </w:rPr>
              <w:t xml:space="preserve">The Planner module, used for planning and reporting activities, provides the user with ability to view both their activity history and upcoming scheduled activities. Planner enables the user to plan from a range of pre-defined activities, search their activities in the calendar, and link them with particular customers. A user of the Tablet Client with the role “Representative” is only able to see their own Planner. DMs who have appropriate rights can view the Planners of their subordinate users in the same line using the Planner module in the Windows Client application. </w:t>
            </w:r>
          </w:p>
          <w:p w14:paraId="0ABF7F23" w14:textId="31085424" w:rsidR="00763EA7" w:rsidRPr="004F67E2" w:rsidRDefault="00763EA7" w:rsidP="00B42339">
            <w:pPr>
              <w:pStyle w:val="BodyText"/>
              <w:spacing w:before="120"/>
              <w:rPr>
                <w:sz w:val="20"/>
                <w:lang w:val="en-US"/>
              </w:rPr>
            </w:pPr>
            <w:r w:rsidRPr="004F67E2">
              <w:rPr>
                <w:sz w:val="20"/>
                <w:lang w:val="en-US"/>
              </w:rPr>
              <w:t xml:space="preserve">The Planner displays a split screen view (2 or 3 panes) with the following sections displayed in each, depending on user actions: </w:t>
            </w:r>
          </w:p>
          <w:p w14:paraId="3220B79F" w14:textId="7C607DB2" w:rsidR="00763EA7" w:rsidRPr="004F67E2" w:rsidRDefault="00763EA7" w:rsidP="00CC6A11">
            <w:pPr>
              <w:pStyle w:val="BodyText"/>
              <w:numPr>
                <w:ilvl w:val="0"/>
                <w:numId w:val="59"/>
              </w:numPr>
              <w:spacing w:before="120"/>
              <w:ind w:left="714" w:hanging="357"/>
              <w:contextualSpacing/>
              <w:rPr>
                <w:sz w:val="20"/>
                <w:lang w:val="en-US"/>
              </w:rPr>
            </w:pPr>
            <w:r w:rsidRPr="004F67E2">
              <w:rPr>
                <w:sz w:val="20"/>
                <w:lang w:val="en-US"/>
              </w:rPr>
              <w:t>Calendar</w:t>
            </w:r>
          </w:p>
          <w:p w14:paraId="066218DD" w14:textId="008A15A9" w:rsidR="00763EA7" w:rsidRPr="004F67E2" w:rsidRDefault="00763EA7" w:rsidP="00CC6A11">
            <w:pPr>
              <w:pStyle w:val="BodyText"/>
              <w:numPr>
                <w:ilvl w:val="0"/>
                <w:numId w:val="59"/>
              </w:numPr>
              <w:spacing w:before="120"/>
              <w:ind w:left="714" w:hanging="357"/>
              <w:contextualSpacing/>
              <w:rPr>
                <w:sz w:val="20"/>
                <w:lang w:val="en-US"/>
              </w:rPr>
            </w:pPr>
            <w:r w:rsidRPr="004F67E2">
              <w:rPr>
                <w:sz w:val="20"/>
                <w:lang w:val="en-US"/>
              </w:rPr>
              <w:t>Activity List</w:t>
            </w:r>
          </w:p>
          <w:p w14:paraId="707E72F5" w14:textId="2A09267E" w:rsidR="00763EA7" w:rsidRPr="004F67E2" w:rsidRDefault="00763EA7" w:rsidP="00CC6A11">
            <w:pPr>
              <w:pStyle w:val="BodyText"/>
              <w:numPr>
                <w:ilvl w:val="0"/>
                <w:numId w:val="59"/>
              </w:numPr>
              <w:spacing w:before="120"/>
              <w:ind w:left="714" w:hanging="357"/>
              <w:contextualSpacing/>
              <w:rPr>
                <w:sz w:val="20"/>
                <w:lang w:val="en-US"/>
              </w:rPr>
            </w:pPr>
            <w:r w:rsidRPr="004F67E2">
              <w:rPr>
                <w:sz w:val="20"/>
                <w:lang w:val="en-US"/>
              </w:rPr>
              <w:t>Activity Form</w:t>
            </w:r>
          </w:p>
          <w:p w14:paraId="38FAE15A" w14:textId="75BBAD4E" w:rsidR="00763EA7" w:rsidRPr="004F67E2" w:rsidRDefault="00763EA7" w:rsidP="00CC6A11">
            <w:pPr>
              <w:pStyle w:val="BodyText"/>
              <w:numPr>
                <w:ilvl w:val="0"/>
                <w:numId w:val="59"/>
              </w:numPr>
              <w:spacing w:before="120"/>
              <w:ind w:left="714" w:hanging="357"/>
              <w:contextualSpacing/>
              <w:rPr>
                <w:sz w:val="20"/>
                <w:lang w:val="en-US"/>
              </w:rPr>
            </w:pPr>
            <w:r w:rsidRPr="004F67E2">
              <w:rPr>
                <w:sz w:val="20"/>
                <w:lang w:val="en-US"/>
              </w:rPr>
              <w:t>Cycle Plan Scheduler</w:t>
            </w:r>
          </w:p>
          <w:p w14:paraId="3AE4D621" w14:textId="7046C67A" w:rsidR="00763EA7" w:rsidRPr="004F67E2" w:rsidRDefault="00763EA7" w:rsidP="00CC6A11">
            <w:pPr>
              <w:pStyle w:val="BodyText"/>
              <w:numPr>
                <w:ilvl w:val="0"/>
                <w:numId w:val="59"/>
              </w:numPr>
              <w:spacing w:before="120"/>
              <w:ind w:left="714" w:hanging="357"/>
              <w:contextualSpacing/>
              <w:rPr>
                <w:sz w:val="20"/>
                <w:lang w:val="en-US"/>
              </w:rPr>
            </w:pPr>
            <w:r w:rsidRPr="004F67E2">
              <w:rPr>
                <w:sz w:val="20"/>
                <w:lang w:val="en-US"/>
              </w:rPr>
              <w:t>Activity Report</w:t>
            </w:r>
          </w:p>
          <w:p w14:paraId="1E15637D" w14:textId="77777777" w:rsidR="00763EA7" w:rsidRPr="004F67E2" w:rsidRDefault="00763EA7" w:rsidP="00F345E2">
            <w:pPr>
              <w:pStyle w:val="BodyText"/>
              <w:spacing w:before="120"/>
              <w:ind w:left="714"/>
              <w:contextualSpacing/>
              <w:rPr>
                <w:sz w:val="20"/>
                <w:lang w:val="en-US"/>
              </w:rPr>
            </w:pPr>
          </w:p>
          <w:p w14:paraId="07E30978" w14:textId="5D8EB639" w:rsidR="00763EA7" w:rsidRPr="004F67E2" w:rsidRDefault="00763EA7" w:rsidP="00F345E2">
            <w:pPr>
              <w:pStyle w:val="BodyText"/>
              <w:spacing w:before="120"/>
              <w:rPr>
                <w:sz w:val="20"/>
                <w:lang w:val="en-US"/>
              </w:rPr>
            </w:pPr>
            <w:r w:rsidRPr="004F67E2">
              <w:rPr>
                <w:sz w:val="20"/>
                <w:lang w:val="en-US"/>
              </w:rPr>
              <w:t>The Main Menu of the Planner offers the user several options. The associated views are described above:</w:t>
            </w:r>
          </w:p>
          <w:p w14:paraId="084FD123" w14:textId="35967792" w:rsidR="00763EA7" w:rsidRPr="004F67E2" w:rsidRDefault="00763EA7" w:rsidP="00CC6A11">
            <w:pPr>
              <w:pStyle w:val="BodyText"/>
              <w:numPr>
                <w:ilvl w:val="0"/>
                <w:numId w:val="34"/>
              </w:numPr>
              <w:spacing w:before="120"/>
              <w:rPr>
                <w:sz w:val="20"/>
                <w:lang w:val="en-US"/>
              </w:rPr>
            </w:pPr>
            <w:r w:rsidRPr="004F67E2">
              <w:rPr>
                <w:sz w:val="20"/>
                <w:lang w:val="en-US"/>
              </w:rPr>
              <w:t>Display Cycle Plan (via Cycle Plan button)</w:t>
            </w:r>
          </w:p>
          <w:p w14:paraId="7FCA71F5" w14:textId="0D090014" w:rsidR="00763EA7" w:rsidRPr="004F67E2" w:rsidRDefault="00763EA7" w:rsidP="00F345E2">
            <w:pPr>
              <w:pStyle w:val="BodyText"/>
              <w:spacing w:before="120"/>
              <w:rPr>
                <w:sz w:val="20"/>
                <w:lang w:val="en-US"/>
              </w:rPr>
            </w:pPr>
            <w:r w:rsidRPr="004F67E2">
              <w:rPr>
                <w:sz w:val="20"/>
                <w:lang w:val="en-US"/>
              </w:rPr>
              <w:t>The Cycle Plan button opens a new view within Planner, showing the user his/her current Cycle Plan. The user can add items from the Cycle Plan to the Activity List (= plan visits to Cycle Plan customers) by selecting a date in the Calendar and swiping over the Cycle Plan item the user wants to add to that date.</w:t>
            </w:r>
          </w:p>
          <w:p w14:paraId="777FF911" w14:textId="0A2980E4" w:rsidR="00763EA7" w:rsidRPr="004F67E2" w:rsidRDefault="00763EA7" w:rsidP="00CC6A11">
            <w:pPr>
              <w:pStyle w:val="BodyText"/>
              <w:numPr>
                <w:ilvl w:val="0"/>
                <w:numId w:val="34"/>
              </w:numPr>
              <w:spacing w:before="120"/>
              <w:rPr>
                <w:sz w:val="20"/>
                <w:lang w:val="en-US"/>
              </w:rPr>
            </w:pPr>
            <w:r w:rsidRPr="004F67E2">
              <w:rPr>
                <w:sz w:val="20"/>
                <w:lang w:val="en-US"/>
              </w:rPr>
              <w:t>Search Activity List (via Extended Activity List button)</w:t>
            </w:r>
          </w:p>
          <w:p w14:paraId="5334DF6E" w14:textId="31FCC96C" w:rsidR="00763EA7" w:rsidRPr="004F67E2" w:rsidRDefault="00763EA7" w:rsidP="00F345E2">
            <w:pPr>
              <w:pStyle w:val="BodyText"/>
              <w:spacing w:before="120"/>
              <w:rPr>
                <w:sz w:val="20"/>
                <w:lang w:val="en-US"/>
              </w:rPr>
            </w:pPr>
            <w:r w:rsidRPr="004F67E2">
              <w:rPr>
                <w:sz w:val="20"/>
                <w:lang w:val="en-US"/>
              </w:rPr>
              <w:t>The Extended Activity List button extends the view of the Activity List to fill the entire left pane of the screen, replacing the calendar with an Extended Activity List. The Extended Activity List contains a date and keyword search field.</w:t>
            </w:r>
          </w:p>
          <w:p w14:paraId="105202B9" w14:textId="645B9003" w:rsidR="00763EA7" w:rsidRPr="004F67E2" w:rsidRDefault="00763EA7" w:rsidP="00CC6A11">
            <w:pPr>
              <w:pStyle w:val="BodyText"/>
              <w:numPr>
                <w:ilvl w:val="0"/>
                <w:numId w:val="34"/>
              </w:numPr>
              <w:spacing w:before="120"/>
              <w:rPr>
                <w:sz w:val="20"/>
                <w:lang w:val="en-US"/>
              </w:rPr>
            </w:pPr>
            <w:r w:rsidRPr="004F67E2">
              <w:rPr>
                <w:sz w:val="20"/>
                <w:lang w:val="en-US"/>
              </w:rPr>
              <w:t>Display Route for Day (via Map button)</w:t>
            </w:r>
          </w:p>
          <w:p w14:paraId="521240E0" w14:textId="4DDD1089" w:rsidR="00763EA7" w:rsidRPr="004F67E2" w:rsidRDefault="00763EA7" w:rsidP="00F345E2">
            <w:pPr>
              <w:pStyle w:val="BodyText"/>
              <w:spacing w:before="120"/>
              <w:rPr>
                <w:sz w:val="20"/>
                <w:lang w:val="en-US"/>
              </w:rPr>
            </w:pPr>
            <w:r w:rsidRPr="004F67E2">
              <w:rPr>
                <w:sz w:val="20"/>
                <w:lang w:val="en-US"/>
              </w:rPr>
              <w:t xml:space="preserve">The Map button opens a view of Google Maps displaying the locations of all customers in the Activity List for the selected date as well as the user’s current location. The user can press the “Get Directions” button above the map (top right) to display an optimized route for all locations displayed on the map, starting with the user’s current location.  </w:t>
            </w:r>
          </w:p>
          <w:p w14:paraId="0A48390F" w14:textId="1046FD1F" w:rsidR="00763EA7" w:rsidRPr="004F67E2" w:rsidRDefault="00763EA7" w:rsidP="00CC6A11">
            <w:pPr>
              <w:pStyle w:val="BodyText"/>
              <w:numPr>
                <w:ilvl w:val="0"/>
                <w:numId w:val="34"/>
              </w:numPr>
              <w:spacing w:before="120"/>
              <w:rPr>
                <w:sz w:val="20"/>
                <w:lang w:val="en-US"/>
              </w:rPr>
            </w:pPr>
            <w:r w:rsidRPr="004F67E2">
              <w:rPr>
                <w:sz w:val="20"/>
                <w:lang w:val="en-US"/>
              </w:rPr>
              <w:t>Add New Activity (via plus “+” button)</w:t>
            </w:r>
          </w:p>
          <w:p w14:paraId="42A2D8D3" w14:textId="0FC1A9CD" w:rsidR="00763EA7" w:rsidRPr="004F67E2" w:rsidRDefault="00763EA7" w:rsidP="00F345E2">
            <w:pPr>
              <w:pStyle w:val="BodyText"/>
              <w:spacing w:before="120"/>
              <w:rPr>
                <w:sz w:val="20"/>
                <w:lang w:val="en-US"/>
              </w:rPr>
            </w:pPr>
            <w:r w:rsidRPr="004F67E2">
              <w:rPr>
                <w:sz w:val="20"/>
                <w:lang w:val="en-US"/>
              </w:rPr>
              <w:t>The Plus button opens a new Activity Form, which the user can use to plan a new activity.</w:t>
            </w:r>
          </w:p>
        </w:tc>
      </w:tr>
      <w:tr w:rsidR="00763EA7" w:rsidRPr="004F67E2" w14:paraId="4ED70BAF" w14:textId="77777777" w:rsidTr="00A00C96">
        <w:trPr>
          <w:cantSplit/>
          <w:trHeight w:val="297"/>
        </w:trPr>
        <w:tc>
          <w:tcPr>
            <w:tcW w:w="1586" w:type="dxa"/>
            <w:shd w:val="clear" w:color="auto" w:fill="FFFFFF" w:themeFill="background1"/>
          </w:tcPr>
          <w:p w14:paraId="566F75EF" w14:textId="77F7961D" w:rsidR="00763EA7" w:rsidRPr="004F67E2" w:rsidRDefault="00763EA7" w:rsidP="00B37DCA">
            <w:pPr>
              <w:spacing w:before="60" w:after="60"/>
              <w:rPr>
                <w:sz w:val="20"/>
              </w:rPr>
            </w:pPr>
            <w:r w:rsidRPr="004F67E2">
              <w:rPr>
                <w:sz w:val="20"/>
              </w:rPr>
              <w:lastRenderedPageBreak/>
              <w:t>Planner</w:t>
            </w:r>
          </w:p>
        </w:tc>
        <w:tc>
          <w:tcPr>
            <w:tcW w:w="2037" w:type="dxa"/>
            <w:shd w:val="clear" w:color="auto" w:fill="FFFFFF" w:themeFill="background1"/>
          </w:tcPr>
          <w:p w14:paraId="0D0C3508" w14:textId="3E5CB678" w:rsidR="00763EA7" w:rsidRPr="004F67E2" w:rsidRDefault="00763EA7" w:rsidP="00B37DCA">
            <w:pPr>
              <w:spacing w:before="60" w:after="60"/>
              <w:rPr>
                <w:sz w:val="20"/>
              </w:rPr>
            </w:pPr>
            <w:r w:rsidRPr="004F67E2">
              <w:rPr>
                <w:sz w:val="20"/>
              </w:rPr>
              <w:t>Calendar</w:t>
            </w:r>
          </w:p>
        </w:tc>
        <w:tc>
          <w:tcPr>
            <w:tcW w:w="6523" w:type="dxa"/>
          </w:tcPr>
          <w:p w14:paraId="4AAE984D" w14:textId="77777777" w:rsidR="00763EA7" w:rsidRPr="004F67E2" w:rsidRDefault="00763EA7" w:rsidP="002C6B7D">
            <w:pPr>
              <w:spacing w:before="120" w:after="120"/>
              <w:rPr>
                <w:sz w:val="20"/>
                <w:szCs w:val="20"/>
              </w:rPr>
            </w:pPr>
            <w:r w:rsidRPr="004F67E2">
              <w:rPr>
                <w:sz w:val="20"/>
                <w:szCs w:val="20"/>
              </w:rPr>
              <w:t>Displays a month-view calendar with the current day (“Today”) highlighted in red, selected day highlighted in light blue and the First Open Day highlighted in dark blue. Selecting a day populates the Activity List with a list of all planned and/or completed activities for the day. The list is limited to a single date.</w:t>
            </w:r>
          </w:p>
          <w:p w14:paraId="01947CEC" w14:textId="77777777" w:rsidR="00763EA7" w:rsidRPr="004F67E2" w:rsidRDefault="00763EA7" w:rsidP="002C6B7D">
            <w:pPr>
              <w:spacing w:before="120" w:after="120"/>
              <w:rPr>
                <w:sz w:val="20"/>
                <w:szCs w:val="20"/>
              </w:rPr>
            </w:pPr>
            <w:r w:rsidRPr="004F67E2">
              <w:rPr>
                <w:sz w:val="20"/>
                <w:szCs w:val="20"/>
              </w:rPr>
              <w:t>The user has two navigation options in the Calendar:</w:t>
            </w:r>
          </w:p>
          <w:p w14:paraId="301BB3F7" w14:textId="77777777" w:rsidR="00763EA7" w:rsidRPr="004F67E2" w:rsidRDefault="00763EA7" w:rsidP="00CC6A11">
            <w:pPr>
              <w:pStyle w:val="ListParagraph"/>
              <w:numPr>
                <w:ilvl w:val="0"/>
                <w:numId w:val="60"/>
              </w:numPr>
              <w:spacing w:before="120" w:after="120"/>
              <w:rPr>
                <w:sz w:val="20"/>
                <w:szCs w:val="20"/>
              </w:rPr>
            </w:pPr>
            <w:r w:rsidRPr="004F67E2">
              <w:rPr>
                <w:sz w:val="20"/>
                <w:szCs w:val="20"/>
              </w:rPr>
              <w:t>Today – selects the current date</w:t>
            </w:r>
          </w:p>
          <w:p w14:paraId="285B3A44" w14:textId="5EE11592" w:rsidR="00763EA7" w:rsidRPr="004F67E2" w:rsidRDefault="00763EA7" w:rsidP="00CC6A11">
            <w:pPr>
              <w:pStyle w:val="ListParagraph"/>
              <w:numPr>
                <w:ilvl w:val="0"/>
                <w:numId w:val="60"/>
              </w:numPr>
              <w:spacing w:before="120" w:after="120"/>
              <w:rPr>
                <w:sz w:val="20"/>
                <w:szCs w:val="20"/>
              </w:rPr>
            </w:pPr>
            <w:r w:rsidRPr="004F67E2">
              <w:rPr>
                <w:sz w:val="20"/>
                <w:szCs w:val="20"/>
              </w:rPr>
              <w:t xml:space="preserve">First Open Day – selects the first open date </w:t>
            </w:r>
          </w:p>
        </w:tc>
      </w:tr>
      <w:tr w:rsidR="00763EA7" w:rsidRPr="004F67E2" w14:paraId="6E65CE0B" w14:textId="77777777" w:rsidTr="00A00C96">
        <w:trPr>
          <w:cantSplit/>
          <w:trHeight w:val="381"/>
        </w:trPr>
        <w:tc>
          <w:tcPr>
            <w:tcW w:w="1586" w:type="dxa"/>
            <w:shd w:val="clear" w:color="auto" w:fill="FFFFFF" w:themeFill="background1"/>
          </w:tcPr>
          <w:p w14:paraId="04EBF582" w14:textId="31D3E3E5" w:rsidR="00763EA7" w:rsidRPr="004F67E2" w:rsidRDefault="00763EA7" w:rsidP="00B37DCA">
            <w:pPr>
              <w:spacing w:before="60" w:after="60"/>
              <w:rPr>
                <w:sz w:val="20"/>
              </w:rPr>
            </w:pPr>
            <w:r w:rsidRPr="004F67E2">
              <w:rPr>
                <w:sz w:val="20"/>
              </w:rPr>
              <w:t>Planner</w:t>
            </w:r>
          </w:p>
        </w:tc>
        <w:tc>
          <w:tcPr>
            <w:tcW w:w="2037" w:type="dxa"/>
            <w:shd w:val="clear" w:color="auto" w:fill="FFFFFF" w:themeFill="background1"/>
          </w:tcPr>
          <w:p w14:paraId="6B363A31" w14:textId="57338FB6" w:rsidR="00763EA7" w:rsidRPr="004F67E2" w:rsidRDefault="00763EA7" w:rsidP="00B37DCA">
            <w:pPr>
              <w:spacing w:before="60" w:after="60"/>
              <w:rPr>
                <w:sz w:val="20"/>
              </w:rPr>
            </w:pPr>
            <w:r w:rsidRPr="004F67E2">
              <w:rPr>
                <w:sz w:val="20"/>
              </w:rPr>
              <w:t xml:space="preserve">Activity List </w:t>
            </w:r>
          </w:p>
        </w:tc>
        <w:tc>
          <w:tcPr>
            <w:tcW w:w="6523" w:type="dxa"/>
          </w:tcPr>
          <w:p w14:paraId="3DCD600A" w14:textId="77777777" w:rsidR="00763EA7" w:rsidRPr="004F67E2" w:rsidRDefault="00763EA7" w:rsidP="00D305CB">
            <w:pPr>
              <w:spacing w:before="120" w:after="120"/>
              <w:rPr>
                <w:sz w:val="20"/>
                <w:szCs w:val="20"/>
              </w:rPr>
            </w:pPr>
            <w:r w:rsidRPr="004F67E2">
              <w:rPr>
                <w:sz w:val="20"/>
                <w:szCs w:val="20"/>
              </w:rPr>
              <w:t xml:space="preserve">The Activity List displays all activities scheduled by the user, both upcoming and previous. Each activity entry contains a summary of information within the list, as well as extended information which can be seen, after clicking, on the Activity Form. The summary includes the following information: Call Date (DD/MM/YYYY), Call Type, Address, and Status (indicated by icon). </w:t>
            </w:r>
          </w:p>
          <w:p w14:paraId="305D9BC7" w14:textId="0AEA380D" w:rsidR="00763EA7" w:rsidRPr="004F67E2" w:rsidRDefault="00763EA7" w:rsidP="00D305CB">
            <w:pPr>
              <w:spacing w:before="120" w:after="120"/>
              <w:rPr>
                <w:sz w:val="20"/>
                <w:szCs w:val="20"/>
              </w:rPr>
            </w:pPr>
            <w:r w:rsidRPr="004F67E2">
              <w:rPr>
                <w:sz w:val="20"/>
                <w:szCs w:val="20"/>
              </w:rPr>
              <w:t>Clicking on an item on the Activity List opens the related Activity Form, where the user can see all details of the call and access/view any linked Call Report.</w:t>
            </w:r>
          </w:p>
          <w:p w14:paraId="095B7547" w14:textId="1FA65243" w:rsidR="00763EA7" w:rsidRPr="004F67E2" w:rsidRDefault="00763EA7" w:rsidP="00D305CB">
            <w:pPr>
              <w:spacing w:before="120" w:after="120"/>
              <w:rPr>
                <w:sz w:val="20"/>
                <w:szCs w:val="20"/>
              </w:rPr>
            </w:pPr>
            <w:r w:rsidRPr="004F67E2">
              <w:rPr>
                <w:sz w:val="20"/>
                <w:szCs w:val="20"/>
              </w:rPr>
              <w:t>The Activity List itself has two views: (a) “Calendar” view, and (b) “Extended Activity List” view:</w:t>
            </w:r>
          </w:p>
          <w:p w14:paraId="595B2771" w14:textId="77777777" w:rsidR="00763EA7" w:rsidRPr="004F67E2" w:rsidRDefault="00763EA7" w:rsidP="00CC6A11">
            <w:pPr>
              <w:pStyle w:val="ListParagraph"/>
              <w:numPr>
                <w:ilvl w:val="0"/>
                <w:numId w:val="61"/>
              </w:numPr>
              <w:spacing w:before="120" w:after="120"/>
              <w:rPr>
                <w:sz w:val="20"/>
                <w:szCs w:val="20"/>
              </w:rPr>
            </w:pPr>
            <w:r w:rsidRPr="004F67E2">
              <w:rPr>
                <w:sz w:val="20"/>
                <w:szCs w:val="20"/>
              </w:rPr>
              <w:t>In Calendar view, the Activity List displays a list of all activities created by the user for a given day, selected by pressing on a date on the Calendar. In this view, the Activity List only displays activities for a single day.</w:t>
            </w:r>
          </w:p>
          <w:p w14:paraId="70EA4285" w14:textId="77777777" w:rsidR="00763EA7" w:rsidRPr="004F67E2" w:rsidRDefault="00763EA7" w:rsidP="00B254E7">
            <w:pPr>
              <w:pStyle w:val="ListParagraph"/>
              <w:spacing w:before="120" w:after="120"/>
              <w:rPr>
                <w:sz w:val="20"/>
                <w:szCs w:val="20"/>
              </w:rPr>
            </w:pPr>
          </w:p>
          <w:p w14:paraId="7D0BFFC4" w14:textId="293BAA73" w:rsidR="00763EA7" w:rsidRPr="004F67E2" w:rsidRDefault="00763EA7" w:rsidP="00CC6A11">
            <w:pPr>
              <w:pStyle w:val="ListParagraph"/>
              <w:numPr>
                <w:ilvl w:val="0"/>
                <w:numId w:val="61"/>
              </w:numPr>
              <w:spacing w:before="120" w:after="120"/>
              <w:rPr>
                <w:sz w:val="20"/>
                <w:szCs w:val="20"/>
              </w:rPr>
            </w:pPr>
            <w:r w:rsidRPr="004F67E2">
              <w:rPr>
                <w:sz w:val="20"/>
                <w:szCs w:val="20"/>
              </w:rPr>
              <w:t>In Extended Activity List view, the Calendar is replaced with two search filters: the first is a date search field that allows the user to search all activities from a selected date, and a free text search bar that allows the user to filter the list by entered text.</w:t>
            </w:r>
          </w:p>
          <w:p w14:paraId="49A39FAD" w14:textId="77777777" w:rsidR="00763EA7" w:rsidRPr="004F67E2" w:rsidRDefault="00763EA7" w:rsidP="00D305CB">
            <w:pPr>
              <w:spacing w:before="120" w:after="120"/>
              <w:rPr>
                <w:sz w:val="20"/>
                <w:szCs w:val="20"/>
              </w:rPr>
            </w:pPr>
            <w:r w:rsidRPr="004F67E2">
              <w:rPr>
                <w:sz w:val="20"/>
                <w:szCs w:val="20"/>
              </w:rPr>
              <w:t>At the bottom of the Activity List are bulk options, enabled by a toggle. The user can use the following options to perform bulk actions for selected entries in the Activity List:</w:t>
            </w:r>
          </w:p>
          <w:p w14:paraId="5801DF87" w14:textId="77777777" w:rsidR="00763EA7" w:rsidRPr="004F67E2" w:rsidRDefault="00763EA7" w:rsidP="00CC6A11">
            <w:pPr>
              <w:pStyle w:val="ListParagraph"/>
              <w:numPr>
                <w:ilvl w:val="0"/>
                <w:numId w:val="68"/>
              </w:numPr>
              <w:spacing w:before="120" w:after="120"/>
              <w:ind w:left="714" w:hanging="357"/>
              <w:contextualSpacing w:val="0"/>
              <w:rPr>
                <w:sz w:val="20"/>
                <w:szCs w:val="20"/>
              </w:rPr>
            </w:pPr>
            <w:r w:rsidRPr="004F67E2">
              <w:rPr>
                <w:sz w:val="20"/>
                <w:szCs w:val="20"/>
              </w:rPr>
              <w:t>Copy – duplicates the selected activities to another date without removing the activity from the source date</w:t>
            </w:r>
          </w:p>
          <w:p w14:paraId="1A634BF6" w14:textId="0B16E02E" w:rsidR="00763EA7" w:rsidRPr="004F67E2" w:rsidRDefault="00763EA7" w:rsidP="00CC6A11">
            <w:pPr>
              <w:pStyle w:val="ListParagraph"/>
              <w:numPr>
                <w:ilvl w:val="0"/>
                <w:numId w:val="68"/>
              </w:numPr>
              <w:spacing w:before="120" w:after="120"/>
              <w:ind w:left="714" w:hanging="357"/>
              <w:contextualSpacing w:val="0"/>
              <w:rPr>
                <w:sz w:val="20"/>
                <w:szCs w:val="20"/>
              </w:rPr>
            </w:pPr>
            <w:r w:rsidRPr="004F67E2">
              <w:rPr>
                <w:sz w:val="20"/>
                <w:szCs w:val="20"/>
              </w:rPr>
              <w:t>Move -- duplicates the selected activities to another date while removing the activity from the source date</w:t>
            </w:r>
          </w:p>
        </w:tc>
      </w:tr>
      <w:tr w:rsidR="00763EA7" w:rsidRPr="004F67E2" w14:paraId="31E654C2" w14:textId="77777777" w:rsidTr="00A00C96">
        <w:trPr>
          <w:cantSplit/>
          <w:trHeight w:val="381"/>
        </w:trPr>
        <w:tc>
          <w:tcPr>
            <w:tcW w:w="1586" w:type="dxa"/>
            <w:shd w:val="clear" w:color="auto" w:fill="FFFFFF" w:themeFill="background1"/>
          </w:tcPr>
          <w:p w14:paraId="53B78C08" w14:textId="5AE91987" w:rsidR="00763EA7" w:rsidRPr="004F67E2" w:rsidRDefault="00763EA7" w:rsidP="00B37DCA">
            <w:pPr>
              <w:spacing w:before="60" w:after="60"/>
              <w:rPr>
                <w:sz w:val="20"/>
              </w:rPr>
            </w:pPr>
            <w:r w:rsidRPr="004F67E2">
              <w:rPr>
                <w:sz w:val="20"/>
              </w:rPr>
              <w:lastRenderedPageBreak/>
              <w:t>Planner</w:t>
            </w:r>
          </w:p>
        </w:tc>
        <w:tc>
          <w:tcPr>
            <w:tcW w:w="2037" w:type="dxa"/>
            <w:shd w:val="clear" w:color="auto" w:fill="FFFFFF" w:themeFill="background1"/>
          </w:tcPr>
          <w:p w14:paraId="4383FCAD" w14:textId="4402820D" w:rsidR="00763EA7" w:rsidRPr="004F67E2" w:rsidRDefault="00763EA7" w:rsidP="00B37DCA">
            <w:pPr>
              <w:spacing w:before="60" w:after="60"/>
              <w:rPr>
                <w:sz w:val="20"/>
              </w:rPr>
            </w:pPr>
            <w:r w:rsidRPr="004F67E2">
              <w:rPr>
                <w:sz w:val="20"/>
              </w:rPr>
              <w:t>Activity List &gt; Extended Activity List</w:t>
            </w:r>
          </w:p>
        </w:tc>
        <w:tc>
          <w:tcPr>
            <w:tcW w:w="6523" w:type="dxa"/>
          </w:tcPr>
          <w:p w14:paraId="6C4E5544" w14:textId="2F440DAE" w:rsidR="00763EA7" w:rsidRPr="004F67E2" w:rsidRDefault="00763EA7" w:rsidP="00C9090C">
            <w:pPr>
              <w:spacing w:before="120" w:after="120"/>
              <w:rPr>
                <w:sz w:val="20"/>
                <w:szCs w:val="20"/>
              </w:rPr>
            </w:pPr>
            <w:r w:rsidRPr="004F67E2">
              <w:rPr>
                <w:sz w:val="20"/>
                <w:szCs w:val="20"/>
              </w:rPr>
              <w:t xml:space="preserve">The extended activity list shows all activities for a searched person or institution (if filter is applied) from the selected date (default is always the current date), and is not limited to a single date (period displayed = 30 days from selected date). Activities in the list are grouped under a common date heading (e.g. mm/dd/yyyy, according to date format of the device). </w:t>
            </w:r>
          </w:p>
          <w:p w14:paraId="1429F3CA" w14:textId="77777777" w:rsidR="00763EA7" w:rsidRPr="004F67E2" w:rsidRDefault="00763EA7" w:rsidP="00C9090C">
            <w:pPr>
              <w:spacing w:before="120" w:after="120"/>
              <w:rPr>
                <w:sz w:val="20"/>
                <w:szCs w:val="20"/>
              </w:rPr>
            </w:pPr>
            <w:r w:rsidRPr="004F67E2">
              <w:rPr>
                <w:sz w:val="20"/>
                <w:szCs w:val="20"/>
              </w:rPr>
              <w:t xml:space="preserve">To activate the Extended Activity List, click the magnifying glass icon in the Planner’s Main Menu. Users filter the list by entering text into the search field. The system queries the list of keyword matches, searching all text listed in the Activity List.  </w:t>
            </w:r>
          </w:p>
          <w:p w14:paraId="287A3705" w14:textId="77777777" w:rsidR="00763EA7" w:rsidRPr="004F67E2" w:rsidRDefault="00763EA7" w:rsidP="00C9090C">
            <w:pPr>
              <w:spacing w:before="120" w:after="120"/>
              <w:rPr>
                <w:sz w:val="20"/>
                <w:szCs w:val="20"/>
              </w:rPr>
            </w:pPr>
            <w:r w:rsidRPr="004F67E2">
              <w:rPr>
                <w:sz w:val="20"/>
                <w:szCs w:val="20"/>
              </w:rPr>
              <w:t>Valid keywords include:</w:t>
            </w:r>
          </w:p>
          <w:p w14:paraId="739D7BDA" w14:textId="77777777" w:rsidR="00763EA7" w:rsidRPr="004F67E2" w:rsidRDefault="00763EA7" w:rsidP="00CC6A11">
            <w:pPr>
              <w:pStyle w:val="ListParagraph"/>
              <w:numPr>
                <w:ilvl w:val="0"/>
                <w:numId w:val="62"/>
              </w:numPr>
              <w:spacing w:before="120" w:after="120"/>
              <w:rPr>
                <w:sz w:val="20"/>
                <w:szCs w:val="20"/>
              </w:rPr>
            </w:pPr>
            <w:r w:rsidRPr="004F67E2">
              <w:rPr>
                <w:sz w:val="20"/>
                <w:szCs w:val="20"/>
              </w:rPr>
              <w:t>Person Last Name</w:t>
            </w:r>
          </w:p>
          <w:p w14:paraId="7BA54D82" w14:textId="77777777" w:rsidR="00763EA7" w:rsidRPr="004F67E2" w:rsidRDefault="00763EA7" w:rsidP="00CC6A11">
            <w:pPr>
              <w:pStyle w:val="ListParagraph"/>
              <w:numPr>
                <w:ilvl w:val="0"/>
                <w:numId w:val="62"/>
              </w:numPr>
              <w:spacing w:before="120" w:after="120"/>
              <w:rPr>
                <w:sz w:val="20"/>
                <w:szCs w:val="20"/>
              </w:rPr>
            </w:pPr>
            <w:r w:rsidRPr="004F67E2">
              <w:rPr>
                <w:sz w:val="20"/>
                <w:szCs w:val="20"/>
              </w:rPr>
              <w:t>Institution Full Name</w:t>
            </w:r>
          </w:p>
          <w:p w14:paraId="398156A9" w14:textId="0F9B630C" w:rsidR="00763EA7" w:rsidRPr="004F67E2" w:rsidRDefault="00763EA7" w:rsidP="00C9090C">
            <w:pPr>
              <w:spacing w:before="120" w:after="120"/>
              <w:rPr>
                <w:sz w:val="20"/>
                <w:szCs w:val="20"/>
              </w:rPr>
            </w:pPr>
            <w:r w:rsidRPr="004F67E2">
              <w:rPr>
                <w:sz w:val="20"/>
                <w:szCs w:val="20"/>
              </w:rPr>
              <w:t>In this way, users can find specific customers with whom they’ve planned visits and other activities.</w:t>
            </w:r>
          </w:p>
        </w:tc>
      </w:tr>
      <w:tr w:rsidR="00763EA7" w:rsidRPr="004F67E2" w14:paraId="16D42AA5" w14:textId="77777777" w:rsidTr="00A00C96">
        <w:trPr>
          <w:cantSplit/>
          <w:trHeight w:val="381"/>
        </w:trPr>
        <w:tc>
          <w:tcPr>
            <w:tcW w:w="1586" w:type="dxa"/>
            <w:shd w:val="clear" w:color="auto" w:fill="FFFFFF" w:themeFill="background1"/>
          </w:tcPr>
          <w:p w14:paraId="157588CB" w14:textId="431BEAE5" w:rsidR="00763EA7" w:rsidRPr="004F67E2" w:rsidRDefault="00763EA7" w:rsidP="00B37DCA">
            <w:pPr>
              <w:spacing w:before="60" w:after="60"/>
              <w:rPr>
                <w:sz w:val="20"/>
              </w:rPr>
            </w:pPr>
            <w:r w:rsidRPr="004F67E2">
              <w:rPr>
                <w:sz w:val="20"/>
              </w:rPr>
              <w:lastRenderedPageBreak/>
              <w:t>Planner</w:t>
            </w:r>
          </w:p>
        </w:tc>
        <w:tc>
          <w:tcPr>
            <w:tcW w:w="2037" w:type="dxa"/>
            <w:shd w:val="clear" w:color="auto" w:fill="FFFFFF" w:themeFill="background1"/>
          </w:tcPr>
          <w:p w14:paraId="590D9F33" w14:textId="51680BCC" w:rsidR="00763EA7" w:rsidRPr="004F67E2" w:rsidRDefault="00763EA7" w:rsidP="00C9090C">
            <w:pPr>
              <w:spacing w:before="60" w:after="60"/>
              <w:rPr>
                <w:sz w:val="20"/>
              </w:rPr>
            </w:pPr>
            <w:r w:rsidRPr="004F67E2">
              <w:rPr>
                <w:sz w:val="20"/>
              </w:rPr>
              <w:t>Activity List &gt; Bulk Action</w:t>
            </w:r>
          </w:p>
        </w:tc>
        <w:tc>
          <w:tcPr>
            <w:tcW w:w="6523" w:type="dxa"/>
          </w:tcPr>
          <w:p w14:paraId="49EB27AD" w14:textId="433FD4DA" w:rsidR="00763EA7" w:rsidRPr="004F67E2" w:rsidRDefault="00763EA7" w:rsidP="00AA2E97">
            <w:pPr>
              <w:spacing w:before="120" w:after="120"/>
              <w:rPr>
                <w:sz w:val="20"/>
                <w:szCs w:val="20"/>
              </w:rPr>
            </w:pPr>
            <w:r w:rsidRPr="004F67E2">
              <w:rPr>
                <w:sz w:val="20"/>
                <w:szCs w:val="20"/>
              </w:rPr>
              <w:t>The Bulk Action toggle button results in three changes to the UI of the Activity List:</w:t>
            </w:r>
          </w:p>
          <w:p w14:paraId="5D5DF37C" w14:textId="33CFE549" w:rsidR="00763EA7" w:rsidRPr="004F67E2" w:rsidRDefault="00763EA7" w:rsidP="00CC6A11">
            <w:pPr>
              <w:pStyle w:val="ListParagraph"/>
              <w:numPr>
                <w:ilvl w:val="0"/>
                <w:numId w:val="70"/>
              </w:numPr>
              <w:spacing w:before="120" w:after="120"/>
              <w:rPr>
                <w:sz w:val="20"/>
                <w:szCs w:val="20"/>
              </w:rPr>
            </w:pPr>
            <w:r w:rsidRPr="004F67E2">
              <w:rPr>
                <w:sz w:val="20"/>
                <w:szCs w:val="20"/>
              </w:rPr>
              <w:t>A plus (+) symbol appears in the center of the footer, to the left of the toggle</w:t>
            </w:r>
          </w:p>
          <w:p w14:paraId="7852BB81" w14:textId="39EF1920" w:rsidR="00763EA7" w:rsidRPr="004F67E2" w:rsidRDefault="00763EA7" w:rsidP="00CC6A11">
            <w:pPr>
              <w:pStyle w:val="ListParagraph"/>
              <w:numPr>
                <w:ilvl w:val="0"/>
                <w:numId w:val="70"/>
              </w:numPr>
              <w:spacing w:before="120" w:after="120"/>
              <w:rPr>
                <w:sz w:val="20"/>
                <w:szCs w:val="20"/>
              </w:rPr>
            </w:pPr>
            <w:r w:rsidRPr="004F67E2">
              <w:rPr>
                <w:sz w:val="20"/>
                <w:szCs w:val="20"/>
              </w:rPr>
              <w:t>A counter (red circle with number) appears to the right of the text label “Bulk Action”</w:t>
            </w:r>
          </w:p>
          <w:p w14:paraId="510BF8FA" w14:textId="71931C65" w:rsidR="00763EA7" w:rsidRPr="004F67E2" w:rsidRDefault="00763EA7" w:rsidP="00CC6A11">
            <w:pPr>
              <w:pStyle w:val="ListParagraph"/>
              <w:numPr>
                <w:ilvl w:val="0"/>
                <w:numId w:val="70"/>
              </w:numPr>
              <w:spacing w:before="120" w:after="120"/>
              <w:rPr>
                <w:sz w:val="20"/>
                <w:szCs w:val="20"/>
              </w:rPr>
            </w:pPr>
            <w:r w:rsidRPr="004F67E2">
              <w:rPr>
                <w:sz w:val="20"/>
                <w:szCs w:val="20"/>
              </w:rPr>
              <w:t>The “more” (&gt;) symbols on the right-hand side of each item in the List of Search Results disappears</w:t>
            </w:r>
          </w:p>
          <w:p w14:paraId="784EA496" w14:textId="02D58FA2" w:rsidR="00763EA7" w:rsidRPr="004F67E2" w:rsidRDefault="00763EA7" w:rsidP="00AA2E97">
            <w:pPr>
              <w:spacing w:before="120" w:after="120"/>
              <w:rPr>
                <w:sz w:val="20"/>
                <w:szCs w:val="20"/>
              </w:rPr>
            </w:pPr>
            <w:r w:rsidRPr="004F67E2">
              <w:rPr>
                <w:sz w:val="20"/>
                <w:szCs w:val="20"/>
              </w:rPr>
              <w:t>Switching the Bulk Action toggle into the off position returns the Activity List to its normal state.</w:t>
            </w:r>
          </w:p>
          <w:p w14:paraId="18535E85" w14:textId="08943053" w:rsidR="00763EA7" w:rsidRPr="004F67E2" w:rsidRDefault="00763EA7" w:rsidP="00AA2E97">
            <w:pPr>
              <w:spacing w:before="120" w:after="120"/>
              <w:rPr>
                <w:sz w:val="20"/>
                <w:szCs w:val="20"/>
              </w:rPr>
            </w:pPr>
            <w:r w:rsidRPr="004F67E2">
              <w:rPr>
                <w:sz w:val="20"/>
                <w:szCs w:val="20"/>
              </w:rPr>
              <w:t>The plus (+) button, when pressed, displays a menu of options (action items) that can be applied to the List items selected by the user:</w:t>
            </w:r>
          </w:p>
          <w:p w14:paraId="515DD1FB" w14:textId="01170277" w:rsidR="00763EA7" w:rsidRPr="004F67E2" w:rsidRDefault="00763EA7" w:rsidP="00CC6A11">
            <w:pPr>
              <w:pStyle w:val="ListParagraph"/>
              <w:numPr>
                <w:ilvl w:val="0"/>
                <w:numId w:val="69"/>
              </w:numPr>
              <w:spacing w:before="120" w:after="120"/>
              <w:rPr>
                <w:sz w:val="20"/>
                <w:szCs w:val="20"/>
              </w:rPr>
            </w:pPr>
            <w:r w:rsidRPr="004F67E2">
              <w:rPr>
                <w:sz w:val="20"/>
                <w:szCs w:val="20"/>
              </w:rPr>
              <w:t>Copy (= duplicate the selected activity on another date without removing the activity from the source date)</w:t>
            </w:r>
          </w:p>
          <w:p w14:paraId="11D48B65" w14:textId="6169278D" w:rsidR="00763EA7" w:rsidRPr="004F67E2" w:rsidRDefault="00763EA7" w:rsidP="00CC6A11">
            <w:pPr>
              <w:pStyle w:val="ListParagraph"/>
              <w:numPr>
                <w:ilvl w:val="0"/>
                <w:numId w:val="69"/>
              </w:numPr>
              <w:spacing w:before="120" w:after="120"/>
              <w:rPr>
                <w:sz w:val="20"/>
                <w:szCs w:val="20"/>
              </w:rPr>
            </w:pPr>
            <w:r w:rsidRPr="004F67E2">
              <w:rPr>
                <w:sz w:val="20"/>
                <w:szCs w:val="20"/>
              </w:rPr>
              <w:t>Move (= duplicate the selected activity on another date while removing the activity from the source date)</w:t>
            </w:r>
          </w:p>
          <w:p w14:paraId="232D1EC5" w14:textId="77777777" w:rsidR="00763EA7" w:rsidRPr="004F67E2" w:rsidRDefault="00763EA7" w:rsidP="00AA2E97">
            <w:pPr>
              <w:spacing w:before="120" w:after="120"/>
              <w:rPr>
                <w:sz w:val="20"/>
                <w:szCs w:val="20"/>
              </w:rPr>
            </w:pPr>
            <w:r w:rsidRPr="004F67E2">
              <w:rPr>
                <w:sz w:val="20"/>
                <w:szCs w:val="20"/>
              </w:rPr>
              <w:t xml:space="preserve">Tapping on a List item places a green checkmark at the end of its contained region (where the “more” (&gt;) symbol was previously) indicating that the item has been selected for further action. </w:t>
            </w:r>
          </w:p>
          <w:p w14:paraId="036539DA" w14:textId="15023898" w:rsidR="00763EA7" w:rsidRPr="004F67E2" w:rsidRDefault="00763EA7" w:rsidP="00AA2E97">
            <w:pPr>
              <w:spacing w:before="120" w:after="120"/>
              <w:rPr>
                <w:sz w:val="20"/>
                <w:szCs w:val="20"/>
              </w:rPr>
            </w:pPr>
            <w:r w:rsidRPr="004F67E2">
              <w:rPr>
                <w:sz w:val="20"/>
                <w:szCs w:val="20"/>
              </w:rPr>
              <w:t xml:space="preserve">Selecting “Copy” or “Move” results in a date selector dialogue that features a date field. The user selects a date from the date picker and then clicks either “Save” to schedule the selected items into the Planner (with same activity type) or “Cancel” to quit the operation without saving. </w:t>
            </w:r>
          </w:p>
          <w:p w14:paraId="3599829D" w14:textId="5D6913E5" w:rsidR="00763EA7" w:rsidRPr="004F67E2" w:rsidRDefault="00763EA7" w:rsidP="00AA2E97">
            <w:pPr>
              <w:spacing w:before="120" w:after="120"/>
              <w:rPr>
                <w:sz w:val="20"/>
                <w:szCs w:val="20"/>
              </w:rPr>
            </w:pPr>
            <w:r w:rsidRPr="004F67E2">
              <w:rPr>
                <w:sz w:val="20"/>
                <w:szCs w:val="20"/>
              </w:rPr>
              <w:t>The date picker itself has two options (in addition to “Cancel”) determining its behavior:</w:t>
            </w:r>
          </w:p>
          <w:p w14:paraId="1DC40AA9" w14:textId="77777777" w:rsidR="00763EA7" w:rsidRPr="004F67E2" w:rsidRDefault="00763EA7" w:rsidP="00CC6A11">
            <w:pPr>
              <w:pStyle w:val="ListParagraph"/>
              <w:numPr>
                <w:ilvl w:val="0"/>
                <w:numId w:val="69"/>
              </w:numPr>
              <w:spacing w:before="120" w:after="120"/>
              <w:rPr>
                <w:sz w:val="20"/>
                <w:szCs w:val="20"/>
              </w:rPr>
            </w:pPr>
            <w:r w:rsidRPr="004F67E2">
              <w:rPr>
                <w:sz w:val="20"/>
                <w:szCs w:val="20"/>
              </w:rPr>
              <w:t>Today (which navigates the date picker to the current system date)</w:t>
            </w:r>
          </w:p>
          <w:p w14:paraId="7AA13DFE" w14:textId="04D9AEB8" w:rsidR="00763EA7" w:rsidRPr="004F67E2" w:rsidRDefault="00763EA7" w:rsidP="00CC6A11">
            <w:pPr>
              <w:pStyle w:val="ListParagraph"/>
              <w:numPr>
                <w:ilvl w:val="0"/>
                <w:numId w:val="69"/>
              </w:numPr>
              <w:spacing w:before="120" w:after="120"/>
              <w:rPr>
                <w:sz w:val="20"/>
                <w:szCs w:val="20"/>
              </w:rPr>
            </w:pPr>
            <w:r w:rsidRPr="004F67E2">
              <w:rPr>
                <w:sz w:val="20"/>
                <w:szCs w:val="20"/>
              </w:rPr>
              <w:t>Done (which closes the date picker and adds the highlighted date to the Date field in the date selector dialogue)</w:t>
            </w:r>
          </w:p>
        </w:tc>
      </w:tr>
      <w:tr w:rsidR="00763EA7" w:rsidRPr="004F67E2" w14:paraId="23A8199B" w14:textId="77777777" w:rsidTr="00A00C96">
        <w:trPr>
          <w:cantSplit/>
          <w:trHeight w:val="297"/>
        </w:trPr>
        <w:tc>
          <w:tcPr>
            <w:tcW w:w="1586" w:type="dxa"/>
            <w:shd w:val="clear" w:color="auto" w:fill="FFFFFF" w:themeFill="background1"/>
          </w:tcPr>
          <w:p w14:paraId="2FF5F270" w14:textId="782D4CFE" w:rsidR="00763EA7" w:rsidRPr="004F67E2" w:rsidRDefault="00763EA7" w:rsidP="00B37DCA">
            <w:pPr>
              <w:spacing w:before="60" w:after="60"/>
              <w:rPr>
                <w:sz w:val="20"/>
              </w:rPr>
            </w:pPr>
            <w:r w:rsidRPr="004F67E2">
              <w:rPr>
                <w:sz w:val="20"/>
              </w:rPr>
              <w:lastRenderedPageBreak/>
              <w:t>Planner</w:t>
            </w:r>
          </w:p>
        </w:tc>
        <w:tc>
          <w:tcPr>
            <w:tcW w:w="2037" w:type="dxa"/>
            <w:shd w:val="clear" w:color="auto" w:fill="FFFFFF" w:themeFill="background1"/>
          </w:tcPr>
          <w:p w14:paraId="09626E8F" w14:textId="02EB2122" w:rsidR="00763EA7" w:rsidRPr="004F67E2" w:rsidRDefault="00763EA7" w:rsidP="00B37DCA">
            <w:pPr>
              <w:spacing w:before="60" w:after="60"/>
              <w:rPr>
                <w:sz w:val="20"/>
              </w:rPr>
            </w:pPr>
            <w:r w:rsidRPr="004F67E2">
              <w:rPr>
                <w:sz w:val="20"/>
              </w:rPr>
              <w:t>Activity Form</w:t>
            </w:r>
          </w:p>
        </w:tc>
        <w:tc>
          <w:tcPr>
            <w:tcW w:w="6523" w:type="dxa"/>
          </w:tcPr>
          <w:p w14:paraId="74115144" w14:textId="42FE7279" w:rsidR="00763EA7" w:rsidRPr="004F67E2" w:rsidRDefault="00763EA7" w:rsidP="006C148E">
            <w:pPr>
              <w:spacing w:before="120" w:after="120"/>
              <w:rPr>
                <w:sz w:val="20"/>
                <w:szCs w:val="20"/>
              </w:rPr>
            </w:pPr>
            <w:r w:rsidRPr="004F67E2">
              <w:rPr>
                <w:sz w:val="20"/>
                <w:szCs w:val="20"/>
              </w:rPr>
              <w:t>The Activity Form is used to enter the basic information required to save an activity to the Planner, which it then displays in editable or read-only form, depending on the status of the activity as either open or closed. This includes:</w:t>
            </w:r>
          </w:p>
          <w:p w14:paraId="57679882" w14:textId="3817857C" w:rsidR="00763EA7" w:rsidRPr="004F67E2" w:rsidRDefault="00763EA7" w:rsidP="00CC6A11">
            <w:pPr>
              <w:pStyle w:val="ListParagraph"/>
              <w:numPr>
                <w:ilvl w:val="0"/>
                <w:numId w:val="63"/>
              </w:numPr>
              <w:spacing w:before="120" w:after="120"/>
              <w:rPr>
                <w:sz w:val="20"/>
                <w:szCs w:val="20"/>
              </w:rPr>
            </w:pPr>
            <w:r w:rsidRPr="004F67E2">
              <w:rPr>
                <w:sz w:val="20"/>
                <w:szCs w:val="20"/>
              </w:rPr>
              <w:t>Date (required)</w:t>
            </w:r>
          </w:p>
          <w:p w14:paraId="3C52A857" w14:textId="6CA86398" w:rsidR="00763EA7" w:rsidRPr="004F67E2" w:rsidRDefault="00763EA7" w:rsidP="00CC6A11">
            <w:pPr>
              <w:pStyle w:val="ListParagraph"/>
              <w:numPr>
                <w:ilvl w:val="0"/>
                <w:numId w:val="63"/>
              </w:numPr>
              <w:spacing w:before="120" w:after="120"/>
              <w:rPr>
                <w:sz w:val="20"/>
                <w:szCs w:val="20"/>
              </w:rPr>
            </w:pPr>
            <w:r w:rsidRPr="004F67E2">
              <w:rPr>
                <w:sz w:val="20"/>
                <w:szCs w:val="20"/>
              </w:rPr>
              <w:t>Time from/to (optional)</w:t>
            </w:r>
          </w:p>
          <w:p w14:paraId="4A10E7C6" w14:textId="08CC1CD9" w:rsidR="00763EA7" w:rsidRPr="004F67E2" w:rsidRDefault="00763EA7" w:rsidP="00CC6A11">
            <w:pPr>
              <w:pStyle w:val="ListParagraph"/>
              <w:numPr>
                <w:ilvl w:val="0"/>
                <w:numId w:val="63"/>
              </w:numPr>
              <w:spacing w:before="120" w:after="120"/>
              <w:rPr>
                <w:sz w:val="20"/>
                <w:szCs w:val="20"/>
              </w:rPr>
            </w:pPr>
            <w:r w:rsidRPr="004F67E2">
              <w:rPr>
                <w:sz w:val="20"/>
                <w:szCs w:val="20"/>
              </w:rPr>
              <w:t>Owner (pre-filled)</w:t>
            </w:r>
          </w:p>
          <w:p w14:paraId="05986C6D" w14:textId="06C89BFA" w:rsidR="00763EA7" w:rsidRPr="004F67E2" w:rsidRDefault="00763EA7" w:rsidP="00CC6A11">
            <w:pPr>
              <w:pStyle w:val="ListParagraph"/>
              <w:numPr>
                <w:ilvl w:val="0"/>
                <w:numId w:val="63"/>
              </w:numPr>
              <w:spacing w:before="120" w:after="120"/>
              <w:rPr>
                <w:sz w:val="20"/>
                <w:szCs w:val="20"/>
              </w:rPr>
            </w:pPr>
            <w:r w:rsidRPr="004F67E2">
              <w:rPr>
                <w:sz w:val="20"/>
                <w:szCs w:val="20"/>
              </w:rPr>
              <w:t>Activity type (selected by user from list of options)</w:t>
            </w:r>
          </w:p>
          <w:p w14:paraId="43844EBD" w14:textId="69F1211E" w:rsidR="00763EA7" w:rsidRPr="004F67E2" w:rsidRDefault="00763EA7" w:rsidP="00CC6A11">
            <w:pPr>
              <w:pStyle w:val="ListParagraph"/>
              <w:numPr>
                <w:ilvl w:val="0"/>
                <w:numId w:val="63"/>
              </w:numPr>
              <w:spacing w:before="120" w:after="120"/>
              <w:rPr>
                <w:sz w:val="20"/>
                <w:szCs w:val="20"/>
              </w:rPr>
            </w:pPr>
            <w:r w:rsidRPr="004F67E2">
              <w:rPr>
                <w:sz w:val="20"/>
                <w:szCs w:val="20"/>
              </w:rPr>
              <w:t>Activity weight (contextual, depending on activity type)</w:t>
            </w:r>
          </w:p>
          <w:p w14:paraId="45CD8AE4" w14:textId="04D8F77A" w:rsidR="00763EA7" w:rsidRPr="004F67E2" w:rsidRDefault="00763EA7" w:rsidP="00CC6A11">
            <w:pPr>
              <w:pStyle w:val="ListParagraph"/>
              <w:numPr>
                <w:ilvl w:val="0"/>
                <w:numId w:val="63"/>
              </w:numPr>
              <w:spacing w:before="120" w:after="120"/>
              <w:rPr>
                <w:sz w:val="20"/>
                <w:szCs w:val="20"/>
              </w:rPr>
            </w:pPr>
            <w:r w:rsidRPr="004F67E2">
              <w:rPr>
                <w:sz w:val="20"/>
                <w:szCs w:val="20"/>
              </w:rPr>
              <w:t>Customer (contextual, depending on activity type)</w:t>
            </w:r>
          </w:p>
          <w:p w14:paraId="79D6D720" w14:textId="78CE3FF6" w:rsidR="00763EA7" w:rsidRPr="004F67E2" w:rsidRDefault="00763EA7" w:rsidP="00CC6A11">
            <w:pPr>
              <w:pStyle w:val="ListParagraph"/>
              <w:numPr>
                <w:ilvl w:val="0"/>
                <w:numId w:val="63"/>
              </w:numPr>
              <w:spacing w:before="120" w:after="120"/>
              <w:rPr>
                <w:sz w:val="20"/>
                <w:szCs w:val="20"/>
              </w:rPr>
            </w:pPr>
            <w:r w:rsidRPr="004F67E2">
              <w:rPr>
                <w:sz w:val="20"/>
                <w:szCs w:val="20"/>
              </w:rPr>
              <w:t>Note (optional, if enabled by settings)</w:t>
            </w:r>
          </w:p>
          <w:p w14:paraId="32FD98AE" w14:textId="77777777" w:rsidR="00763EA7" w:rsidRPr="004F67E2" w:rsidRDefault="00763EA7" w:rsidP="00AB4032">
            <w:pPr>
              <w:spacing w:before="120" w:after="120"/>
              <w:rPr>
                <w:sz w:val="20"/>
                <w:szCs w:val="20"/>
              </w:rPr>
            </w:pPr>
            <w:r w:rsidRPr="004F67E2">
              <w:rPr>
                <w:sz w:val="20"/>
                <w:szCs w:val="20"/>
              </w:rPr>
              <w:t>Below the Activity Form are several buttons: “Save”, which saves the Activity Form and enters it into the Activity List; “Report Call” (active only for activities requiring a call report); and “Delete”, which resets the Activity Form and removes the saved activity from the Activity List.</w:t>
            </w:r>
          </w:p>
          <w:p w14:paraId="2EC33D8B" w14:textId="7A5262E2" w:rsidR="00763EA7" w:rsidRPr="004F67E2" w:rsidRDefault="00763EA7" w:rsidP="00A6166E">
            <w:pPr>
              <w:spacing w:before="120" w:after="120"/>
              <w:rPr>
                <w:sz w:val="20"/>
                <w:szCs w:val="20"/>
              </w:rPr>
            </w:pPr>
            <w:r w:rsidRPr="004F67E2">
              <w:rPr>
                <w:sz w:val="20"/>
                <w:szCs w:val="20"/>
              </w:rPr>
              <w:t>Users can schedule any activity type available to them based on their system roles and associated permissions. The following general restrictions apply:</w:t>
            </w:r>
          </w:p>
          <w:p w14:paraId="131CBC37" w14:textId="08C44668" w:rsidR="00763EA7" w:rsidRPr="004F67E2" w:rsidRDefault="00763EA7" w:rsidP="00CC6A11">
            <w:pPr>
              <w:pStyle w:val="ListParagraph"/>
              <w:numPr>
                <w:ilvl w:val="0"/>
                <w:numId w:val="63"/>
              </w:numPr>
              <w:spacing w:before="120" w:after="120"/>
              <w:rPr>
                <w:sz w:val="20"/>
                <w:szCs w:val="20"/>
              </w:rPr>
            </w:pPr>
            <w:r w:rsidRPr="004F67E2">
              <w:rPr>
                <w:sz w:val="20"/>
                <w:szCs w:val="20"/>
              </w:rPr>
              <w:t>Activity Type must be available to the user by admin assignment (managed in AdminTool, section Campaign Management, subsection, Activities)</w:t>
            </w:r>
          </w:p>
          <w:p w14:paraId="506D3EBB" w14:textId="6CCDC80A" w:rsidR="00763EA7" w:rsidRPr="004F67E2" w:rsidRDefault="00763EA7" w:rsidP="00CC6A11">
            <w:pPr>
              <w:pStyle w:val="ListParagraph"/>
              <w:numPr>
                <w:ilvl w:val="0"/>
                <w:numId w:val="63"/>
              </w:numPr>
              <w:spacing w:before="120" w:after="120"/>
              <w:rPr>
                <w:sz w:val="20"/>
                <w:szCs w:val="20"/>
              </w:rPr>
            </w:pPr>
            <w:r w:rsidRPr="004F67E2">
              <w:rPr>
                <w:sz w:val="20"/>
                <w:szCs w:val="20"/>
              </w:rPr>
              <w:t>Activity Type must match Customer Type (e.g. the user cannot schedule a Customer Visit for a Pharmacy, or a Pharmacy Visit for a Doctor)</w:t>
            </w:r>
          </w:p>
          <w:p w14:paraId="20381C73" w14:textId="6DBC794B" w:rsidR="00763EA7" w:rsidRPr="004F67E2" w:rsidRDefault="00763EA7" w:rsidP="00CC6A11">
            <w:pPr>
              <w:pStyle w:val="ListParagraph"/>
              <w:numPr>
                <w:ilvl w:val="0"/>
                <w:numId w:val="63"/>
              </w:numPr>
              <w:spacing w:before="120" w:after="120"/>
              <w:rPr>
                <w:sz w:val="20"/>
                <w:szCs w:val="20"/>
              </w:rPr>
            </w:pPr>
            <w:r w:rsidRPr="004F67E2">
              <w:rPr>
                <w:sz w:val="20"/>
                <w:szCs w:val="20"/>
              </w:rPr>
              <w:t>Activity must fall on an Open Day (users cannot schedule new activities on Closed Days)</w:t>
            </w:r>
          </w:p>
        </w:tc>
      </w:tr>
      <w:tr w:rsidR="00763EA7" w:rsidRPr="004F67E2" w14:paraId="5388B0EC" w14:textId="77777777" w:rsidTr="00A00C96">
        <w:trPr>
          <w:cantSplit/>
          <w:trHeight w:val="297"/>
        </w:trPr>
        <w:tc>
          <w:tcPr>
            <w:tcW w:w="1586" w:type="dxa"/>
            <w:shd w:val="clear" w:color="auto" w:fill="FFFFFF" w:themeFill="background1"/>
          </w:tcPr>
          <w:p w14:paraId="25D7A48A" w14:textId="7CEFA9ED" w:rsidR="00763EA7" w:rsidRPr="004F67E2" w:rsidRDefault="00763EA7" w:rsidP="00B37DCA">
            <w:pPr>
              <w:spacing w:before="60" w:after="60"/>
              <w:rPr>
                <w:sz w:val="20"/>
              </w:rPr>
            </w:pPr>
            <w:r w:rsidRPr="004F67E2">
              <w:rPr>
                <w:sz w:val="20"/>
              </w:rPr>
              <w:t>Planner</w:t>
            </w:r>
          </w:p>
        </w:tc>
        <w:tc>
          <w:tcPr>
            <w:tcW w:w="2037" w:type="dxa"/>
            <w:shd w:val="clear" w:color="auto" w:fill="FFFFFF" w:themeFill="background1"/>
          </w:tcPr>
          <w:p w14:paraId="5CCFFAB4" w14:textId="7A15BF4A" w:rsidR="00763EA7" w:rsidRPr="004F67E2" w:rsidRDefault="00763EA7" w:rsidP="00580A94">
            <w:pPr>
              <w:spacing w:before="60" w:after="60"/>
              <w:rPr>
                <w:sz w:val="20"/>
              </w:rPr>
            </w:pPr>
            <w:r w:rsidRPr="004F67E2">
              <w:rPr>
                <w:sz w:val="20"/>
              </w:rPr>
              <w:t>Activity Form &gt; Customer Information Button</w:t>
            </w:r>
          </w:p>
        </w:tc>
        <w:tc>
          <w:tcPr>
            <w:tcW w:w="6523" w:type="dxa"/>
          </w:tcPr>
          <w:p w14:paraId="31D1AA8D" w14:textId="0DF77342" w:rsidR="00763EA7" w:rsidRPr="004F67E2" w:rsidRDefault="00763EA7" w:rsidP="002C6B7D">
            <w:pPr>
              <w:spacing w:before="120" w:after="120"/>
              <w:rPr>
                <w:sz w:val="20"/>
                <w:szCs w:val="20"/>
              </w:rPr>
            </w:pPr>
            <w:r w:rsidRPr="004F67E2">
              <w:rPr>
                <w:sz w:val="20"/>
                <w:szCs w:val="20"/>
              </w:rPr>
              <w:t>The Planner allows the user to view customer information without leaving the Planner module or closing the Activity Form. The user presses the blue info button to open a view of the customer’s information (in a third pane, right) taken directly from the Customer Details card for a given Person or Institution customer.</w:t>
            </w:r>
          </w:p>
        </w:tc>
      </w:tr>
      <w:tr w:rsidR="00EC255E" w:rsidRPr="004F67E2" w14:paraId="17F4DB4D" w14:textId="77777777" w:rsidTr="00EC323C">
        <w:trPr>
          <w:cantSplit/>
          <w:trHeight w:val="1569"/>
        </w:trPr>
        <w:tc>
          <w:tcPr>
            <w:tcW w:w="1586" w:type="dxa"/>
            <w:shd w:val="clear" w:color="auto" w:fill="FFFFFF" w:themeFill="background1"/>
          </w:tcPr>
          <w:p w14:paraId="6FEA60F5" w14:textId="0A1FD164" w:rsidR="00EC255E" w:rsidRPr="004F67E2" w:rsidRDefault="00EC255E" w:rsidP="00B37DCA">
            <w:pPr>
              <w:spacing w:before="60" w:after="60"/>
              <w:rPr>
                <w:sz w:val="20"/>
              </w:rPr>
            </w:pPr>
            <w:r w:rsidRPr="004F67E2">
              <w:rPr>
                <w:sz w:val="20"/>
              </w:rPr>
              <w:t>Planner</w:t>
            </w:r>
          </w:p>
        </w:tc>
        <w:tc>
          <w:tcPr>
            <w:tcW w:w="2037" w:type="dxa"/>
            <w:shd w:val="clear" w:color="auto" w:fill="FFFFFF" w:themeFill="background1"/>
          </w:tcPr>
          <w:p w14:paraId="0D96994F" w14:textId="0D47159A" w:rsidR="00EC255E" w:rsidRPr="004F67E2" w:rsidRDefault="00EC255E" w:rsidP="00EC255E">
            <w:pPr>
              <w:spacing w:before="60" w:after="60"/>
              <w:rPr>
                <w:sz w:val="20"/>
              </w:rPr>
            </w:pPr>
            <w:r w:rsidRPr="004F67E2">
              <w:rPr>
                <w:sz w:val="20"/>
              </w:rPr>
              <w:t>Activity Form &gt; Activity Summary</w:t>
            </w:r>
          </w:p>
        </w:tc>
        <w:tc>
          <w:tcPr>
            <w:tcW w:w="6523" w:type="dxa"/>
          </w:tcPr>
          <w:p w14:paraId="65841A61" w14:textId="6663EB65" w:rsidR="00EC255E" w:rsidRPr="004F67E2" w:rsidRDefault="00EC255E" w:rsidP="00EC323C">
            <w:pPr>
              <w:spacing w:before="120" w:after="120"/>
              <w:rPr>
                <w:sz w:val="20"/>
                <w:szCs w:val="20"/>
              </w:rPr>
            </w:pPr>
            <w:r w:rsidRPr="004F67E2">
              <w:rPr>
                <w:sz w:val="20"/>
                <w:szCs w:val="20"/>
              </w:rPr>
              <w:t xml:space="preserve">The Planner displays a summary of completed activity reports (questionnaire) directly in the activity form after the activity has been submitted. </w:t>
            </w:r>
            <w:r w:rsidR="00A46A94" w:rsidRPr="004F67E2">
              <w:rPr>
                <w:sz w:val="20"/>
                <w:szCs w:val="20"/>
              </w:rPr>
              <w:t xml:space="preserve">The Activity Form will also display </w:t>
            </w:r>
            <w:r w:rsidR="00EC323C" w:rsidRPr="004F67E2">
              <w:rPr>
                <w:sz w:val="20"/>
                <w:szCs w:val="20"/>
              </w:rPr>
              <w:t>summaries of any completed Warehouse Transactions, Orders, and Expenses</w:t>
            </w:r>
            <w:r w:rsidR="00A46A94" w:rsidRPr="004F67E2">
              <w:rPr>
                <w:sz w:val="20"/>
                <w:szCs w:val="20"/>
              </w:rPr>
              <w:t xml:space="preserve"> </w:t>
            </w:r>
            <w:r w:rsidR="00EC323C" w:rsidRPr="004F67E2">
              <w:rPr>
                <w:sz w:val="20"/>
                <w:szCs w:val="20"/>
              </w:rPr>
              <w:t>submitted against the customer on the same date. The contents of these summaries are described in the relevant subsections of section 6 of this document (“Fields and Interactions”</w:t>
            </w:r>
            <w:r w:rsidR="00B76C66" w:rsidRPr="004F67E2">
              <w:rPr>
                <w:sz w:val="20"/>
                <w:szCs w:val="20"/>
              </w:rPr>
              <w:t>) relating to the specific modules from which they are drawn.</w:t>
            </w:r>
          </w:p>
        </w:tc>
      </w:tr>
      <w:tr w:rsidR="00EC255E" w:rsidRPr="004F67E2" w14:paraId="23976EFB" w14:textId="77777777" w:rsidTr="00A00C96">
        <w:trPr>
          <w:cantSplit/>
          <w:trHeight w:val="297"/>
        </w:trPr>
        <w:tc>
          <w:tcPr>
            <w:tcW w:w="1586" w:type="dxa"/>
            <w:shd w:val="clear" w:color="auto" w:fill="FFFFFF" w:themeFill="background1"/>
          </w:tcPr>
          <w:p w14:paraId="5DFA25B7" w14:textId="1156DA78" w:rsidR="00EC255E" w:rsidRPr="004F67E2" w:rsidRDefault="00EC255E" w:rsidP="00B37DCA">
            <w:pPr>
              <w:spacing w:before="60" w:after="60"/>
              <w:rPr>
                <w:sz w:val="20"/>
              </w:rPr>
            </w:pPr>
            <w:r w:rsidRPr="004F67E2">
              <w:rPr>
                <w:sz w:val="20"/>
              </w:rPr>
              <w:lastRenderedPageBreak/>
              <w:t>Planner</w:t>
            </w:r>
          </w:p>
        </w:tc>
        <w:tc>
          <w:tcPr>
            <w:tcW w:w="2037" w:type="dxa"/>
            <w:shd w:val="clear" w:color="auto" w:fill="FFFFFF" w:themeFill="background1"/>
          </w:tcPr>
          <w:p w14:paraId="6085B991" w14:textId="2DAC77B5" w:rsidR="00EC255E" w:rsidRPr="004F67E2" w:rsidRDefault="00EC255E" w:rsidP="00F42B00">
            <w:pPr>
              <w:spacing w:before="60" w:after="60"/>
              <w:rPr>
                <w:sz w:val="20"/>
              </w:rPr>
            </w:pPr>
            <w:r w:rsidRPr="004F67E2">
              <w:rPr>
                <w:sz w:val="20"/>
              </w:rPr>
              <w:t>Cycle Plan Scheduler</w:t>
            </w:r>
          </w:p>
        </w:tc>
        <w:tc>
          <w:tcPr>
            <w:tcW w:w="6523" w:type="dxa"/>
          </w:tcPr>
          <w:p w14:paraId="6F7B6850" w14:textId="7743B78F" w:rsidR="00EC255E" w:rsidRPr="004F67E2" w:rsidRDefault="00EC255E" w:rsidP="005447CD">
            <w:pPr>
              <w:spacing w:before="120" w:after="120"/>
              <w:rPr>
                <w:sz w:val="20"/>
                <w:szCs w:val="20"/>
              </w:rPr>
            </w:pPr>
            <w:r w:rsidRPr="004F67E2">
              <w:rPr>
                <w:sz w:val="20"/>
                <w:szCs w:val="20"/>
              </w:rPr>
              <w:t xml:space="preserve">After clicking the Cycle Plan button, the Planner interface replaces the Activity Form (default view) with the Cycle Plan Scheduler, which displays the user’s current (active) cycle plan as a list of customers and allows the user to “drag and drop” customers onto the Activity List. The scheduler lists one customer per row. </w:t>
            </w:r>
          </w:p>
          <w:p w14:paraId="61073A3F" w14:textId="77777777" w:rsidR="00EC255E" w:rsidRPr="004F67E2" w:rsidRDefault="00EC255E" w:rsidP="005447CD">
            <w:pPr>
              <w:spacing w:before="120" w:after="120"/>
              <w:rPr>
                <w:sz w:val="20"/>
                <w:szCs w:val="20"/>
              </w:rPr>
            </w:pPr>
            <w:r w:rsidRPr="004F67E2">
              <w:rPr>
                <w:sz w:val="20"/>
                <w:szCs w:val="20"/>
              </w:rPr>
              <w:t xml:space="preserve">The row displays the customer’s print name, primary workplace address, and five set of values, each indicated by a status abbreviation and whole number value, that together indicate the customer’s total status within the user’s cycle plan, relative to the user’s personal objectives. </w:t>
            </w:r>
          </w:p>
          <w:p w14:paraId="5D03877D" w14:textId="0E0682DD" w:rsidR="00EC255E" w:rsidRPr="004F67E2" w:rsidRDefault="00EC255E" w:rsidP="005447CD">
            <w:pPr>
              <w:spacing w:before="120" w:after="120"/>
              <w:rPr>
                <w:sz w:val="20"/>
                <w:szCs w:val="20"/>
              </w:rPr>
            </w:pPr>
            <w:r w:rsidRPr="004F67E2">
              <w:rPr>
                <w:sz w:val="20"/>
                <w:szCs w:val="20"/>
              </w:rPr>
              <w:t>The displayed abbreviations and their definitions are described below, in the order in which they are displayed on the row, from left to right:</w:t>
            </w:r>
          </w:p>
          <w:p w14:paraId="6B71A03F" w14:textId="538499F9" w:rsidR="00EC255E" w:rsidRPr="004F67E2" w:rsidRDefault="00EC255E" w:rsidP="00CC6A11">
            <w:pPr>
              <w:pStyle w:val="ListParagraph"/>
              <w:numPr>
                <w:ilvl w:val="0"/>
                <w:numId w:val="64"/>
              </w:numPr>
              <w:spacing w:before="120" w:after="120"/>
              <w:rPr>
                <w:sz w:val="20"/>
                <w:szCs w:val="20"/>
              </w:rPr>
            </w:pPr>
            <w:r w:rsidRPr="004F67E2">
              <w:rPr>
                <w:sz w:val="20"/>
                <w:szCs w:val="20"/>
              </w:rPr>
              <w:t>S = Submitted (number of submitted calls in the cycle)</w:t>
            </w:r>
          </w:p>
          <w:p w14:paraId="011D88ED" w14:textId="7C089D7D" w:rsidR="00EC255E" w:rsidRPr="004F67E2" w:rsidRDefault="00EC255E" w:rsidP="00CC6A11">
            <w:pPr>
              <w:pStyle w:val="ListParagraph"/>
              <w:numPr>
                <w:ilvl w:val="0"/>
                <w:numId w:val="64"/>
              </w:numPr>
              <w:spacing w:before="120" w:after="120"/>
              <w:rPr>
                <w:sz w:val="20"/>
                <w:szCs w:val="20"/>
              </w:rPr>
            </w:pPr>
            <w:r w:rsidRPr="004F67E2">
              <w:rPr>
                <w:sz w:val="20"/>
                <w:szCs w:val="20"/>
              </w:rPr>
              <w:t>T = Targeted (call frequency objective for the cycle, per customer)</w:t>
            </w:r>
          </w:p>
          <w:p w14:paraId="651A9F46" w14:textId="1A77E5CA" w:rsidR="00EC255E" w:rsidRPr="004F67E2" w:rsidRDefault="00EC255E" w:rsidP="00CC6A11">
            <w:pPr>
              <w:pStyle w:val="ListParagraph"/>
              <w:numPr>
                <w:ilvl w:val="0"/>
                <w:numId w:val="64"/>
              </w:numPr>
              <w:spacing w:before="120" w:after="120"/>
              <w:rPr>
                <w:sz w:val="20"/>
                <w:szCs w:val="20"/>
              </w:rPr>
            </w:pPr>
            <w:r w:rsidRPr="004F67E2">
              <w:rPr>
                <w:sz w:val="20"/>
                <w:szCs w:val="20"/>
              </w:rPr>
              <w:t>NS = Not-Submitted (number of calls that have been planned but not submitted in the cycle</w:t>
            </w:r>
          </w:p>
          <w:p w14:paraId="495D1C98" w14:textId="0846E7D0" w:rsidR="00EC255E" w:rsidRPr="004F67E2" w:rsidRDefault="00EC255E" w:rsidP="00CC6A11">
            <w:pPr>
              <w:pStyle w:val="ListParagraph"/>
              <w:numPr>
                <w:ilvl w:val="0"/>
                <w:numId w:val="64"/>
              </w:numPr>
              <w:spacing w:before="120" w:after="120"/>
              <w:rPr>
                <w:sz w:val="20"/>
                <w:szCs w:val="20"/>
              </w:rPr>
            </w:pPr>
            <w:r w:rsidRPr="004F67E2">
              <w:rPr>
                <w:sz w:val="20"/>
                <w:szCs w:val="20"/>
              </w:rPr>
              <w:t>R = Remaining (number of calls that have not been submitted, both planned and unplanned (calculated as T-S))</w:t>
            </w:r>
          </w:p>
          <w:p w14:paraId="141EC232" w14:textId="5B25B81E" w:rsidR="00EC255E" w:rsidRPr="004F67E2" w:rsidRDefault="00EC255E" w:rsidP="00CC6A11">
            <w:pPr>
              <w:pStyle w:val="ListParagraph"/>
              <w:numPr>
                <w:ilvl w:val="0"/>
                <w:numId w:val="64"/>
              </w:numPr>
              <w:spacing w:before="120" w:after="120"/>
              <w:rPr>
                <w:sz w:val="20"/>
                <w:szCs w:val="20"/>
              </w:rPr>
            </w:pPr>
            <w:r w:rsidRPr="004F67E2">
              <w:rPr>
                <w:sz w:val="20"/>
                <w:szCs w:val="20"/>
              </w:rPr>
              <w:t>RS = Remaining to be Scheduled (number of calls remaining to be planned (calculated as [T - (S + NS)]))</w:t>
            </w:r>
          </w:p>
          <w:p w14:paraId="40C64DDB" w14:textId="77777777" w:rsidR="00EC255E" w:rsidRPr="004F67E2" w:rsidRDefault="00EC255E" w:rsidP="002C6B7D">
            <w:pPr>
              <w:spacing w:before="120" w:after="120"/>
              <w:rPr>
                <w:sz w:val="20"/>
                <w:szCs w:val="20"/>
              </w:rPr>
            </w:pPr>
            <w:r w:rsidRPr="004F67E2">
              <w:rPr>
                <w:sz w:val="20"/>
                <w:szCs w:val="20"/>
              </w:rPr>
              <w:t>After the Cycle Plan is loaded, the user simply has to select a date from the Calendar (by tapping on the desired date) and then swipe either left-to-right (LTR) or right-to-left (RTL) on a Cycle Plan entry to add it to the Activity List for that date. Once a customer is added to the Planner, their Remaining Frequency (RS) is lowered to reflect the remaining number of visits that still need to be planned.</w:t>
            </w:r>
          </w:p>
          <w:p w14:paraId="052CD296" w14:textId="70F200AC" w:rsidR="00EC255E" w:rsidRPr="004F67E2" w:rsidRDefault="00EC255E" w:rsidP="002C6B7D">
            <w:pPr>
              <w:spacing w:before="120" w:after="120"/>
              <w:rPr>
                <w:sz w:val="20"/>
                <w:szCs w:val="20"/>
              </w:rPr>
            </w:pPr>
            <w:r w:rsidRPr="004F67E2">
              <w:rPr>
                <w:sz w:val="20"/>
                <w:szCs w:val="20"/>
              </w:rPr>
              <w:t>To report a call for scheduled customer, the user must return to the Activity Form. The user can do this by clicking the calendar icon above the cycle plan list, or by clicking on the customer whose entry in the Activity List the user wants to report.</w:t>
            </w:r>
          </w:p>
        </w:tc>
      </w:tr>
      <w:tr w:rsidR="00EC255E" w:rsidRPr="004F67E2" w14:paraId="60A68375" w14:textId="77777777" w:rsidTr="00A00C96">
        <w:trPr>
          <w:cantSplit/>
          <w:trHeight w:val="297"/>
        </w:trPr>
        <w:tc>
          <w:tcPr>
            <w:tcW w:w="1586" w:type="dxa"/>
            <w:shd w:val="clear" w:color="auto" w:fill="FFFFFF" w:themeFill="background1"/>
          </w:tcPr>
          <w:p w14:paraId="35A2AF0B" w14:textId="1AFB5A12" w:rsidR="00EC255E" w:rsidRPr="004F67E2" w:rsidRDefault="00EC255E" w:rsidP="00B37DCA">
            <w:pPr>
              <w:spacing w:before="60" w:after="60"/>
              <w:rPr>
                <w:sz w:val="20"/>
              </w:rPr>
            </w:pPr>
            <w:r w:rsidRPr="004F67E2">
              <w:rPr>
                <w:sz w:val="20"/>
              </w:rPr>
              <w:lastRenderedPageBreak/>
              <w:t>Planner</w:t>
            </w:r>
          </w:p>
        </w:tc>
        <w:tc>
          <w:tcPr>
            <w:tcW w:w="2037" w:type="dxa"/>
            <w:shd w:val="clear" w:color="auto" w:fill="FFFFFF" w:themeFill="background1"/>
          </w:tcPr>
          <w:p w14:paraId="3D220E57" w14:textId="0692BEEA" w:rsidR="00EC255E" w:rsidRPr="004F67E2" w:rsidRDefault="00EC255E" w:rsidP="00006FD3">
            <w:pPr>
              <w:spacing w:before="60" w:after="60"/>
              <w:rPr>
                <w:sz w:val="20"/>
              </w:rPr>
            </w:pPr>
            <w:r w:rsidRPr="004F67E2">
              <w:rPr>
                <w:sz w:val="20"/>
              </w:rPr>
              <w:t xml:space="preserve">Activity Report &gt; Reporting Conditions </w:t>
            </w:r>
          </w:p>
        </w:tc>
        <w:tc>
          <w:tcPr>
            <w:tcW w:w="6523" w:type="dxa"/>
          </w:tcPr>
          <w:p w14:paraId="1ECF2355" w14:textId="46B2C6AA" w:rsidR="00EC255E" w:rsidRPr="004F67E2" w:rsidRDefault="00EC255E" w:rsidP="00006FD3">
            <w:pPr>
              <w:spacing w:before="120" w:after="120"/>
              <w:rPr>
                <w:sz w:val="20"/>
                <w:szCs w:val="20"/>
              </w:rPr>
            </w:pPr>
            <w:r w:rsidRPr="004F67E2">
              <w:rPr>
                <w:sz w:val="20"/>
                <w:szCs w:val="20"/>
              </w:rPr>
              <w:t xml:space="preserve">Activity Reporting (incl. Call Reporting) is a function embedded within Planner that allows users to access and select specific questionnaires to fill out in order to report an activity Open Activity with no Activity Report completed yet. </w:t>
            </w:r>
          </w:p>
          <w:p w14:paraId="75FE4DE1" w14:textId="537C2F50" w:rsidR="00EC255E" w:rsidRPr="004F67E2" w:rsidRDefault="00EC255E" w:rsidP="00006FD3">
            <w:pPr>
              <w:spacing w:before="120" w:after="120"/>
              <w:rPr>
                <w:sz w:val="20"/>
                <w:szCs w:val="20"/>
              </w:rPr>
            </w:pPr>
            <w:r w:rsidRPr="004F67E2">
              <w:rPr>
                <w:sz w:val="20"/>
                <w:szCs w:val="20"/>
              </w:rPr>
              <w:t>There are two main flows for accessing Activity Reports:</w:t>
            </w:r>
          </w:p>
          <w:p w14:paraId="41C8546F" w14:textId="4D7D2593" w:rsidR="00EC255E" w:rsidRPr="004F67E2" w:rsidRDefault="00EC255E" w:rsidP="00CC6A11">
            <w:pPr>
              <w:pStyle w:val="ListParagraph"/>
              <w:numPr>
                <w:ilvl w:val="0"/>
                <w:numId w:val="66"/>
              </w:numPr>
              <w:spacing w:before="120" w:after="120"/>
              <w:rPr>
                <w:sz w:val="20"/>
                <w:szCs w:val="20"/>
              </w:rPr>
            </w:pPr>
            <w:r w:rsidRPr="004F67E2">
              <w:rPr>
                <w:sz w:val="20"/>
                <w:szCs w:val="20"/>
              </w:rPr>
              <w:t>Creating New Activity Reports</w:t>
            </w:r>
          </w:p>
          <w:p w14:paraId="0E56B33C" w14:textId="71DC15AE" w:rsidR="00EC255E" w:rsidRPr="004F67E2" w:rsidRDefault="00EC255E" w:rsidP="00006FD3">
            <w:pPr>
              <w:spacing w:before="120" w:after="120"/>
              <w:rPr>
                <w:sz w:val="20"/>
                <w:szCs w:val="20"/>
              </w:rPr>
            </w:pPr>
            <w:r w:rsidRPr="004F67E2">
              <w:rPr>
                <w:sz w:val="20"/>
                <w:szCs w:val="20"/>
              </w:rPr>
              <w:t>When the user presses “Report Call” the user is directed to a list of available questionnaires. The contents of the list are all Call Report templates that are available based on the following conditions (set in AdminTool &gt; Campaign Management):</w:t>
            </w:r>
          </w:p>
          <w:p w14:paraId="2F26B5A7" w14:textId="7ACAC44B" w:rsidR="00EC255E" w:rsidRPr="004F67E2" w:rsidRDefault="00EC255E" w:rsidP="00CC6A11">
            <w:pPr>
              <w:pStyle w:val="ListParagraph"/>
              <w:numPr>
                <w:ilvl w:val="0"/>
                <w:numId w:val="64"/>
              </w:numPr>
              <w:spacing w:before="120" w:after="120"/>
              <w:rPr>
                <w:sz w:val="20"/>
                <w:szCs w:val="20"/>
              </w:rPr>
            </w:pPr>
            <w:r w:rsidRPr="004F67E2">
              <w:rPr>
                <w:sz w:val="20"/>
                <w:szCs w:val="20"/>
              </w:rPr>
              <w:t>User Types</w:t>
            </w:r>
          </w:p>
          <w:p w14:paraId="7B138BA0" w14:textId="4FD976C5" w:rsidR="00EC255E" w:rsidRPr="004F67E2" w:rsidRDefault="00EC255E" w:rsidP="00CC6A11">
            <w:pPr>
              <w:pStyle w:val="ListParagraph"/>
              <w:numPr>
                <w:ilvl w:val="0"/>
                <w:numId w:val="64"/>
              </w:numPr>
              <w:spacing w:before="120" w:after="120"/>
              <w:rPr>
                <w:sz w:val="20"/>
                <w:szCs w:val="20"/>
              </w:rPr>
            </w:pPr>
            <w:r w:rsidRPr="004F67E2">
              <w:rPr>
                <w:sz w:val="20"/>
                <w:szCs w:val="20"/>
              </w:rPr>
              <w:t>Org. Units</w:t>
            </w:r>
          </w:p>
          <w:p w14:paraId="37E06FAA" w14:textId="64AE316A" w:rsidR="00EC255E" w:rsidRPr="004F67E2" w:rsidRDefault="00EC255E" w:rsidP="00CC6A11">
            <w:pPr>
              <w:pStyle w:val="ListParagraph"/>
              <w:numPr>
                <w:ilvl w:val="0"/>
                <w:numId w:val="64"/>
              </w:numPr>
              <w:spacing w:before="120" w:after="120"/>
              <w:rPr>
                <w:sz w:val="20"/>
                <w:szCs w:val="20"/>
              </w:rPr>
            </w:pPr>
            <w:r w:rsidRPr="004F67E2">
              <w:rPr>
                <w:sz w:val="20"/>
                <w:szCs w:val="20"/>
              </w:rPr>
              <w:t>Activity Types</w:t>
            </w:r>
          </w:p>
          <w:p w14:paraId="38288E05" w14:textId="09AAA526" w:rsidR="00EC255E" w:rsidRPr="004F67E2" w:rsidRDefault="00EC255E" w:rsidP="00CC6A11">
            <w:pPr>
              <w:pStyle w:val="ListParagraph"/>
              <w:numPr>
                <w:ilvl w:val="0"/>
                <w:numId w:val="64"/>
              </w:numPr>
              <w:spacing w:before="120" w:after="120"/>
              <w:rPr>
                <w:sz w:val="20"/>
                <w:szCs w:val="20"/>
              </w:rPr>
            </w:pPr>
            <w:r w:rsidRPr="004F67E2">
              <w:rPr>
                <w:sz w:val="20"/>
                <w:szCs w:val="20"/>
              </w:rPr>
              <w:t>Specializations</w:t>
            </w:r>
          </w:p>
          <w:p w14:paraId="06DD37AD" w14:textId="728E5D05" w:rsidR="00EC255E" w:rsidRPr="004F67E2" w:rsidRDefault="00EC255E" w:rsidP="00CC6A11">
            <w:pPr>
              <w:pStyle w:val="ListParagraph"/>
              <w:numPr>
                <w:ilvl w:val="0"/>
                <w:numId w:val="64"/>
              </w:numPr>
              <w:spacing w:before="120" w:after="120"/>
              <w:rPr>
                <w:sz w:val="20"/>
                <w:szCs w:val="20"/>
              </w:rPr>
            </w:pPr>
            <w:r w:rsidRPr="004F67E2">
              <w:rPr>
                <w:sz w:val="20"/>
                <w:szCs w:val="20"/>
              </w:rPr>
              <w:t>Person Types</w:t>
            </w:r>
          </w:p>
          <w:p w14:paraId="6FADA3DD" w14:textId="5A938E30" w:rsidR="00EC255E" w:rsidRPr="004F67E2" w:rsidRDefault="00EC255E" w:rsidP="00CC6A11">
            <w:pPr>
              <w:pStyle w:val="ListParagraph"/>
              <w:numPr>
                <w:ilvl w:val="0"/>
                <w:numId w:val="64"/>
              </w:numPr>
              <w:spacing w:before="120" w:after="120"/>
              <w:rPr>
                <w:sz w:val="20"/>
                <w:szCs w:val="20"/>
              </w:rPr>
            </w:pPr>
            <w:r w:rsidRPr="004F67E2">
              <w:rPr>
                <w:sz w:val="20"/>
                <w:szCs w:val="20"/>
              </w:rPr>
              <w:t>Institution Types</w:t>
            </w:r>
          </w:p>
          <w:p w14:paraId="4E17EF94" w14:textId="4B9F4B9A" w:rsidR="00EC255E" w:rsidRPr="004F67E2" w:rsidRDefault="00EC255E" w:rsidP="00CC6A11">
            <w:pPr>
              <w:pStyle w:val="ListParagraph"/>
              <w:numPr>
                <w:ilvl w:val="0"/>
                <w:numId w:val="64"/>
              </w:numPr>
              <w:spacing w:before="120" w:after="120"/>
              <w:rPr>
                <w:sz w:val="20"/>
                <w:szCs w:val="20"/>
              </w:rPr>
            </w:pPr>
            <w:r w:rsidRPr="004F67E2">
              <w:rPr>
                <w:sz w:val="20"/>
                <w:szCs w:val="20"/>
              </w:rPr>
              <w:t>Call Rank (=Visit No. in Cycle)</w:t>
            </w:r>
          </w:p>
          <w:p w14:paraId="76114A65" w14:textId="62BF480A" w:rsidR="00EC255E" w:rsidRPr="004F67E2" w:rsidRDefault="00EC255E" w:rsidP="00006FD3">
            <w:pPr>
              <w:spacing w:before="120" w:after="120"/>
              <w:rPr>
                <w:sz w:val="20"/>
                <w:szCs w:val="20"/>
              </w:rPr>
            </w:pPr>
            <w:r w:rsidRPr="004F67E2">
              <w:rPr>
                <w:sz w:val="20"/>
                <w:szCs w:val="20"/>
              </w:rPr>
              <w:t xml:space="preserve">This means that the availability of a particular questionnaire depends on a positive match for a particular Person (with defined type and specialization) or a particular Institution (with a defined type) and particular user (with a defined type) as well as the order of the particular visit in the sequence of all visits (i.e., whether it is the first, second, third, etc. visit during the cycle for which the campaign is valid).  </w:t>
            </w:r>
          </w:p>
          <w:p w14:paraId="4AA3853D" w14:textId="1B2269F4" w:rsidR="00EC255E" w:rsidRPr="004F67E2" w:rsidRDefault="00EC255E" w:rsidP="00CC6A11">
            <w:pPr>
              <w:pStyle w:val="ListParagraph"/>
              <w:numPr>
                <w:ilvl w:val="0"/>
                <w:numId w:val="66"/>
              </w:numPr>
              <w:spacing w:before="120" w:after="120"/>
              <w:rPr>
                <w:sz w:val="20"/>
                <w:szCs w:val="20"/>
              </w:rPr>
            </w:pPr>
            <w:r w:rsidRPr="004F67E2">
              <w:rPr>
                <w:sz w:val="20"/>
                <w:szCs w:val="20"/>
              </w:rPr>
              <w:t xml:space="preserve">Editing Existing Activity Reports </w:t>
            </w:r>
          </w:p>
          <w:p w14:paraId="5E8CF52C" w14:textId="5732FE7E" w:rsidR="00EC255E" w:rsidRPr="004F67E2" w:rsidRDefault="00EC255E" w:rsidP="004C7D3D">
            <w:pPr>
              <w:spacing w:before="120" w:after="120"/>
              <w:rPr>
                <w:sz w:val="20"/>
                <w:szCs w:val="20"/>
              </w:rPr>
            </w:pPr>
            <w:r w:rsidRPr="004F67E2">
              <w:rPr>
                <w:sz w:val="20"/>
                <w:szCs w:val="20"/>
              </w:rPr>
              <w:t>When a user presses the “Edit" button, the user skips the list of questionnaires and is directed to the questionnaire already selected and filled out. This happens regardless of whether the Activity Report is “finished” (= the questionnaire is completely filled out and the user has already pressed “Finish CR” to indicate its completion; “Finish CR” button only appears when all conditions for completing the Activity Report have been met) or is incomplete. Once a questionnaire is selected, it is not possible to select another questionnaire for the same activity.</w:t>
            </w:r>
          </w:p>
        </w:tc>
      </w:tr>
      <w:tr w:rsidR="00EC255E" w:rsidRPr="004F67E2" w14:paraId="7016BED7" w14:textId="77777777" w:rsidTr="00A00C96">
        <w:trPr>
          <w:cantSplit/>
          <w:trHeight w:val="297"/>
        </w:trPr>
        <w:tc>
          <w:tcPr>
            <w:tcW w:w="1586" w:type="dxa"/>
            <w:shd w:val="clear" w:color="auto" w:fill="FFFFFF" w:themeFill="background1"/>
          </w:tcPr>
          <w:p w14:paraId="047F8716" w14:textId="33A42CB3" w:rsidR="00EC255E" w:rsidRPr="004F67E2" w:rsidRDefault="00EC255E" w:rsidP="00B37DCA">
            <w:pPr>
              <w:spacing w:before="60" w:after="60"/>
              <w:rPr>
                <w:sz w:val="20"/>
              </w:rPr>
            </w:pPr>
            <w:r w:rsidRPr="004F67E2">
              <w:rPr>
                <w:sz w:val="20"/>
              </w:rPr>
              <w:lastRenderedPageBreak/>
              <w:t>Planner</w:t>
            </w:r>
          </w:p>
        </w:tc>
        <w:tc>
          <w:tcPr>
            <w:tcW w:w="2037" w:type="dxa"/>
            <w:shd w:val="clear" w:color="auto" w:fill="FFFFFF" w:themeFill="background1"/>
          </w:tcPr>
          <w:p w14:paraId="2B6E0945" w14:textId="6B9921F9" w:rsidR="00EC255E" w:rsidRPr="004F67E2" w:rsidRDefault="00EC255E" w:rsidP="00CB51D5">
            <w:pPr>
              <w:spacing w:before="60" w:after="60"/>
              <w:rPr>
                <w:sz w:val="20"/>
              </w:rPr>
            </w:pPr>
            <w:r w:rsidRPr="004F67E2">
              <w:rPr>
                <w:sz w:val="20"/>
              </w:rPr>
              <w:t>Activity Report &gt; Questionnaire Selection</w:t>
            </w:r>
          </w:p>
        </w:tc>
        <w:tc>
          <w:tcPr>
            <w:tcW w:w="6523" w:type="dxa"/>
          </w:tcPr>
          <w:p w14:paraId="6C5BEAF0" w14:textId="790BF146" w:rsidR="00EC255E" w:rsidRPr="004F67E2" w:rsidRDefault="00EC255E" w:rsidP="003D6B1C">
            <w:pPr>
              <w:tabs>
                <w:tab w:val="left" w:pos="1991"/>
              </w:tabs>
              <w:spacing w:before="120" w:after="120"/>
              <w:rPr>
                <w:sz w:val="20"/>
                <w:szCs w:val="20"/>
              </w:rPr>
            </w:pPr>
            <w:r w:rsidRPr="004F67E2">
              <w:rPr>
                <w:sz w:val="20"/>
                <w:szCs w:val="20"/>
              </w:rPr>
              <w:t xml:space="preserve">When users report a scheduled activity, they are presented with a selection of call questionnaires (call scripts) from which they can prepare and submit Activity Reports. The system automatically selects the available questionnaires from the database of all questionnaires and presents them as a list. To proceed to questionnaire complete, the user clicks on an item on the list. </w:t>
            </w:r>
          </w:p>
          <w:p w14:paraId="0CEB2822" w14:textId="18F171CB" w:rsidR="00EC255E" w:rsidRPr="004F67E2" w:rsidRDefault="00EC255E" w:rsidP="003D6B1C">
            <w:pPr>
              <w:tabs>
                <w:tab w:val="left" w:pos="1991"/>
              </w:tabs>
              <w:spacing w:before="120" w:after="120"/>
              <w:rPr>
                <w:sz w:val="20"/>
                <w:szCs w:val="20"/>
              </w:rPr>
            </w:pPr>
            <w:r w:rsidRPr="004F67E2">
              <w:rPr>
                <w:sz w:val="20"/>
                <w:szCs w:val="20"/>
              </w:rPr>
              <w:t>The user can submit a call report against any customer, or report any activity requiring a submitted activity report. The following general restrictions apply:</w:t>
            </w:r>
          </w:p>
          <w:p w14:paraId="346F5481" w14:textId="27D8B0BA" w:rsidR="00EC255E" w:rsidRPr="004F67E2" w:rsidRDefault="00EC255E" w:rsidP="00CC6A11">
            <w:pPr>
              <w:pStyle w:val="ListParagraph"/>
              <w:numPr>
                <w:ilvl w:val="0"/>
                <w:numId w:val="65"/>
              </w:numPr>
              <w:tabs>
                <w:tab w:val="left" w:pos="1991"/>
              </w:tabs>
              <w:spacing w:before="120" w:after="120"/>
              <w:rPr>
                <w:sz w:val="20"/>
                <w:szCs w:val="20"/>
              </w:rPr>
            </w:pPr>
            <w:r w:rsidRPr="004F67E2">
              <w:rPr>
                <w:sz w:val="20"/>
                <w:szCs w:val="20"/>
              </w:rPr>
              <w:t>Activity cannot be in the future</w:t>
            </w:r>
          </w:p>
          <w:p w14:paraId="2E099C86" w14:textId="3F00A178" w:rsidR="00EC255E" w:rsidRPr="004F67E2" w:rsidRDefault="00EC255E" w:rsidP="00CC6A11">
            <w:pPr>
              <w:pStyle w:val="ListParagraph"/>
              <w:numPr>
                <w:ilvl w:val="0"/>
                <w:numId w:val="65"/>
              </w:numPr>
              <w:tabs>
                <w:tab w:val="left" w:pos="1991"/>
              </w:tabs>
              <w:spacing w:before="120" w:after="120"/>
              <w:rPr>
                <w:sz w:val="20"/>
                <w:szCs w:val="20"/>
              </w:rPr>
            </w:pPr>
            <w:r w:rsidRPr="004F67E2">
              <w:rPr>
                <w:sz w:val="20"/>
                <w:szCs w:val="20"/>
              </w:rPr>
              <w:t>Activity must require an Activity Report</w:t>
            </w:r>
          </w:p>
          <w:p w14:paraId="41C69B58" w14:textId="163F4087" w:rsidR="00EC255E" w:rsidRPr="004F67E2" w:rsidRDefault="00EC255E" w:rsidP="00CC6A11">
            <w:pPr>
              <w:pStyle w:val="ListParagraph"/>
              <w:numPr>
                <w:ilvl w:val="0"/>
                <w:numId w:val="65"/>
              </w:numPr>
              <w:tabs>
                <w:tab w:val="left" w:pos="1991"/>
              </w:tabs>
              <w:spacing w:before="120" w:after="120"/>
              <w:rPr>
                <w:sz w:val="20"/>
                <w:szCs w:val="20"/>
              </w:rPr>
            </w:pPr>
            <w:r w:rsidRPr="004F67E2">
              <w:rPr>
                <w:sz w:val="20"/>
                <w:szCs w:val="20"/>
              </w:rPr>
              <w:t>A questionnaire must be available for the activity</w:t>
            </w:r>
          </w:p>
          <w:p w14:paraId="37667156" w14:textId="139B3CE8" w:rsidR="00EC255E" w:rsidRPr="004F67E2" w:rsidRDefault="00EC255E" w:rsidP="00CC6A11">
            <w:pPr>
              <w:pStyle w:val="ListParagraph"/>
              <w:numPr>
                <w:ilvl w:val="0"/>
                <w:numId w:val="65"/>
              </w:numPr>
              <w:tabs>
                <w:tab w:val="left" w:pos="1991"/>
              </w:tabs>
              <w:spacing w:before="120" w:after="120"/>
              <w:rPr>
                <w:sz w:val="20"/>
                <w:szCs w:val="20"/>
              </w:rPr>
            </w:pPr>
            <w:r w:rsidRPr="004F67E2">
              <w:rPr>
                <w:sz w:val="20"/>
                <w:szCs w:val="20"/>
              </w:rPr>
              <w:t>The activity must fall on an Open Day</w:t>
            </w:r>
          </w:p>
        </w:tc>
      </w:tr>
      <w:tr w:rsidR="00EC255E" w:rsidRPr="004F67E2" w14:paraId="352017C8" w14:textId="77777777" w:rsidTr="00A00C96">
        <w:trPr>
          <w:cantSplit/>
          <w:trHeight w:val="297"/>
        </w:trPr>
        <w:tc>
          <w:tcPr>
            <w:tcW w:w="1586" w:type="dxa"/>
            <w:shd w:val="clear" w:color="auto" w:fill="FFFFFF" w:themeFill="background1"/>
          </w:tcPr>
          <w:p w14:paraId="333EE900" w14:textId="2B3D1CB7" w:rsidR="00EC255E" w:rsidRPr="004F67E2" w:rsidRDefault="00EC255E" w:rsidP="00B37DCA">
            <w:pPr>
              <w:spacing w:before="60" w:after="60"/>
              <w:rPr>
                <w:sz w:val="20"/>
              </w:rPr>
            </w:pPr>
            <w:r w:rsidRPr="004F67E2">
              <w:rPr>
                <w:sz w:val="20"/>
              </w:rPr>
              <w:lastRenderedPageBreak/>
              <w:t>Planner</w:t>
            </w:r>
          </w:p>
        </w:tc>
        <w:tc>
          <w:tcPr>
            <w:tcW w:w="2037" w:type="dxa"/>
            <w:shd w:val="clear" w:color="auto" w:fill="FFFFFF" w:themeFill="background1"/>
          </w:tcPr>
          <w:p w14:paraId="0F7D66CA" w14:textId="44F47908" w:rsidR="00EC255E" w:rsidRPr="004F67E2" w:rsidRDefault="00EC255E" w:rsidP="00773096">
            <w:pPr>
              <w:spacing w:before="60" w:after="60"/>
              <w:rPr>
                <w:sz w:val="20"/>
              </w:rPr>
            </w:pPr>
            <w:r w:rsidRPr="004F67E2">
              <w:rPr>
                <w:sz w:val="20"/>
              </w:rPr>
              <w:t>Activity Report &gt; Questionnaire</w:t>
            </w:r>
          </w:p>
        </w:tc>
        <w:tc>
          <w:tcPr>
            <w:tcW w:w="6523" w:type="dxa"/>
          </w:tcPr>
          <w:p w14:paraId="1F6F5626" w14:textId="1F82BE04" w:rsidR="00EC255E" w:rsidRPr="004F67E2" w:rsidRDefault="00EC255E" w:rsidP="00E175FB">
            <w:pPr>
              <w:spacing w:before="120" w:after="120"/>
              <w:rPr>
                <w:sz w:val="20"/>
                <w:szCs w:val="20"/>
              </w:rPr>
            </w:pPr>
            <w:r w:rsidRPr="004F67E2">
              <w:rPr>
                <w:sz w:val="20"/>
                <w:szCs w:val="20"/>
              </w:rPr>
              <w:t xml:space="preserve">A standard questionnaire contains only textual questions and answer choices. Questions are created as free text (max. 2000 characters), while the answers choices (values) depend on the “Question Type” selected. </w:t>
            </w:r>
          </w:p>
          <w:p w14:paraId="38563FB0" w14:textId="75C064C3" w:rsidR="00EC255E" w:rsidRPr="004F67E2" w:rsidRDefault="00EC255E" w:rsidP="00E175FB">
            <w:pPr>
              <w:spacing w:before="120" w:after="120"/>
              <w:rPr>
                <w:sz w:val="20"/>
                <w:szCs w:val="20"/>
              </w:rPr>
            </w:pPr>
            <w:r w:rsidRPr="004F67E2">
              <w:rPr>
                <w:sz w:val="20"/>
                <w:szCs w:val="20"/>
              </w:rPr>
              <w:t>The following question types are available:</w:t>
            </w:r>
          </w:p>
          <w:p w14:paraId="5FD62039" w14:textId="70E67E5B" w:rsidR="00EC255E" w:rsidRPr="004F67E2" w:rsidRDefault="00EC255E" w:rsidP="00CC6A11">
            <w:pPr>
              <w:pStyle w:val="ListParagraph"/>
              <w:numPr>
                <w:ilvl w:val="0"/>
                <w:numId w:val="67"/>
              </w:numPr>
              <w:spacing w:before="120" w:after="120"/>
              <w:rPr>
                <w:sz w:val="20"/>
                <w:szCs w:val="20"/>
              </w:rPr>
            </w:pPr>
            <w:r w:rsidRPr="004F67E2">
              <w:rPr>
                <w:sz w:val="20"/>
                <w:szCs w:val="20"/>
              </w:rPr>
              <w:t>Whole Number</w:t>
            </w:r>
          </w:p>
          <w:p w14:paraId="349F0A04" w14:textId="558A4A17" w:rsidR="00EC255E" w:rsidRPr="004F67E2" w:rsidRDefault="00EC255E" w:rsidP="00CC6A11">
            <w:pPr>
              <w:pStyle w:val="ListParagraph"/>
              <w:numPr>
                <w:ilvl w:val="0"/>
                <w:numId w:val="67"/>
              </w:numPr>
              <w:spacing w:before="120" w:after="120"/>
              <w:rPr>
                <w:sz w:val="20"/>
                <w:szCs w:val="20"/>
              </w:rPr>
            </w:pPr>
            <w:r w:rsidRPr="004F67E2">
              <w:rPr>
                <w:sz w:val="20"/>
                <w:szCs w:val="20"/>
              </w:rPr>
              <w:t>Decimal Number</w:t>
            </w:r>
          </w:p>
          <w:p w14:paraId="54501717" w14:textId="354936E3" w:rsidR="00EC255E" w:rsidRPr="004F67E2" w:rsidRDefault="00EC255E" w:rsidP="00CC6A11">
            <w:pPr>
              <w:pStyle w:val="ListParagraph"/>
              <w:numPr>
                <w:ilvl w:val="0"/>
                <w:numId w:val="67"/>
              </w:numPr>
              <w:spacing w:before="120" w:after="120"/>
              <w:rPr>
                <w:sz w:val="20"/>
                <w:szCs w:val="20"/>
              </w:rPr>
            </w:pPr>
            <w:r w:rsidRPr="004F67E2">
              <w:rPr>
                <w:sz w:val="20"/>
                <w:szCs w:val="20"/>
              </w:rPr>
              <w:t>Date</w:t>
            </w:r>
          </w:p>
          <w:p w14:paraId="1F92ACD1" w14:textId="54CB76D5" w:rsidR="00EC255E" w:rsidRPr="004F67E2" w:rsidRDefault="00EC255E" w:rsidP="00CC6A11">
            <w:pPr>
              <w:pStyle w:val="ListParagraph"/>
              <w:numPr>
                <w:ilvl w:val="0"/>
                <w:numId w:val="67"/>
              </w:numPr>
              <w:spacing w:before="120" w:after="120"/>
              <w:rPr>
                <w:sz w:val="20"/>
                <w:szCs w:val="20"/>
              </w:rPr>
            </w:pPr>
            <w:r w:rsidRPr="004F67E2">
              <w:rPr>
                <w:sz w:val="20"/>
                <w:szCs w:val="20"/>
              </w:rPr>
              <w:t>Drop Down</w:t>
            </w:r>
          </w:p>
          <w:p w14:paraId="58FC9123" w14:textId="1C9AB773" w:rsidR="00EC255E" w:rsidRPr="004F67E2" w:rsidRDefault="00EC255E" w:rsidP="00CC6A11">
            <w:pPr>
              <w:pStyle w:val="ListParagraph"/>
              <w:numPr>
                <w:ilvl w:val="0"/>
                <w:numId w:val="67"/>
              </w:numPr>
              <w:spacing w:before="120" w:after="120"/>
              <w:rPr>
                <w:sz w:val="20"/>
                <w:szCs w:val="20"/>
              </w:rPr>
            </w:pPr>
            <w:r w:rsidRPr="004F67E2">
              <w:rPr>
                <w:sz w:val="20"/>
                <w:szCs w:val="20"/>
              </w:rPr>
              <w:t>Multi Value</w:t>
            </w:r>
          </w:p>
          <w:p w14:paraId="6C58C2EE" w14:textId="767C8A18" w:rsidR="00EC255E" w:rsidRPr="004F67E2" w:rsidRDefault="00EC255E" w:rsidP="00CC6A11">
            <w:pPr>
              <w:pStyle w:val="ListParagraph"/>
              <w:numPr>
                <w:ilvl w:val="0"/>
                <w:numId w:val="67"/>
              </w:numPr>
              <w:spacing w:before="120" w:after="120"/>
              <w:rPr>
                <w:sz w:val="20"/>
                <w:szCs w:val="20"/>
              </w:rPr>
            </w:pPr>
            <w:r w:rsidRPr="004F67E2">
              <w:rPr>
                <w:sz w:val="20"/>
                <w:szCs w:val="20"/>
              </w:rPr>
              <w:t>Sorting List</w:t>
            </w:r>
          </w:p>
          <w:p w14:paraId="08B30545" w14:textId="4A1EC3AE" w:rsidR="00EC255E" w:rsidRPr="004F67E2" w:rsidRDefault="00EC255E" w:rsidP="00CC6A11">
            <w:pPr>
              <w:pStyle w:val="ListParagraph"/>
              <w:numPr>
                <w:ilvl w:val="0"/>
                <w:numId w:val="67"/>
              </w:numPr>
              <w:spacing w:before="120" w:after="120"/>
              <w:rPr>
                <w:sz w:val="20"/>
                <w:szCs w:val="20"/>
              </w:rPr>
            </w:pPr>
            <w:r w:rsidRPr="004F67E2">
              <w:rPr>
                <w:sz w:val="20"/>
                <w:szCs w:val="20"/>
              </w:rPr>
              <w:t>Free Text</w:t>
            </w:r>
            <w:r w:rsidRPr="004F67E2">
              <w:rPr>
                <w:sz w:val="20"/>
                <w:szCs w:val="20"/>
              </w:rPr>
              <w:br/>
            </w:r>
          </w:p>
          <w:p w14:paraId="1B52B19B" w14:textId="57142961" w:rsidR="00EC255E" w:rsidRPr="004F67E2" w:rsidRDefault="00EC255E" w:rsidP="00CC6A11">
            <w:pPr>
              <w:pStyle w:val="ListParagraph"/>
              <w:numPr>
                <w:ilvl w:val="0"/>
                <w:numId w:val="66"/>
              </w:numPr>
              <w:spacing w:before="120" w:after="120"/>
              <w:rPr>
                <w:sz w:val="20"/>
                <w:szCs w:val="20"/>
              </w:rPr>
            </w:pPr>
            <w:r w:rsidRPr="004F67E2">
              <w:rPr>
                <w:sz w:val="20"/>
                <w:szCs w:val="20"/>
              </w:rPr>
              <w:t>Completing a Questionnaire</w:t>
            </w:r>
          </w:p>
          <w:p w14:paraId="1A581BAE" w14:textId="77777777" w:rsidR="00EC255E" w:rsidRPr="004F67E2" w:rsidRDefault="00EC255E" w:rsidP="009A7BE5">
            <w:pPr>
              <w:pStyle w:val="ListParagraph"/>
              <w:spacing w:before="120" w:after="120"/>
              <w:ind w:left="360"/>
              <w:rPr>
                <w:sz w:val="20"/>
                <w:szCs w:val="20"/>
              </w:rPr>
            </w:pPr>
          </w:p>
          <w:p w14:paraId="4E744BF1" w14:textId="53B9211D" w:rsidR="00EC255E" w:rsidRPr="004F67E2" w:rsidRDefault="00EC255E" w:rsidP="00CC6A11">
            <w:pPr>
              <w:pStyle w:val="ListParagraph"/>
              <w:numPr>
                <w:ilvl w:val="0"/>
                <w:numId w:val="71"/>
              </w:numPr>
              <w:spacing w:before="120" w:after="120"/>
              <w:ind w:left="357" w:hanging="357"/>
              <w:contextualSpacing w:val="0"/>
              <w:rPr>
                <w:sz w:val="20"/>
                <w:szCs w:val="20"/>
              </w:rPr>
            </w:pPr>
            <w:r w:rsidRPr="004F67E2">
              <w:rPr>
                <w:sz w:val="20"/>
                <w:szCs w:val="20"/>
              </w:rPr>
              <w:t>All questions in a questionnaire are either mandatory or optional, depending on their settings. The administrator uses a checkbox to indicate whether a question is mandatory or optional in AdminTool. A similar checkbox is used to indicate the “Final” question in the sequence.</w:t>
            </w:r>
          </w:p>
          <w:p w14:paraId="5E924513" w14:textId="00383778" w:rsidR="00EC255E" w:rsidRPr="004F67E2" w:rsidRDefault="00EC255E" w:rsidP="00CC6A11">
            <w:pPr>
              <w:pStyle w:val="ListParagraph"/>
              <w:numPr>
                <w:ilvl w:val="0"/>
                <w:numId w:val="71"/>
              </w:numPr>
              <w:spacing w:before="120" w:after="120"/>
              <w:ind w:left="357" w:hanging="357"/>
              <w:contextualSpacing w:val="0"/>
              <w:rPr>
                <w:sz w:val="20"/>
                <w:szCs w:val="20"/>
              </w:rPr>
            </w:pPr>
            <w:r w:rsidRPr="004F67E2">
              <w:rPr>
                <w:sz w:val="20"/>
                <w:szCs w:val="20"/>
              </w:rPr>
              <w:t xml:space="preserve">To proceed through a sequence of questions, the user presses the “Next” button. Validation checks to see that the conditions of the previous question have been met before allowing the user to proceed to the next question in the sequence. </w:t>
            </w:r>
          </w:p>
          <w:p w14:paraId="2C70D2A7" w14:textId="07B4B995" w:rsidR="00EC255E" w:rsidRPr="004F67E2" w:rsidRDefault="00EC255E" w:rsidP="00CC6A11">
            <w:pPr>
              <w:pStyle w:val="ListParagraph"/>
              <w:numPr>
                <w:ilvl w:val="0"/>
                <w:numId w:val="71"/>
              </w:numPr>
              <w:spacing w:before="120" w:after="120"/>
              <w:ind w:left="357" w:hanging="357"/>
              <w:contextualSpacing w:val="0"/>
              <w:rPr>
                <w:sz w:val="20"/>
                <w:szCs w:val="20"/>
              </w:rPr>
            </w:pPr>
            <w:r w:rsidRPr="004F67E2">
              <w:rPr>
                <w:sz w:val="20"/>
                <w:szCs w:val="20"/>
              </w:rPr>
              <w:t>If validation accepts the answer provided, the user is allowed to proceed and the “Next” button disappears and is replaced by an “Accept” button. The purpose of the “Accept” button is to allow the user to return to a previous question and change his/her answer, and then accept that change. However, because questionnaire sequences are conditional, accepting a change results in the deletion of all subsequent answers since the previous conditional sequence is no longer valid.</w:t>
            </w:r>
          </w:p>
          <w:p w14:paraId="58DD194A" w14:textId="3B404B71" w:rsidR="00EC255E" w:rsidRPr="004F67E2" w:rsidRDefault="00EC255E" w:rsidP="00CC6A11">
            <w:pPr>
              <w:pStyle w:val="ListParagraph"/>
              <w:numPr>
                <w:ilvl w:val="0"/>
                <w:numId w:val="71"/>
              </w:numPr>
              <w:spacing w:before="120" w:after="120"/>
              <w:ind w:left="357" w:hanging="357"/>
              <w:contextualSpacing w:val="0"/>
              <w:rPr>
                <w:sz w:val="20"/>
                <w:szCs w:val="20"/>
              </w:rPr>
            </w:pPr>
            <w:r w:rsidRPr="004F67E2">
              <w:rPr>
                <w:sz w:val="20"/>
                <w:szCs w:val="20"/>
              </w:rPr>
              <w:t>When the user reaches the final question in the sequence, the “Done” button at the top right of the questionnaire is replaced with a “Finish CR” button, indicating the all conditions for completing the questionnaire (and specifically, the validation of the last question in the questionnaire) have been met.</w:t>
            </w:r>
          </w:p>
        </w:tc>
      </w:tr>
      <w:tr w:rsidR="00EC255E" w:rsidRPr="004F67E2" w14:paraId="6B3004E1" w14:textId="77777777" w:rsidTr="00A00C96">
        <w:trPr>
          <w:cantSplit/>
          <w:trHeight w:val="297"/>
        </w:trPr>
        <w:tc>
          <w:tcPr>
            <w:tcW w:w="1586" w:type="dxa"/>
            <w:shd w:val="clear" w:color="auto" w:fill="FFFFFF" w:themeFill="background1"/>
          </w:tcPr>
          <w:p w14:paraId="4C58BA14" w14:textId="2C382843" w:rsidR="00EC255E" w:rsidRPr="004F67E2" w:rsidRDefault="00EC255E" w:rsidP="00B37DCA">
            <w:pPr>
              <w:spacing w:before="60" w:after="60"/>
              <w:rPr>
                <w:sz w:val="20"/>
              </w:rPr>
            </w:pPr>
            <w:r w:rsidRPr="004F67E2">
              <w:rPr>
                <w:sz w:val="20"/>
              </w:rPr>
              <w:t>Planner</w:t>
            </w:r>
          </w:p>
        </w:tc>
        <w:tc>
          <w:tcPr>
            <w:tcW w:w="2037" w:type="dxa"/>
            <w:shd w:val="clear" w:color="auto" w:fill="FFFFFF" w:themeFill="background1"/>
          </w:tcPr>
          <w:p w14:paraId="02E77F1D" w14:textId="016D58B4" w:rsidR="00EC255E" w:rsidRPr="004F67E2" w:rsidRDefault="00EC255E" w:rsidP="00773096">
            <w:pPr>
              <w:spacing w:before="60" w:after="60"/>
              <w:rPr>
                <w:sz w:val="20"/>
              </w:rPr>
            </w:pPr>
            <w:r w:rsidRPr="004F67E2">
              <w:rPr>
                <w:sz w:val="20"/>
              </w:rPr>
              <w:t>Navigation / Map</w:t>
            </w:r>
          </w:p>
        </w:tc>
        <w:tc>
          <w:tcPr>
            <w:tcW w:w="6523" w:type="dxa"/>
          </w:tcPr>
          <w:p w14:paraId="060439F4" w14:textId="4EAC29D3" w:rsidR="00EC255E" w:rsidRPr="004F67E2" w:rsidRDefault="00EC255E" w:rsidP="00C9090C">
            <w:pPr>
              <w:spacing w:before="120" w:after="120"/>
              <w:rPr>
                <w:sz w:val="20"/>
                <w:szCs w:val="20"/>
              </w:rPr>
            </w:pPr>
            <w:r w:rsidRPr="004F67E2">
              <w:rPr>
                <w:sz w:val="20"/>
                <w:szCs w:val="20"/>
              </w:rPr>
              <w:t>To view the locations of all planned activities for a given date, the user must select a date from the Calendar and press the Map button, located in the Main Menu of the Planner. A map view (embedded Google Map) will open showing all locations from the Activity List for the selected date, as well as the user’s own location. Pressing the “Get Directions” button generates a route (from Google’s “Traveling Salesman” API) optimized according the location of the user and the locations of the planned activities. To close the map, the user presses the “Cancel” button.</w:t>
            </w:r>
          </w:p>
        </w:tc>
      </w:tr>
      <w:tr w:rsidR="00EC255E" w:rsidRPr="004F67E2" w14:paraId="38ABB8FB" w14:textId="77777777" w:rsidTr="00A00C96">
        <w:trPr>
          <w:cantSplit/>
          <w:trHeight w:val="297"/>
        </w:trPr>
        <w:tc>
          <w:tcPr>
            <w:tcW w:w="1586" w:type="dxa"/>
            <w:shd w:val="clear" w:color="auto" w:fill="FFFFFF" w:themeFill="background1"/>
          </w:tcPr>
          <w:p w14:paraId="517D0211" w14:textId="2479CD48" w:rsidR="00EC255E" w:rsidRPr="004F67E2" w:rsidRDefault="00EC255E" w:rsidP="00B37DCA">
            <w:pPr>
              <w:spacing w:before="60" w:after="60"/>
              <w:rPr>
                <w:sz w:val="20"/>
              </w:rPr>
            </w:pPr>
            <w:r w:rsidRPr="004F67E2">
              <w:rPr>
                <w:color w:val="548DD4" w:themeColor="text2" w:themeTint="99"/>
                <w:sz w:val="20"/>
              </w:rPr>
              <w:lastRenderedPageBreak/>
              <w:t>Cycle Plan</w:t>
            </w:r>
          </w:p>
        </w:tc>
        <w:tc>
          <w:tcPr>
            <w:tcW w:w="2037" w:type="dxa"/>
            <w:shd w:val="clear" w:color="auto" w:fill="FFFFFF" w:themeFill="background1"/>
          </w:tcPr>
          <w:p w14:paraId="43C519DF" w14:textId="32C525BF" w:rsidR="00EC255E" w:rsidRPr="004F67E2" w:rsidRDefault="00EC255E" w:rsidP="00773096">
            <w:pPr>
              <w:spacing w:before="60" w:after="60"/>
              <w:rPr>
                <w:sz w:val="20"/>
              </w:rPr>
            </w:pPr>
            <w:r w:rsidRPr="004F67E2">
              <w:rPr>
                <w:color w:val="548DD4" w:themeColor="text2" w:themeTint="99"/>
                <w:sz w:val="20"/>
              </w:rPr>
              <w:t>General Description</w:t>
            </w:r>
          </w:p>
        </w:tc>
        <w:tc>
          <w:tcPr>
            <w:tcW w:w="6523" w:type="dxa"/>
          </w:tcPr>
          <w:p w14:paraId="5433B7CA" w14:textId="2D96B877" w:rsidR="00EC255E" w:rsidRPr="004F67E2" w:rsidRDefault="00EC255E" w:rsidP="009A7BE5">
            <w:pPr>
              <w:spacing w:before="120" w:after="120"/>
              <w:rPr>
                <w:sz w:val="20"/>
                <w:szCs w:val="20"/>
              </w:rPr>
            </w:pPr>
            <w:r w:rsidRPr="004F67E2">
              <w:rPr>
                <w:sz w:val="20"/>
                <w:szCs w:val="20"/>
              </w:rPr>
              <w:t xml:space="preserve">The Cycle Plan module represents the plans of a specific Rep for his/her customer Target Group within a Cycle. It displays, per customer, the Tier (segmentation, defined per line) and Frequency (target number of visits, defined per rep) for each target customer in the user’s Cycle Plan. </w:t>
            </w:r>
          </w:p>
          <w:p w14:paraId="29C141A6" w14:textId="77777777" w:rsidR="00EC255E" w:rsidRPr="004F67E2" w:rsidRDefault="00EC255E" w:rsidP="00413DA3">
            <w:pPr>
              <w:pBdr>
                <w:top w:val="nil"/>
                <w:left w:val="nil"/>
                <w:bottom w:val="nil"/>
                <w:right w:val="nil"/>
                <w:between w:val="nil"/>
                <w:bar w:val="nil"/>
              </w:pBdr>
              <w:spacing w:before="120" w:after="120"/>
              <w:rPr>
                <w:sz w:val="20"/>
                <w:szCs w:val="20"/>
              </w:rPr>
            </w:pPr>
            <w:r w:rsidRPr="004F67E2">
              <w:rPr>
                <w:sz w:val="20"/>
                <w:szCs w:val="20"/>
              </w:rPr>
              <w:t>The module also contains the following data for the Cycle Plan:</w:t>
            </w:r>
          </w:p>
          <w:p w14:paraId="760058F0" w14:textId="77777777" w:rsidR="00EC255E" w:rsidRPr="004F67E2" w:rsidRDefault="00EC255E" w:rsidP="00CC6A11">
            <w:pPr>
              <w:pStyle w:val="ListParagraph"/>
              <w:numPr>
                <w:ilvl w:val="0"/>
                <w:numId w:val="74"/>
              </w:numPr>
              <w:pBdr>
                <w:top w:val="nil"/>
                <w:left w:val="nil"/>
                <w:bottom w:val="nil"/>
                <w:right w:val="nil"/>
                <w:between w:val="nil"/>
                <w:bar w:val="nil"/>
              </w:pBdr>
              <w:spacing w:before="120" w:after="120"/>
              <w:rPr>
                <w:sz w:val="20"/>
                <w:szCs w:val="20"/>
              </w:rPr>
            </w:pPr>
            <w:r w:rsidRPr="004F67E2">
              <w:rPr>
                <w:sz w:val="20"/>
                <w:szCs w:val="20"/>
              </w:rPr>
              <w:t>Cycle Name</w:t>
            </w:r>
          </w:p>
          <w:p w14:paraId="0660F503" w14:textId="77777777" w:rsidR="00EC255E" w:rsidRPr="004F67E2" w:rsidRDefault="00EC255E" w:rsidP="00CC6A11">
            <w:pPr>
              <w:pStyle w:val="ListParagraph"/>
              <w:numPr>
                <w:ilvl w:val="0"/>
                <w:numId w:val="74"/>
              </w:numPr>
              <w:pBdr>
                <w:top w:val="nil"/>
                <w:left w:val="nil"/>
                <w:bottom w:val="nil"/>
                <w:right w:val="nil"/>
                <w:between w:val="nil"/>
                <w:bar w:val="nil"/>
              </w:pBdr>
              <w:spacing w:before="120" w:after="120"/>
              <w:rPr>
                <w:sz w:val="20"/>
                <w:szCs w:val="20"/>
              </w:rPr>
            </w:pPr>
            <w:r w:rsidRPr="004F67E2">
              <w:rPr>
                <w:sz w:val="20"/>
                <w:szCs w:val="20"/>
              </w:rPr>
              <w:t>Active Period (= validity dates from / to) for the Cycle</w:t>
            </w:r>
          </w:p>
          <w:p w14:paraId="24014BC2" w14:textId="77777777" w:rsidR="00EC255E" w:rsidRPr="004F67E2" w:rsidRDefault="00EC255E" w:rsidP="00CC6A11">
            <w:pPr>
              <w:pStyle w:val="ListParagraph"/>
              <w:numPr>
                <w:ilvl w:val="0"/>
                <w:numId w:val="74"/>
              </w:numPr>
              <w:pBdr>
                <w:top w:val="nil"/>
                <w:left w:val="nil"/>
                <w:bottom w:val="nil"/>
                <w:right w:val="nil"/>
                <w:between w:val="nil"/>
                <w:bar w:val="nil"/>
              </w:pBdr>
              <w:spacing w:before="120" w:after="120"/>
              <w:rPr>
                <w:sz w:val="20"/>
                <w:szCs w:val="20"/>
              </w:rPr>
            </w:pPr>
            <w:r w:rsidRPr="004F67E2">
              <w:rPr>
                <w:sz w:val="20"/>
                <w:szCs w:val="20"/>
              </w:rPr>
              <w:t>Change Deadline (= last date changes can be made)</w:t>
            </w:r>
          </w:p>
          <w:p w14:paraId="6EFE3842" w14:textId="2540E05A" w:rsidR="00EC255E" w:rsidRPr="004F67E2" w:rsidRDefault="00EC255E" w:rsidP="00CC6A11">
            <w:pPr>
              <w:pStyle w:val="ListParagraph"/>
              <w:numPr>
                <w:ilvl w:val="0"/>
                <w:numId w:val="74"/>
              </w:numPr>
              <w:pBdr>
                <w:top w:val="nil"/>
                <w:left w:val="nil"/>
                <w:bottom w:val="nil"/>
                <w:right w:val="nil"/>
                <w:between w:val="nil"/>
                <w:bar w:val="nil"/>
              </w:pBdr>
              <w:spacing w:before="120" w:after="120"/>
              <w:rPr>
                <w:sz w:val="20"/>
                <w:szCs w:val="20"/>
              </w:rPr>
            </w:pPr>
            <w:r w:rsidRPr="004F67E2">
              <w:rPr>
                <w:sz w:val="20"/>
                <w:szCs w:val="20"/>
              </w:rPr>
              <w:t>Current Status (= approved by DM, or pending approval)</w:t>
            </w:r>
          </w:p>
          <w:p w14:paraId="3728AAB0" w14:textId="5CC50A8E" w:rsidR="00EC255E" w:rsidRPr="004F67E2" w:rsidRDefault="00EC255E" w:rsidP="009A7BE5">
            <w:pPr>
              <w:spacing w:before="120" w:after="120"/>
              <w:rPr>
                <w:sz w:val="20"/>
                <w:szCs w:val="20"/>
              </w:rPr>
            </w:pPr>
            <w:r w:rsidRPr="004F67E2">
              <w:rPr>
                <w:sz w:val="20"/>
                <w:szCs w:val="20"/>
              </w:rPr>
              <w:t xml:space="preserve">Its operations are based on the following presumptions: </w:t>
            </w:r>
          </w:p>
          <w:p w14:paraId="70A3BD70" w14:textId="0AE92AB5" w:rsidR="00EC255E" w:rsidRPr="004F67E2" w:rsidRDefault="00EC255E" w:rsidP="00CC6A11">
            <w:pPr>
              <w:pStyle w:val="ListParagraph"/>
              <w:numPr>
                <w:ilvl w:val="0"/>
                <w:numId w:val="72"/>
              </w:numPr>
              <w:spacing w:before="120" w:after="120"/>
              <w:contextualSpacing w:val="0"/>
              <w:rPr>
                <w:sz w:val="20"/>
                <w:szCs w:val="20"/>
              </w:rPr>
            </w:pPr>
            <w:r w:rsidRPr="004F67E2">
              <w:rPr>
                <w:sz w:val="20"/>
                <w:szCs w:val="20"/>
              </w:rPr>
              <w:t>Cycle is defined as a defined business period of fixed length (e.g. one month)</w:t>
            </w:r>
          </w:p>
          <w:p w14:paraId="3C5F24B3" w14:textId="067ADCAF" w:rsidR="00EC255E" w:rsidRPr="004F67E2" w:rsidRDefault="00EC255E" w:rsidP="00CC6A11">
            <w:pPr>
              <w:pStyle w:val="ListParagraph"/>
              <w:numPr>
                <w:ilvl w:val="0"/>
                <w:numId w:val="72"/>
              </w:numPr>
              <w:spacing w:before="120" w:after="120"/>
              <w:contextualSpacing w:val="0"/>
              <w:rPr>
                <w:sz w:val="20"/>
                <w:szCs w:val="20"/>
              </w:rPr>
            </w:pPr>
            <w:r w:rsidRPr="004F67E2">
              <w:rPr>
                <w:sz w:val="20"/>
                <w:szCs w:val="20"/>
              </w:rPr>
              <w:t>Target Group is defined as a sub-set of customers in a Rep’s database that (typically) represents the individuals with the highest potential for generating sales; the size of the Target Group reflects the call capacity of the user</w:t>
            </w:r>
          </w:p>
          <w:p w14:paraId="697445D4" w14:textId="77777777" w:rsidR="00EC255E" w:rsidRPr="004F67E2" w:rsidRDefault="00EC255E" w:rsidP="00CC6A11">
            <w:pPr>
              <w:pStyle w:val="ListParagraph"/>
              <w:numPr>
                <w:ilvl w:val="0"/>
                <w:numId w:val="72"/>
              </w:numPr>
              <w:spacing w:before="120" w:after="120"/>
              <w:contextualSpacing w:val="0"/>
              <w:rPr>
                <w:sz w:val="20"/>
                <w:szCs w:val="20"/>
              </w:rPr>
            </w:pPr>
            <w:r w:rsidRPr="004F67E2">
              <w:rPr>
                <w:sz w:val="20"/>
                <w:szCs w:val="20"/>
              </w:rPr>
              <w:t>Tier is defined as the primary segmentation profile value assigned to a customer</w:t>
            </w:r>
          </w:p>
          <w:p w14:paraId="3FF0BA07" w14:textId="2CA7CC8E" w:rsidR="00EC255E" w:rsidRPr="004F67E2" w:rsidRDefault="00EC255E" w:rsidP="00CC6A11">
            <w:pPr>
              <w:pStyle w:val="ListParagraph"/>
              <w:numPr>
                <w:ilvl w:val="0"/>
                <w:numId w:val="72"/>
              </w:numPr>
              <w:spacing w:before="120" w:after="120"/>
              <w:contextualSpacing w:val="0"/>
              <w:rPr>
                <w:sz w:val="20"/>
                <w:szCs w:val="20"/>
              </w:rPr>
            </w:pPr>
            <w:r w:rsidRPr="004F67E2">
              <w:rPr>
                <w:sz w:val="20"/>
                <w:szCs w:val="20"/>
              </w:rPr>
              <w:t>Frequency is defined as number of calls to the customer the user plans to make during the cycle</w:t>
            </w:r>
          </w:p>
          <w:p w14:paraId="4FCFB72F" w14:textId="4D82A195" w:rsidR="00EC255E" w:rsidRPr="004F67E2" w:rsidRDefault="00EC255E" w:rsidP="00CC6A11">
            <w:pPr>
              <w:pStyle w:val="ListParagraph"/>
              <w:numPr>
                <w:ilvl w:val="0"/>
                <w:numId w:val="72"/>
              </w:numPr>
              <w:spacing w:before="120" w:after="120"/>
              <w:contextualSpacing w:val="0"/>
              <w:rPr>
                <w:sz w:val="20"/>
                <w:szCs w:val="20"/>
              </w:rPr>
            </w:pPr>
            <w:r w:rsidRPr="004F67E2">
              <w:rPr>
                <w:sz w:val="20"/>
                <w:szCs w:val="20"/>
              </w:rPr>
              <w:t>Call Capacity is calculated as: Call Rate * Total Available Working Days; call capacity fulfillment is calculated by dividing the sum of visits for all target group customers (total visit count) by the call capacity (visit objective).</w:t>
            </w:r>
          </w:p>
          <w:p w14:paraId="7344E90A" w14:textId="77777777" w:rsidR="00EC255E" w:rsidRPr="004F67E2" w:rsidRDefault="00EC255E" w:rsidP="00157D47">
            <w:pPr>
              <w:spacing w:before="120" w:after="120"/>
              <w:rPr>
                <w:sz w:val="20"/>
                <w:szCs w:val="20"/>
              </w:rPr>
            </w:pPr>
            <w:r w:rsidRPr="004F67E2">
              <w:rPr>
                <w:sz w:val="20"/>
                <w:szCs w:val="20"/>
              </w:rPr>
              <w:t xml:space="preserve">Cycle Plans are displayed as a list of customers, with one customer listed per row. The row displays the customer’s print name, primary workplace address, current cycle Tier and Frequency, and next cycle Tier and Frequency. Both Tier and Frequency can be edited by the user, or locked for editing via configuration. </w:t>
            </w:r>
          </w:p>
          <w:p w14:paraId="7B7E55BA" w14:textId="467EB700" w:rsidR="00EC255E" w:rsidRPr="004F67E2" w:rsidRDefault="00EC255E" w:rsidP="00157D47">
            <w:pPr>
              <w:spacing w:before="120" w:after="120"/>
              <w:rPr>
                <w:sz w:val="20"/>
                <w:szCs w:val="20"/>
              </w:rPr>
            </w:pPr>
            <w:r w:rsidRPr="004F67E2">
              <w:rPr>
                <w:sz w:val="20"/>
                <w:szCs w:val="20"/>
              </w:rPr>
              <w:t>A picklist allows the user to select the user’s current, future and previous cycle plans, which are then displayed in the list.</w:t>
            </w:r>
          </w:p>
        </w:tc>
      </w:tr>
      <w:tr w:rsidR="00EC255E" w:rsidRPr="004F67E2" w14:paraId="163A97CD" w14:textId="77777777" w:rsidTr="00A00C96">
        <w:trPr>
          <w:cantSplit/>
          <w:trHeight w:val="3973"/>
        </w:trPr>
        <w:tc>
          <w:tcPr>
            <w:tcW w:w="1586" w:type="dxa"/>
            <w:shd w:val="clear" w:color="auto" w:fill="FFFFFF" w:themeFill="background1"/>
          </w:tcPr>
          <w:p w14:paraId="5CD12C2C" w14:textId="2AB92EBA" w:rsidR="00EC255E" w:rsidRPr="004F67E2" w:rsidRDefault="00EC255E" w:rsidP="00B37DCA">
            <w:pPr>
              <w:spacing w:before="60" w:after="60"/>
              <w:rPr>
                <w:sz w:val="20"/>
              </w:rPr>
            </w:pPr>
            <w:r w:rsidRPr="004F67E2">
              <w:rPr>
                <w:sz w:val="20"/>
              </w:rPr>
              <w:lastRenderedPageBreak/>
              <w:t>Cycle Plan</w:t>
            </w:r>
          </w:p>
        </w:tc>
        <w:tc>
          <w:tcPr>
            <w:tcW w:w="2037" w:type="dxa"/>
            <w:shd w:val="clear" w:color="auto" w:fill="FFFFFF" w:themeFill="background1"/>
          </w:tcPr>
          <w:p w14:paraId="5F987D68" w14:textId="72A97159" w:rsidR="00EC255E" w:rsidRPr="004F67E2" w:rsidRDefault="00EC255E" w:rsidP="00773096">
            <w:pPr>
              <w:spacing w:before="60" w:after="60"/>
              <w:rPr>
                <w:sz w:val="20"/>
              </w:rPr>
            </w:pPr>
            <w:r w:rsidRPr="004F67E2">
              <w:rPr>
                <w:sz w:val="20"/>
              </w:rPr>
              <w:t>Cycle Plan List</w:t>
            </w:r>
          </w:p>
        </w:tc>
        <w:tc>
          <w:tcPr>
            <w:tcW w:w="6523" w:type="dxa"/>
          </w:tcPr>
          <w:p w14:paraId="0B26DF83" w14:textId="37382A16" w:rsidR="00EC255E" w:rsidRPr="004F67E2" w:rsidRDefault="00EC255E" w:rsidP="00C14736">
            <w:pPr>
              <w:pBdr>
                <w:top w:val="nil"/>
                <w:left w:val="nil"/>
                <w:bottom w:val="nil"/>
                <w:right w:val="nil"/>
                <w:between w:val="nil"/>
                <w:bar w:val="nil"/>
              </w:pBdr>
              <w:spacing w:before="120" w:after="120"/>
              <w:rPr>
                <w:sz w:val="20"/>
                <w:szCs w:val="20"/>
              </w:rPr>
            </w:pPr>
            <w:r w:rsidRPr="004F67E2">
              <w:rPr>
                <w:sz w:val="20"/>
                <w:szCs w:val="20"/>
              </w:rPr>
              <w:t xml:space="preserve">The list displays a single, full-frame view of customer information that contains the following information for each customer: </w:t>
            </w:r>
          </w:p>
          <w:p w14:paraId="6D595BE2" w14:textId="5674EE24" w:rsidR="00EC255E" w:rsidRPr="004F67E2" w:rsidRDefault="00EC255E" w:rsidP="00CC6A11">
            <w:pPr>
              <w:pStyle w:val="ListParagraph"/>
              <w:numPr>
                <w:ilvl w:val="0"/>
                <w:numId w:val="73"/>
              </w:numPr>
              <w:pBdr>
                <w:top w:val="nil"/>
                <w:left w:val="nil"/>
                <w:bottom w:val="nil"/>
                <w:right w:val="nil"/>
                <w:between w:val="nil"/>
                <w:bar w:val="nil"/>
              </w:pBdr>
              <w:spacing w:before="120" w:after="120"/>
              <w:rPr>
                <w:sz w:val="20"/>
                <w:szCs w:val="20"/>
              </w:rPr>
            </w:pPr>
            <w:r w:rsidRPr="004F67E2">
              <w:rPr>
                <w:sz w:val="20"/>
                <w:szCs w:val="20"/>
              </w:rPr>
              <w:t xml:space="preserve">Print Name </w:t>
            </w:r>
          </w:p>
          <w:p w14:paraId="1826EF41" w14:textId="77777777" w:rsidR="00EC255E" w:rsidRPr="004F67E2" w:rsidRDefault="00EC255E" w:rsidP="00CC6A11">
            <w:pPr>
              <w:pStyle w:val="ListParagraph"/>
              <w:numPr>
                <w:ilvl w:val="0"/>
                <w:numId w:val="73"/>
              </w:numPr>
              <w:pBdr>
                <w:top w:val="nil"/>
                <w:left w:val="nil"/>
                <w:bottom w:val="nil"/>
                <w:right w:val="nil"/>
                <w:between w:val="nil"/>
                <w:bar w:val="nil"/>
              </w:pBdr>
              <w:spacing w:before="120" w:after="120"/>
              <w:rPr>
                <w:sz w:val="20"/>
                <w:szCs w:val="20"/>
              </w:rPr>
            </w:pPr>
            <w:r w:rsidRPr="004F67E2">
              <w:rPr>
                <w:sz w:val="20"/>
                <w:szCs w:val="20"/>
              </w:rPr>
              <w:t xml:space="preserve">Street Address </w:t>
            </w:r>
          </w:p>
          <w:p w14:paraId="28B557B9" w14:textId="77777777" w:rsidR="00EC255E" w:rsidRPr="004F67E2" w:rsidRDefault="00EC255E" w:rsidP="00CC6A11">
            <w:pPr>
              <w:pStyle w:val="ListParagraph"/>
              <w:numPr>
                <w:ilvl w:val="0"/>
                <w:numId w:val="73"/>
              </w:numPr>
              <w:pBdr>
                <w:top w:val="nil"/>
                <w:left w:val="nil"/>
                <w:bottom w:val="nil"/>
                <w:right w:val="nil"/>
                <w:between w:val="nil"/>
                <w:bar w:val="nil"/>
              </w:pBdr>
              <w:spacing w:before="120" w:after="120"/>
              <w:rPr>
                <w:sz w:val="20"/>
                <w:szCs w:val="20"/>
              </w:rPr>
            </w:pPr>
            <w:r w:rsidRPr="004F67E2">
              <w:rPr>
                <w:sz w:val="20"/>
                <w:szCs w:val="20"/>
              </w:rPr>
              <w:t xml:space="preserve">Current Tier </w:t>
            </w:r>
          </w:p>
          <w:p w14:paraId="4FF31625" w14:textId="0A750CBA" w:rsidR="00EC255E" w:rsidRPr="004F67E2" w:rsidRDefault="00EC255E" w:rsidP="00CC6A11">
            <w:pPr>
              <w:pStyle w:val="ListParagraph"/>
              <w:numPr>
                <w:ilvl w:val="0"/>
                <w:numId w:val="73"/>
              </w:numPr>
              <w:pBdr>
                <w:top w:val="nil"/>
                <w:left w:val="nil"/>
                <w:bottom w:val="nil"/>
                <w:right w:val="nil"/>
                <w:between w:val="nil"/>
                <w:bar w:val="nil"/>
              </w:pBdr>
              <w:spacing w:before="120" w:after="120"/>
              <w:rPr>
                <w:sz w:val="20"/>
                <w:szCs w:val="20"/>
              </w:rPr>
            </w:pPr>
            <w:r w:rsidRPr="004F67E2">
              <w:rPr>
                <w:sz w:val="20"/>
                <w:szCs w:val="20"/>
              </w:rPr>
              <w:t>Proposed Tier – optionally editable by user</w:t>
            </w:r>
          </w:p>
          <w:p w14:paraId="3BA55D49" w14:textId="77777777" w:rsidR="00EC255E" w:rsidRPr="004F67E2" w:rsidRDefault="00EC255E" w:rsidP="00CC6A11">
            <w:pPr>
              <w:pStyle w:val="ListParagraph"/>
              <w:numPr>
                <w:ilvl w:val="0"/>
                <w:numId w:val="73"/>
              </w:numPr>
              <w:pBdr>
                <w:top w:val="nil"/>
                <w:left w:val="nil"/>
                <w:bottom w:val="nil"/>
                <w:right w:val="nil"/>
                <w:between w:val="nil"/>
                <w:bar w:val="nil"/>
              </w:pBdr>
              <w:spacing w:before="120" w:after="120"/>
              <w:rPr>
                <w:sz w:val="20"/>
                <w:szCs w:val="20"/>
              </w:rPr>
            </w:pPr>
            <w:r w:rsidRPr="004F67E2">
              <w:rPr>
                <w:sz w:val="20"/>
                <w:szCs w:val="20"/>
              </w:rPr>
              <w:t xml:space="preserve">Current Frequency </w:t>
            </w:r>
          </w:p>
          <w:p w14:paraId="51F89D2C" w14:textId="5D48DD4B" w:rsidR="00EC255E" w:rsidRPr="004F67E2" w:rsidRDefault="00EC255E" w:rsidP="00CC6A11">
            <w:pPr>
              <w:pStyle w:val="ListParagraph"/>
              <w:numPr>
                <w:ilvl w:val="0"/>
                <w:numId w:val="73"/>
              </w:numPr>
              <w:pBdr>
                <w:top w:val="nil"/>
                <w:left w:val="nil"/>
                <w:bottom w:val="nil"/>
                <w:right w:val="nil"/>
                <w:between w:val="nil"/>
                <w:bar w:val="nil"/>
              </w:pBdr>
              <w:spacing w:before="120" w:after="120"/>
              <w:rPr>
                <w:sz w:val="20"/>
                <w:szCs w:val="20"/>
              </w:rPr>
            </w:pPr>
            <w:r w:rsidRPr="004F67E2">
              <w:rPr>
                <w:sz w:val="20"/>
                <w:szCs w:val="20"/>
              </w:rPr>
              <w:t>Proposed Frequency – optionally editable by user</w:t>
            </w:r>
          </w:p>
          <w:p w14:paraId="5A3453AD" w14:textId="77777777" w:rsidR="00EC255E" w:rsidRPr="004F67E2" w:rsidRDefault="00EC255E" w:rsidP="00CC6A11">
            <w:pPr>
              <w:pStyle w:val="ListParagraph"/>
              <w:numPr>
                <w:ilvl w:val="0"/>
                <w:numId w:val="73"/>
              </w:numPr>
              <w:pBdr>
                <w:top w:val="nil"/>
                <w:left w:val="nil"/>
                <w:bottom w:val="nil"/>
                <w:right w:val="nil"/>
                <w:between w:val="nil"/>
                <w:bar w:val="nil"/>
              </w:pBdr>
              <w:spacing w:before="120" w:after="120"/>
              <w:rPr>
                <w:sz w:val="20"/>
                <w:szCs w:val="20"/>
              </w:rPr>
            </w:pPr>
            <w:r w:rsidRPr="004F67E2">
              <w:rPr>
                <w:sz w:val="20"/>
                <w:szCs w:val="20"/>
              </w:rPr>
              <w:t>DM Comment – post-review, if user changes are permitted</w:t>
            </w:r>
          </w:p>
          <w:p w14:paraId="5D207CFC" w14:textId="77777777" w:rsidR="00EC255E" w:rsidRPr="004F67E2" w:rsidRDefault="00EC255E" w:rsidP="003D369D">
            <w:pPr>
              <w:pBdr>
                <w:top w:val="nil"/>
                <w:left w:val="nil"/>
                <w:bottom w:val="nil"/>
                <w:right w:val="nil"/>
                <w:between w:val="nil"/>
                <w:bar w:val="nil"/>
              </w:pBdr>
              <w:spacing w:before="120" w:after="120"/>
              <w:rPr>
                <w:sz w:val="20"/>
                <w:szCs w:val="20"/>
              </w:rPr>
            </w:pPr>
            <w:r w:rsidRPr="004F67E2">
              <w:rPr>
                <w:sz w:val="20"/>
                <w:szCs w:val="20"/>
              </w:rPr>
              <w:t>Above the list of customers, the module displays the following information about the displayed cycle:</w:t>
            </w:r>
          </w:p>
          <w:p w14:paraId="3CB71516" w14:textId="77777777" w:rsidR="00EC255E" w:rsidRPr="004F67E2" w:rsidRDefault="00EC255E" w:rsidP="00CC6A11">
            <w:pPr>
              <w:pStyle w:val="ListParagraph"/>
              <w:numPr>
                <w:ilvl w:val="0"/>
                <w:numId w:val="66"/>
              </w:numPr>
              <w:spacing w:before="120" w:after="120"/>
            </w:pPr>
            <w:r w:rsidRPr="004F67E2">
              <w:t>C</w:t>
            </w:r>
            <w:r w:rsidRPr="004F67E2">
              <w:rPr>
                <w:sz w:val="20"/>
                <w:szCs w:val="20"/>
              </w:rPr>
              <w:t>ycle Selection</w:t>
            </w:r>
          </w:p>
          <w:p w14:paraId="3E897AE6" w14:textId="635B0880" w:rsidR="00EC255E" w:rsidRPr="004F67E2" w:rsidRDefault="00EC255E" w:rsidP="00D21D06">
            <w:pPr>
              <w:spacing w:before="120" w:after="120"/>
            </w:pPr>
            <w:r w:rsidRPr="004F67E2">
              <w:t>Discussed below in Cycle Plan Options</w:t>
            </w:r>
          </w:p>
          <w:p w14:paraId="56B0CFF9" w14:textId="77777777" w:rsidR="00EC255E" w:rsidRPr="004F67E2" w:rsidRDefault="00EC255E" w:rsidP="00CC6A11">
            <w:pPr>
              <w:pStyle w:val="ListParagraph"/>
              <w:numPr>
                <w:ilvl w:val="0"/>
                <w:numId w:val="66"/>
              </w:numPr>
              <w:spacing w:before="120" w:after="120"/>
            </w:pPr>
            <w:r w:rsidRPr="004F67E2">
              <w:t>Period</w:t>
            </w:r>
          </w:p>
          <w:p w14:paraId="0C1C8E3D" w14:textId="77777777" w:rsidR="00EC255E" w:rsidRPr="004F67E2" w:rsidRDefault="00EC255E" w:rsidP="00D21D06">
            <w:pPr>
              <w:pBdr>
                <w:top w:val="nil"/>
                <w:left w:val="nil"/>
                <w:bottom w:val="nil"/>
                <w:right w:val="nil"/>
                <w:between w:val="nil"/>
                <w:bar w:val="nil"/>
              </w:pBdr>
              <w:spacing w:before="120" w:after="120"/>
              <w:rPr>
                <w:sz w:val="20"/>
                <w:szCs w:val="20"/>
              </w:rPr>
            </w:pPr>
            <w:r w:rsidRPr="004F67E2">
              <w:rPr>
                <w:sz w:val="20"/>
                <w:szCs w:val="20"/>
              </w:rPr>
              <w:t>The Period information for the current (or displayed) Cycle Plan is located to the right of the Cycle name. It displays the validity dates (from / to) for the displayed Cycle, and by default displays the period of next / up-coming Cycle.</w:t>
            </w:r>
          </w:p>
          <w:p w14:paraId="0667E59D" w14:textId="77777777" w:rsidR="00EC255E" w:rsidRPr="004F67E2" w:rsidRDefault="00EC255E" w:rsidP="00CC6A11">
            <w:pPr>
              <w:pStyle w:val="ListParagraph"/>
              <w:numPr>
                <w:ilvl w:val="0"/>
                <w:numId w:val="66"/>
              </w:numPr>
              <w:spacing w:before="120" w:after="120"/>
            </w:pPr>
            <w:bookmarkStart w:id="120" w:name="_Toc484099238"/>
            <w:r w:rsidRPr="004F67E2">
              <w:t>Change Request Deadline</w:t>
            </w:r>
            <w:bookmarkEnd w:id="120"/>
            <w:r w:rsidRPr="004F67E2">
              <w:t xml:space="preserve"> </w:t>
            </w:r>
          </w:p>
          <w:p w14:paraId="38620379" w14:textId="717DDD7B" w:rsidR="00EC255E" w:rsidRPr="004F67E2" w:rsidRDefault="00EC255E" w:rsidP="00D21D06">
            <w:pPr>
              <w:spacing w:before="120" w:after="120"/>
              <w:rPr>
                <w:sz w:val="20"/>
                <w:szCs w:val="20"/>
              </w:rPr>
            </w:pPr>
            <w:r w:rsidRPr="004F67E2">
              <w:t>Located to the right of the Period information, the Change Request Deadline is the last date changes can be made for the next cycle.  It is the cutoff date for both reps and DMs, so users who submit their change requests late risk not getting them approved by the DMs on time. It uses the fol</w:t>
            </w:r>
            <w:r w:rsidRPr="004F67E2">
              <w:rPr>
                <w:sz w:val="20"/>
                <w:szCs w:val="20"/>
              </w:rPr>
              <w:t>lowing format: Editable until: MM/DD/YYYY</w:t>
            </w:r>
          </w:p>
          <w:p w14:paraId="1B36D3DD" w14:textId="77777777" w:rsidR="00EC255E" w:rsidRPr="004F67E2" w:rsidRDefault="00EC255E" w:rsidP="00CC6A11">
            <w:pPr>
              <w:pStyle w:val="ListParagraph"/>
              <w:numPr>
                <w:ilvl w:val="0"/>
                <w:numId w:val="66"/>
              </w:numPr>
              <w:spacing w:before="120" w:after="120"/>
            </w:pPr>
            <w:bookmarkStart w:id="121" w:name="_Toc484099239"/>
            <w:r w:rsidRPr="004F67E2">
              <w:t>Current Status</w:t>
            </w:r>
            <w:bookmarkEnd w:id="121"/>
            <w:r w:rsidRPr="004F67E2">
              <w:t xml:space="preserve"> </w:t>
            </w:r>
          </w:p>
          <w:p w14:paraId="780FEE6C" w14:textId="76A360C2" w:rsidR="00EC255E" w:rsidRPr="004F67E2" w:rsidRDefault="00EC255E" w:rsidP="00D21D06">
            <w:pPr>
              <w:spacing w:before="120" w:after="120"/>
            </w:pPr>
            <w:r w:rsidRPr="004F67E2">
              <w:rPr>
                <w:sz w:val="20"/>
                <w:szCs w:val="20"/>
              </w:rPr>
              <w:t>The Current Status indicates whether the requested changes to the Cycle Plan have been approved by the DM. Approval refers to the state a Cycle Plan is in after the DM has reviewed (and possibly modified) information and submitted formal approval using the Windows Client application.</w:t>
            </w:r>
            <w:r w:rsidRPr="004F67E2">
              <w:t xml:space="preserve"> </w:t>
            </w:r>
          </w:p>
        </w:tc>
      </w:tr>
      <w:tr w:rsidR="00EC255E" w:rsidRPr="004F67E2" w14:paraId="52683B6F" w14:textId="77777777" w:rsidTr="00A00C96">
        <w:trPr>
          <w:cantSplit/>
          <w:trHeight w:val="297"/>
        </w:trPr>
        <w:tc>
          <w:tcPr>
            <w:tcW w:w="1586" w:type="dxa"/>
            <w:shd w:val="clear" w:color="auto" w:fill="FFFFFF" w:themeFill="background1"/>
          </w:tcPr>
          <w:p w14:paraId="04C8BF8A" w14:textId="58275B46" w:rsidR="00EC255E" w:rsidRPr="004F67E2" w:rsidRDefault="00EC255E" w:rsidP="00B37DCA">
            <w:pPr>
              <w:spacing w:before="60" w:after="60"/>
              <w:rPr>
                <w:sz w:val="20"/>
              </w:rPr>
            </w:pPr>
            <w:r w:rsidRPr="004F67E2">
              <w:rPr>
                <w:sz w:val="20"/>
              </w:rPr>
              <w:lastRenderedPageBreak/>
              <w:t>Cycle Plan</w:t>
            </w:r>
          </w:p>
        </w:tc>
        <w:tc>
          <w:tcPr>
            <w:tcW w:w="2037" w:type="dxa"/>
            <w:shd w:val="clear" w:color="auto" w:fill="FFFFFF" w:themeFill="background1"/>
          </w:tcPr>
          <w:p w14:paraId="2468C330" w14:textId="0924DD3F" w:rsidR="00EC255E" w:rsidRPr="004F67E2" w:rsidRDefault="00EC255E" w:rsidP="00570D26">
            <w:pPr>
              <w:spacing w:before="60" w:after="60"/>
              <w:rPr>
                <w:sz w:val="20"/>
              </w:rPr>
            </w:pPr>
            <w:r w:rsidRPr="004F67E2">
              <w:rPr>
                <w:sz w:val="20"/>
              </w:rPr>
              <w:t>Cycle Plan Options</w:t>
            </w:r>
          </w:p>
        </w:tc>
        <w:tc>
          <w:tcPr>
            <w:tcW w:w="6523" w:type="dxa"/>
          </w:tcPr>
          <w:p w14:paraId="5EC1DEF8" w14:textId="3ADF05B6" w:rsidR="00EC255E" w:rsidRPr="004F67E2" w:rsidRDefault="00EC255E" w:rsidP="00CC6A11">
            <w:pPr>
              <w:pStyle w:val="ListParagraph"/>
              <w:numPr>
                <w:ilvl w:val="0"/>
                <w:numId w:val="66"/>
              </w:numPr>
              <w:spacing w:before="120" w:after="120"/>
              <w:rPr>
                <w:sz w:val="20"/>
                <w:szCs w:val="20"/>
              </w:rPr>
            </w:pPr>
            <w:bookmarkStart w:id="122" w:name="_Toc484099236"/>
            <w:r w:rsidRPr="004F67E2">
              <w:rPr>
                <w:sz w:val="20"/>
                <w:szCs w:val="20"/>
              </w:rPr>
              <w:t>Cycle Selection</w:t>
            </w:r>
            <w:bookmarkEnd w:id="122"/>
          </w:p>
          <w:p w14:paraId="4E93A80F" w14:textId="77777777" w:rsidR="00EC255E" w:rsidRPr="004F67E2" w:rsidRDefault="00EC255E" w:rsidP="006E30B4">
            <w:pPr>
              <w:pBdr>
                <w:top w:val="nil"/>
                <w:left w:val="nil"/>
                <w:bottom w:val="nil"/>
                <w:right w:val="nil"/>
                <w:between w:val="nil"/>
                <w:bar w:val="nil"/>
              </w:pBdr>
              <w:spacing w:before="120" w:after="120"/>
              <w:rPr>
                <w:sz w:val="20"/>
                <w:szCs w:val="20"/>
              </w:rPr>
            </w:pPr>
            <w:r w:rsidRPr="004F67E2">
              <w:rPr>
                <w:sz w:val="20"/>
                <w:szCs w:val="20"/>
              </w:rPr>
              <w:t xml:space="preserve">By default, the cycle plan for the next cycle is displayed when the user opens the module because preparing for the next cycle is a key responsibility of the user during the current cycle, and represents the current focus of current planning work. </w:t>
            </w:r>
          </w:p>
          <w:p w14:paraId="3BAB1543" w14:textId="559E0CB5" w:rsidR="00EC255E" w:rsidRPr="004F67E2" w:rsidRDefault="00EC255E" w:rsidP="006E30B4">
            <w:pPr>
              <w:pBdr>
                <w:top w:val="nil"/>
                <w:left w:val="nil"/>
                <w:bottom w:val="nil"/>
                <w:right w:val="nil"/>
                <w:between w:val="nil"/>
                <w:bar w:val="nil"/>
              </w:pBdr>
              <w:spacing w:before="120" w:after="120"/>
              <w:rPr>
                <w:sz w:val="20"/>
                <w:szCs w:val="20"/>
              </w:rPr>
            </w:pPr>
            <w:r w:rsidRPr="004F67E2">
              <w:rPr>
                <w:sz w:val="20"/>
                <w:szCs w:val="20"/>
              </w:rPr>
              <w:t>However, the user can view his/her current active or previous cycle plans by clicking on the name of the Cycle (top left), which opens a pick list. Clicking on an item in the picklist loads the Cycle Plan.</w:t>
            </w:r>
          </w:p>
          <w:p w14:paraId="0C9140DE" w14:textId="77777777" w:rsidR="00EC255E" w:rsidRPr="004F67E2" w:rsidRDefault="00EC255E" w:rsidP="00CC6A11">
            <w:pPr>
              <w:pStyle w:val="ListParagraph"/>
              <w:numPr>
                <w:ilvl w:val="0"/>
                <w:numId w:val="66"/>
              </w:numPr>
              <w:pBdr>
                <w:top w:val="nil"/>
                <w:left w:val="nil"/>
                <w:bottom w:val="nil"/>
                <w:right w:val="nil"/>
                <w:between w:val="nil"/>
                <w:bar w:val="nil"/>
              </w:pBdr>
              <w:spacing w:before="120" w:after="120"/>
              <w:rPr>
                <w:sz w:val="20"/>
                <w:szCs w:val="20"/>
              </w:rPr>
            </w:pPr>
            <w:r w:rsidRPr="004F67E2">
              <w:rPr>
                <w:sz w:val="20"/>
                <w:szCs w:val="20"/>
              </w:rPr>
              <w:t xml:space="preserve">Show only current changes: </w:t>
            </w:r>
          </w:p>
          <w:p w14:paraId="6214C8CD" w14:textId="16EDE79F" w:rsidR="00EC255E" w:rsidRPr="004F67E2" w:rsidRDefault="00EC255E" w:rsidP="00B7284F">
            <w:pPr>
              <w:pBdr>
                <w:top w:val="nil"/>
                <w:left w:val="nil"/>
                <w:bottom w:val="nil"/>
                <w:right w:val="nil"/>
                <w:between w:val="nil"/>
                <w:bar w:val="nil"/>
              </w:pBdr>
              <w:spacing w:before="120" w:after="120"/>
              <w:rPr>
                <w:sz w:val="20"/>
                <w:szCs w:val="20"/>
              </w:rPr>
            </w:pPr>
            <w:r w:rsidRPr="004F67E2">
              <w:rPr>
                <w:sz w:val="20"/>
                <w:szCs w:val="20"/>
              </w:rPr>
              <w:t>A toggle button allows the user to see only those customers whose Tier and/or Frequency have been edited (as permitted).</w:t>
            </w:r>
          </w:p>
        </w:tc>
      </w:tr>
      <w:tr w:rsidR="00EC255E" w:rsidRPr="004F67E2" w14:paraId="0085151B" w14:textId="77777777" w:rsidTr="00A00C96">
        <w:trPr>
          <w:cantSplit/>
          <w:trHeight w:val="297"/>
        </w:trPr>
        <w:tc>
          <w:tcPr>
            <w:tcW w:w="1586" w:type="dxa"/>
            <w:shd w:val="clear" w:color="auto" w:fill="FFFFFF" w:themeFill="background1"/>
          </w:tcPr>
          <w:p w14:paraId="2B2C7EB4" w14:textId="1EE1CEDA" w:rsidR="00EC255E" w:rsidRPr="004F67E2" w:rsidRDefault="00EC255E" w:rsidP="00B37DCA">
            <w:pPr>
              <w:spacing w:before="60" w:after="60"/>
              <w:rPr>
                <w:color w:val="548DD4" w:themeColor="text2" w:themeTint="99"/>
                <w:sz w:val="20"/>
              </w:rPr>
            </w:pPr>
            <w:r w:rsidRPr="004F67E2">
              <w:rPr>
                <w:color w:val="548DD4" w:themeColor="text2" w:themeTint="99"/>
                <w:sz w:val="20"/>
              </w:rPr>
              <w:t>Warehouse</w:t>
            </w:r>
          </w:p>
        </w:tc>
        <w:tc>
          <w:tcPr>
            <w:tcW w:w="2037" w:type="dxa"/>
            <w:shd w:val="clear" w:color="auto" w:fill="FFFFFF" w:themeFill="background1"/>
          </w:tcPr>
          <w:p w14:paraId="6505952E" w14:textId="18674121" w:rsidR="00EC255E" w:rsidRPr="004F67E2" w:rsidRDefault="00EC255E" w:rsidP="00B37DCA">
            <w:pPr>
              <w:spacing w:before="60" w:after="60"/>
              <w:rPr>
                <w:color w:val="548DD4" w:themeColor="text2" w:themeTint="99"/>
                <w:sz w:val="20"/>
              </w:rPr>
            </w:pPr>
            <w:r w:rsidRPr="004F67E2">
              <w:rPr>
                <w:color w:val="548DD4" w:themeColor="text2" w:themeTint="99"/>
                <w:sz w:val="20"/>
              </w:rPr>
              <w:t>General Description</w:t>
            </w:r>
          </w:p>
        </w:tc>
        <w:tc>
          <w:tcPr>
            <w:tcW w:w="6523" w:type="dxa"/>
          </w:tcPr>
          <w:p w14:paraId="0B37336B" w14:textId="376E583B" w:rsidR="00EC255E" w:rsidRPr="004F67E2" w:rsidRDefault="00EC255E" w:rsidP="00E843E2">
            <w:pPr>
              <w:spacing w:before="120" w:after="120"/>
              <w:rPr>
                <w:sz w:val="20"/>
                <w:szCs w:val="20"/>
              </w:rPr>
            </w:pPr>
            <w:r w:rsidRPr="004F67E2">
              <w:rPr>
                <w:sz w:val="20"/>
                <w:szCs w:val="20"/>
              </w:rPr>
              <w:t>The Warehouse module is used to manage the assignment of stock (promotional goods) to customers, applying configurable business rules to ensure legal / regulatory and business compliance.</w:t>
            </w:r>
          </w:p>
          <w:p w14:paraId="30FA8262" w14:textId="1F3B9E1C" w:rsidR="00EC255E" w:rsidRPr="004F67E2" w:rsidRDefault="00EC255E" w:rsidP="00E843E2">
            <w:pPr>
              <w:spacing w:before="120" w:after="120"/>
              <w:rPr>
                <w:sz w:val="20"/>
                <w:szCs w:val="20"/>
              </w:rPr>
            </w:pPr>
            <w:r w:rsidRPr="004F67E2">
              <w:rPr>
                <w:sz w:val="20"/>
                <w:szCs w:val="20"/>
              </w:rPr>
              <w:t xml:space="preserve">The module displays a list of all Warehouse Transactions made by the user as well as the user’s inventory of assigned stock (samples and other promotional materials). </w:t>
            </w:r>
          </w:p>
          <w:p w14:paraId="44B67590" w14:textId="628440C5" w:rsidR="00EC255E" w:rsidRPr="004F67E2" w:rsidRDefault="00EC255E" w:rsidP="00E843E2">
            <w:pPr>
              <w:spacing w:before="120" w:after="120"/>
              <w:rPr>
                <w:sz w:val="20"/>
                <w:szCs w:val="20"/>
              </w:rPr>
            </w:pPr>
            <w:r w:rsidRPr="004F67E2">
              <w:rPr>
                <w:sz w:val="20"/>
                <w:szCs w:val="20"/>
              </w:rPr>
              <w:t>The system keeps a record of all goods assigned to a user, and all goods assigned to customers. Controls may be activated, via configuration, limiting the total quantity of stock (by specific good, or overall) that can be given to a customer (by individual user, or all users) within a defined period.</w:t>
            </w:r>
          </w:p>
          <w:p w14:paraId="6F0798C1" w14:textId="018BA0A1" w:rsidR="00EC255E" w:rsidRPr="004F67E2" w:rsidRDefault="00EC255E" w:rsidP="00E843E2">
            <w:pPr>
              <w:spacing w:before="120" w:after="120"/>
              <w:rPr>
                <w:sz w:val="20"/>
                <w:szCs w:val="20"/>
              </w:rPr>
            </w:pPr>
            <w:r w:rsidRPr="004F67E2">
              <w:rPr>
                <w:sz w:val="20"/>
                <w:szCs w:val="20"/>
              </w:rPr>
              <w:t>The Warehouse module contains the following sections:</w:t>
            </w:r>
          </w:p>
          <w:p w14:paraId="26F13CF3" w14:textId="77777777" w:rsidR="00EC255E" w:rsidRPr="004F67E2" w:rsidRDefault="00EC255E" w:rsidP="00CC6A11">
            <w:pPr>
              <w:pStyle w:val="ListParagraph"/>
              <w:numPr>
                <w:ilvl w:val="0"/>
                <w:numId w:val="76"/>
              </w:numPr>
              <w:spacing w:before="120" w:after="120"/>
              <w:rPr>
                <w:sz w:val="20"/>
                <w:szCs w:val="20"/>
              </w:rPr>
            </w:pPr>
            <w:r w:rsidRPr="004F67E2">
              <w:rPr>
                <w:sz w:val="20"/>
                <w:szCs w:val="20"/>
              </w:rPr>
              <w:t>Transaction List</w:t>
            </w:r>
          </w:p>
          <w:p w14:paraId="3CC60071" w14:textId="77777777" w:rsidR="00EC255E" w:rsidRPr="004F67E2" w:rsidRDefault="00EC255E" w:rsidP="00CC6A11">
            <w:pPr>
              <w:pStyle w:val="ListParagraph"/>
              <w:numPr>
                <w:ilvl w:val="0"/>
                <w:numId w:val="76"/>
              </w:numPr>
              <w:spacing w:before="120" w:after="120"/>
              <w:rPr>
                <w:sz w:val="20"/>
                <w:szCs w:val="20"/>
              </w:rPr>
            </w:pPr>
            <w:r w:rsidRPr="004F67E2">
              <w:rPr>
                <w:sz w:val="20"/>
                <w:szCs w:val="20"/>
              </w:rPr>
              <w:t>Stock List</w:t>
            </w:r>
          </w:p>
          <w:p w14:paraId="65172BAF" w14:textId="4E1B98CB" w:rsidR="00EC255E" w:rsidRPr="004F67E2" w:rsidRDefault="00EC255E" w:rsidP="00CC6A11">
            <w:pPr>
              <w:pStyle w:val="ListParagraph"/>
              <w:numPr>
                <w:ilvl w:val="0"/>
                <w:numId w:val="76"/>
              </w:numPr>
              <w:spacing w:before="120" w:after="120"/>
              <w:rPr>
                <w:sz w:val="20"/>
                <w:szCs w:val="20"/>
              </w:rPr>
            </w:pPr>
            <w:r w:rsidRPr="004F67E2">
              <w:rPr>
                <w:sz w:val="20"/>
                <w:szCs w:val="20"/>
              </w:rPr>
              <w:t>Transaction Form</w:t>
            </w:r>
          </w:p>
          <w:p w14:paraId="22390517" w14:textId="13C17FD6" w:rsidR="00EC255E" w:rsidRPr="004F67E2" w:rsidRDefault="00EC255E" w:rsidP="009E4AE7">
            <w:pPr>
              <w:spacing w:before="120" w:after="120"/>
              <w:rPr>
                <w:color w:val="548DD4" w:themeColor="text2" w:themeTint="99"/>
                <w:sz w:val="20"/>
                <w:szCs w:val="20"/>
              </w:rPr>
            </w:pPr>
            <w:r w:rsidRPr="004F67E2">
              <w:rPr>
                <w:sz w:val="20"/>
                <w:szCs w:val="20"/>
              </w:rPr>
              <w:t>Each section is described individually below.</w:t>
            </w:r>
          </w:p>
        </w:tc>
      </w:tr>
      <w:tr w:rsidR="00EC255E" w:rsidRPr="004F67E2" w14:paraId="13CF1451" w14:textId="77777777" w:rsidTr="00A00C96">
        <w:trPr>
          <w:cantSplit/>
          <w:trHeight w:val="297"/>
        </w:trPr>
        <w:tc>
          <w:tcPr>
            <w:tcW w:w="1586" w:type="dxa"/>
            <w:shd w:val="clear" w:color="auto" w:fill="FFFFFF" w:themeFill="background1"/>
          </w:tcPr>
          <w:p w14:paraId="61F3E202" w14:textId="4169E8C8" w:rsidR="00EC255E" w:rsidRPr="004F67E2" w:rsidRDefault="00EC255E" w:rsidP="00B37DCA">
            <w:pPr>
              <w:spacing w:before="60" w:after="60"/>
              <w:rPr>
                <w:sz w:val="20"/>
              </w:rPr>
            </w:pPr>
            <w:r w:rsidRPr="004F67E2">
              <w:rPr>
                <w:sz w:val="20"/>
              </w:rPr>
              <w:lastRenderedPageBreak/>
              <w:t>Warehouse</w:t>
            </w:r>
          </w:p>
        </w:tc>
        <w:tc>
          <w:tcPr>
            <w:tcW w:w="2037" w:type="dxa"/>
            <w:shd w:val="clear" w:color="auto" w:fill="FFFFFF" w:themeFill="background1"/>
          </w:tcPr>
          <w:p w14:paraId="64323EFE" w14:textId="7D3D672D" w:rsidR="00EC255E" w:rsidRPr="004F67E2" w:rsidRDefault="00EC255E" w:rsidP="00B37DCA">
            <w:pPr>
              <w:spacing w:before="60" w:after="60"/>
              <w:rPr>
                <w:color w:val="000000" w:themeColor="text1"/>
                <w:sz w:val="20"/>
              </w:rPr>
            </w:pPr>
            <w:r w:rsidRPr="004F67E2">
              <w:rPr>
                <w:color w:val="000000" w:themeColor="text1"/>
                <w:sz w:val="20"/>
              </w:rPr>
              <w:t>Transaction List</w:t>
            </w:r>
          </w:p>
        </w:tc>
        <w:tc>
          <w:tcPr>
            <w:tcW w:w="6523" w:type="dxa"/>
          </w:tcPr>
          <w:p w14:paraId="41591A21" w14:textId="1437254F" w:rsidR="00EC255E" w:rsidRPr="004F67E2" w:rsidRDefault="00EC255E" w:rsidP="00D236E8">
            <w:pPr>
              <w:spacing w:before="120" w:after="120"/>
              <w:rPr>
                <w:sz w:val="20"/>
                <w:szCs w:val="20"/>
              </w:rPr>
            </w:pPr>
            <w:r w:rsidRPr="004F67E2">
              <w:rPr>
                <w:sz w:val="20"/>
                <w:szCs w:val="20"/>
              </w:rPr>
              <w:t>The default view of the module presents the Transaction List to the left of the Transaction Form.</w:t>
            </w:r>
          </w:p>
          <w:p w14:paraId="64C0974D" w14:textId="507078D1" w:rsidR="00EC255E" w:rsidRPr="004F67E2" w:rsidRDefault="00EC255E" w:rsidP="001C2453">
            <w:pPr>
              <w:spacing w:before="120" w:after="120"/>
              <w:rPr>
                <w:sz w:val="20"/>
                <w:szCs w:val="20"/>
              </w:rPr>
            </w:pPr>
            <w:r w:rsidRPr="004F67E2">
              <w:rPr>
                <w:sz w:val="20"/>
                <w:szCs w:val="20"/>
              </w:rPr>
              <w:t>The list of transactions is sorted by date, showing the most recent at the top of the list, and the oldest at the bottom.</w:t>
            </w:r>
          </w:p>
          <w:p w14:paraId="4B7951C5" w14:textId="77777777" w:rsidR="00EC255E" w:rsidRPr="004F67E2" w:rsidRDefault="00EC255E" w:rsidP="001C2453">
            <w:pPr>
              <w:spacing w:before="120" w:after="120"/>
              <w:rPr>
                <w:sz w:val="20"/>
                <w:szCs w:val="20"/>
              </w:rPr>
            </w:pPr>
            <w:r w:rsidRPr="004F67E2">
              <w:rPr>
                <w:sz w:val="20"/>
                <w:szCs w:val="20"/>
              </w:rPr>
              <w:t>Each entry in the list displays a summary of a specific transaction with the following hierarchy:</w:t>
            </w:r>
          </w:p>
          <w:p w14:paraId="0842C285" w14:textId="77777777" w:rsidR="00EC255E" w:rsidRPr="004F67E2" w:rsidRDefault="00EC255E" w:rsidP="00CC6A11">
            <w:pPr>
              <w:pStyle w:val="BodyText"/>
              <w:numPr>
                <w:ilvl w:val="0"/>
                <w:numId w:val="75"/>
              </w:numPr>
              <w:rPr>
                <w:sz w:val="20"/>
                <w:lang w:val="en-US"/>
              </w:rPr>
            </w:pPr>
            <w:r w:rsidRPr="004F67E2">
              <w:rPr>
                <w:sz w:val="20"/>
                <w:lang w:val="en-US"/>
              </w:rPr>
              <w:t>Target (name of the customer to whom the goods were given)</w:t>
            </w:r>
          </w:p>
          <w:p w14:paraId="042D1487" w14:textId="77777777" w:rsidR="00EC255E" w:rsidRPr="004F67E2" w:rsidRDefault="00EC255E" w:rsidP="00CC6A11">
            <w:pPr>
              <w:pStyle w:val="BodyText"/>
              <w:numPr>
                <w:ilvl w:val="0"/>
                <w:numId w:val="75"/>
              </w:numPr>
              <w:rPr>
                <w:sz w:val="20"/>
                <w:lang w:val="en-US"/>
              </w:rPr>
            </w:pPr>
            <w:r w:rsidRPr="004F67E2">
              <w:rPr>
                <w:sz w:val="20"/>
                <w:lang w:val="en-US"/>
              </w:rPr>
              <w:t>No. Items (number of items given)</w:t>
            </w:r>
          </w:p>
          <w:p w14:paraId="507938F6" w14:textId="77777777" w:rsidR="00EC255E" w:rsidRPr="004F67E2" w:rsidRDefault="00EC255E" w:rsidP="00CC6A11">
            <w:pPr>
              <w:pStyle w:val="BodyText"/>
              <w:numPr>
                <w:ilvl w:val="0"/>
                <w:numId w:val="75"/>
              </w:numPr>
              <w:rPr>
                <w:sz w:val="20"/>
                <w:lang w:val="en-US"/>
              </w:rPr>
            </w:pPr>
            <w:r w:rsidRPr="004F67E2">
              <w:rPr>
                <w:sz w:val="20"/>
                <w:lang w:val="en-US"/>
              </w:rPr>
              <w:t>Transaction ID (the unique ID of the transaction)</w:t>
            </w:r>
          </w:p>
          <w:p w14:paraId="558B1EDD" w14:textId="77777777" w:rsidR="00EC255E" w:rsidRPr="004F67E2" w:rsidRDefault="00EC255E" w:rsidP="00CC6A11">
            <w:pPr>
              <w:pStyle w:val="BodyText"/>
              <w:numPr>
                <w:ilvl w:val="0"/>
                <w:numId w:val="75"/>
              </w:numPr>
              <w:rPr>
                <w:sz w:val="20"/>
                <w:lang w:val="en-US"/>
              </w:rPr>
            </w:pPr>
            <w:r w:rsidRPr="004F67E2">
              <w:rPr>
                <w:sz w:val="20"/>
                <w:lang w:val="en-US"/>
              </w:rPr>
              <w:t>Type (the type of transaction)</w:t>
            </w:r>
          </w:p>
          <w:p w14:paraId="6B4B23D9" w14:textId="61FFE6F1" w:rsidR="00EC255E" w:rsidRPr="004F67E2" w:rsidRDefault="00EC255E" w:rsidP="001C2453">
            <w:pPr>
              <w:spacing w:before="120" w:after="120"/>
              <w:rPr>
                <w:sz w:val="20"/>
                <w:szCs w:val="20"/>
              </w:rPr>
            </w:pPr>
            <w:r w:rsidRPr="004F67E2">
              <w:rPr>
                <w:sz w:val="20"/>
                <w:szCs w:val="20"/>
              </w:rPr>
              <w:t>The owner is always the logged-in user.</w:t>
            </w:r>
          </w:p>
          <w:p w14:paraId="695116F0" w14:textId="77777777" w:rsidR="00EC255E" w:rsidRPr="004F67E2" w:rsidRDefault="00EC255E" w:rsidP="001C2453">
            <w:pPr>
              <w:spacing w:before="120" w:after="120"/>
              <w:rPr>
                <w:sz w:val="20"/>
                <w:szCs w:val="20"/>
              </w:rPr>
            </w:pPr>
            <w:r w:rsidRPr="004F67E2">
              <w:rPr>
                <w:sz w:val="20"/>
                <w:szCs w:val="20"/>
              </w:rPr>
              <w:t>Clicking on a transaction displays the details of the selected transaction in the Transaction Form according to the format and contents of a completed transaction form. This includes, in addition to the above, a table containing a list of transacted goods along with the batch number (SKU), expiration and amount of each good given.</w:t>
            </w:r>
          </w:p>
          <w:p w14:paraId="76A78610" w14:textId="46E72463" w:rsidR="00EC255E" w:rsidRPr="004F67E2" w:rsidRDefault="00EC255E" w:rsidP="001C2453">
            <w:pPr>
              <w:spacing w:before="120" w:after="120"/>
              <w:rPr>
                <w:sz w:val="20"/>
                <w:szCs w:val="20"/>
              </w:rPr>
            </w:pPr>
            <w:r w:rsidRPr="004F67E2">
              <w:rPr>
                <w:sz w:val="20"/>
                <w:szCs w:val="20"/>
              </w:rPr>
              <w:t>The list can be filtered by date, using the date picker at the top of the list. The date selected is always “Date From” and the list displays all transactions from the selected date. The date picker uses OS-native components for date selection.</w:t>
            </w:r>
          </w:p>
        </w:tc>
      </w:tr>
      <w:tr w:rsidR="00EC255E" w:rsidRPr="004F67E2" w14:paraId="7CE464F7" w14:textId="77777777" w:rsidTr="00A00C96">
        <w:trPr>
          <w:cantSplit/>
          <w:trHeight w:val="297"/>
        </w:trPr>
        <w:tc>
          <w:tcPr>
            <w:tcW w:w="1586" w:type="dxa"/>
            <w:shd w:val="clear" w:color="auto" w:fill="FFFFFF" w:themeFill="background1"/>
          </w:tcPr>
          <w:p w14:paraId="7453162D" w14:textId="3CAB1EF6" w:rsidR="00EC255E" w:rsidRPr="004F67E2" w:rsidRDefault="00EC255E" w:rsidP="00B37DCA">
            <w:pPr>
              <w:spacing w:before="60" w:after="60"/>
              <w:rPr>
                <w:sz w:val="20"/>
              </w:rPr>
            </w:pPr>
            <w:r w:rsidRPr="004F67E2">
              <w:rPr>
                <w:sz w:val="20"/>
              </w:rPr>
              <w:t>Warehouse</w:t>
            </w:r>
          </w:p>
        </w:tc>
        <w:tc>
          <w:tcPr>
            <w:tcW w:w="2037" w:type="dxa"/>
            <w:shd w:val="clear" w:color="auto" w:fill="FFFFFF" w:themeFill="background1"/>
          </w:tcPr>
          <w:p w14:paraId="3286B56F" w14:textId="30A6CC93" w:rsidR="00EC255E" w:rsidRPr="004F67E2" w:rsidRDefault="00EC255E" w:rsidP="00B37DCA">
            <w:pPr>
              <w:spacing w:before="60" w:after="60"/>
              <w:rPr>
                <w:color w:val="000000" w:themeColor="text1"/>
                <w:sz w:val="20"/>
              </w:rPr>
            </w:pPr>
            <w:r w:rsidRPr="004F67E2">
              <w:rPr>
                <w:color w:val="000000" w:themeColor="text1"/>
                <w:sz w:val="20"/>
              </w:rPr>
              <w:t>Stock List</w:t>
            </w:r>
          </w:p>
        </w:tc>
        <w:tc>
          <w:tcPr>
            <w:tcW w:w="6523" w:type="dxa"/>
          </w:tcPr>
          <w:p w14:paraId="6BCF334E" w14:textId="3CFB4E9E" w:rsidR="00EC255E" w:rsidRPr="004F67E2" w:rsidRDefault="00EC255E" w:rsidP="002C6B7D">
            <w:pPr>
              <w:spacing w:before="120" w:after="120"/>
              <w:rPr>
                <w:sz w:val="20"/>
                <w:szCs w:val="20"/>
              </w:rPr>
            </w:pPr>
            <w:r w:rsidRPr="004F67E2">
              <w:rPr>
                <w:sz w:val="20"/>
                <w:szCs w:val="20"/>
              </w:rPr>
              <w:t>A sigma icon (</w:t>
            </w:r>
            <w:r w:rsidRPr="004F67E2">
              <w:rPr>
                <w:sz w:val="20"/>
                <w:szCs w:val="20"/>
              </w:rPr>
              <w:sym w:font="Symbol" w:char="F053"/>
            </w:r>
            <w:r w:rsidRPr="004F67E2">
              <w:rPr>
                <w:sz w:val="20"/>
                <w:szCs w:val="20"/>
              </w:rPr>
              <w:t xml:space="preserve">)  above the date picker, to the right of the module name, opens the Stock List. </w:t>
            </w:r>
          </w:p>
          <w:p w14:paraId="2FC6AD19" w14:textId="77777777" w:rsidR="00EC255E" w:rsidRPr="004F67E2" w:rsidRDefault="00EC255E" w:rsidP="002C6B7D">
            <w:pPr>
              <w:spacing w:before="120" w:after="120"/>
              <w:rPr>
                <w:sz w:val="20"/>
                <w:szCs w:val="20"/>
              </w:rPr>
            </w:pPr>
            <w:r w:rsidRPr="004F67E2">
              <w:rPr>
                <w:sz w:val="20"/>
                <w:szCs w:val="20"/>
              </w:rPr>
              <w:t>The Stock List displays a list of all assigned goods and their quantity, grouped by category (e.g. brand). For each entry, the following information is displayed:</w:t>
            </w:r>
          </w:p>
          <w:p w14:paraId="73EB5A17" w14:textId="43061857" w:rsidR="00EC255E" w:rsidRPr="004F67E2" w:rsidRDefault="00EC255E" w:rsidP="00CC6A11">
            <w:pPr>
              <w:pStyle w:val="ListParagraph"/>
              <w:numPr>
                <w:ilvl w:val="0"/>
                <w:numId w:val="77"/>
              </w:numPr>
              <w:spacing w:before="120" w:after="120"/>
              <w:rPr>
                <w:sz w:val="20"/>
                <w:szCs w:val="20"/>
              </w:rPr>
            </w:pPr>
            <w:r w:rsidRPr="004F67E2">
              <w:rPr>
                <w:sz w:val="20"/>
                <w:szCs w:val="20"/>
              </w:rPr>
              <w:t>Name of good (text string)</w:t>
            </w:r>
          </w:p>
          <w:p w14:paraId="4C68B1F0" w14:textId="6C8E51E0" w:rsidR="00EC255E" w:rsidRPr="004F67E2" w:rsidRDefault="00EC255E" w:rsidP="00CC6A11">
            <w:pPr>
              <w:pStyle w:val="ListParagraph"/>
              <w:numPr>
                <w:ilvl w:val="0"/>
                <w:numId w:val="77"/>
              </w:numPr>
              <w:spacing w:before="120" w:after="120"/>
              <w:rPr>
                <w:sz w:val="20"/>
                <w:szCs w:val="20"/>
              </w:rPr>
            </w:pPr>
            <w:r w:rsidRPr="004F67E2">
              <w:rPr>
                <w:sz w:val="20"/>
                <w:szCs w:val="20"/>
              </w:rPr>
              <w:t>SKU (text string)</w:t>
            </w:r>
          </w:p>
          <w:p w14:paraId="1616BD08" w14:textId="68E321A3" w:rsidR="00EC255E" w:rsidRPr="004F67E2" w:rsidRDefault="00EC255E" w:rsidP="00CC6A11">
            <w:pPr>
              <w:pStyle w:val="ListParagraph"/>
              <w:numPr>
                <w:ilvl w:val="0"/>
                <w:numId w:val="77"/>
              </w:numPr>
              <w:spacing w:before="120" w:after="120"/>
              <w:rPr>
                <w:sz w:val="20"/>
                <w:szCs w:val="20"/>
              </w:rPr>
            </w:pPr>
            <w:r w:rsidRPr="004F67E2">
              <w:rPr>
                <w:sz w:val="20"/>
                <w:szCs w:val="20"/>
              </w:rPr>
              <w:t>Remaining quantity (numeric value)</w:t>
            </w:r>
          </w:p>
          <w:p w14:paraId="72EA2F7D" w14:textId="58DD814E" w:rsidR="00EC255E" w:rsidRPr="004F67E2" w:rsidRDefault="00EC255E" w:rsidP="0002272F">
            <w:pPr>
              <w:spacing w:before="120" w:after="120"/>
              <w:rPr>
                <w:sz w:val="20"/>
                <w:szCs w:val="20"/>
              </w:rPr>
            </w:pPr>
            <w:r w:rsidRPr="004F67E2">
              <w:rPr>
                <w:sz w:val="20"/>
                <w:szCs w:val="20"/>
              </w:rPr>
              <w:t xml:space="preserve">When a good is assigned to a customer using the transaction form, the quantity is reduced. Stock is assigned to users using the Warehouse module of the Windows Client application. </w:t>
            </w:r>
          </w:p>
          <w:p w14:paraId="74EB2B2D" w14:textId="7FA17AF3" w:rsidR="00EC255E" w:rsidRPr="004F67E2" w:rsidRDefault="00EC255E" w:rsidP="0096711C">
            <w:pPr>
              <w:spacing w:before="120" w:after="120"/>
              <w:rPr>
                <w:color w:val="000000" w:themeColor="text1"/>
                <w:sz w:val="20"/>
                <w:szCs w:val="20"/>
              </w:rPr>
            </w:pPr>
            <w:r w:rsidRPr="004F67E2">
              <w:rPr>
                <w:sz w:val="20"/>
                <w:szCs w:val="20"/>
              </w:rPr>
              <w:t xml:space="preserve">A magnifying glass icon (located where the sigma icon was) </w:t>
            </w:r>
            <w:r w:rsidRPr="004F67E2">
              <w:rPr>
                <w:rFonts w:ascii="magnify" w:hAnsi="magnify"/>
                <w:sz w:val="20"/>
                <w:szCs w:val="20"/>
              </w:rPr>
              <w:t>returns the user to the Transaction List.</w:t>
            </w:r>
          </w:p>
        </w:tc>
      </w:tr>
      <w:tr w:rsidR="00EC255E" w:rsidRPr="004F67E2" w14:paraId="2EC4461C" w14:textId="77777777" w:rsidTr="00A00C96">
        <w:trPr>
          <w:cantSplit/>
          <w:trHeight w:val="297"/>
        </w:trPr>
        <w:tc>
          <w:tcPr>
            <w:tcW w:w="1586" w:type="dxa"/>
            <w:shd w:val="clear" w:color="auto" w:fill="FFFFFF" w:themeFill="background1"/>
          </w:tcPr>
          <w:p w14:paraId="10D7677E" w14:textId="015EA03F" w:rsidR="00EC255E" w:rsidRPr="004F67E2" w:rsidRDefault="00EC255E" w:rsidP="00B37DCA">
            <w:pPr>
              <w:spacing w:before="60" w:after="60"/>
              <w:rPr>
                <w:sz w:val="20"/>
              </w:rPr>
            </w:pPr>
            <w:r w:rsidRPr="004F67E2">
              <w:rPr>
                <w:sz w:val="20"/>
              </w:rPr>
              <w:lastRenderedPageBreak/>
              <w:t>Warehouse</w:t>
            </w:r>
          </w:p>
        </w:tc>
        <w:tc>
          <w:tcPr>
            <w:tcW w:w="2037" w:type="dxa"/>
            <w:shd w:val="clear" w:color="auto" w:fill="FFFFFF" w:themeFill="background1"/>
          </w:tcPr>
          <w:p w14:paraId="32A9FF93" w14:textId="5F927CB2" w:rsidR="00EC255E" w:rsidRPr="004F67E2" w:rsidRDefault="00EC255E" w:rsidP="00B37DCA">
            <w:pPr>
              <w:spacing w:before="60" w:after="60"/>
              <w:rPr>
                <w:color w:val="000000" w:themeColor="text1"/>
                <w:sz w:val="20"/>
              </w:rPr>
            </w:pPr>
            <w:r w:rsidRPr="004F67E2">
              <w:rPr>
                <w:color w:val="000000" w:themeColor="text1"/>
                <w:sz w:val="20"/>
              </w:rPr>
              <w:t>Transaction Form</w:t>
            </w:r>
          </w:p>
        </w:tc>
        <w:tc>
          <w:tcPr>
            <w:tcW w:w="6523" w:type="dxa"/>
          </w:tcPr>
          <w:p w14:paraId="6C36EB04" w14:textId="59CD2B50" w:rsidR="00EC255E" w:rsidRPr="004F67E2" w:rsidRDefault="00EC255E" w:rsidP="002C6B7D">
            <w:pPr>
              <w:spacing w:before="120" w:after="120"/>
              <w:rPr>
                <w:color w:val="000000" w:themeColor="text1"/>
                <w:sz w:val="20"/>
                <w:szCs w:val="20"/>
              </w:rPr>
            </w:pPr>
            <w:r w:rsidRPr="004F67E2">
              <w:rPr>
                <w:color w:val="000000" w:themeColor="text1"/>
                <w:sz w:val="20"/>
                <w:szCs w:val="20"/>
              </w:rPr>
              <w:t>To create a new transaction the user clicks the plus (+) button at the top of the Transaction List. This opens a blank Transaction Form.</w:t>
            </w:r>
          </w:p>
          <w:p w14:paraId="59FF8FE1" w14:textId="77777777" w:rsidR="00EC255E" w:rsidRPr="004F67E2" w:rsidRDefault="00EC255E" w:rsidP="00767321">
            <w:pPr>
              <w:spacing w:before="120" w:after="120"/>
              <w:rPr>
                <w:color w:val="000000" w:themeColor="text1"/>
                <w:sz w:val="20"/>
                <w:szCs w:val="20"/>
              </w:rPr>
            </w:pPr>
            <w:r w:rsidRPr="004F67E2">
              <w:rPr>
                <w:color w:val="000000" w:themeColor="text1"/>
                <w:sz w:val="20"/>
                <w:szCs w:val="20"/>
              </w:rPr>
              <w:t>The Transaction Form comprises fields for date selection (date picker), customer selection (Persons and Institutions), and goods selection.</w:t>
            </w:r>
          </w:p>
          <w:p w14:paraId="60D2EC07" w14:textId="16B5A94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Date</w:t>
            </w:r>
          </w:p>
          <w:p w14:paraId="6F096A0F" w14:textId="77777777" w:rsidR="00EC255E" w:rsidRPr="004F67E2" w:rsidRDefault="00EC255E" w:rsidP="00767321">
            <w:pPr>
              <w:spacing w:before="120" w:after="120"/>
              <w:rPr>
                <w:color w:val="000000" w:themeColor="text1"/>
                <w:sz w:val="20"/>
                <w:szCs w:val="20"/>
              </w:rPr>
            </w:pPr>
            <w:r w:rsidRPr="004F67E2">
              <w:rPr>
                <w:color w:val="000000" w:themeColor="text1"/>
                <w:sz w:val="20"/>
                <w:szCs w:val="20"/>
              </w:rPr>
              <w:t>The default date is always the current date, but the user can record a transaction for another date by using the date picker (OS-native component).</w:t>
            </w:r>
          </w:p>
          <w:p w14:paraId="0ABD2976" w14:textId="15EC4A45"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Customer Selection</w:t>
            </w:r>
          </w:p>
          <w:p w14:paraId="2DDB4EC7" w14:textId="77777777" w:rsidR="00EC255E" w:rsidRPr="004F67E2" w:rsidRDefault="00EC255E" w:rsidP="00AC5236">
            <w:pPr>
              <w:spacing w:before="120" w:after="120"/>
              <w:rPr>
                <w:color w:val="000000" w:themeColor="text1"/>
                <w:sz w:val="20"/>
                <w:szCs w:val="20"/>
              </w:rPr>
            </w:pPr>
            <w:r w:rsidRPr="004F67E2">
              <w:rPr>
                <w:color w:val="000000" w:themeColor="text1"/>
                <w:sz w:val="20"/>
                <w:szCs w:val="20"/>
              </w:rPr>
              <w:t xml:space="preserve">Customer selection is managed by clicking on the icons for Person and/or Institution. </w:t>
            </w:r>
          </w:p>
          <w:p w14:paraId="3286A1D0" w14:textId="5169E163" w:rsidR="00EC255E" w:rsidRPr="004F67E2" w:rsidRDefault="00EC255E" w:rsidP="00AC5236">
            <w:pPr>
              <w:spacing w:before="120" w:after="120"/>
              <w:rPr>
                <w:color w:val="000000" w:themeColor="text1"/>
                <w:sz w:val="20"/>
                <w:szCs w:val="20"/>
              </w:rPr>
            </w:pPr>
            <w:r w:rsidRPr="004F67E2">
              <w:rPr>
                <w:color w:val="000000" w:themeColor="text1"/>
                <w:sz w:val="20"/>
                <w:szCs w:val="20"/>
              </w:rPr>
              <w:t>Clicking these opens a dialogue displaying a list of customers in the user’s current active target group (cycle plan) (default list), a toggle filter that when switched allows the user to see all entities of a particular type in the user’s assigned regions (Person, Institution), and a text box filter for typed queries. Filtering rules are the same as those described for the Search List text filter.</w:t>
            </w:r>
          </w:p>
          <w:p w14:paraId="65F87C89" w14:textId="77777777" w:rsidR="00EC255E" w:rsidRPr="004F67E2" w:rsidRDefault="00EC255E" w:rsidP="00D32B5E">
            <w:pPr>
              <w:spacing w:before="120" w:after="120"/>
              <w:rPr>
                <w:color w:val="000000" w:themeColor="text1"/>
                <w:sz w:val="20"/>
                <w:szCs w:val="20"/>
              </w:rPr>
            </w:pPr>
            <w:r w:rsidRPr="004F67E2">
              <w:rPr>
                <w:color w:val="000000" w:themeColor="text1"/>
                <w:sz w:val="20"/>
                <w:szCs w:val="20"/>
              </w:rPr>
              <w:t>The user may be able to select multiple targets for a single transaction, per configured business rules. At least one customer must be selected to proceed to product selection.</w:t>
            </w:r>
          </w:p>
          <w:p w14:paraId="557E41DD" w14:textId="35DDFF5B" w:rsidR="00EC255E" w:rsidRPr="004F67E2" w:rsidRDefault="00EC255E" w:rsidP="00D32B5E">
            <w:pPr>
              <w:spacing w:before="120" w:after="120"/>
              <w:rPr>
                <w:color w:val="000000" w:themeColor="text1"/>
                <w:sz w:val="20"/>
                <w:szCs w:val="20"/>
              </w:rPr>
            </w:pPr>
            <w:r w:rsidRPr="004F67E2">
              <w:rPr>
                <w:color w:val="000000" w:themeColor="text1"/>
                <w:sz w:val="20"/>
                <w:szCs w:val="20"/>
              </w:rPr>
              <w:t>Details of a selected customer can be viewed after saving by opening the Customer Card (in a third pane), which is access by clicking the Customer Information Button (“i”) to the right of each customer entry.</w:t>
            </w:r>
          </w:p>
          <w:p w14:paraId="08CE915A"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Product Selection</w:t>
            </w:r>
          </w:p>
          <w:p w14:paraId="3EBE8A16" w14:textId="52417C87" w:rsidR="00EC255E" w:rsidRPr="004F67E2" w:rsidRDefault="00EC255E" w:rsidP="00C459BF">
            <w:pPr>
              <w:spacing w:before="120" w:after="120"/>
              <w:rPr>
                <w:color w:val="000000" w:themeColor="text1"/>
                <w:sz w:val="20"/>
                <w:szCs w:val="20"/>
              </w:rPr>
            </w:pPr>
            <w:r w:rsidRPr="004F67E2">
              <w:rPr>
                <w:color w:val="000000" w:themeColor="text1"/>
                <w:sz w:val="20"/>
                <w:szCs w:val="20"/>
              </w:rPr>
              <w:t>Product selection is access by clicking the “Select Products” button. A new screen displays a list of all available goods that may be selected.</w:t>
            </w:r>
          </w:p>
        </w:tc>
      </w:tr>
      <w:tr w:rsidR="00EC255E" w:rsidRPr="004F67E2" w14:paraId="1F18A6EB" w14:textId="77777777" w:rsidTr="00A00C96">
        <w:trPr>
          <w:cantSplit/>
          <w:trHeight w:val="297"/>
        </w:trPr>
        <w:tc>
          <w:tcPr>
            <w:tcW w:w="1586" w:type="dxa"/>
            <w:shd w:val="clear" w:color="auto" w:fill="FFFFFF" w:themeFill="background1"/>
          </w:tcPr>
          <w:p w14:paraId="7E4BB3EC" w14:textId="2BBB6AA0" w:rsidR="00EC255E" w:rsidRPr="004F67E2" w:rsidRDefault="00EC255E" w:rsidP="00B37DCA">
            <w:pPr>
              <w:spacing w:before="60" w:after="60"/>
              <w:rPr>
                <w:sz w:val="20"/>
              </w:rPr>
            </w:pPr>
            <w:r w:rsidRPr="004F67E2">
              <w:rPr>
                <w:sz w:val="20"/>
              </w:rPr>
              <w:t>Warehouse</w:t>
            </w:r>
          </w:p>
        </w:tc>
        <w:tc>
          <w:tcPr>
            <w:tcW w:w="2037" w:type="dxa"/>
            <w:shd w:val="clear" w:color="auto" w:fill="FFFFFF" w:themeFill="background1"/>
          </w:tcPr>
          <w:p w14:paraId="39426D41" w14:textId="6FF473E0" w:rsidR="00EC255E" w:rsidRPr="004F67E2" w:rsidRDefault="00EC255E" w:rsidP="00580A94">
            <w:pPr>
              <w:spacing w:before="60" w:after="60"/>
              <w:rPr>
                <w:color w:val="000000" w:themeColor="text1"/>
                <w:sz w:val="20"/>
              </w:rPr>
            </w:pPr>
            <w:r w:rsidRPr="004F67E2">
              <w:rPr>
                <w:sz w:val="20"/>
              </w:rPr>
              <w:t>Transaction Form &gt; Customer Information Button</w:t>
            </w:r>
          </w:p>
        </w:tc>
        <w:tc>
          <w:tcPr>
            <w:tcW w:w="6523" w:type="dxa"/>
          </w:tcPr>
          <w:p w14:paraId="44662EA7" w14:textId="6E876FFF" w:rsidR="00EC255E" w:rsidRPr="004F67E2" w:rsidRDefault="00EC255E" w:rsidP="00580A94">
            <w:pPr>
              <w:spacing w:before="120" w:after="120"/>
              <w:rPr>
                <w:color w:val="000000" w:themeColor="text1"/>
                <w:sz w:val="20"/>
                <w:szCs w:val="20"/>
              </w:rPr>
            </w:pPr>
            <w:r w:rsidRPr="004F67E2">
              <w:rPr>
                <w:sz w:val="20"/>
                <w:szCs w:val="20"/>
              </w:rPr>
              <w:t>The Planner allows the user to view customer information without leaving the Warehouse module or closing the Transaction Form. The user presses the blue info button to open a view of the customer’s information (in a third pane, right) taken directly from the Customer Card for a given Person or Institution.</w:t>
            </w:r>
          </w:p>
        </w:tc>
      </w:tr>
      <w:tr w:rsidR="00EC255E" w:rsidRPr="004F67E2" w14:paraId="7AFED504" w14:textId="77777777" w:rsidTr="00A00C96">
        <w:trPr>
          <w:cantSplit/>
          <w:trHeight w:val="297"/>
        </w:trPr>
        <w:tc>
          <w:tcPr>
            <w:tcW w:w="1586" w:type="dxa"/>
            <w:shd w:val="clear" w:color="auto" w:fill="FFFFFF" w:themeFill="background1"/>
          </w:tcPr>
          <w:p w14:paraId="5858ECF2" w14:textId="1D3EFAA8" w:rsidR="00EC255E" w:rsidRPr="004F67E2" w:rsidRDefault="00EC255E" w:rsidP="00B37DCA">
            <w:pPr>
              <w:spacing w:before="60" w:after="60"/>
              <w:rPr>
                <w:sz w:val="20"/>
              </w:rPr>
            </w:pPr>
            <w:r w:rsidRPr="004F67E2">
              <w:rPr>
                <w:sz w:val="20"/>
              </w:rPr>
              <w:lastRenderedPageBreak/>
              <w:t>Warehouse</w:t>
            </w:r>
          </w:p>
        </w:tc>
        <w:tc>
          <w:tcPr>
            <w:tcW w:w="2037" w:type="dxa"/>
            <w:shd w:val="clear" w:color="auto" w:fill="FFFFFF" w:themeFill="background1"/>
          </w:tcPr>
          <w:p w14:paraId="6686DC13" w14:textId="43E4DA0F" w:rsidR="00EC255E" w:rsidRPr="004F67E2" w:rsidRDefault="00EC255E" w:rsidP="00B37DCA">
            <w:pPr>
              <w:spacing w:before="60" w:after="60"/>
              <w:rPr>
                <w:color w:val="000000" w:themeColor="text1"/>
                <w:sz w:val="20"/>
              </w:rPr>
            </w:pPr>
            <w:r w:rsidRPr="004F67E2">
              <w:rPr>
                <w:color w:val="000000" w:themeColor="text1"/>
                <w:sz w:val="20"/>
              </w:rPr>
              <w:t>Transaction Form &gt; Product Selection</w:t>
            </w:r>
          </w:p>
        </w:tc>
        <w:tc>
          <w:tcPr>
            <w:tcW w:w="6523" w:type="dxa"/>
          </w:tcPr>
          <w:p w14:paraId="35531EA3" w14:textId="0CC034A0" w:rsidR="00EC255E" w:rsidRPr="004F67E2" w:rsidRDefault="00EC255E" w:rsidP="00C459BF">
            <w:pPr>
              <w:spacing w:before="120" w:after="120"/>
              <w:rPr>
                <w:color w:val="000000" w:themeColor="text1"/>
                <w:sz w:val="20"/>
                <w:szCs w:val="20"/>
              </w:rPr>
            </w:pPr>
            <w:r w:rsidRPr="004F67E2">
              <w:rPr>
                <w:color w:val="000000" w:themeColor="text1"/>
                <w:sz w:val="20"/>
                <w:szCs w:val="20"/>
              </w:rPr>
              <w:t>For each good listed on the Product Selection screen, the following information is provided:</w:t>
            </w:r>
          </w:p>
          <w:p w14:paraId="50CB13A7" w14:textId="7CB411D1"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Brand – read-only</w:t>
            </w:r>
          </w:p>
          <w:p w14:paraId="19BDCF9A" w14:textId="075B374D"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Product – read-only</w:t>
            </w:r>
          </w:p>
          <w:p w14:paraId="21D209EF" w14:textId="35EB062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Batch Number – read-only</w:t>
            </w:r>
          </w:p>
          <w:p w14:paraId="11D3D824" w14:textId="0A2DFEEB"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Price – read-only</w:t>
            </w:r>
          </w:p>
          <w:p w14:paraId="0717870B" w14:textId="0F5AEAD5"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Expiration – read-only</w:t>
            </w:r>
          </w:p>
          <w:p w14:paraId="2CA459AF" w14:textId="4E2EB3C0"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Amount – editable</w:t>
            </w:r>
          </w:p>
          <w:p w14:paraId="38115A41" w14:textId="77777777" w:rsidR="00EC255E" w:rsidRPr="004F67E2" w:rsidRDefault="00EC255E" w:rsidP="00C459BF">
            <w:pPr>
              <w:spacing w:before="120" w:after="120"/>
              <w:rPr>
                <w:color w:val="000000" w:themeColor="text1"/>
                <w:sz w:val="20"/>
                <w:szCs w:val="20"/>
              </w:rPr>
            </w:pPr>
            <w:r w:rsidRPr="004F67E2">
              <w:rPr>
                <w:color w:val="000000" w:themeColor="text1"/>
                <w:sz w:val="20"/>
                <w:szCs w:val="20"/>
              </w:rPr>
              <w:t>The Amount field is a numeric value selector that allows the user to directly type numeric values into the entry field, or specify the amount by clicking the plus (+) and (-) buttons on either side of the entry field.</w:t>
            </w:r>
          </w:p>
          <w:p w14:paraId="71BB74C3" w14:textId="77777777" w:rsidR="00EC255E" w:rsidRPr="004F67E2" w:rsidRDefault="00EC255E" w:rsidP="00976A58">
            <w:pPr>
              <w:spacing w:before="120" w:after="120"/>
              <w:rPr>
                <w:color w:val="000000" w:themeColor="text1"/>
                <w:sz w:val="20"/>
                <w:szCs w:val="20"/>
              </w:rPr>
            </w:pPr>
            <w:r w:rsidRPr="004F67E2">
              <w:rPr>
                <w:color w:val="000000" w:themeColor="text1"/>
                <w:sz w:val="20"/>
                <w:szCs w:val="20"/>
              </w:rPr>
              <w:t>The user is prevented from entering higher amounts than are permitted for a given good or goods (based on business rules) by field validation, which is performed by the system at the server level. Business rules can include budgetary, marketing, and regulatory conditions which together inform the system logic for product selection. These are detailed below.</w:t>
            </w:r>
          </w:p>
          <w:p w14:paraId="72F8DA0C" w14:textId="77777777" w:rsidR="00EC255E" w:rsidRPr="004F67E2" w:rsidRDefault="00EC255E" w:rsidP="00976A58">
            <w:pPr>
              <w:spacing w:before="120" w:after="120"/>
              <w:rPr>
                <w:color w:val="000000" w:themeColor="text1"/>
                <w:sz w:val="20"/>
                <w:szCs w:val="20"/>
              </w:rPr>
            </w:pPr>
            <w:r w:rsidRPr="004F67E2">
              <w:rPr>
                <w:color w:val="000000" w:themeColor="text1"/>
                <w:sz w:val="20"/>
                <w:szCs w:val="20"/>
              </w:rPr>
              <w:t>When the user is finished selecting products and amounts, the user presses “Submit” to complete the transaction. After submission, the transaction appears in the Transaction List.</w:t>
            </w:r>
          </w:p>
          <w:p w14:paraId="3C9E6274" w14:textId="2333E006"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Editing a Transaction:</w:t>
            </w:r>
          </w:p>
          <w:p w14:paraId="58136830" w14:textId="49BED281" w:rsidR="00EC255E" w:rsidRPr="004F67E2" w:rsidRDefault="00EC255E" w:rsidP="0019564C">
            <w:pPr>
              <w:spacing w:before="120" w:after="120"/>
              <w:rPr>
                <w:color w:val="000000" w:themeColor="text1"/>
                <w:sz w:val="20"/>
                <w:szCs w:val="20"/>
              </w:rPr>
            </w:pPr>
            <w:r w:rsidRPr="004F67E2">
              <w:rPr>
                <w:color w:val="000000" w:themeColor="text1"/>
                <w:sz w:val="20"/>
                <w:szCs w:val="20"/>
              </w:rPr>
              <w:t xml:space="preserve">The user can edit a given transaction by pressing the “Edit” button at the bottom of the Transaction Form. The user is presented with a summary of all selected goods. The user can adjust the amounts as needed for each good, or can add additional goods to the transaction. </w:t>
            </w:r>
          </w:p>
          <w:p w14:paraId="17DBAF33" w14:textId="2A1267E7" w:rsidR="00EC255E" w:rsidRPr="004F67E2" w:rsidRDefault="00EC255E" w:rsidP="00C31182">
            <w:pPr>
              <w:spacing w:before="120" w:after="120"/>
              <w:rPr>
                <w:color w:val="000000" w:themeColor="text1"/>
                <w:sz w:val="20"/>
                <w:szCs w:val="20"/>
              </w:rPr>
            </w:pPr>
            <w:r w:rsidRPr="004F67E2">
              <w:rPr>
                <w:color w:val="000000" w:themeColor="text1"/>
                <w:sz w:val="20"/>
                <w:szCs w:val="20"/>
              </w:rPr>
              <w:t>Clicking “Add New” opens a list of unselected goods. The user taps an item to select it (indicated by a checkmark) then clicks “Continue” to proceed to amount selection. The newly selected goods are added to the product selection screen and the user can indicate the desired amounts using the controls described above. The user then clicks “Submit” to resubmit the transaction with the changes saved.</w:t>
            </w:r>
          </w:p>
          <w:p w14:paraId="5EB5AEC6" w14:textId="189A9E1F" w:rsidR="00EC255E" w:rsidRPr="004F67E2" w:rsidRDefault="00EC255E" w:rsidP="00C31182">
            <w:pPr>
              <w:spacing w:before="120" w:after="120"/>
              <w:rPr>
                <w:color w:val="000000" w:themeColor="text1"/>
                <w:sz w:val="20"/>
                <w:szCs w:val="20"/>
              </w:rPr>
            </w:pPr>
            <w:r w:rsidRPr="004F67E2">
              <w:rPr>
                <w:color w:val="000000" w:themeColor="text1"/>
                <w:sz w:val="20"/>
                <w:szCs w:val="20"/>
              </w:rPr>
              <w:t>Transactions are editable by the user during Open Days, but are locked for editing once a day is closed.</w:t>
            </w:r>
          </w:p>
        </w:tc>
      </w:tr>
      <w:tr w:rsidR="00EC255E" w:rsidRPr="004F67E2" w14:paraId="43FDF0FE" w14:textId="77777777" w:rsidTr="00A00C96">
        <w:trPr>
          <w:cantSplit/>
          <w:trHeight w:val="297"/>
        </w:trPr>
        <w:tc>
          <w:tcPr>
            <w:tcW w:w="1586" w:type="dxa"/>
            <w:shd w:val="clear" w:color="auto" w:fill="FFFFFF" w:themeFill="background1"/>
          </w:tcPr>
          <w:p w14:paraId="762DD1DE" w14:textId="2F0FA06E" w:rsidR="00EC255E" w:rsidRPr="004F67E2" w:rsidRDefault="00EC255E" w:rsidP="00B37DCA">
            <w:pPr>
              <w:spacing w:before="60" w:after="60"/>
              <w:rPr>
                <w:sz w:val="20"/>
              </w:rPr>
            </w:pPr>
            <w:r w:rsidRPr="004F67E2">
              <w:rPr>
                <w:sz w:val="20"/>
              </w:rPr>
              <w:lastRenderedPageBreak/>
              <w:t>Warehouse</w:t>
            </w:r>
          </w:p>
        </w:tc>
        <w:tc>
          <w:tcPr>
            <w:tcW w:w="2037" w:type="dxa"/>
            <w:shd w:val="clear" w:color="auto" w:fill="FFFFFF" w:themeFill="background1"/>
          </w:tcPr>
          <w:p w14:paraId="56D9349F" w14:textId="26FC4304" w:rsidR="00EC255E" w:rsidRPr="004F67E2" w:rsidRDefault="00EC255E" w:rsidP="00B37DCA">
            <w:pPr>
              <w:spacing w:before="60" w:after="60"/>
              <w:rPr>
                <w:color w:val="000000" w:themeColor="text1"/>
                <w:sz w:val="20"/>
              </w:rPr>
            </w:pPr>
            <w:r w:rsidRPr="004F67E2">
              <w:rPr>
                <w:color w:val="000000" w:themeColor="text1"/>
                <w:sz w:val="20"/>
              </w:rPr>
              <w:t xml:space="preserve">Transaction Form &gt; Product Selection &gt; Validation </w:t>
            </w:r>
          </w:p>
        </w:tc>
        <w:tc>
          <w:tcPr>
            <w:tcW w:w="6523" w:type="dxa"/>
          </w:tcPr>
          <w:p w14:paraId="00131C5D" w14:textId="48D3ED23" w:rsidR="00EC255E" w:rsidRPr="004F67E2" w:rsidRDefault="00EC255E" w:rsidP="0040498E">
            <w:pPr>
              <w:spacing w:before="120" w:after="120"/>
              <w:rPr>
                <w:color w:val="000000" w:themeColor="text1"/>
                <w:sz w:val="20"/>
                <w:szCs w:val="20"/>
              </w:rPr>
            </w:pPr>
            <w:r w:rsidRPr="004F67E2">
              <w:rPr>
                <w:color w:val="000000" w:themeColor="text1"/>
                <w:sz w:val="20"/>
                <w:szCs w:val="20"/>
              </w:rPr>
              <w:t xml:space="preserve">Using Period as the primary validation control against which all restrictions and conditions are validated, the system checks, per assigned item: </w:t>
            </w:r>
          </w:p>
          <w:p w14:paraId="7833D853" w14:textId="7777777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The total amount of a good in stock</w:t>
            </w:r>
          </w:p>
          <w:p w14:paraId="77FEDF5D" w14:textId="7777777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the total amount of a good assigned by the user overall</w:t>
            </w:r>
          </w:p>
          <w:p w14:paraId="07CBD9F7" w14:textId="7777777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the total amount of a good assigned by the user to the selected customer(s)</w:t>
            </w:r>
          </w:p>
          <w:p w14:paraId="327590DA" w14:textId="7777777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the total amount of a good assigned by all users to the selected customer(s)</w:t>
            </w:r>
          </w:p>
          <w:p w14:paraId="6342D6E8" w14:textId="7777777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 xml:space="preserve">the total amount of </w:t>
            </w:r>
            <w:r w:rsidRPr="004F67E2">
              <w:rPr>
                <w:color w:val="000000" w:themeColor="text1"/>
                <w:sz w:val="20"/>
                <w:szCs w:val="20"/>
                <w:u w:val="single"/>
              </w:rPr>
              <w:t>all goods</w:t>
            </w:r>
            <w:r w:rsidRPr="004F67E2">
              <w:rPr>
                <w:color w:val="000000" w:themeColor="text1"/>
                <w:sz w:val="20"/>
                <w:szCs w:val="20"/>
              </w:rPr>
              <w:t xml:space="preserve"> assigned by </w:t>
            </w:r>
            <w:r w:rsidRPr="004F67E2">
              <w:rPr>
                <w:color w:val="000000" w:themeColor="text1"/>
                <w:sz w:val="20"/>
                <w:szCs w:val="20"/>
                <w:u w:val="single"/>
              </w:rPr>
              <w:t>all users</w:t>
            </w:r>
            <w:r w:rsidRPr="004F67E2">
              <w:rPr>
                <w:color w:val="000000" w:themeColor="text1"/>
                <w:sz w:val="20"/>
                <w:szCs w:val="20"/>
              </w:rPr>
              <w:t xml:space="preserve"> to the selected customer(s)</w:t>
            </w:r>
          </w:p>
          <w:p w14:paraId="163B68B6" w14:textId="77777777" w:rsidR="00EC255E" w:rsidRPr="004F67E2" w:rsidRDefault="00EC255E" w:rsidP="0040498E">
            <w:pPr>
              <w:spacing w:before="120" w:after="120"/>
              <w:rPr>
                <w:color w:val="000000" w:themeColor="text1"/>
                <w:sz w:val="20"/>
                <w:szCs w:val="20"/>
              </w:rPr>
            </w:pPr>
            <w:r w:rsidRPr="004F67E2">
              <w:rPr>
                <w:color w:val="000000" w:themeColor="text1"/>
                <w:sz w:val="20"/>
                <w:szCs w:val="20"/>
              </w:rPr>
              <w:t>To complete a transaction, the following restrictions apply:</w:t>
            </w:r>
          </w:p>
          <w:p w14:paraId="002CCD36" w14:textId="7777777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the user must have a sufficient quantity of a good in stock</w:t>
            </w:r>
          </w:p>
          <w:p w14:paraId="510117FE" w14:textId="77777777"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 xml:space="preserve">the user cannot exceed the total amount of stock they are allowed to assign </w:t>
            </w:r>
          </w:p>
          <w:p w14:paraId="65C4A515" w14:textId="320241E4" w:rsidR="00EC255E" w:rsidRPr="004F67E2" w:rsidRDefault="00EC255E" w:rsidP="00CC6A11">
            <w:pPr>
              <w:pStyle w:val="ListParagraph"/>
              <w:numPr>
                <w:ilvl w:val="0"/>
                <w:numId w:val="78"/>
              </w:numPr>
              <w:spacing w:before="120" w:after="120"/>
              <w:rPr>
                <w:color w:val="000000" w:themeColor="text1"/>
                <w:sz w:val="20"/>
                <w:szCs w:val="20"/>
              </w:rPr>
            </w:pPr>
            <w:r w:rsidRPr="004F67E2">
              <w:rPr>
                <w:color w:val="000000" w:themeColor="text1"/>
                <w:sz w:val="20"/>
                <w:szCs w:val="20"/>
              </w:rPr>
              <w:t>the user cannot exceed the total amount of stock a customer is allowed to receive</w:t>
            </w:r>
          </w:p>
        </w:tc>
      </w:tr>
      <w:tr w:rsidR="00EC255E" w:rsidRPr="004F67E2" w14:paraId="38C380BF" w14:textId="77777777" w:rsidTr="00A00C96">
        <w:trPr>
          <w:cantSplit/>
          <w:trHeight w:val="521"/>
        </w:trPr>
        <w:tc>
          <w:tcPr>
            <w:tcW w:w="1586" w:type="dxa"/>
            <w:shd w:val="clear" w:color="auto" w:fill="FFFFFF" w:themeFill="background1"/>
          </w:tcPr>
          <w:p w14:paraId="3626D87F" w14:textId="1F5542F8" w:rsidR="00EC255E" w:rsidRPr="004F67E2" w:rsidRDefault="00EC255E" w:rsidP="00B37DCA">
            <w:pPr>
              <w:spacing w:before="60" w:after="60"/>
              <w:rPr>
                <w:color w:val="548DD4" w:themeColor="text2" w:themeTint="99"/>
                <w:sz w:val="20"/>
              </w:rPr>
            </w:pPr>
            <w:r w:rsidRPr="004F67E2">
              <w:rPr>
                <w:color w:val="548DD4" w:themeColor="text2" w:themeTint="99"/>
                <w:sz w:val="20"/>
              </w:rPr>
              <w:t>Orders</w:t>
            </w:r>
          </w:p>
        </w:tc>
        <w:tc>
          <w:tcPr>
            <w:tcW w:w="2037" w:type="dxa"/>
            <w:shd w:val="clear" w:color="auto" w:fill="FFFFFF" w:themeFill="background1"/>
          </w:tcPr>
          <w:p w14:paraId="0B4C43A7" w14:textId="0467A8D2" w:rsidR="00EC255E" w:rsidRPr="004F67E2" w:rsidRDefault="00EC255E" w:rsidP="00B37DCA">
            <w:pPr>
              <w:spacing w:before="60" w:after="60"/>
              <w:rPr>
                <w:color w:val="548DD4" w:themeColor="text2" w:themeTint="99"/>
                <w:sz w:val="20"/>
              </w:rPr>
            </w:pPr>
            <w:r w:rsidRPr="004F67E2">
              <w:rPr>
                <w:color w:val="548DD4" w:themeColor="text2" w:themeTint="99"/>
                <w:sz w:val="20"/>
              </w:rPr>
              <w:t>General Description</w:t>
            </w:r>
          </w:p>
        </w:tc>
        <w:tc>
          <w:tcPr>
            <w:tcW w:w="6523" w:type="dxa"/>
          </w:tcPr>
          <w:p w14:paraId="523C5BB1" w14:textId="0993571A" w:rsidR="00EC255E" w:rsidRPr="004F67E2" w:rsidRDefault="00EC255E" w:rsidP="00DB41FC">
            <w:pPr>
              <w:spacing w:before="120" w:after="120"/>
              <w:rPr>
                <w:sz w:val="20"/>
                <w:szCs w:val="20"/>
              </w:rPr>
            </w:pPr>
            <w:r w:rsidRPr="004F67E2">
              <w:rPr>
                <w:sz w:val="20"/>
                <w:szCs w:val="20"/>
              </w:rPr>
              <w:t>The Orders module is used to manage the creation of pharmacy sales orders (both direct and transfer orders) to Institution customers, applying configurable business rules and conditions to ensure business compliance by users.</w:t>
            </w:r>
          </w:p>
          <w:p w14:paraId="70966C24" w14:textId="5CB39E72" w:rsidR="00EC255E" w:rsidRPr="004F67E2" w:rsidRDefault="00EC255E" w:rsidP="00DB41FC">
            <w:pPr>
              <w:spacing w:before="120" w:after="120"/>
              <w:rPr>
                <w:sz w:val="20"/>
                <w:szCs w:val="20"/>
              </w:rPr>
            </w:pPr>
            <w:r w:rsidRPr="004F67E2">
              <w:rPr>
                <w:sz w:val="20"/>
                <w:szCs w:val="20"/>
              </w:rPr>
              <w:t>The module displays a list of all orders made by the user as well as the details of each order.</w:t>
            </w:r>
          </w:p>
          <w:p w14:paraId="3BB83167" w14:textId="77777777" w:rsidR="00EC255E" w:rsidRPr="004F67E2" w:rsidRDefault="00EC255E" w:rsidP="00DB41FC">
            <w:pPr>
              <w:spacing w:before="120" w:after="120"/>
              <w:rPr>
                <w:sz w:val="20"/>
                <w:szCs w:val="20"/>
              </w:rPr>
            </w:pPr>
            <w:r w:rsidRPr="004F67E2">
              <w:rPr>
                <w:sz w:val="20"/>
                <w:szCs w:val="20"/>
              </w:rPr>
              <w:t xml:space="preserve">Additionally, the system keeps a record of all orders created by a user, and all orders created for customers as well as their status. </w:t>
            </w:r>
          </w:p>
          <w:p w14:paraId="55BF8EEC" w14:textId="53019FF3" w:rsidR="00EC255E" w:rsidRPr="004F67E2" w:rsidRDefault="00EC255E" w:rsidP="00DB41FC">
            <w:pPr>
              <w:spacing w:before="120" w:after="120"/>
              <w:rPr>
                <w:sz w:val="20"/>
                <w:szCs w:val="20"/>
              </w:rPr>
            </w:pPr>
            <w:r w:rsidRPr="004F67E2">
              <w:rPr>
                <w:sz w:val="20"/>
                <w:szCs w:val="20"/>
              </w:rPr>
              <w:t>Controls may be established, via template creation, limiting the total quantity of discounts, rebates, and free pieces (by specific ordered good, or combination of goods) that can be given to a customer within a single order. Conditions for such limits may be set according to the type, quantity, or the total value of goods being ordered.</w:t>
            </w:r>
          </w:p>
          <w:p w14:paraId="30DAD8AA" w14:textId="7B6E2014" w:rsidR="00EC255E" w:rsidRPr="004F67E2" w:rsidRDefault="00EC255E" w:rsidP="00DB41FC">
            <w:pPr>
              <w:spacing w:before="120" w:after="120"/>
              <w:rPr>
                <w:sz w:val="20"/>
                <w:szCs w:val="20"/>
              </w:rPr>
            </w:pPr>
            <w:r w:rsidRPr="004F67E2">
              <w:rPr>
                <w:sz w:val="20"/>
                <w:szCs w:val="20"/>
              </w:rPr>
              <w:t>The Orders module contains the following sections:</w:t>
            </w:r>
          </w:p>
          <w:p w14:paraId="56B6BEEF" w14:textId="43E02C14" w:rsidR="00EC255E" w:rsidRPr="004F67E2" w:rsidRDefault="00EC255E" w:rsidP="00CC6A11">
            <w:pPr>
              <w:pStyle w:val="ListParagraph"/>
              <w:numPr>
                <w:ilvl w:val="0"/>
                <w:numId w:val="76"/>
              </w:numPr>
              <w:spacing w:before="120" w:after="120"/>
              <w:rPr>
                <w:sz w:val="20"/>
                <w:szCs w:val="20"/>
              </w:rPr>
            </w:pPr>
            <w:r w:rsidRPr="004F67E2">
              <w:rPr>
                <w:sz w:val="20"/>
                <w:szCs w:val="20"/>
              </w:rPr>
              <w:t>Orders List</w:t>
            </w:r>
          </w:p>
          <w:p w14:paraId="777E9EC4" w14:textId="6F88FC88" w:rsidR="00EC255E" w:rsidRPr="004F67E2" w:rsidRDefault="00EC255E" w:rsidP="00CC6A11">
            <w:pPr>
              <w:pStyle w:val="ListParagraph"/>
              <w:numPr>
                <w:ilvl w:val="0"/>
                <w:numId w:val="76"/>
              </w:numPr>
              <w:spacing w:before="120" w:after="120"/>
              <w:rPr>
                <w:sz w:val="20"/>
                <w:szCs w:val="20"/>
              </w:rPr>
            </w:pPr>
            <w:r w:rsidRPr="004F67E2">
              <w:rPr>
                <w:sz w:val="20"/>
                <w:szCs w:val="20"/>
              </w:rPr>
              <w:t>Order Form</w:t>
            </w:r>
          </w:p>
          <w:p w14:paraId="7755757A" w14:textId="022E3E3A" w:rsidR="00EC255E" w:rsidRPr="004F67E2" w:rsidRDefault="00EC255E" w:rsidP="00CC6A11">
            <w:pPr>
              <w:pStyle w:val="ListParagraph"/>
              <w:numPr>
                <w:ilvl w:val="0"/>
                <w:numId w:val="76"/>
              </w:numPr>
              <w:spacing w:before="120" w:after="120"/>
              <w:rPr>
                <w:sz w:val="20"/>
                <w:szCs w:val="20"/>
              </w:rPr>
            </w:pPr>
            <w:r w:rsidRPr="004F67E2">
              <w:rPr>
                <w:sz w:val="20"/>
                <w:szCs w:val="20"/>
              </w:rPr>
              <w:t xml:space="preserve">Order Template </w:t>
            </w:r>
          </w:p>
          <w:p w14:paraId="07CC0409" w14:textId="2488CB53" w:rsidR="00EC255E" w:rsidRPr="004F67E2" w:rsidRDefault="00EC255E" w:rsidP="00DB41FC">
            <w:pPr>
              <w:spacing w:before="120" w:after="120"/>
              <w:rPr>
                <w:color w:val="548DD4" w:themeColor="text2" w:themeTint="99"/>
                <w:sz w:val="20"/>
                <w:szCs w:val="20"/>
              </w:rPr>
            </w:pPr>
            <w:r w:rsidRPr="004F67E2">
              <w:rPr>
                <w:sz w:val="20"/>
                <w:szCs w:val="20"/>
              </w:rPr>
              <w:t>Each section is described individually below.</w:t>
            </w:r>
          </w:p>
        </w:tc>
      </w:tr>
      <w:tr w:rsidR="00EC255E" w:rsidRPr="004F67E2" w14:paraId="22513EFA" w14:textId="77777777" w:rsidTr="00A00C96">
        <w:trPr>
          <w:cantSplit/>
          <w:trHeight w:val="325"/>
        </w:trPr>
        <w:tc>
          <w:tcPr>
            <w:tcW w:w="1586" w:type="dxa"/>
            <w:shd w:val="clear" w:color="auto" w:fill="FFFFFF" w:themeFill="background1"/>
          </w:tcPr>
          <w:p w14:paraId="30A781B3" w14:textId="4F9DB080" w:rsidR="00EC255E" w:rsidRPr="004F67E2" w:rsidRDefault="00EC255E" w:rsidP="00B37DCA">
            <w:pPr>
              <w:spacing w:before="60" w:after="60"/>
              <w:rPr>
                <w:sz w:val="20"/>
              </w:rPr>
            </w:pPr>
            <w:r w:rsidRPr="004F67E2">
              <w:rPr>
                <w:sz w:val="20"/>
              </w:rPr>
              <w:lastRenderedPageBreak/>
              <w:t>Orders</w:t>
            </w:r>
          </w:p>
        </w:tc>
        <w:tc>
          <w:tcPr>
            <w:tcW w:w="2037" w:type="dxa"/>
            <w:shd w:val="clear" w:color="auto" w:fill="FFFFFF" w:themeFill="background1"/>
          </w:tcPr>
          <w:p w14:paraId="25278AB1" w14:textId="1B9C809B" w:rsidR="00EC255E" w:rsidRPr="004F67E2" w:rsidRDefault="00EC255E" w:rsidP="00B37DCA">
            <w:pPr>
              <w:spacing w:before="60" w:after="60"/>
              <w:rPr>
                <w:color w:val="000000" w:themeColor="text1"/>
                <w:sz w:val="20"/>
              </w:rPr>
            </w:pPr>
            <w:r w:rsidRPr="004F67E2">
              <w:rPr>
                <w:color w:val="000000" w:themeColor="text1"/>
                <w:sz w:val="20"/>
              </w:rPr>
              <w:t>Orders List</w:t>
            </w:r>
          </w:p>
        </w:tc>
        <w:tc>
          <w:tcPr>
            <w:tcW w:w="6523" w:type="dxa"/>
          </w:tcPr>
          <w:p w14:paraId="71F81AEC" w14:textId="5A72EE11" w:rsidR="00EC255E" w:rsidRPr="004F67E2" w:rsidRDefault="00EC255E" w:rsidP="00F451A3">
            <w:pPr>
              <w:spacing w:before="120" w:after="120"/>
              <w:rPr>
                <w:sz w:val="20"/>
                <w:szCs w:val="20"/>
              </w:rPr>
            </w:pPr>
            <w:r w:rsidRPr="004F67E2">
              <w:rPr>
                <w:sz w:val="20"/>
                <w:szCs w:val="20"/>
              </w:rPr>
              <w:t>The Orders module presents the Orders List to the left of the Orders Form.</w:t>
            </w:r>
          </w:p>
          <w:p w14:paraId="22CDA3C8" w14:textId="77777777" w:rsidR="00EC255E" w:rsidRPr="004F67E2" w:rsidRDefault="00EC255E" w:rsidP="00F451A3">
            <w:pPr>
              <w:spacing w:before="120" w:after="120"/>
              <w:rPr>
                <w:sz w:val="20"/>
              </w:rPr>
            </w:pPr>
            <w:r w:rsidRPr="004F67E2">
              <w:rPr>
                <w:sz w:val="20"/>
              </w:rPr>
              <w:t xml:space="preserve">The list of orders is sorted by date, showing the most recent at the top of the list, and the oldest at the bottom. </w:t>
            </w:r>
          </w:p>
          <w:p w14:paraId="5E744DBE" w14:textId="77777777" w:rsidR="00EC255E" w:rsidRPr="004F67E2" w:rsidRDefault="00EC255E" w:rsidP="00164FC1">
            <w:pPr>
              <w:pStyle w:val="BodyText"/>
              <w:spacing w:before="120"/>
              <w:rPr>
                <w:sz w:val="20"/>
                <w:lang w:val="en-US"/>
              </w:rPr>
            </w:pPr>
            <w:r w:rsidRPr="004F67E2">
              <w:rPr>
                <w:sz w:val="20"/>
                <w:lang w:val="en-US"/>
              </w:rPr>
              <w:t>Each entry in the list displays a summary of a specific order with the following hierarchy:</w:t>
            </w:r>
          </w:p>
          <w:p w14:paraId="2ED750E2" w14:textId="77777777" w:rsidR="00EC255E" w:rsidRPr="004F67E2" w:rsidRDefault="00EC255E" w:rsidP="00CC6A11">
            <w:pPr>
              <w:pStyle w:val="BodyText"/>
              <w:numPr>
                <w:ilvl w:val="0"/>
                <w:numId w:val="79"/>
              </w:numPr>
              <w:spacing w:before="120"/>
              <w:rPr>
                <w:sz w:val="20"/>
                <w:lang w:val="en-US"/>
              </w:rPr>
            </w:pPr>
            <w:r w:rsidRPr="004F67E2">
              <w:rPr>
                <w:sz w:val="20"/>
                <w:lang w:val="en-US"/>
              </w:rPr>
              <w:t>Date (when the order was created)</w:t>
            </w:r>
          </w:p>
          <w:p w14:paraId="1546C64C" w14:textId="77777777" w:rsidR="00EC255E" w:rsidRPr="004F67E2" w:rsidRDefault="00EC255E" w:rsidP="00CC6A11">
            <w:pPr>
              <w:pStyle w:val="BodyText"/>
              <w:numPr>
                <w:ilvl w:val="0"/>
                <w:numId w:val="79"/>
              </w:numPr>
              <w:spacing w:before="120"/>
              <w:ind w:left="714" w:hanging="357"/>
              <w:rPr>
                <w:sz w:val="20"/>
                <w:lang w:val="en-US"/>
              </w:rPr>
            </w:pPr>
            <w:r w:rsidRPr="004F67E2">
              <w:rPr>
                <w:sz w:val="20"/>
                <w:lang w:val="en-US"/>
              </w:rPr>
              <w:t>Institution (name of the customer to whom the goods were given)</w:t>
            </w:r>
          </w:p>
          <w:p w14:paraId="5731FD11" w14:textId="77777777" w:rsidR="00EC255E" w:rsidRPr="004F67E2" w:rsidRDefault="00EC255E" w:rsidP="00CC6A11">
            <w:pPr>
              <w:pStyle w:val="BodyText"/>
              <w:numPr>
                <w:ilvl w:val="0"/>
                <w:numId w:val="79"/>
              </w:numPr>
              <w:spacing w:before="120"/>
              <w:ind w:left="714" w:hanging="357"/>
              <w:rPr>
                <w:sz w:val="20"/>
                <w:lang w:val="en-US"/>
              </w:rPr>
            </w:pPr>
            <w:r w:rsidRPr="004F67E2">
              <w:rPr>
                <w:sz w:val="20"/>
                <w:lang w:val="en-US"/>
              </w:rPr>
              <w:t>Distributor (name of distributor who delivered the goods)</w:t>
            </w:r>
          </w:p>
          <w:p w14:paraId="33C65C81" w14:textId="5FF215EA" w:rsidR="00EC255E" w:rsidRPr="004F67E2" w:rsidRDefault="00EC255E" w:rsidP="00CC6A11">
            <w:pPr>
              <w:pStyle w:val="BodyText"/>
              <w:numPr>
                <w:ilvl w:val="0"/>
                <w:numId w:val="79"/>
              </w:numPr>
              <w:spacing w:before="120"/>
              <w:ind w:left="714" w:hanging="357"/>
              <w:rPr>
                <w:sz w:val="20"/>
                <w:lang w:val="en-US"/>
              </w:rPr>
            </w:pPr>
            <w:r w:rsidRPr="004F67E2">
              <w:rPr>
                <w:sz w:val="20"/>
                <w:lang w:val="en-US"/>
              </w:rPr>
              <w:t>Order Template (the template used by the user to create the order)</w:t>
            </w:r>
          </w:p>
          <w:p w14:paraId="5BD786D8" w14:textId="32FAF0BB" w:rsidR="00EC255E" w:rsidRPr="004F67E2" w:rsidRDefault="00EC255E" w:rsidP="00CC6A11">
            <w:pPr>
              <w:pStyle w:val="BodyText"/>
              <w:numPr>
                <w:ilvl w:val="0"/>
                <w:numId w:val="79"/>
              </w:numPr>
              <w:spacing w:before="120"/>
              <w:ind w:left="714" w:hanging="357"/>
              <w:rPr>
                <w:sz w:val="20"/>
                <w:lang w:val="en-US"/>
              </w:rPr>
            </w:pPr>
            <w:r w:rsidRPr="004F67E2">
              <w:rPr>
                <w:sz w:val="20"/>
                <w:lang w:val="en-US"/>
              </w:rPr>
              <w:t>Total (the total monetary value recorded)</w:t>
            </w:r>
          </w:p>
          <w:p w14:paraId="765CFF55" w14:textId="77777777" w:rsidR="00EC255E" w:rsidRPr="004F67E2" w:rsidRDefault="00EC255E" w:rsidP="00CC6A11">
            <w:pPr>
              <w:pStyle w:val="BodyText"/>
              <w:numPr>
                <w:ilvl w:val="0"/>
                <w:numId w:val="79"/>
              </w:numPr>
              <w:spacing w:before="120"/>
              <w:ind w:left="714" w:hanging="357"/>
              <w:rPr>
                <w:sz w:val="20"/>
                <w:lang w:val="en-US"/>
              </w:rPr>
            </w:pPr>
            <w:r w:rsidRPr="004F67E2">
              <w:rPr>
                <w:sz w:val="20"/>
                <w:lang w:val="en-US"/>
              </w:rPr>
              <w:t>Owner (name of the user who filled out the order)</w:t>
            </w:r>
          </w:p>
          <w:p w14:paraId="68BC4B2D" w14:textId="77777777" w:rsidR="00EC255E" w:rsidRPr="004F67E2" w:rsidRDefault="00EC255E" w:rsidP="00CC6A11">
            <w:pPr>
              <w:pStyle w:val="BodyText"/>
              <w:numPr>
                <w:ilvl w:val="0"/>
                <w:numId w:val="79"/>
              </w:numPr>
              <w:spacing w:before="120"/>
              <w:ind w:left="714" w:hanging="357"/>
              <w:rPr>
                <w:sz w:val="20"/>
                <w:lang w:val="en-US"/>
              </w:rPr>
            </w:pPr>
            <w:r w:rsidRPr="004F67E2">
              <w:rPr>
                <w:sz w:val="20"/>
                <w:lang w:val="en-US"/>
              </w:rPr>
              <w:t>Status (order processing status: states are managed by configuration according to prepared workflows)</w:t>
            </w:r>
          </w:p>
          <w:p w14:paraId="349417A0" w14:textId="77777777" w:rsidR="00EC255E" w:rsidRPr="004F67E2" w:rsidRDefault="00EC255E" w:rsidP="00F451A3">
            <w:pPr>
              <w:spacing w:before="120" w:after="120"/>
              <w:rPr>
                <w:sz w:val="20"/>
                <w:szCs w:val="20"/>
              </w:rPr>
            </w:pPr>
            <w:r w:rsidRPr="004F67E2">
              <w:rPr>
                <w:sz w:val="20"/>
                <w:szCs w:val="20"/>
              </w:rPr>
              <w:t>The owner is always the logged-in user.</w:t>
            </w:r>
          </w:p>
          <w:p w14:paraId="305B23CD" w14:textId="0B17C6BA" w:rsidR="00EC255E" w:rsidRPr="004F67E2" w:rsidRDefault="00EC255E" w:rsidP="00F451A3">
            <w:pPr>
              <w:spacing w:before="120" w:after="120"/>
              <w:rPr>
                <w:sz w:val="20"/>
                <w:szCs w:val="20"/>
              </w:rPr>
            </w:pPr>
            <w:r w:rsidRPr="004F67E2">
              <w:rPr>
                <w:sz w:val="20"/>
                <w:szCs w:val="20"/>
              </w:rPr>
              <w:t>Clicking on an order displays the details of the selected order in the Order Form according to the format and contents of a completed order form. The Order Form is described in detail below.</w:t>
            </w:r>
          </w:p>
          <w:p w14:paraId="1FCDBE6E" w14:textId="330F4B04" w:rsidR="00EC255E" w:rsidRPr="004F67E2" w:rsidRDefault="00EC255E" w:rsidP="00CC6A11">
            <w:pPr>
              <w:pStyle w:val="ListParagraph"/>
              <w:numPr>
                <w:ilvl w:val="0"/>
                <w:numId w:val="80"/>
              </w:numPr>
              <w:spacing w:before="120" w:after="120"/>
              <w:rPr>
                <w:sz w:val="20"/>
                <w:szCs w:val="20"/>
              </w:rPr>
            </w:pPr>
            <w:r w:rsidRPr="004F67E2">
              <w:rPr>
                <w:sz w:val="20"/>
                <w:szCs w:val="20"/>
              </w:rPr>
              <w:t>Filters:</w:t>
            </w:r>
          </w:p>
          <w:p w14:paraId="23D0E429" w14:textId="77777777" w:rsidR="00EC255E" w:rsidRPr="004F67E2" w:rsidRDefault="00EC255E" w:rsidP="001D2E0E">
            <w:pPr>
              <w:spacing w:before="120" w:after="120"/>
              <w:rPr>
                <w:sz w:val="20"/>
                <w:szCs w:val="20"/>
              </w:rPr>
            </w:pPr>
            <w:r w:rsidRPr="004F67E2">
              <w:rPr>
                <w:sz w:val="20"/>
              </w:rPr>
              <w:t>The Orders List can be filtered by date, using the date picker at the top of the list. The date selected is always “Date From” and the list displays all transactions from the selected date. The date picker uses OS-native components for date selection.</w:t>
            </w:r>
          </w:p>
          <w:p w14:paraId="790079E5" w14:textId="46B073F0" w:rsidR="00EC255E" w:rsidRPr="004F67E2" w:rsidRDefault="00EC255E" w:rsidP="00244839">
            <w:pPr>
              <w:spacing w:before="120" w:after="120"/>
              <w:rPr>
                <w:sz w:val="20"/>
                <w:szCs w:val="20"/>
              </w:rPr>
            </w:pPr>
            <w:r w:rsidRPr="004F67E2">
              <w:rPr>
                <w:sz w:val="20"/>
                <w:szCs w:val="20"/>
              </w:rPr>
              <w:t>The Orders List can also be filtered by selecting from the Filter options, accessed by clicking on the Filter icon located above the Orders List. Filter options are displayed via dialogue. Its operations are described below.</w:t>
            </w:r>
          </w:p>
        </w:tc>
      </w:tr>
      <w:tr w:rsidR="00EC255E" w:rsidRPr="004F67E2" w14:paraId="035757A5" w14:textId="77777777" w:rsidTr="00A00C96">
        <w:trPr>
          <w:cantSplit/>
          <w:trHeight w:val="507"/>
        </w:trPr>
        <w:tc>
          <w:tcPr>
            <w:tcW w:w="1586" w:type="dxa"/>
            <w:shd w:val="clear" w:color="auto" w:fill="FFFFFF" w:themeFill="background1"/>
          </w:tcPr>
          <w:p w14:paraId="34D69FF1" w14:textId="080E3340" w:rsidR="00EC255E" w:rsidRPr="004F67E2" w:rsidRDefault="00EC255E" w:rsidP="00B37DCA">
            <w:pPr>
              <w:spacing w:before="60" w:after="60"/>
              <w:rPr>
                <w:sz w:val="20"/>
              </w:rPr>
            </w:pPr>
            <w:r w:rsidRPr="004F67E2">
              <w:rPr>
                <w:sz w:val="20"/>
              </w:rPr>
              <w:lastRenderedPageBreak/>
              <w:t>Orders</w:t>
            </w:r>
          </w:p>
        </w:tc>
        <w:tc>
          <w:tcPr>
            <w:tcW w:w="2037" w:type="dxa"/>
            <w:shd w:val="clear" w:color="auto" w:fill="FFFFFF" w:themeFill="background1"/>
          </w:tcPr>
          <w:p w14:paraId="28C2BB97" w14:textId="1A0E4FD3" w:rsidR="00EC255E" w:rsidRPr="004F67E2" w:rsidRDefault="00EC255E" w:rsidP="002221A0">
            <w:pPr>
              <w:spacing w:before="60" w:after="60"/>
              <w:rPr>
                <w:color w:val="000000" w:themeColor="text1"/>
                <w:sz w:val="20"/>
              </w:rPr>
            </w:pPr>
            <w:r w:rsidRPr="004F67E2">
              <w:rPr>
                <w:color w:val="000000" w:themeColor="text1"/>
                <w:sz w:val="20"/>
              </w:rPr>
              <w:t>Orders List &gt; Filters</w:t>
            </w:r>
          </w:p>
        </w:tc>
        <w:tc>
          <w:tcPr>
            <w:tcW w:w="6523" w:type="dxa"/>
          </w:tcPr>
          <w:p w14:paraId="46B28882"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The user can filter the list of orders by the following criteria:</w:t>
            </w:r>
          </w:p>
          <w:p w14:paraId="0AE44825" w14:textId="3C78A952" w:rsidR="00EC255E" w:rsidRPr="004F67E2" w:rsidRDefault="00EC255E" w:rsidP="00CC6A11">
            <w:pPr>
              <w:pStyle w:val="ListParagraph"/>
              <w:numPr>
                <w:ilvl w:val="0"/>
                <w:numId w:val="80"/>
              </w:numPr>
              <w:spacing w:before="120" w:after="120"/>
              <w:rPr>
                <w:color w:val="000000" w:themeColor="text1"/>
                <w:sz w:val="20"/>
                <w:szCs w:val="20"/>
              </w:rPr>
            </w:pPr>
            <w:r w:rsidRPr="004F67E2">
              <w:rPr>
                <w:color w:val="000000" w:themeColor="text1"/>
                <w:sz w:val="20"/>
                <w:szCs w:val="20"/>
              </w:rPr>
              <w:t>Status – supports three default options:</w:t>
            </w:r>
          </w:p>
          <w:p w14:paraId="536B2B03" w14:textId="77777777" w:rsidR="00EC255E" w:rsidRPr="004F67E2" w:rsidRDefault="00EC255E" w:rsidP="00CC6A11">
            <w:pPr>
              <w:pStyle w:val="ListParagraph"/>
              <w:numPr>
                <w:ilvl w:val="1"/>
                <w:numId w:val="80"/>
              </w:numPr>
              <w:spacing w:before="120" w:after="120"/>
              <w:rPr>
                <w:color w:val="000000" w:themeColor="text1"/>
                <w:sz w:val="20"/>
                <w:szCs w:val="20"/>
              </w:rPr>
            </w:pPr>
            <w:r w:rsidRPr="004F67E2">
              <w:rPr>
                <w:color w:val="000000" w:themeColor="text1"/>
                <w:sz w:val="20"/>
                <w:szCs w:val="20"/>
              </w:rPr>
              <w:t>New</w:t>
            </w:r>
          </w:p>
          <w:p w14:paraId="7C0484CE" w14:textId="77777777" w:rsidR="00EC255E" w:rsidRPr="004F67E2" w:rsidRDefault="00EC255E" w:rsidP="00CC6A11">
            <w:pPr>
              <w:pStyle w:val="ListParagraph"/>
              <w:numPr>
                <w:ilvl w:val="1"/>
                <w:numId w:val="80"/>
              </w:numPr>
              <w:spacing w:before="120" w:after="120"/>
              <w:rPr>
                <w:color w:val="000000" w:themeColor="text1"/>
                <w:sz w:val="20"/>
                <w:szCs w:val="20"/>
              </w:rPr>
            </w:pPr>
            <w:r w:rsidRPr="004F67E2">
              <w:rPr>
                <w:color w:val="000000" w:themeColor="text1"/>
                <w:sz w:val="20"/>
                <w:szCs w:val="20"/>
              </w:rPr>
              <w:t xml:space="preserve">Sent </w:t>
            </w:r>
          </w:p>
          <w:p w14:paraId="2B5A97F0" w14:textId="77777777" w:rsidR="00EC255E" w:rsidRPr="004F67E2" w:rsidRDefault="00EC255E" w:rsidP="00CC6A11">
            <w:pPr>
              <w:pStyle w:val="ListParagraph"/>
              <w:numPr>
                <w:ilvl w:val="1"/>
                <w:numId w:val="80"/>
              </w:numPr>
              <w:spacing w:before="120" w:after="120"/>
              <w:rPr>
                <w:color w:val="000000" w:themeColor="text1"/>
                <w:sz w:val="20"/>
                <w:szCs w:val="20"/>
              </w:rPr>
            </w:pPr>
            <w:r w:rsidRPr="004F67E2">
              <w:rPr>
                <w:color w:val="000000" w:themeColor="text1"/>
                <w:sz w:val="20"/>
                <w:szCs w:val="20"/>
              </w:rPr>
              <w:t>Deleted</w:t>
            </w:r>
          </w:p>
          <w:p w14:paraId="4BDC2336" w14:textId="5FB88224" w:rsidR="00EC255E" w:rsidRPr="004F67E2" w:rsidRDefault="00EC255E" w:rsidP="00CC6A11">
            <w:pPr>
              <w:pStyle w:val="ListParagraph"/>
              <w:numPr>
                <w:ilvl w:val="0"/>
                <w:numId w:val="80"/>
              </w:numPr>
              <w:spacing w:before="120" w:after="120"/>
              <w:rPr>
                <w:color w:val="000000" w:themeColor="text1"/>
                <w:sz w:val="20"/>
                <w:szCs w:val="20"/>
              </w:rPr>
            </w:pPr>
            <w:r w:rsidRPr="004F67E2">
              <w:rPr>
                <w:color w:val="000000" w:themeColor="text1"/>
                <w:sz w:val="20"/>
                <w:szCs w:val="20"/>
              </w:rPr>
              <w:t>Distributors – list of distributors in the database</w:t>
            </w:r>
          </w:p>
          <w:p w14:paraId="446593F7" w14:textId="3E8247C3" w:rsidR="00EC255E" w:rsidRPr="004F67E2" w:rsidRDefault="00EC255E" w:rsidP="00CC6A11">
            <w:pPr>
              <w:pStyle w:val="ListParagraph"/>
              <w:numPr>
                <w:ilvl w:val="0"/>
                <w:numId w:val="80"/>
              </w:numPr>
              <w:spacing w:before="120" w:after="120"/>
              <w:rPr>
                <w:color w:val="000000" w:themeColor="text1"/>
                <w:sz w:val="20"/>
                <w:szCs w:val="20"/>
              </w:rPr>
            </w:pPr>
            <w:r w:rsidRPr="004F67E2">
              <w:rPr>
                <w:color w:val="000000" w:themeColor="text1"/>
                <w:sz w:val="20"/>
                <w:szCs w:val="20"/>
              </w:rPr>
              <w:t>Templates – list of templates available to the user in the system, including previously active templates no longer used</w:t>
            </w:r>
          </w:p>
          <w:p w14:paraId="7D3C7614" w14:textId="77777777" w:rsidR="00EC255E" w:rsidRPr="004F67E2" w:rsidRDefault="00EC255E" w:rsidP="00BB5BDC">
            <w:pPr>
              <w:spacing w:before="120" w:after="120"/>
              <w:rPr>
                <w:color w:val="000000" w:themeColor="text1"/>
                <w:sz w:val="20"/>
                <w:szCs w:val="20"/>
              </w:rPr>
            </w:pPr>
            <w:r w:rsidRPr="004F67E2">
              <w:rPr>
                <w:color w:val="000000" w:themeColor="text1"/>
                <w:sz w:val="20"/>
                <w:szCs w:val="20"/>
              </w:rPr>
              <w:t xml:space="preserve">Clicking on a filter item (criteria) selects it. Selection is indicated by a checkmark. The dialogue has the following commands: </w:t>
            </w:r>
          </w:p>
          <w:p w14:paraId="6D8C0BC3" w14:textId="59882AAF" w:rsidR="00EC255E" w:rsidRPr="004F67E2" w:rsidRDefault="00EC255E" w:rsidP="00CC6A11">
            <w:pPr>
              <w:pStyle w:val="ListParagraph"/>
              <w:numPr>
                <w:ilvl w:val="0"/>
                <w:numId w:val="81"/>
              </w:numPr>
              <w:spacing w:before="120" w:after="120"/>
              <w:rPr>
                <w:color w:val="000000" w:themeColor="text1"/>
                <w:sz w:val="20"/>
                <w:szCs w:val="20"/>
              </w:rPr>
            </w:pPr>
            <w:r w:rsidRPr="004F67E2">
              <w:rPr>
                <w:color w:val="000000" w:themeColor="text1"/>
                <w:sz w:val="20"/>
                <w:szCs w:val="20"/>
              </w:rPr>
              <w:t xml:space="preserve"> “Back” returns the user to main menu of filter options. </w:t>
            </w:r>
          </w:p>
          <w:p w14:paraId="57DA6C57" w14:textId="77777777" w:rsidR="00EC255E" w:rsidRPr="004F67E2" w:rsidRDefault="00EC255E" w:rsidP="00CC6A11">
            <w:pPr>
              <w:pStyle w:val="ListParagraph"/>
              <w:numPr>
                <w:ilvl w:val="0"/>
                <w:numId w:val="81"/>
              </w:numPr>
              <w:spacing w:before="120" w:after="120"/>
              <w:rPr>
                <w:color w:val="000000" w:themeColor="text1"/>
                <w:sz w:val="20"/>
                <w:szCs w:val="20"/>
              </w:rPr>
            </w:pPr>
            <w:r w:rsidRPr="004F67E2">
              <w:rPr>
                <w:color w:val="000000" w:themeColor="text1"/>
                <w:sz w:val="20"/>
                <w:szCs w:val="20"/>
              </w:rPr>
              <w:t xml:space="preserve">“Clear” clears the selection. </w:t>
            </w:r>
          </w:p>
          <w:p w14:paraId="6FC194CA" w14:textId="77777777" w:rsidR="00EC255E" w:rsidRPr="004F67E2" w:rsidRDefault="00EC255E" w:rsidP="00CC6A11">
            <w:pPr>
              <w:pStyle w:val="ListParagraph"/>
              <w:numPr>
                <w:ilvl w:val="0"/>
                <w:numId w:val="81"/>
              </w:numPr>
              <w:spacing w:before="120" w:after="120"/>
              <w:rPr>
                <w:color w:val="000000" w:themeColor="text1"/>
                <w:sz w:val="20"/>
                <w:szCs w:val="20"/>
              </w:rPr>
            </w:pPr>
            <w:r w:rsidRPr="004F67E2">
              <w:rPr>
                <w:color w:val="000000" w:themeColor="text1"/>
                <w:sz w:val="20"/>
                <w:szCs w:val="20"/>
              </w:rPr>
              <w:t>“Apply” applies the selection and closes the dialogue.</w:t>
            </w:r>
          </w:p>
          <w:p w14:paraId="51A35DEE" w14:textId="625DAF80" w:rsidR="00EC255E" w:rsidRPr="004F67E2" w:rsidRDefault="00EC255E" w:rsidP="00CC6A11">
            <w:pPr>
              <w:pStyle w:val="ListParagraph"/>
              <w:numPr>
                <w:ilvl w:val="0"/>
                <w:numId w:val="81"/>
              </w:numPr>
              <w:spacing w:before="120" w:after="120"/>
              <w:rPr>
                <w:color w:val="000000" w:themeColor="text1"/>
                <w:sz w:val="20"/>
                <w:szCs w:val="20"/>
              </w:rPr>
            </w:pPr>
            <w:r w:rsidRPr="004F67E2">
              <w:rPr>
                <w:color w:val="000000" w:themeColor="text1"/>
                <w:sz w:val="20"/>
                <w:szCs w:val="20"/>
              </w:rPr>
              <w:t>“Cancel” clears the selection and closes the dialogue.</w:t>
            </w:r>
          </w:p>
        </w:tc>
      </w:tr>
      <w:tr w:rsidR="00EC255E" w:rsidRPr="004F67E2" w14:paraId="5C9E285A" w14:textId="77777777" w:rsidTr="00A00C96">
        <w:trPr>
          <w:cantSplit/>
          <w:trHeight w:val="451"/>
        </w:trPr>
        <w:tc>
          <w:tcPr>
            <w:tcW w:w="1586" w:type="dxa"/>
            <w:shd w:val="clear" w:color="auto" w:fill="FFFFFF" w:themeFill="background1"/>
          </w:tcPr>
          <w:p w14:paraId="4FE50759" w14:textId="7075FF05" w:rsidR="00EC255E" w:rsidRPr="004F67E2" w:rsidRDefault="00EC255E" w:rsidP="00B37DCA">
            <w:pPr>
              <w:spacing w:before="60" w:after="60"/>
              <w:rPr>
                <w:sz w:val="20"/>
              </w:rPr>
            </w:pPr>
            <w:r w:rsidRPr="004F67E2">
              <w:rPr>
                <w:sz w:val="20"/>
              </w:rPr>
              <w:lastRenderedPageBreak/>
              <w:t>Orders</w:t>
            </w:r>
          </w:p>
        </w:tc>
        <w:tc>
          <w:tcPr>
            <w:tcW w:w="2037" w:type="dxa"/>
            <w:shd w:val="clear" w:color="auto" w:fill="FFFFFF" w:themeFill="background1"/>
          </w:tcPr>
          <w:p w14:paraId="2057AEE3" w14:textId="5359646C" w:rsidR="00EC255E" w:rsidRPr="004F67E2" w:rsidRDefault="00EC255E" w:rsidP="00B37DCA">
            <w:pPr>
              <w:spacing w:before="60" w:after="60"/>
              <w:rPr>
                <w:color w:val="000000" w:themeColor="text1"/>
                <w:sz w:val="20"/>
              </w:rPr>
            </w:pPr>
            <w:r w:rsidRPr="004F67E2">
              <w:rPr>
                <w:color w:val="000000" w:themeColor="text1"/>
                <w:sz w:val="20"/>
              </w:rPr>
              <w:t>Order Form &gt; New</w:t>
            </w:r>
          </w:p>
        </w:tc>
        <w:tc>
          <w:tcPr>
            <w:tcW w:w="6523" w:type="dxa"/>
          </w:tcPr>
          <w:p w14:paraId="5B5C652C" w14:textId="1A716082" w:rsidR="00EC255E" w:rsidRPr="004F67E2" w:rsidRDefault="00EC255E" w:rsidP="0009583F">
            <w:pPr>
              <w:spacing w:before="120" w:after="120"/>
              <w:rPr>
                <w:color w:val="000000" w:themeColor="text1"/>
                <w:sz w:val="20"/>
                <w:szCs w:val="20"/>
              </w:rPr>
            </w:pPr>
            <w:r w:rsidRPr="004F67E2">
              <w:rPr>
                <w:color w:val="000000" w:themeColor="text1"/>
                <w:sz w:val="20"/>
                <w:szCs w:val="20"/>
              </w:rPr>
              <w:t>To create a new order the user clicks the plus (+) button at the top of the Orders List. This opens a blank Order Form. The Order Form comprises the following fields, which must be completed in the order presented below. Field options are dependent on the conditions of the previous field.</w:t>
            </w:r>
          </w:p>
          <w:p w14:paraId="02A21FD5"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Date</w:t>
            </w:r>
          </w:p>
          <w:p w14:paraId="20ABCF80" w14:textId="40404A5E" w:rsidR="00EC255E" w:rsidRPr="004F67E2" w:rsidRDefault="00EC255E" w:rsidP="0009583F">
            <w:pPr>
              <w:spacing w:before="120" w:after="120"/>
              <w:rPr>
                <w:color w:val="000000" w:themeColor="text1"/>
                <w:sz w:val="20"/>
                <w:szCs w:val="20"/>
              </w:rPr>
            </w:pPr>
            <w:r w:rsidRPr="004F67E2">
              <w:rPr>
                <w:color w:val="000000" w:themeColor="text1"/>
                <w:sz w:val="20"/>
                <w:szCs w:val="20"/>
              </w:rPr>
              <w:t>The default date is always the current date, but the user can record an order for another date by using the date picker (OS-native component).</w:t>
            </w:r>
          </w:p>
          <w:p w14:paraId="7A441FEA" w14:textId="00C51FB2"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Institution</w:t>
            </w:r>
          </w:p>
          <w:p w14:paraId="774EE218" w14:textId="2AF68235" w:rsidR="00EC255E" w:rsidRPr="004F67E2" w:rsidRDefault="00EC255E" w:rsidP="00C826EA">
            <w:pPr>
              <w:spacing w:before="120" w:after="120"/>
              <w:rPr>
                <w:color w:val="000000" w:themeColor="text1"/>
                <w:sz w:val="20"/>
                <w:szCs w:val="20"/>
              </w:rPr>
            </w:pPr>
            <w:r w:rsidRPr="004F67E2">
              <w:rPr>
                <w:color w:val="000000" w:themeColor="text1"/>
                <w:sz w:val="20"/>
                <w:szCs w:val="20"/>
              </w:rPr>
              <w:t>Customer selection is managed by clicking on the field for Institution, which opens a dialogue displaying a list of Institutions in the user’s current active target group (cycle plan) (default list), a toggle filter that when switched allows the user to see all Institutions in the user’s assigned regions, and a text box filter for typed queries. Filtering rules are the same as those described for the Search List text filter.</w:t>
            </w:r>
          </w:p>
          <w:p w14:paraId="7EE7CA02" w14:textId="255D9E1F"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Contact</w:t>
            </w:r>
          </w:p>
          <w:p w14:paraId="3043ECF0" w14:textId="4DEDFE33" w:rsidR="00EC255E" w:rsidRPr="004F67E2" w:rsidRDefault="00EC255E" w:rsidP="00D272AD">
            <w:pPr>
              <w:spacing w:before="120" w:after="120"/>
              <w:rPr>
                <w:color w:val="000000" w:themeColor="text1"/>
                <w:sz w:val="20"/>
                <w:szCs w:val="20"/>
              </w:rPr>
            </w:pPr>
            <w:r w:rsidRPr="004F67E2">
              <w:rPr>
                <w:color w:val="000000" w:themeColor="text1"/>
                <w:sz w:val="20"/>
                <w:szCs w:val="20"/>
              </w:rPr>
              <w:t>Clicking the field for Contact opens a dialogue containing a text box and list of previously entered contacts. The user can create a new contact based on the pharmacist who takes the order. There is no validation for this field. The dialogue remembers all contacts entered for an institution, regardless of who enters them, and makes this list available to all users creating orders for the same institution. The contact is used only as a reference. Orders are recorded against the institution’s customer record.</w:t>
            </w:r>
          </w:p>
          <w:p w14:paraId="1387D66B"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Template</w:t>
            </w:r>
          </w:p>
          <w:p w14:paraId="39DB8760" w14:textId="6EAD3AD4" w:rsidR="00EC255E" w:rsidRPr="004F67E2" w:rsidRDefault="00EC255E" w:rsidP="009D7462">
            <w:pPr>
              <w:spacing w:before="120" w:after="120"/>
              <w:rPr>
                <w:color w:val="000000" w:themeColor="text1"/>
                <w:sz w:val="20"/>
                <w:szCs w:val="20"/>
              </w:rPr>
            </w:pPr>
            <w:r w:rsidRPr="004F67E2">
              <w:rPr>
                <w:color w:val="000000" w:themeColor="text1"/>
                <w:sz w:val="20"/>
                <w:szCs w:val="20"/>
              </w:rPr>
              <w:t xml:space="preserve">Clicking the template field opens a dialogue containing the list of available templates. Only one template may be selected at a time. </w:t>
            </w:r>
          </w:p>
          <w:p w14:paraId="62EE0C50" w14:textId="617A3794"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Distributor (2x)</w:t>
            </w:r>
          </w:p>
          <w:p w14:paraId="220B8A33" w14:textId="6EDEF902" w:rsidR="00EC255E" w:rsidRPr="004F67E2" w:rsidRDefault="00EC255E" w:rsidP="00856706">
            <w:pPr>
              <w:spacing w:before="120" w:after="120"/>
              <w:rPr>
                <w:color w:val="000000" w:themeColor="text1"/>
                <w:sz w:val="20"/>
                <w:szCs w:val="20"/>
              </w:rPr>
            </w:pPr>
            <w:r w:rsidRPr="004F67E2">
              <w:rPr>
                <w:color w:val="000000" w:themeColor="text1"/>
                <w:sz w:val="20"/>
                <w:szCs w:val="20"/>
              </w:rPr>
              <w:t>Clicking the Distributor field opens a dialogue containing the list of available distributors. The user may select more than one distributor (max two), but at least one must be selected to proceed to template completion.</w:t>
            </w:r>
          </w:p>
          <w:p w14:paraId="68A0D6B1" w14:textId="78D4AA1D"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Customer ID (2x)</w:t>
            </w:r>
          </w:p>
          <w:p w14:paraId="5C6BFB80" w14:textId="77777777" w:rsidR="00EC255E" w:rsidRPr="004F67E2" w:rsidRDefault="00EC255E" w:rsidP="004355A6">
            <w:pPr>
              <w:spacing w:before="120" w:after="120"/>
              <w:rPr>
                <w:color w:val="000000" w:themeColor="text1"/>
                <w:sz w:val="20"/>
                <w:szCs w:val="20"/>
              </w:rPr>
            </w:pPr>
            <w:r w:rsidRPr="004F67E2">
              <w:rPr>
                <w:color w:val="000000" w:themeColor="text1"/>
                <w:sz w:val="20"/>
                <w:szCs w:val="20"/>
              </w:rPr>
              <w:t>For each distributor selected, the user is asked to enter a Customer ID (dialogue, text box) identifying the pharmacy in the distributor’s database. This ID is provided by the pharmacist. Previously entered IDs connected to a distributor are stored.</w:t>
            </w:r>
          </w:p>
          <w:p w14:paraId="5EDCEDDD" w14:textId="2F18907E" w:rsidR="00EC255E" w:rsidRPr="004F67E2" w:rsidRDefault="00EC255E" w:rsidP="004355A6">
            <w:pPr>
              <w:spacing w:before="120" w:after="120"/>
              <w:rPr>
                <w:color w:val="000000" w:themeColor="text1"/>
                <w:sz w:val="20"/>
                <w:szCs w:val="20"/>
              </w:rPr>
            </w:pPr>
            <w:r w:rsidRPr="004F67E2">
              <w:rPr>
                <w:color w:val="000000" w:themeColor="text1"/>
                <w:sz w:val="20"/>
              </w:rPr>
              <w:t>After completing the above, the user clicks the “Select Products” button to continue to the Order Template.</w:t>
            </w:r>
          </w:p>
        </w:tc>
      </w:tr>
      <w:tr w:rsidR="00EC255E" w:rsidRPr="004F67E2" w14:paraId="335B798B" w14:textId="77777777" w:rsidTr="00A00C96">
        <w:trPr>
          <w:cantSplit/>
          <w:trHeight w:val="451"/>
        </w:trPr>
        <w:tc>
          <w:tcPr>
            <w:tcW w:w="1586" w:type="dxa"/>
            <w:shd w:val="clear" w:color="auto" w:fill="FFFFFF" w:themeFill="background1"/>
          </w:tcPr>
          <w:p w14:paraId="6532F38D" w14:textId="3DB05699" w:rsidR="00EC255E" w:rsidRPr="004F67E2" w:rsidRDefault="00EC255E" w:rsidP="00B37DCA">
            <w:pPr>
              <w:spacing w:before="60" w:after="60"/>
              <w:rPr>
                <w:sz w:val="20"/>
              </w:rPr>
            </w:pPr>
            <w:r w:rsidRPr="004F67E2">
              <w:rPr>
                <w:sz w:val="20"/>
              </w:rPr>
              <w:t>Orders</w:t>
            </w:r>
          </w:p>
        </w:tc>
        <w:tc>
          <w:tcPr>
            <w:tcW w:w="2037" w:type="dxa"/>
            <w:shd w:val="clear" w:color="auto" w:fill="FFFFFF" w:themeFill="background1"/>
          </w:tcPr>
          <w:p w14:paraId="6EB65C49" w14:textId="10E1797A" w:rsidR="00EC255E" w:rsidRPr="004F67E2" w:rsidRDefault="00EC255E" w:rsidP="00B37DCA">
            <w:pPr>
              <w:spacing w:before="60" w:after="60"/>
              <w:rPr>
                <w:color w:val="000000" w:themeColor="text1"/>
                <w:sz w:val="20"/>
              </w:rPr>
            </w:pPr>
            <w:r w:rsidRPr="004F67E2">
              <w:rPr>
                <w:color w:val="000000" w:themeColor="text1"/>
                <w:sz w:val="20"/>
              </w:rPr>
              <w:t>Order Form &gt; New (con’t)</w:t>
            </w:r>
          </w:p>
        </w:tc>
        <w:tc>
          <w:tcPr>
            <w:tcW w:w="6523" w:type="dxa"/>
          </w:tcPr>
          <w:p w14:paraId="64FF5B39" w14:textId="0C9FF7E4" w:rsidR="00EC255E" w:rsidRPr="004F67E2" w:rsidRDefault="00EC255E" w:rsidP="0009583F">
            <w:pPr>
              <w:spacing w:before="120" w:after="120"/>
              <w:rPr>
                <w:color w:val="000000" w:themeColor="text1"/>
                <w:sz w:val="20"/>
                <w:szCs w:val="20"/>
              </w:rPr>
            </w:pPr>
            <w:r w:rsidRPr="004F67E2">
              <w:rPr>
                <w:color w:val="000000" w:themeColor="text1"/>
                <w:sz w:val="20"/>
                <w:szCs w:val="20"/>
              </w:rPr>
              <w:t>Details of a selected customer can be viewed after saving by opening the Customer Card (in a third pane), which is accessed by clicking the Customer Information Button (“i”) to the right of each customer entry.</w:t>
            </w:r>
          </w:p>
        </w:tc>
      </w:tr>
      <w:tr w:rsidR="00EC255E" w:rsidRPr="004F67E2" w14:paraId="7D080D61" w14:textId="77777777" w:rsidTr="00A00C96">
        <w:trPr>
          <w:cantSplit/>
          <w:trHeight w:val="297"/>
        </w:trPr>
        <w:tc>
          <w:tcPr>
            <w:tcW w:w="1586" w:type="dxa"/>
            <w:shd w:val="clear" w:color="auto" w:fill="FFFFFF" w:themeFill="background1"/>
          </w:tcPr>
          <w:p w14:paraId="106C705D" w14:textId="5B5CAF6A" w:rsidR="00EC255E" w:rsidRPr="004F67E2" w:rsidRDefault="00EC255E" w:rsidP="007269BA">
            <w:pPr>
              <w:spacing w:before="60" w:after="60"/>
              <w:rPr>
                <w:sz w:val="20"/>
              </w:rPr>
            </w:pPr>
            <w:r w:rsidRPr="004F67E2">
              <w:rPr>
                <w:sz w:val="20"/>
              </w:rPr>
              <w:lastRenderedPageBreak/>
              <w:t>Orders</w:t>
            </w:r>
          </w:p>
        </w:tc>
        <w:tc>
          <w:tcPr>
            <w:tcW w:w="2037" w:type="dxa"/>
            <w:shd w:val="clear" w:color="auto" w:fill="FFFFFF" w:themeFill="background1"/>
          </w:tcPr>
          <w:p w14:paraId="2B1F4F37" w14:textId="40FE7062" w:rsidR="00EC255E" w:rsidRPr="004F67E2" w:rsidRDefault="00EC255E" w:rsidP="00580A94">
            <w:pPr>
              <w:spacing w:before="60" w:after="60"/>
              <w:rPr>
                <w:color w:val="000000" w:themeColor="text1"/>
                <w:sz w:val="20"/>
              </w:rPr>
            </w:pPr>
            <w:r w:rsidRPr="004F67E2">
              <w:rPr>
                <w:sz w:val="20"/>
              </w:rPr>
              <w:t>Order Form &gt; Customer Information Button</w:t>
            </w:r>
          </w:p>
        </w:tc>
        <w:tc>
          <w:tcPr>
            <w:tcW w:w="6523" w:type="dxa"/>
          </w:tcPr>
          <w:p w14:paraId="6B2EC9FE" w14:textId="03BEE964" w:rsidR="00EC255E" w:rsidRPr="004F67E2" w:rsidRDefault="00EC255E" w:rsidP="00580A94">
            <w:pPr>
              <w:spacing w:before="120" w:after="120"/>
              <w:rPr>
                <w:color w:val="000000" w:themeColor="text1"/>
                <w:sz w:val="20"/>
                <w:szCs w:val="20"/>
              </w:rPr>
            </w:pPr>
            <w:r w:rsidRPr="004F67E2">
              <w:rPr>
                <w:sz w:val="20"/>
                <w:szCs w:val="20"/>
              </w:rPr>
              <w:t>The Planner allows the user to view customer information without leaving the Orders module or closing the Order Form. The user presses the blue info button to open a view of the customer’s information (in a third pane, right) taken directly from the Customer Card for a given Institution.</w:t>
            </w:r>
          </w:p>
        </w:tc>
      </w:tr>
      <w:tr w:rsidR="00EC255E" w:rsidRPr="004F67E2" w14:paraId="12939AC2" w14:textId="77777777" w:rsidTr="00A00C96">
        <w:trPr>
          <w:cantSplit/>
          <w:trHeight w:val="325"/>
        </w:trPr>
        <w:tc>
          <w:tcPr>
            <w:tcW w:w="1586" w:type="dxa"/>
            <w:shd w:val="clear" w:color="auto" w:fill="FFFFFF" w:themeFill="background1"/>
          </w:tcPr>
          <w:p w14:paraId="339E250B" w14:textId="080A1BA0" w:rsidR="00EC255E" w:rsidRPr="004F67E2" w:rsidRDefault="00EC255E" w:rsidP="00B37DCA">
            <w:pPr>
              <w:spacing w:before="60" w:after="60"/>
              <w:rPr>
                <w:sz w:val="20"/>
              </w:rPr>
            </w:pPr>
          </w:p>
        </w:tc>
        <w:tc>
          <w:tcPr>
            <w:tcW w:w="2037" w:type="dxa"/>
            <w:shd w:val="clear" w:color="auto" w:fill="FFFFFF" w:themeFill="background1"/>
          </w:tcPr>
          <w:p w14:paraId="54FFEF8F" w14:textId="43A4CC55" w:rsidR="00EC255E" w:rsidRPr="004F67E2" w:rsidRDefault="00EC255E" w:rsidP="00B37DCA">
            <w:pPr>
              <w:spacing w:before="60" w:after="60"/>
              <w:rPr>
                <w:color w:val="000000" w:themeColor="text1"/>
                <w:sz w:val="20"/>
              </w:rPr>
            </w:pPr>
            <w:r w:rsidRPr="004F67E2">
              <w:rPr>
                <w:color w:val="000000" w:themeColor="text1"/>
                <w:sz w:val="20"/>
              </w:rPr>
              <w:t>Order Form &gt; Submitted</w:t>
            </w:r>
          </w:p>
        </w:tc>
        <w:tc>
          <w:tcPr>
            <w:tcW w:w="6523" w:type="dxa"/>
          </w:tcPr>
          <w:p w14:paraId="3BD4A1B7" w14:textId="6172C6B6" w:rsidR="00EC255E" w:rsidRPr="004F67E2" w:rsidRDefault="00EC255E" w:rsidP="00DA2D51">
            <w:pPr>
              <w:pStyle w:val="BodyText"/>
              <w:spacing w:line="276" w:lineRule="auto"/>
              <w:rPr>
                <w:sz w:val="20"/>
                <w:lang w:val="en-US"/>
              </w:rPr>
            </w:pPr>
            <w:r w:rsidRPr="004F67E2">
              <w:rPr>
                <w:sz w:val="20"/>
                <w:lang w:val="en-US"/>
              </w:rPr>
              <w:t xml:space="preserve">Clicking on an item in the Orders List displays the details of the selected order record according to the format and contents of a completed order form: </w:t>
            </w:r>
          </w:p>
          <w:p w14:paraId="674CAA84" w14:textId="77777777" w:rsidR="00EC255E" w:rsidRPr="004F67E2" w:rsidRDefault="00EC255E" w:rsidP="00CC6A11">
            <w:pPr>
              <w:pStyle w:val="BodyText"/>
              <w:numPr>
                <w:ilvl w:val="0"/>
                <w:numId w:val="47"/>
              </w:numPr>
              <w:ind w:left="714" w:hanging="357"/>
              <w:contextualSpacing/>
              <w:rPr>
                <w:sz w:val="20"/>
                <w:lang w:val="en-US"/>
              </w:rPr>
            </w:pPr>
            <w:r w:rsidRPr="004F67E2">
              <w:rPr>
                <w:sz w:val="20"/>
                <w:lang w:val="en-US"/>
              </w:rPr>
              <w:t>Institution</w:t>
            </w:r>
          </w:p>
          <w:p w14:paraId="03367D46" w14:textId="77777777" w:rsidR="00EC255E" w:rsidRPr="004F67E2" w:rsidRDefault="00EC255E" w:rsidP="00CC6A11">
            <w:pPr>
              <w:pStyle w:val="BodyText"/>
              <w:numPr>
                <w:ilvl w:val="0"/>
                <w:numId w:val="47"/>
              </w:numPr>
              <w:ind w:left="714" w:hanging="357"/>
              <w:contextualSpacing/>
              <w:rPr>
                <w:sz w:val="20"/>
                <w:lang w:val="en-US"/>
              </w:rPr>
            </w:pPr>
            <w:r w:rsidRPr="004F67E2">
              <w:rPr>
                <w:sz w:val="20"/>
                <w:lang w:val="en-US"/>
              </w:rPr>
              <w:t>Institution Address</w:t>
            </w:r>
          </w:p>
          <w:p w14:paraId="5C708872"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Order Number</w:t>
            </w:r>
          </w:p>
          <w:p w14:paraId="642F6916"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Order Template</w:t>
            </w:r>
          </w:p>
          <w:p w14:paraId="09DF6283"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Distributor</w:t>
            </w:r>
          </w:p>
          <w:p w14:paraId="59D2F62F"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Distributor Code</w:t>
            </w:r>
          </w:p>
          <w:p w14:paraId="0D3B4491"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Status</w:t>
            </w:r>
          </w:p>
          <w:p w14:paraId="35C219D6"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Total</w:t>
            </w:r>
          </w:p>
          <w:p w14:paraId="7265F231"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Discount</w:t>
            </w:r>
          </w:p>
          <w:p w14:paraId="4C093EA2"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Net Value</w:t>
            </w:r>
          </w:p>
          <w:p w14:paraId="19B49802" w14:textId="77777777" w:rsidR="00EC255E" w:rsidRPr="004F67E2" w:rsidRDefault="00EC255E" w:rsidP="00CC6A11">
            <w:pPr>
              <w:pStyle w:val="BodyText"/>
              <w:numPr>
                <w:ilvl w:val="0"/>
                <w:numId w:val="47"/>
              </w:numPr>
              <w:spacing w:before="120"/>
              <w:ind w:left="714" w:hanging="357"/>
              <w:contextualSpacing/>
              <w:rPr>
                <w:sz w:val="20"/>
                <w:lang w:val="en-US"/>
              </w:rPr>
            </w:pPr>
            <w:r w:rsidRPr="004F67E2">
              <w:rPr>
                <w:sz w:val="20"/>
                <w:lang w:val="en-US"/>
              </w:rPr>
              <w:t>Table of goods with the following information itemized per good (column headings):</w:t>
            </w:r>
          </w:p>
          <w:p w14:paraId="40383F52" w14:textId="77777777" w:rsidR="00EC255E" w:rsidRPr="004F67E2" w:rsidRDefault="00EC255E" w:rsidP="00CC6A11">
            <w:pPr>
              <w:pStyle w:val="BodyText"/>
              <w:numPr>
                <w:ilvl w:val="1"/>
                <w:numId w:val="47"/>
              </w:numPr>
              <w:spacing w:before="120"/>
              <w:contextualSpacing/>
              <w:rPr>
                <w:sz w:val="20"/>
                <w:lang w:val="en-US"/>
              </w:rPr>
            </w:pPr>
            <w:r w:rsidRPr="004F67E2">
              <w:rPr>
                <w:sz w:val="20"/>
                <w:lang w:val="en-US"/>
              </w:rPr>
              <w:t>Product</w:t>
            </w:r>
          </w:p>
          <w:p w14:paraId="48E20847" w14:textId="77777777" w:rsidR="00EC255E" w:rsidRPr="004F67E2" w:rsidRDefault="00EC255E" w:rsidP="00CC6A11">
            <w:pPr>
              <w:pStyle w:val="BodyText"/>
              <w:numPr>
                <w:ilvl w:val="1"/>
                <w:numId w:val="47"/>
              </w:numPr>
              <w:spacing w:before="120"/>
              <w:contextualSpacing/>
              <w:rPr>
                <w:sz w:val="20"/>
                <w:lang w:val="en-US"/>
              </w:rPr>
            </w:pPr>
            <w:r w:rsidRPr="004F67E2">
              <w:rPr>
                <w:sz w:val="20"/>
                <w:lang w:val="en-US"/>
              </w:rPr>
              <w:t>Amount (“quantity”)</w:t>
            </w:r>
          </w:p>
          <w:p w14:paraId="22645D51" w14:textId="77777777" w:rsidR="00EC255E" w:rsidRPr="004F67E2" w:rsidRDefault="00EC255E" w:rsidP="00CC6A11">
            <w:pPr>
              <w:pStyle w:val="BodyText"/>
              <w:numPr>
                <w:ilvl w:val="1"/>
                <w:numId w:val="47"/>
              </w:numPr>
              <w:spacing w:before="120"/>
              <w:contextualSpacing/>
              <w:rPr>
                <w:sz w:val="20"/>
                <w:lang w:val="en-US"/>
              </w:rPr>
            </w:pPr>
            <w:r w:rsidRPr="004F67E2">
              <w:rPr>
                <w:sz w:val="20"/>
                <w:lang w:val="en-US"/>
              </w:rPr>
              <w:t>Discount</w:t>
            </w:r>
          </w:p>
          <w:p w14:paraId="7996359C" w14:textId="4CAC4AF9" w:rsidR="00EC255E" w:rsidRPr="004F67E2" w:rsidRDefault="00EC255E" w:rsidP="00CC6A11">
            <w:pPr>
              <w:pStyle w:val="BodyText"/>
              <w:numPr>
                <w:ilvl w:val="1"/>
                <w:numId w:val="47"/>
              </w:numPr>
              <w:spacing w:before="120"/>
              <w:contextualSpacing/>
              <w:rPr>
                <w:sz w:val="20"/>
                <w:lang w:val="en-US"/>
              </w:rPr>
            </w:pPr>
            <w:r w:rsidRPr="004F67E2">
              <w:rPr>
                <w:sz w:val="20"/>
                <w:lang w:val="en-US"/>
              </w:rPr>
              <w:t>Price (in currency)</w:t>
            </w:r>
          </w:p>
        </w:tc>
      </w:tr>
      <w:tr w:rsidR="00EC255E" w:rsidRPr="004F67E2" w14:paraId="5914A554" w14:textId="77777777" w:rsidTr="00A00C96">
        <w:trPr>
          <w:cantSplit/>
          <w:trHeight w:val="506"/>
        </w:trPr>
        <w:tc>
          <w:tcPr>
            <w:tcW w:w="1586" w:type="dxa"/>
            <w:shd w:val="clear" w:color="auto" w:fill="FFFFFF" w:themeFill="background1"/>
          </w:tcPr>
          <w:p w14:paraId="6084CEE0" w14:textId="081768B4" w:rsidR="00EC255E" w:rsidRPr="004F67E2" w:rsidRDefault="00EC255E" w:rsidP="00B37DCA">
            <w:pPr>
              <w:spacing w:before="60" w:after="60"/>
              <w:rPr>
                <w:sz w:val="20"/>
              </w:rPr>
            </w:pPr>
            <w:r w:rsidRPr="004F67E2">
              <w:rPr>
                <w:sz w:val="20"/>
              </w:rPr>
              <w:t>Orders</w:t>
            </w:r>
          </w:p>
        </w:tc>
        <w:tc>
          <w:tcPr>
            <w:tcW w:w="2037" w:type="dxa"/>
            <w:shd w:val="clear" w:color="auto" w:fill="FFFFFF" w:themeFill="background1"/>
          </w:tcPr>
          <w:p w14:paraId="62014CAD" w14:textId="1FD3EA21" w:rsidR="00EC255E" w:rsidRPr="004F67E2" w:rsidRDefault="00EC255E" w:rsidP="00196718">
            <w:pPr>
              <w:spacing w:before="60" w:after="60"/>
              <w:rPr>
                <w:color w:val="000000" w:themeColor="text1"/>
                <w:sz w:val="20"/>
              </w:rPr>
            </w:pPr>
            <w:r w:rsidRPr="004F67E2">
              <w:rPr>
                <w:color w:val="000000" w:themeColor="text1"/>
                <w:sz w:val="20"/>
              </w:rPr>
              <w:t>Order Form &gt; Template Selection</w:t>
            </w:r>
          </w:p>
        </w:tc>
        <w:tc>
          <w:tcPr>
            <w:tcW w:w="6523" w:type="dxa"/>
          </w:tcPr>
          <w:p w14:paraId="66E778DD" w14:textId="12488D7E" w:rsidR="00EC255E" w:rsidRPr="004F67E2" w:rsidRDefault="00EC255E" w:rsidP="002C6B7D">
            <w:pPr>
              <w:spacing w:before="120" w:after="120"/>
              <w:rPr>
                <w:color w:val="000000" w:themeColor="text1"/>
                <w:sz w:val="20"/>
                <w:szCs w:val="20"/>
              </w:rPr>
            </w:pPr>
            <w:r w:rsidRPr="004F67E2">
              <w:rPr>
                <w:color w:val="000000" w:themeColor="text1"/>
                <w:sz w:val="20"/>
                <w:szCs w:val="20"/>
              </w:rPr>
              <w:t>The selection of templates available to a user are managed by configuration. Conditions for filtering the list of available templates can be set for customer and distributor.</w:t>
            </w:r>
          </w:p>
        </w:tc>
      </w:tr>
      <w:tr w:rsidR="00EC255E" w:rsidRPr="004F67E2" w14:paraId="4224A98A" w14:textId="77777777" w:rsidTr="00A00C96">
        <w:trPr>
          <w:cantSplit/>
          <w:trHeight w:val="325"/>
        </w:trPr>
        <w:tc>
          <w:tcPr>
            <w:tcW w:w="1586" w:type="dxa"/>
            <w:shd w:val="clear" w:color="auto" w:fill="FFFFFF" w:themeFill="background1"/>
          </w:tcPr>
          <w:p w14:paraId="60B98123" w14:textId="1388EE79" w:rsidR="00EC255E" w:rsidRPr="004F67E2" w:rsidRDefault="00EC255E" w:rsidP="00B37DCA">
            <w:pPr>
              <w:spacing w:before="60" w:after="60"/>
              <w:rPr>
                <w:sz w:val="20"/>
              </w:rPr>
            </w:pPr>
            <w:r w:rsidRPr="004F67E2">
              <w:rPr>
                <w:sz w:val="20"/>
              </w:rPr>
              <w:lastRenderedPageBreak/>
              <w:t>Orders</w:t>
            </w:r>
          </w:p>
        </w:tc>
        <w:tc>
          <w:tcPr>
            <w:tcW w:w="2037" w:type="dxa"/>
            <w:shd w:val="clear" w:color="auto" w:fill="FFFFFF" w:themeFill="background1"/>
          </w:tcPr>
          <w:p w14:paraId="479BF82D" w14:textId="720D8032" w:rsidR="00EC255E" w:rsidRPr="004F67E2" w:rsidRDefault="00EC255E" w:rsidP="00B37DCA">
            <w:pPr>
              <w:spacing w:before="60" w:after="60"/>
              <w:rPr>
                <w:color w:val="000000" w:themeColor="text1"/>
                <w:sz w:val="20"/>
              </w:rPr>
            </w:pPr>
            <w:r w:rsidRPr="004F67E2">
              <w:rPr>
                <w:color w:val="000000" w:themeColor="text1"/>
                <w:sz w:val="20"/>
              </w:rPr>
              <w:t>Order Template</w:t>
            </w:r>
          </w:p>
        </w:tc>
        <w:tc>
          <w:tcPr>
            <w:tcW w:w="6523" w:type="dxa"/>
          </w:tcPr>
          <w:p w14:paraId="79533FD1" w14:textId="58533287" w:rsidR="00EC255E" w:rsidRPr="004F67E2" w:rsidRDefault="00EC255E" w:rsidP="0023231E">
            <w:pPr>
              <w:spacing w:before="120" w:after="120"/>
              <w:rPr>
                <w:color w:val="000000" w:themeColor="text1"/>
                <w:sz w:val="20"/>
                <w:szCs w:val="20"/>
              </w:rPr>
            </w:pPr>
            <w:r w:rsidRPr="004F67E2">
              <w:rPr>
                <w:color w:val="000000" w:themeColor="text1"/>
                <w:sz w:val="20"/>
                <w:szCs w:val="20"/>
              </w:rPr>
              <w:t xml:space="preserve">Order Templates may vary widely in their specific content, depending on the conditions, workflows and supported interfaces with other systems required by the customer, per their business rules. Templates must be documented individually to describe their specific attributes and behavior. These have not yet been defined for </w:t>
            </w:r>
            <w:r w:rsidR="00136FB4" w:rsidRPr="004F67E2">
              <w:rPr>
                <w:color w:val="000000" w:themeColor="text1"/>
                <w:sz w:val="20"/>
                <w:szCs w:val="20"/>
              </w:rPr>
              <w:t>[Customer]</w:t>
            </w:r>
            <w:r w:rsidRPr="004F67E2">
              <w:rPr>
                <w:color w:val="000000" w:themeColor="text1"/>
                <w:sz w:val="20"/>
                <w:szCs w:val="20"/>
              </w:rPr>
              <w:t xml:space="preserve"> </w:t>
            </w:r>
            <w:r w:rsidR="00136FB4" w:rsidRPr="004F67E2">
              <w:rPr>
                <w:color w:val="000000" w:themeColor="text1"/>
                <w:sz w:val="20"/>
                <w:szCs w:val="20"/>
              </w:rPr>
              <w:t>[Country]</w:t>
            </w:r>
            <w:r w:rsidRPr="004F67E2">
              <w:rPr>
                <w:color w:val="000000" w:themeColor="text1"/>
                <w:sz w:val="20"/>
                <w:szCs w:val="20"/>
              </w:rPr>
              <w:t>.</w:t>
            </w:r>
          </w:p>
          <w:p w14:paraId="282885C1" w14:textId="7A1B5E11" w:rsidR="00EC255E" w:rsidRPr="004F67E2" w:rsidRDefault="00EC255E" w:rsidP="0023231E">
            <w:pPr>
              <w:spacing w:before="120" w:after="120"/>
              <w:rPr>
                <w:color w:val="000000" w:themeColor="text1"/>
                <w:sz w:val="20"/>
                <w:szCs w:val="20"/>
              </w:rPr>
            </w:pPr>
            <w:r w:rsidRPr="004F67E2">
              <w:rPr>
                <w:color w:val="000000" w:themeColor="text1"/>
                <w:sz w:val="20"/>
                <w:szCs w:val="20"/>
              </w:rPr>
              <w:t>Generically, an order template contains a list of products that can be ordered. The list contains the following attributes for each item:</w:t>
            </w:r>
          </w:p>
          <w:p w14:paraId="4558331C" w14:textId="148E9E12" w:rsidR="00EC255E" w:rsidRPr="004F67E2" w:rsidRDefault="00EC255E" w:rsidP="00CC6A11">
            <w:pPr>
              <w:pStyle w:val="BodyText"/>
              <w:numPr>
                <w:ilvl w:val="0"/>
                <w:numId w:val="82"/>
              </w:numPr>
              <w:spacing w:before="120"/>
              <w:contextualSpacing/>
              <w:rPr>
                <w:sz w:val="20"/>
                <w:lang w:val="en-US"/>
              </w:rPr>
            </w:pPr>
            <w:r w:rsidRPr="004F67E2">
              <w:rPr>
                <w:sz w:val="20"/>
                <w:lang w:val="en-US"/>
              </w:rPr>
              <w:t>Brand (read-only)</w:t>
            </w:r>
          </w:p>
          <w:p w14:paraId="5FF333C5" w14:textId="72888C6A" w:rsidR="00EC255E" w:rsidRPr="004F67E2" w:rsidRDefault="00EC255E" w:rsidP="00CC6A11">
            <w:pPr>
              <w:pStyle w:val="BodyText"/>
              <w:numPr>
                <w:ilvl w:val="0"/>
                <w:numId w:val="82"/>
              </w:numPr>
              <w:spacing w:before="120"/>
              <w:contextualSpacing/>
              <w:rPr>
                <w:sz w:val="20"/>
                <w:lang w:val="en-US"/>
              </w:rPr>
            </w:pPr>
            <w:r w:rsidRPr="004F67E2">
              <w:rPr>
                <w:sz w:val="20"/>
                <w:lang w:val="en-US"/>
              </w:rPr>
              <w:t>Product (read-only)</w:t>
            </w:r>
          </w:p>
          <w:p w14:paraId="1016037B" w14:textId="4C29E778" w:rsidR="00EC255E" w:rsidRPr="004F67E2" w:rsidRDefault="00EC255E" w:rsidP="00CC6A11">
            <w:pPr>
              <w:pStyle w:val="BodyText"/>
              <w:numPr>
                <w:ilvl w:val="0"/>
                <w:numId w:val="82"/>
              </w:numPr>
              <w:spacing w:before="120"/>
              <w:contextualSpacing/>
              <w:rPr>
                <w:sz w:val="20"/>
                <w:lang w:val="en-US"/>
              </w:rPr>
            </w:pPr>
            <w:r w:rsidRPr="004F67E2">
              <w:rPr>
                <w:sz w:val="20"/>
                <w:lang w:val="en-US"/>
              </w:rPr>
              <w:t>Amount (editable)</w:t>
            </w:r>
          </w:p>
          <w:p w14:paraId="26785AC8" w14:textId="324068D1" w:rsidR="00EC255E" w:rsidRPr="004F67E2" w:rsidRDefault="00EC255E" w:rsidP="00CC6A11">
            <w:pPr>
              <w:pStyle w:val="BodyText"/>
              <w:numPr>
                <w:ilvl w:val="0"/>
                <w:numId w:val="82"/>
              </w:numPr>
              <w:spacing w:before="120"/>
              <w:contextualSpacing/>
              <w:rPr>
                <w:sz w:val="20"/>
                <w:lang w:val="en-US"/>
              </w:rPr>
            </w:pPr>
            <w:r w:rsidRPr="004F67E2">
              <w:rPr>
                <w:sz w:val="20"/>
                <w:lang w:val="en-US"/>
              </w:rPr>
              <w:t>Discount (editable)</w:t>
            </w:r>
          </w:p>
          <w:p w14:paraId="0AFBF11C" w14:textId="1DF67FB9" w:rsidR="00EC255E" w:rsidRPr="004F67E2" w:rsidRDefault="00EC255E" w:rsidP="00CC6A11">
            <w:pPr>
              <w:pStyle w:val="BodyText"/>
              <w:numPr>
                <w:ilvl w:val="0"/>
                <w:numId w:val="82"/>
              </w:numPr>
              <w:spacing w:before="120"/>
              <w:contextualSpacing/>
              <w:rPr>
                <w:sz w:val="20"/>
                <w:lang w:val="en-US"/>
              </w:rPr>
            </w:pPr>
            <w:r w:rsidRPr="004F67E2">
              <w:rPr>
                <w:sz w:val="20"/>
                <w:lang w:val="en-US"/>
              </w:rPr>
              <w:t>Paid/Free Pieces (editable)</w:t>
            </w:r>
          </w:p>
          <w:p w14:paraId="6C01D664" w14:textId="07C33901" w:rsidR="00EC255E" w:rsidRPr="004F67E2" w:rsidRDefault="00EC255E" w:rsidP="00CC6A11">
            <w:pPr>
              <w:pStyle w:val="BodyText"/>
              <w:numPr>
                <w:ilvl w:val="0"/>
                <w:numId w:val="82"/>
              </w:numPr>
              <w:spacing w:before="120"/>
              <w:contextualSpacing/>
              <w:rPr>
                <w:sz w:val="20"/>
                <w:lang w:val="en-US"/>
              </w:rPr>
            </w:pPr>
            <w:r w:rsidRPr="004F67E2">
              <w:rPr>
                <w:sz w:val="20"/>
                <w:lang w:val="en-US"/>
              </w:rPr>
              <w:t>Order Value (in currency, calculated)</w:t>
            </w:r>
          </w:p>
          <w:p w14:paraId="09C426BF" w14:textId="38DFE9A3" w:rsidR="00EC255E" w:rsidRPr="004F67E2" w:rsidRDefault="00EC255E" w:rsidP="00CC6A11">
            <w:pPr>
              <w:pStyle w:val="BodyText"/>
              <w:numPr>
                <w:ilvl w:val="0"/>
                <w:numId w:val="82"/>
              </w:numPr>
              <w:spacing w:before="120"/>
              <w:contextualSpacing/>
              <w:rPr>
                <w:sz w:val="20"/>
                <w:lang w:val="en-US"/>
              </w:rPr>
            </w:pPr>
            <w:r w:rsidRPr="004F67E2">
              <w:rPr>
                <w:sz w:val="20"/>
                <w:lang w:val="en-US"/>
              </w:rPr>
              <w:t>Order Discount Value (in currency, calculated)</w:t>
            </w:r>
          </w:p>
          <w:p w14:paraId="47A1B8EB" w14:textId="2B1346F6" w:rsidR="00EC255E" w:rsidRPr="004F67E2" w:rsidRDefault="00EC255E" w:rsidP="00760FFC">
            <w:pPr>
              <w:spacing w:before="120" w:after="120"/>
              <w:rPr>
                <w:color w:val="000000" w:themeColor="text1"/>
                <w:sz w:val="20"/>
                <w:szCs w:val="20"/>
              </w:rPr>
            </w:pPr>
            <w:r w:rsidRPr="004F67E2">
              <w:rPr>
                <w:color w:val="000000" w:themeColor="text1"/>
                <w:sz w:val="20"/>
                <w:szCs w:val="20"/>
              </w:rPr>
              <w:t>The Amount, Discount and Paid/Free Pieces fields contain a numeric value selector that allows the user to directly type numeric values into the entry field, or specify the amount by clicking the plus (+) and (-) buttons on either side of the entry field.</w:t>
            </w:r>
          </w:p>
          <w:p w14:paraId="223FEE75" w14:textId="4294E65D" w:rsidR="00EC255E" w:rsidRPr="004F67E2" w:rsidRDefault="00EC255E" w:rsidP="00760FFC">
            <w:pPr>
              <w:spacing w:before="120" w:after="120"/>
              <w:rPr>
                <w:color w:val="000000" w:themeColor="text1"/>
                <w:sz w:val="20"/>
                <w:szCs w:val="20"/>
              </w:rPr>
            </w:pPr>
            <w:r w:rsidRPr="004F67E2">
              <w:rPr>
                <w:color w:val="000000" w:themeColor="text1"/>
                <w:sz w:val="20"/>
                <w:szCs w:val="20"/>
              </w:rPr>
              <w:t xml:space="preserve">The user is prevented from entering higher amounts than are permitted for a given good or goods (based on business rules) by field validation, which is performed by the system at the server level. </w:t>
            </w:r>
          </w:p>
          <w:p w14:paraId="09ABC53D" w14:textId="1524D6AB" w:rsidR="00EC255E" w:rsidRPr="004F67E2" w:rsidRDefault="00EC255E" w:rsidP="00760FFC">
            <w:pPr>
              <w:spacing w:before="120" w:after="120"/>
              <w:rPr>
                <w:color w:val="000000" w:themeColor="text1"/>
                <w:sz w:val="20"/>
                <w:szCs w:val="20"/>
              </w:rPr>
            </w:pPr>
            <w:r w:rsidRPr="004F67E2">
              <w:rPr>
                <w:color w:val="000000" w:themeColor="text1"/>
                <w:sz w:val="20"/>
                <w:szCs w:val="20"/>
              </w:rPr>
              <w:t>When the user is finished product selection and data entry, the user presses “Summary” to complete the order. Additional validation steps may be required, according the configuration of the template and state management conditions. After submission, the order appears in the Order List.</w:t>
            </w:r>
          </w:p>
          <w:p w14:paraId="1DBA7A9F" w14:textId="1A3FA921"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Editing an Order:</w:t>
            </w:r>
          </w:p>
          <w:p w14:paraId="15FEE7DA" w14:textId="20B7BE6D" w:rsidR="00EC255E" w:rsidRPr="004F67E2" w:rsidRDefault="00EC255E" w:rsidP="00760FFC">
            <w:pPr>
              <w:spacing w:before="120" w:after="120"/>
              <w:rPr>
                <w:color w:val="000000" w:themeColor="text1"/>
                <w:sz w:val="20"/>
                <w:szCs w:val="20"/>
              </w:rPr>
            </w:pPr>
            <w:r w:rsidRPr="004F67E2">
              <w:rPr>
                <w:color w:val="000000" w:themeColor="text1"/>
                <w:sz w:val="20"/>
                <w:szCs w:val="20"/>
              </w:rPr>
              <w:t xml:space="preserve">The user can edit a given order by pressing the “Edit Items” button at the bottom of the Order Form. The user is presented with a summary of all selected goods. The user can adjust the amounts as needed for each good, or can add additional goods to the transaction. </w:t>
            </w:r>
          </w:p>
          <w:p w14:paraId="6F11519C" w14:textId="11D76982" w:rsidR="00EC255E" w:rsidRPr="004F67E2" w:rsidRDefault="00EC255E" w:rsidP="00760FFC">
            <w:pPr>
              <w:spacing w:before="120" w:after="120"/>
              <w:rPr>
                <w:color w:val="000000" w:themeColor="text1"/>
                <w:sz w:val="20"/>
                <w:szCs w:val="20"/>
              </w:rPr>
            </w:pPr>
            <w:r w:rsidRPr="004F67E2">
              <w:rPr>
                <w:color w:val="000000" w:themeColor="text1"/>
                <w:sz w:val="20"/>
                <w:szCs w:val="20"/>
              </w:rPr>
              <w:t>Clicking “Add Item” opens a list of unselected goods. The user taps an item to select it (indicated by a checkmark) then clicks “OK” to proceed to return to the template. The newly selected goods are added to the template and the user can enter relevant data using the controls described above. The user then clicks “Summary” to resubmit the order with the changes saved.</w:t>
            </w:r>
          </w:p>
          <w:p w14:paraId="458CB5BB" w14:textId="20585AC9" w:rsidR="00EC255E" w:rsidRPr="004F67E2" w:rsidRDefault="00EC255E" w:rsidP="00760FFC">
            <w:pPr>
              <w:spacing w:before="120" w:after="120"/>
              <w:rPr>
                <w:color w:val="000000" w:themeColor="text1"/>
                <w:sz w:val="20"/>
                <w:szCs w:val="20"/>
              </w:rPr>
            </w:pPr>
            <w:r w:rsidRPr="004F67E2">
              <w:rPr>
                <w:color w:val="000000" w:themeColor="text1"/>
                <w:sz w:val="20"/>
                <w:szCs w:val="20"/>
              </w:rPr>
              <w:t xml:space="preserve">Orders are editable by the user during Open Days, but are locked for editing once a day is closed. </w:t>
            </w:r>
          </w:p>
        </w:tc>
      </w:tr>
      <w:tr w:rsidR="00EC255E" w:rsidRPr="004F67E2" w14:paraId="68107464" w14:textId="77777777" w:rsidTr="00A00C96">
        <w:trPr>
          <w:cantSplit/>
          <w:trHeight w:val="325"/>
        </w:trPr>
        <w:tc>
          <w:tcPr>
            <w:tcW w:w="1586" w:type="dxa"/>
            <w:shd w:val="clear" w:color="auto" w:fill="FFFFFF" w:themeFill="background1"/>
          </w:tcPr>
          <w:p w14:paraId="165DF304" w14:textId="63FEB168" w:rsidR="00EC255E" w:rsidRPr="004F67E2" w:rsidRDefault="00EC255E" w:rsidP="00B37DCA">
            <w:pPr>
              <w:spacing w:before="60" w:after="60"/>
              <w:rPr>
                <w:sz w:val="20"/>
              </w:rPr>
            </w:pPr>
            <w:r w:rsidRPr="004F67E2">
              <w:rPr>
                <w:sz w:val="20"/>
              </w:rPr>
              <w:lastRenderedPageBreak/>
              <w:t>Orders</w:t>
            </w:r>
          </w:p>
        </w:tc>
        <w:tc>
          <w:tcPr>
            <w:tcW w:w="2037" w:type="dxa"/>
            <w:shd w:val="clear" w:color="auto" w:fill="FFFFFF" w:themeFill="background1"/>
          </w:tcPr>
          <w:p w14:paraId="2D408EAF" w14:textId="4BB2223B" w:rsidR="00EC255E" w:rsidRPr="004F67E2" w:rsidRDefault="00EC255E" w:rsidP="00B37DCA">
            <w:pPr>
              <w:spacing w:before="60" w:after="60"/>
              <w:rPr>
                <w:color w:val="000000" w:themeColor="text1"/>
                <w:sz w:val="20"/>
              </w:rPr>
            </w:pPr>
            <w:r w:rsidRPr="004F67E2">
              <w:rPr>
                <w:color w:val="000000" w:themeColor="text1"/>
                <w:sz w:val="20"/>
              </w:rPr>
              <w:t>Order Template &gt; Interfaces</w:t>
            </w:r>
          </w:p>
        </w:tc>
        <w:tc>
          <w:tcPr>
            <w:tcW w:w="6523" w:type="dxa"/>
          </w:tcPr>
          <w:p w14:paraId="20AEAC30" w14:textId="72759520" w:rsidR="00EC255E" w:rsidRPr="004F67E2" w:rsidRDefault="00EC255E" w:rsidP="00760FFC">
            <w:pPr>
              <w:spacing w:before="120" w:after="120"/>
              <w:rPr>
                <w:color w:val="000000" w:themeColor="text1"/>
                <w:sz w:val="20"/>
                <w:szCs w:val="20"/>
              </w:rPr>
            </w:pPr>
            <w:r w:rsidRPr="004F67E2">
              <w:rPr>
                <w:color w:val="000000" w:themeColor="text1"/>
                <w:sz w:val="20"/>
                <w:szCs w:val="20"/>
              </w:rPr>
              <w:t>The system may be interfaced at the system level with external 3</w:t>
            </w:r>
            <w:r w:rsidRPr="004F67E2">
              <w:rPr>
                <w:color w:val="000000" w:themeColor="text1"/>
                <w:sz w:val="20"/>
                <w:szCs w:val="20"/>
                <w:vertAlign w:val="superscript"/>
              </w:rPr>
              <w:t>rd</w:t>
            </w:r>
            <w:r w:rsidRPr="004F67E2">
              <w:rPr>
                <w:color w:val="000000" w:themeColor="text1"/>
                <w:sz w:val="20"/>
                <w:szCs w:val="20"/>
              </w:rPr>
              <w:t xml:space="preserve">-party systems, according to the solution architecture implemented. This can include connection with wholesaler/distributor interfaces, or with a hub system (like Farmaprom in </w:t>
            </w:r>
            <w:r w:rsidR="00136FB4" w:rsidRPr="004F67E2">
              <w:rPr>
                <w:color w:val="000000" w:themeColor="text1"/>
                <w:sz w:val="20"/>
                <w:szCs w:val="20"/>
              </w:rPr>
              <w:t>[Country]</w:t>
            </w:r>
            <w:r w:rsidRPr="004F67E2">
              <w:rPr>
                <w:color w:val="000000" w:themeColor="text1"/>
                <w:sz w:val="20"/>
                <w:szCs w:val="20"/>
              </w:rPr>
              <w:t>) that sends orders to individual wholesalers. Different types of interfaces can be established, depending on business requirements.</w:t>
            </w:r>
          </w:p>
        </w:tc>
      </w:tr>
      <w:tr w:rsidR="00EC255E" w:rsidRPr="004F67E2" w14:paraId="1EC57696" w14:textId="77777777" w:rsidTr="00A00C96">
        <w:trPr>
          <w:cantSplit/>
          <w:trHeight w:val="325"/>
        </w:trPr>
        <w:tc>
          <w:tcPr>
            <w:tcW w:w="1586" w:type="dxa"/>
            <w:shd w:val="clear" w:color="auto" w:fill="FFFFFF" w:themeFill="background1"/>
          </w:tcPr>
          <w:p w14:paraId="243FCC8A" w14:textId="14EF5C5C" w:rsidR="00EC255E" w:rsidRPr="004F67E2" w:rsidRDefault="00EC255E" w:rsidP="00B37DCA">
            <w:pPr>
              <w:spacing w:before="60" w:after="60"/>
              <w:rPr>
                <w:sz w:val="20"/>
              </w:rPr>
            </w:pPr>
            <w:r w:rsidRPr="004F67E2">
              <w:rPr>
                <w:color w:val="548DD4" w:themeColor="text2" w:themeTint="99"/>
                <w:sz w:val="20"/>
              </w:rPr>
              <w:t>Expenses</w:t>
            </w:r>
          </w:p>
        </w:tc>
        <w:tc>
          <w:tcPr>
            <w:tcW w:w="2037" w:type="dxa"/>
            <w:shd w:val="clear" w:color="auto" w:fill="FFFFFF" w:themeFill="background1"/>
          </w:tcPr>
          <w:p w14:paraId="3E96870D" w14:textId="16DFAAD3" w:rsidR="00EC255E" w:rsidRPr="004F67E2" w:rsidRDefault="00EC255E" w:rsidP="00B37DCA">
            <w:pPr>
              <w:spacing w:before="60" w:after="60"/>
              <w:rPr>
                <w:color w:val="000000" w:themeColor="text1"/>
                <w:sz w:val="20"/>
              </w:rPr>
            </w:pPr>
            <w:r w:rsidRPr="004F67E2">
              <w:rPr>
                <w:color w:val="548DD4" w:themeColor="text2" w:themeTint="99"/>
                <w:sz w:val="20"/>
              </w:rPr>
              <w:t>General Description</w:t>
            </w:r>
          </w:p>
        </w:tc>
        <w:tc>
          <w:tcPr>
            <w:tcW w:w="6523" w:type="dxa"/>
          </w:tcPr>
          <w:p w14:paraId="0535E064" w14:textId="6A5164C4" w:rsidR="00EC255E" w:rsidRPr="004F67E2" w:rsidRDefault="00EC255E" w:rsidP="00324AFB">
            <w:pPr>
              <w:spacing w:before="120" w:after="120"/>
              <w:rPr>
                <w:sz w:val="20"/>
                <w:szCs w:val="20"/>
              </w:rPr>
            </w:pPr>
            <w:r w:rsidRPr="004F67E2">
              <w:rPr>
                <w:sz w:val="20"/>
                <w:szCs w:val="20"/>
              </w:rPr>
              <w:t>The Expenses module is used to manage the recording of financial transactions (both expenses and allowances), both those issued by the user (e.g. on behalf of customers) and those received by the user, applying configurable business rules and conditions to ensure business compliance by users.</w:t>
            </w:r>
          </w:p>
          <w:p w14:paraId="7EEE1EC9" w14:textId="484CAB9F" w:rsidR="00EC255E" w:rsidRPr="004F67E2" w:rsidRDefault="00EC255E" w:rsidP="00324AFB">
            <w:pPr>
              <w:spacing w:before="120" w:after="120"/>
              <w:rPr>
                <w:sz w:val="20"/>
                <w:szCs w:val="20"/>
              </w:rPr>
            </w:pPr>
            <w:r w:rsidRPr="004F67E2">
              <w:rPr>
                <w:sz w:val="20"/>
                <w:szCs w:val="20"/>
              </w:rPr>
              <w:t>The module displays a list of all expenses recorded by the user as well as the details of each expense and their status.</w:t>
            </w:r>
          </w:p>
          <w:p w14:paraId="381EC5E6" w14:textId="109F27C3" w:rsidR="00EC255E" w:rsidRPr="004F67E2" w:rsidRDefault="00EC255E" w:rsidP="00324AFB">
            <w:pPr>
              <w:spacing w:before="120" w:after="120"/>
              <w:rPr>
                <w:sz w:val="20"/>
                <w:szCs w:val="20"/>
              </w:rPr>
            </w:pPr>
            <w:r w:rsidRPr="004F67E2">
              <w:rPr>
                <w:sz w:val="20"/>
                <w:szCs w:val="20"/>
              </w:rPr>
              <w:t xml:space="preserve">Controls may be established limiting the total amounts that can recorded by a user in an individual record. Conditions for such limits may be set according to the period and expense type, per budgeting rules. </w:t>
            </w:r>
          </w:p>
          <w:p w14:paraId="0F9AE2EC" w14:textId="20DA76E3" w:rsidR="00EC255E" w:rsidRPr="004F67E2" w:rsidRDefault="00EC255E" w:rsidP="00324AFB">
            <w:pPr>
              <w:spacing w:before="120" w:after="120"/>
              <w:rPr>
                <w:sz w:val="20"/>
                <w:szCs w:val="20"/>
              </w:rPr>
            </w:pPr>
            <w:r w:rsidRPr="004F67E2">
              <w:rPr>
                <w:sz w:val="20"/>
                <w:szCs w:val="20"/>
              </w:rPr>
              <w:t>The Expenses module contains the following sections:</w:t>
            </w:r>
          </w:p>
          <w:p w14:paraId="44002D75" w14:textId="091D6E8C" w:rsidR="00EC255E" w:rsidRPr="004F67E2" w:rsidRDefault="00EC255E" w:rsidP="00CC6A11">
            <w:pPr>
              <w:pStyle w:val="ListParagraph"/>
              <w:numPr>
                <w:ilvl w:val="0"/>
                <w:numId w:val="76"/>
              </w:numPr>
              <w:spacing w:before="120" w:after="120"/>
              <w:rPr>
                <w:sz w:val="20"/>
                <w:szCs w:val="20"/>
              </w:rPr>
            </w:pPr>
            <w:r w:rsidRPr="004F67E2">
              <w:rPr>
                <w:sz w:val="20"/>
                <w:szCs w:val="20"/>
              </w:rPr>
              <w:t>Expenses List</w:t>
            </w:r>
          </w:p>
          <w:p w14:paraId="55DCC469" w14:textId="682563D0" w:rsidR="00EC255E" w:rsidRPr="004F67E2" w:rsidRDefault="00EC255E" w:rsidP="00CC6A11">
            <w:pPr>
              <w:pStyle w:val="ListParagraph"/>
              <w:numPr>
                <w:ilvl w:val="0"/>
                <w:numId w:val="76"/>
              </w:numPr>
              <w:spacing w:before="120" w:after="120"/>
              <w:rPr>
                <w:sz w:val="20"/>
                <w:szCs w:val="20"/>
              </w:rPr>
            </w:pPr>
            <w:r w:rsidRPr="004F67E2">
              <w:rPr>
                <w:sz w:val="20"/>
                <w:szCs w:val="20"/>
              </w:rPr>
              <w:t>Expense Form</w:t>
            </w:r>
          </w:p>
          <w:p w14:paraId="2FC7CB0D" w14:textId="5463A9BD" w:rsidR="00EC255E" w:rsidRPr="004F67E2" w:rsidRDefault="00EC255E" w:rsidP="00324AFB">
            <w:pPr>
              <w:spacing w:before="120" w:after="120"/>
              <w:rPr>
                <w:color w:val="000000" w:themeColor="text1"/>
                <w:sz w:val="20"/>
                <w:szCs w:val="20"/>
              </w:rPr>
            </w:pPr>
            <w:r w:rsidRPr="004F67E2">
              <w:rPr>
                <w:sz w:val="20"/>
                <w:szCs w:val="20"/>
              </w:rPr>
              <w:t>Each section is described individually below.</w:t>
            </w:r>
          </w:p>
        </w:tc>
      </w:tr>
      <w:tr w:rsidR="00EC255E" w:rsidRPr="004F67E2" w14:paraId="6B8156A0" w14:textId="77777777" w:rsidTr="00A00C96">
        <w:trPr>
          <w:cantSplit/>
          <w:trHeight w:val="6279"/>
        </w:trPr>
        <w:tc>
          <w:tcPr>
            <w:tcW w:w="1586" w:type="dxa"/>
            <w:shd w:val="clear" w:color="auto" w:fill="FFFFFF" w:themeFill="background1"/>
          </w:tcPr>
          <w:p w14:paraId="044D3288" w14:textId="60294818" w:rsidR="00EC255E" w:rsidRPr="004F67E2" w:rsidRDefault="00EC255E" w:rsidP="00B37DCA">
            <w:pPr>
              <w:spacing w:before="60" w:after="60"/>
              <w:rPr>
                <w:sz w:val="20"/>
              </w:rPr>
            </w:pPr>
            <w:r w:rsidRPr="004F67E2">
              <w:rPr>
                <w:sz w:val="20"/>
              </w:rPr>
              <w:lastRenderedPageBreak/>
              <w:t>Expenses</w:t>
            </w:r>
          </w:p>
        </w:tc>
        <w:tc>
          <w:tcPr>
            <w:tcW w:w="2037" w:type="dxa"/>
            <w:shd w:val="clear" w:color="auto" w:fill="FFFFFF" w:themeFill="background1"/>
          </w:tcPr>
          <w:p w14:paraId="20983931" w14:textId="1F235B1A" w:rsidR="00EC255E" w:rsidRPr="004F67E2" w:rsidRDefault="00EC255E" w:rsidP="00B37DCA">
            <w:pPr>
              <w:spacing w:before="60" w:after="60"/>
              <w:rPr>
                <w:color w:val="000000" w:themeColor="text1"/>
                <w:sz w:val="20"/>
              </w:rPr>
            </w:pPr>
            <w:r w:rsidRPr="004F67E2">
              <w:rPr>
                <w:color w:val="000000" w:themeColor="text1"/>
                <w:sz w:val="20"/>
              </w:rPr>
              <w:t>Expense List</w:t>
            </w:r>
          </w:p>
        </w:tc>
        <w:tc>
          <w:tcPr>
            <w:tcW w:w="6523" w:type="dxa"/>
          </w:tcPr>
          <w:p w14:paraId="345D3BBC" w14:textId="77777777" w:rsidR="00EC255E" w:rsidRPr="004F67E2" w:rsidRDefault="00EC255E" w:rsidP="002136EF">
            <w:pPr>
              <w:pStyle w:val="BodyText"/>
              <w:rPr>
                <w:sz w:val="20"/>
                <w:lang w:val="en-US"/>
              </w:rPr>
            </w:pPr>
            <w:r w:rsidRPr="004F67E2">
              <w:rPr>
                <w:sz w:val="20"/>
                <w:lang w:val="en-US"/>
              </w:rPr>
              <w:t>The Expense List contains two types of records:</w:t>
            </w:r>
          </w:p>
          <w:p w14:paraId="77C96C5E" w14:textId="24FF5822" w:rsidR="00EC255E" w:rsidRPr="004F67E2" w:rsidRDefault="00EC255E" w:rsidP="00CC6A11">
            <w:pPr>
              <w:pStyle w:val="ListParagraph"/>
              <w:numPr>
                <w:ilvl w:val="0"/>
                <w:numId w:val="76"/>
              </w:numPr>
              <w:spacing w:before="120" w:after="120"/>
              <w:rPr>
                <w:sz w:val="20"/>
                <w:szCs w:val="20"/>
              </w:rPr>
            </w:pPr>
            <w:r w:rsidRPr="004F67E2">
              <w:rPr>
                <w:sz w:val="20"/>
                <w:szCs w:val="20"/>
              </w:rPr>
              <w:t>Expenses – money spent by the user</w:t>
            </w:r>
          </w:p>
          <w:p w14:paraId="4C6AF739" w14:textId="22FF3CE6" w:rsidR="00EC255E" w:rsidRPr="004F67E2" w:rsidRDefault="00EC255E" w:rsidP="00CC6A11">
            <w:pPr>
              <w:pStyle w:val="ListParagraph"/>
              <w:numPr>
                <w:ilvl w:val="0"/>
                <w:numId w:val="76"/>
              </w:numPr>
              <w:spacing w:before="120" w:after="120"/>
              <w:rPr>
                <w:sz w:val="20"/>
                <w:szCs w:val="20"/>
              </w:rPr>
            </w:pPr>
            <w:r w:rsidRPr="004F67E2">
              <w:rPr>
                <w:sz w:val="20"/>
                <w:szCs w:val="20"/>
              </w:rPr>
              <w:t>Advances – money received by the user</w:t>
            </w:r>
          </w:p>
          <w:p w14:paraId="6849B2E4" w14:textId="77777777" w:rsidR="00EC255E" w:rsidRPr="004F67E2" w:rsidRDefault="00EC255E" w:rsidP="002136EF">
            <w:pPr>
              <w:pStyle w:val="BodyText"/>
              <w:rPr>
                <w:sz w:val="20"/>
                <w:lang w:val="en-US"/>
              </w:rPr>
            </w:pPr>
            <w:r w:rsidRPr="004F67E2">
              <w:rPr>
                <w:sz w:val="20"/>
                <w:lang w:val="en-US"/>
              </w:rPr>
              <w:t xml:space="preserve">The list of records is sorted and grouped by date, showing the most recent at the top of the list, and the oldest at the bottom. </w:t>
            </w:r>
          </w:p>
          <w:p w14:paraId="2D593239" w14:textId="6E60C9A4" w:rsidR="00EC255E" w:rsidRPr="004F67E2" w:rsidRDefault="00EC255E" w:rsidP="002136EF">
            <w:pPr>
              <w:pStyle w:val="BodyText"/>
              <w:rPr>
                <w:sz w:val="20"/>
                <w:lang w:val="en-US"/>
              </w:rPr>
            </w:pPr>
            <w:r w:rsidRPr="004F67E2">
              <w:rPr>
                <w:sz w:val="20"/>
                <w:lang w:val="en-US"/>
              </w:rPr>
              <w:t>Above a group of dates, the list indicates the month in which the records were created and the date range of the month in the following format:</w:t>
            </w:r>
          </w:p>
          <w:p w14:paraId="1224793D" w14:textId="77777777" w:rsidR="00EC255E" w:rsidRPr="004F67E2" w:rsidRDefault="00EC255E" w:rsidP="00B471C1">
            <w:pPr>
              <w:pStyle w:val="BodyText"/>
              <w:spacing w:after="0"/>
              <w:jc w:val="center"/>
              <w:rPr>
                <w:sz w:val="20"/>
                <w:lang w:val="en-US"/>
              </w:rPr>
            </w:pPr>
            <w:r w:rsidRPr="004F67E2">
              <w:rPr>
                <w:sz w:val="20"/>
                <w:lang w:val="en-US"/>
              </w:rPr>
              <w:t>Month YYYY-MM</w:t>
            </w:r>
          </w:p>
          <w:p w14:paraId="45B0CDDE" w14:textId="2F908308" w:rsidR="00EC255E" w:rsidRPr="004F67E2" w:rsidRDefault="00EC255E" w:rsidP="00B471C1">
            <w:pPr>
              <w:pStyle w:val="BodyText"/>
              <w:jc w:val="center"/>
              <w:rPr>
                <w:sz w:val="20"/>
                <w:lang w:val="en-US"/>
              </w:rPr>
            </w:pPr>
            <w:r w:rsidRPr="004F67E2">
              <w:rPr>
                <w:sz w:val="20"/>
                <w:lang w:val="en-US"/>
              </w:rPr>
              <w:t>(MM/DD/YYYY - MM/DD/YYYY)</w:t>
            </w:r>
          </w:p>
          <w:p w14:paraId="32B8AA77" w14:textId="4649BBD1" w:rsidR="00EC255E" w:rsidRPr="004F67E2" w:rsidRDefault="00EC255E" w:rsidP="002136EF">
            <w:pPr>
              <w:pStyle w:val="BodyText"/>
              <w:rPr>
                <w:sz w:val="20"/>
                <w:lang w:val="en-US"/>
              </w:rPr>
            </w:pPr>
            <w:r w:rsidRPr="004F67E2">
              <w:rPr>
                <w:sz w:val="20"/>
                <w:lang w:val="en-US"/>
              </w:rPr>
              <w:t>Above a group of entries, the date and total amounts spent and received for all entries (with two decimal places displayed) are stated using the following format:</w:t>
            </w:r>
          </w:p>
          <w:p w14:paraId="5B4F806F" w14:textId="43244618" w:rsidR="00EC255E" w:rsidRPr="004F67E2" w:rsidRDefault="00EC255E" w:rsidP="00994AF2">
            <w:pPr>
              <w:pStyle w:val="BodyText"/>
              <w:jc w:val="center"/>
              <w:rPr>
                <w:sz w:val="20"/>
                <w:lang w:val="en-US"/>
              </w:rPr>
            </w:pPr>
            <w:r w:rsidRPr="004F67E2">
              <w:rPr>
                <w:sz w:val="20"/>
                <w:lang w:val="en-US"/>
              </w:rPr>
              <w:t>MM/DD/YYYY –{nn}.{nn} / +{nn}.{nn}</w:t>
            </w:r>
          </w:p>
          <w:p w14:paraId="51E86DA7" w14:textId="15B722C9" w:rsidR="00EC255E" w:rsidRPr="004F67E2" w:rsidRDefault="00EC255E" w:rsidP="002136EF">
            <w:pPr>
              <w:pStyle w:val="BodyText"/>
              <w:rPr>
                <w:sz w:val="20"/>
                <w:lang w:val="en-US"/>
              </w:rPr>
            </w:pPr>
            <w:r w:rsidRPr="004F67E2">
              <w:rPr>
                <w:sz w:val="20"/>
                <w:lang w:val="en-US"/>
              </w:rPr>
              <w:t>Each individual entry in the list displays the summary of a record with the following hierarchy, by type:</w:t>
            </w:r>
          </w:p>
          <w:p w14:paraId="13CFA91F" w14:textId="2097C0F6" w:rsidR="00EC255E" w:rsidRPr="004F67E2" w:rsidRDefault="00EC255E" w:rsidP="00CC6A11">
            <w:pPr>
              <w:pStyle w:val="BodyText"/>
              <w:numPr>
                <w:ilvl w:val="0"/>
                <w:numId w:val="66"/>
              </w:numPr>
              <w:rPr>
                <w:sz w:val="20"/>
                <w:lang w:val="en-US"/>
              </w:rPr>
            </w:pPr>
            <w:r w:rsidRPr="004F67E2">
              <w:rPr>
                <w:sz w:val="20"/>
                <w:lang w:val="en-US"/>
              </w:rPr>
              <w:t>Expenses</w:t>
            </w:r>
          </w:p>
          <w:p w14:paraId="5CC37B4E" w14:textId="65AE81DC" w:rsidR="00EC255E" w:rsidRPr="004F67E2" w:rsidRDefault="00EC255E" w:rsidP="00CC6A11">
            <w:pPr>
              <w:pStyle w:val="ListParagraph"/>
              <w:numPr>
                <w:ilvl w:val="0"/>
                <w:numId w:val="76"/>
              </w:numPr>
              <w:spacing w:before="120" w:after="120"/>
              <w:rPr>
                <w:sz w:val="20"/>
                <w:szCs w:val="20"/>
              </w:rPr>
            </w:pPr>
            <w:r w:rsidRPr="004F67E2">
              <w:rPr>
                <w:sz w:val="20"/>
                <w:szCs w:val="20"/>
              </w:rPr>
              <w:t>Type (type of expense)</w:t>
            </w:r>
          </w:p>
          <w:p w14:paraId="525E3ECB" w14:textId="5A374204" w:rsidR="00EC255E" w:rsidRPr="004F67E2" w:rsidRDefault="00EC255E" w:rsidP="00CC6A11">
            <w:pPr>
              <w:pStyle w:val="ListParagraph"/>
              <w:numPr>
                <w:ilvl w:val="0"/>
                <w:numId w:val="76"/>
              </w:numPr>
              <w:spacing w:before="120" w:after="120"/>
              <w:rPr>
                <w:sz w:val="20"/>
                <w:szCs w:val="20"/>
              </w:rPr>
            </w:pPr>
            <w:r w:rsidRPr="004F67E2">
              <w:rPr>
                <w:sz w:val="20"/>
                <w:szCs w:val="20"/>
              </w:rPr>
              <w:t>Cost Center (the cost center from which the expense was drawn)</w:t>
            </w:r>
          </w:p>
          <w:p w14:paraId="049BDB53" w14:textId="0536C767" w:rsidR="00EC255E" w:rsidRPr="004F67E2" w:rsidRDefault="00EC255E" w:rsidP="00CC6A11">
            <w:pPr>
              <w:pStyle w:val="ListParagraph"/>
              <w:numPr>
                <w:ilvl w:val="0"/>
                <w:numId w:val="76"/>
              </w:numPr>
              <w:spacing w:before="120" w:after="120"/>
              <w:rPr>
                <w:sz w:val="20"/>
                <w:szCs w:val="20"/>
              </w:rPr>
            </w:pPr>
            <w:r w:rsidRPr="004F67E2">
              <w:rPr>
                <w:sz w:val="20"/>
                <w:szCs w:val="20"/>
              </w:rPr>
              <w:t>Amount (the recorded value spent, in currency)</w:t>
            </w:r>
          </w:p>
          <w:p w14:paraId="1E8BB3CF" w14:textId="77565286" w:rsidR="00EC255E" w:rsidRPr="004F67E2" w:rsidRDefault="00EC255E" w:rsidP="00CC6A11">
            <w:pPr>
              <w:pStyle w:val="BodyText"/>
              <w:numPr>
                <w:ilvl w:val="0"/>
                <w:numId w:val="66"/>
              </w:numPr>
              <w:rPr>
                <w:sz w:val="20"/>
                <w:lang w:val="en-US"/>
              </w:rPr>
            </w:pPr>
            <w:r w:rsidRPr="004F67E2">
              <w:rPr>
                <w:sz w:val="20"/>
                <w:lang w:val="en-US"/>
              </w:rPr>
              <w:t>Advances</w:t>
            </w:r>
          </w:p>
          <w:p w14:paraId="4FA2893C" w14:textId="7B6FAAC7" w:rsidR="00EC255E" w:rsidRPr="004F67E2" w:rsidRDefault="00EC255E" w:rsidP="00CC6A11">
            <w:pPr>
              <w:pStyle w:val="ListParagraph"/>
              <w:numPr>
                <w:ilvl w:val="0"/>
                <w:numId w:val="76"/>
              </w:numPr>
              <w:spacing w:before="120" w:after="120"/>
              <w:rPr>
                <w:sz w:val="20"/>
                <w:szCs w:val="20"/>
              </w:rPr>
            </w:pPr>
            <w:r w:rsidRPr="004F67E2">
              <w:rPr>
                <w:sz w:val="20"/>
                <w:szCs w:val="20"/>
              </w:rPr>
              <w:t>Type (type of advance)</w:t>
            </w:r>
          </w:p>
          <w:p w14:paraId="3B9148CC" w14:textId="63469D9D" w:rsidR="00EC255E" w:rsidRPr="004F67E2" w:rsidRDefault="00EC255E" w:rsidP="00CC6A11">
            <w:pPr>
              <w:pStyle w:val="ListParagraph"/>
              <w:numPr>
                <w:ilvl w:val="0"/>
                <w:numId w:val="76"/>
              </w:numPr>
              <w:spacing w:before="120" w:after="120"/>
              <w:rPr>
                <w:sz w:val="20"/>
                <w:szCs w:val="20"/>
              </w:rPr>
            </w:pPr>
            <w:r w:rsidRPr="004F67E2">
              <w:rPr>
                <w:sz w:val="20"/>
                <w:szCs w:val="20"/>
              </w:rPr>
              <w:t>Amount (the recorded value received, in currency)</w:t>
            </w:r>
          </w:p>
          <w:p w14:paraId="003D9F65" w14:textId="77777777" w:rsidR="00EC255E" w:rsidRPr="004F67E2" w:rsidRDefault="00EC255E" w:rsidP="002136EF">
            <w:pPr>
              <w:pStyle w:val="BodyText"/>
              <w:rPr>
                <w:sz w:val="20"/>
                <w:lang w:val="en-US"/>
              </w:rPr>
            </w:pPr>
            <w:r w:rsidRPr="004F67E2">
              <w:rPr>
                <w:sz w:val="20"/>
                <w:lang w:val="en-US"/>
              </w:rPr>
              <w:t>Clicking on an entry opens displays the details of the selected record on the Expense Form according to the format and contents of a completed expense form. This includes, in addition to the above, any attachments, such as photographs of receipts captured by the user using the device’s built-in camera while recording the expense. The details of the Expense Form are described below.</w:t>
            </w:r>
          </w:p>
          <w:p w14:paraId="38F29A31" w14:textId="77777777" w:rsidR="00EC255E" w:rsidRPr="004F67E2" w:rsidRDefault="00EC255E" w:rsidP="00CC6A11">
            <w:pPr>
              <w:pStyle w:val="ListParagraph"/>
              <w:numPr>
                <w:ilvl w:val="0"/>
                <w:numId w:val="80"/>
              </w:numPr>
              <w:spacing w:before="120" w:after="120"/>
              <w:rPr>
                <w:sz w:val="20"/>
                <w:szCs w:val="20"/>
              </w:rPr>
            </w:pPr>
            <w:r w:rsidRPr="004F67E2">
              <w:rPr>
                <w:sz w:val="20"/>
                <w:szCs w:val="20"/>
              </w:rPr>
              <w:t>Filters:</w:t>
            </w:r>
          </w:p>
          <w:p w14:paraId="4E1208F7" w14:textId="104D1EF6" w:rsidR="00EC255E" w:rsidRPr="004F67E2" w:rsidRDefault="00EC255E" w:rsidP="00860C50">
            <w:pPr>
              <w:spacing w:before="120" w:after="120"/>
              <w:rPr>
                <w:sz w:val="20"/>
                <w:szCs w:val="20"/>
              </w:rPr>
            </w:pPr>
            <w:r w:rsidRPr="004F67E2">
              <w:rPr>
                <w:sz w:val="20"/>
              </w:rPr>
              <w:t>The Expenses List can be filtered by date, using the date picker at the top of the list. The date selected is always “Date From” and the list displays all expenses from the selected date. The date picker uses OS-native components for date selection.</w:t>
            </w:r>
          </w:p>
          <w:p w14:paraId="0AD6BF9B" w14:textId="79A97F15" w:rsidR="00EC255E" w:rsidRPr="004F67E2" w:rsidRDefault="00EC255E" w:rsidP="00860C50">
            <w:pPr>
              <w:pStyle w:val="BodyText"/>
              <w:rPr>
                <w:sz w:val="20"/>
                <w:lang w:val="en-US"/>
              </w:rPr>
            </w:pPr>
            <w:r w:rsidRPr="004F67E2">
              <w:rPr>
                <w:sz w:val="20"/>
                <w:lang w:val="en-US"/>
              </w:rPr>
              <w:t>The Expenses List can also be filtered by period, accessed by clicking on the list icon located above the Expense List. The date picker is replaced a picklist with all available periods. To return to the default list view, the user clicks the magnifying glass icon.</w:t>
            </w:r>
          </w:p>
        </w:tc>
      </w:tr>
      <w:tr w:rsidR="00EC255E" w:rsidRPr="004F67E2" w14:paraId="51461A50" w14:textId="77777777" w:rsidTr="00A00C96">
        <w:trPr>
          <w:cantSplit/>
          <w:trHeight w:val="520"/>
        </w:trPr>
        <w:tc>
          <w:tcPr>
            <w:tcW w:w="1586" w:type="dxa"/>
            <w:shd w:val="clear" w:color="auto" w:fill="FFFFFF" w:themeFill="background1"/>
          </w:tcPr>
          <w:p w14:paraId="38A335C5" w14:textId="13FF14F8" w:rsidR="00EC255E" w:rsidRPr="004F67E2" w:rsidRDefault="00EC255E" w:rsidP="00B37DCA">
            <w:pPr>
              <w:spacing w:before="60" w:after="60"/>
              <w:rPr>
                <w:sz w:val="20"/>
              </w:rPr>
            </w:pPr>
            <w:r w:rsidRPr="004F67E2">
              <w:rPr>
                <w:sz w:val="20"/>
              </w:rPr>
              <w:lastRenderedPageBreak/>
              <w:t>Expenses</w:t>
            </w:r>
          </w:p>
        </w:tc>
        <w:tc>
          <w:tcPr>
            <w:tcW w:w="2037" w:type="dxa"/>
            <w:shd w:val="clear" w:color="auto" w:fill="FFFFFF" w:themeFill="background1"/>
          </w:tcPr>
          <w:p w14:paraId="6852A08E" w14:textId="5F5CBA8C" w:rsidR="00EC255E" w:rsidRPr="004F67E2" w:rsidRDefault="00EC255E" w:rsidP="00A804C3">
            <w:pPr>
              <w:spacing w:before="60" w:after="60"/>
              <w:rPr>
                <w:color w:val="000000" w:themeColor="text1"/>
                <w:sz w:val="20"/>
              </w:rPr>
            </w:pPr>
            <w:r w:rsidRPr="004F67E2">
              <w:rPr>
                <w:color w:val="000000" w:themeColor="text1"/>
                <w:sz w:val="20"/>
              </w:rPr>
              <w:t xml:space="preserve">Expense Form </w:t>
            </w:r>
          </w:p>
        </w:tc>
        <w:tc>
          <w:tcPr>
            <w:tcW w:w="6523" w:type="dxa"/>
          </w:tcPr>
          <w:p w14:paraId="596BC1F6" w14:textId="77777777" w:rsidR="00EC255E" w:rsidRPr="004F67E2" w:rsidRDefault="00EC255E" w:rsidP="00A804C3">
            <w:pPr>
              <w:spacing w:before="120" w:after="120"/>
              <w:rPr>
                <w:color w:val="000000" w:themeColor="text1"/>
                <w:sz w:val="20"/>
                <w:szCs w:val="20"/>
              </w:rPr>
            </w:pPr>
            <w:r w:rsidRPr="004F67E2">
              <w:rPr>
                <w:color w:val="000000" w:themeColor="text1"/>
                <w:sz w:val="20"/>
                <w:szCs w:val="20"/>
              </w:rPr>
              <w:t>To create a new expense the user clicks the plus (+) button at the top of the Expenses List. This opens a blank Expense Form. The Expense Form comprises two parts: a form for filling in expenses, and a form for filling in advances.</w:t>
            </w:r>
          </w:p>
          <w:p w14:paraId="3094E81E" w14:textId="69F0972D" w:rsidR="00EC255E" w:rsidRPr="004F67E2" w:rsidRDefault="00EC255E" w:rsidP="00A804C3">
            <w:pPr>
              <w:spacing w:before="120" w:after="120"/>
              <w:rPr>
                <w:color w:val="000000" w:themeColor="text1"/>
                <w:sz w:val="20"/>
                <w:szCs w:val="20"/>
              </w:rPr>
            </w:pPr>
            <w:r w:rsidRPr="004F67E2">
              <w:rPr>
                <w:color w:val="000000" w:themeColor="text1"/>
                <w:sz w:val="20"/>
                <w:szCs w:val="20"/>
              </w:rPr>
              <w:t xml:space="preserve">Expense forms may vary widely in their specific content, depending on the attributes required by the customer, per their business rules. These have not yet been defined for </w:t>
            </w:r>
            <w:r w:rsidR="00136FB4" w:rsidRPr="004F67E2">
              <w:rPr>
                <w:color w:val="000000" w:themeColor="text1"/>
                <w:sz w:val="20"/>
                <w:szCs w:val="20"/>
              </w:rPr>
              <w:t>[Customer]</w:t>
            </w:r>
            <w:r w:rsidRPr="004F67E2">
              <w:rPr>
                <w:color w:val="000000" w:themeColor="text1"/>
                <w:sz w:val="20"/>
                <w:szCs w:val="20"/>
              </w:rPr>
              <w:t xml:space="preserve"> </w:t>
            </w:r>
            <w:r w:rsidR="00136FB4" w:rsidRPr="004F67E2">
              <w:rPr>
                <w:color w:val="000000" w:themeColor="text1"/>
                <w:sz w:val="20"/>
                <w:szCs w:val="20"/>
              </w:rPr>
              <w:t>[Country]</w:t>
            </w:r>
            <w:r w:rsidRPr="004F67E2">
              <w:rPr>
                <w:color w:val="000000" w:themeColor="text1"/>
                <w:sz w:val="20"/>
                <w:szCs w:val="20"/>
              </w:rPr>
              <w:t>.</w:t>
            </w:r>
          </w:p>
          <w:p w14:paraId="44E64732" w14:textId="1236E84D" w:rsidR="00EC255E" w:rsidRPr="004F67E2" w:rsidRDefault="00EC255E" w:rsidP="00A804C3">
            <w:pPr>
              <w:spacing w:before="120" w:after="120"/>
              <w:rPr>
                <w:color w:val="000000" w:themeColor="text1"/>
                <w:sz w:val="20"/>
                <w:szCs w:val="20"/>
              </w:rPr>
            </w:pPr>
            <w:r w:rsidRPr="004F67E2">
              <w:rPr>
                <w:color w:val="000000" w:themeColor="text1"/>
                <w:sz w:val="20"/>
                <w:szCs w:val="20"/>
              </w:rPr>
              <w:t>A generic description of both expense and advance forms are provided below based on default configuration.</w:t>
            </w:r>
          </w:p>
        </w:tc>
      </w:tr>
      <w:tr w:rsidR="00EC255E" w:rsidRPr="004F67E2" w14:paraId="3F07BC37" w14:textId="77777777" w:rsidTr="00A00C96">
        <w:trPr>
          <w:cantSplit/>
          <w:trHeight w:val="520"/>
        </w:trPr>
        <w:tc>
          <w:tcPr>
            <w:tcW w:w="1586" w:type="dxa"/>
            <w:shd w:val="clear" w:color="auto" w:fill="FFFFFF" w:themeFill="background1"/>
          </w:tcPr>
          <w:p w14:paraId="1AB1B826" w14:textId="010CBB0E" w:rsidR="00EC255E" w:rsidRPr="004F67E2" w:rsidRDefault="00EC255E" w:rsidP="00B37DCA">
            <w:pPr>
              <w:spacing w:before="60" w:after="60"/>
              <w:rPr>
                <w:sz w:val="20"/>
              </w:rPr>
            </w:pPr>
            <w:r w:rsidRPr="004F67E2">
              <w:rPr>
                <w:sz w:val="20"/>
              </w:rPr>
              <w:lastRenderedPageBreak/>
              <w:t>Expenses</w:t>
            </w:r>
          </w:p>
        </w:tc>
        <w:tc>
          <w:tcPr>
            <w:tcW w:w="2037" w:type="dxa"/>
            <w:shd w:val="clear" w:color="auto" w:fill="FFFFFF" w:themeFill="background1"/>
          </w:tcPr>
          <w:p w14:paraId="2EF25615" w14:textId="6070B857" w:rsidR="00EC255E" w:rsidRPr="004F67E2" w:rsidRDefault="00EC255E" w:rsidP="00B37DCA">
            <w:pPr>
              <w:spacing w:before="60" w:after="60"/>
              <w:rPr>
                <w:color w:val="000000" w:themeColor="text1"/>
                <w:sz w:val="20"/>
              </w:rPr>
            </w:pPr>
            <w:r w:rsidRPr="004F67E2">
              <w:rPr>
                <w:color w:val="000000" w:themeColor="text1"/>
                <w:sz w:val="20"/>
              </w:rPr>
              <w:t>Expense Form &gt; Expense</w:t>
            </w:r>
          </w:p>
        </w:tc>
        <w:tc>
          <w:tcPr>
            <w:tcW w:w="6523" w:type="dxa"/>
          </w:tcPr>
          <w:p w14:paraId="3305A06E" w14:textId="251B401C" w:rsidR="00EC255E" w:rsidRPr="004F67E2" w:rsidRDefault="00EC255E" w:rsidP="00A804C3">
            <w:pPr>
              <w:spacing w:before="120" w:after="120"/>
              <w:rPr>
                <w:color w:val="000000" w:themeColor="text1"/>
                <w:sz w:val="20"/>
                <w:szCs w:val="20"/>
              </w:rPr>
            </w:pPr>
            <w:r w:rsidRPr="004F67E2">
              <w:rPr>
                <w:color w:val="000000" w:themeColor="text1"/>
                <w:sz w:val="20"/>
                <w:szCs w:val="20"/>
              </w:rPr>
              <w:t>Generically, an expense form contains the following fields:</w:t>
            </w:r>
          </w:p>
          <w:p w14:paraId="79E86A1C"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Date</w:t>
            </w:r>
          </w:p>
          <w:p w14:paraId="643B9F51" w14:textId="77777777" w:rsidR="00EC255E" w:rsidRPr="004F67E2" w:rsidRDefault="00EC255E" w:rsidP="00A804C3">
            <w:pPr>
              <w:spacing w:before="120" w:after="120"/>
              <w:rPr>
                <w:color w:val="000000" w:themeColor="text1"/>
                <w:sz w:val="20"/>
                <w:szCs w:val="20"/>
              </w:rPr>
            </w:pPr>
            <w:r w:rsidRPr="004F67E2">
              <w:rPr>
                <w:color w:val="000000" w:themeColor="text1"/>
                <w:sz w:val="20"/>
                <w:szCs w:val="20"/>
              </w:rPr>
              <w:t>The default date is always the current date, but the user can record an order for another date by using the date picker (OS-native component).</w:t>
            </w:r>
          </w:p>
          <w:p w14:paraId="21772A12"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Type</w:t>
            </w:r>
          </w:p>
          <w:p w14:paraId="7395BB58" w14:textId="77777777" w:rsidR="00EC255E" w:rsidRPr="004F67E2" w:rsidRDefault="00EC255E" w:rsidP="00A804C3">
            <w:pPr>
              <w:spacing w:before="120" w:after="120"/>
              <w:rPr>
                <w:color w:val="000000" w:themeColor="text1"/>
                <w:sz w:val="20"/>
                <w:szCs w:val="20"/>
              </w:rPr>
            </w:pPr>
            <w:r w:rsidRPr="004F67E2">
              <w:rPr>
                <w:color w:val="000000" w:themeColor="text1"/>
                <w:sz w:val="20"/>
                <w:szCs w:val="20"/>
              </w:rPr>
              <w:t>The user selects an expense type from a picklist of available options. These are defined by configuration.</w:t>
            </w:r>
          </w:p>
          <w:p w14:paraId="44B5232A"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Cost Center</w:t>
            </w:r>
          </w:p>
          <w:p w14:paraId="3C469878" w14:textId="63A540B5" w:rsidR="00EC255E" w:rsidRPr="004F67E2" w:rsidRDefault="00EC255E" w:rsidP="00A804C3">
            <w:pPr>
              <w:spacing w:before="120" w:after="120"/>
              <w:rPr>
                <w:color w:val="000000" w:themeColor="text1"/>
                <w:sz w:val="20"/>
                <w:szCs w:val="20"/>
              </w:rPr>
            </w:pPr>
            <w:r w:rsidRPr="004F67E2">
              <w:rPr>
                <w:color w:val="000000" w:themeColor="text1"/>
                <w:sz w:val="20"/>
                <w:szCs w:val="20"/>
              </w:rPr>
              <w:t>The user selects a cost center from a picklist of available options. These are defined by configuration.</w:t>
            </w:r>
          </w:p>
          <w:p w14:paraId="23F1AE21"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Customer Selection</w:t>
            </w:r>
          </w:p>
          <w:p w14:paraId="09B1F731" w14:textId="77777777" w:rsidR="00EC255E" w:rsidRPr="004F67E2" w:rsidRDefault="00EC255E" w:rsidP="00A804C3">
            <w:pPr>
              <w:spacing w:before="120" w:after="120"/>
              <w:rPr>
                <w:color w:val="000000" w:themeColor="text1"/>
                <w:sz w:val="20"/>
                <w:szCs w:val="20"/>
              </w:rPr>
            </w:pPr>
            <w:r w:rsidRPr="004F67E2">
              <w:rPr>
                <w:color w:val="000000" w:themeColor="text1"/>
                <w:sz w:val="20"/>
                <w:szCs w:val="20"/>
              </w:rPr>
              <w:t xml:space="preserve">Customer selection is managed by clicking on the icons for Person and/or Institution. </w:t>
            </w:r>
          </w:p>
          <w:p w14:paraId="0B64C60E" w14:textId="77777777" w:rsidR="00EC255E" w:rsidRPr="004F67E2" w:rsidRDefault="00EC255E" w:rsidP="00A804C3">
            <w:pPr>
              <w:spacing w:before="120" w:after="120"/>
              <w:rPr>
                <w:color w:val="000000" w:themeColor="text1"/>
                <w:sz w:val="20"/>
                <w:szCs w:val="20"/>
              </w:rPr>
            </w:pPr>
            <w:r w:rsidRPr="004F67E2">
              <w:rPr>
                <w:color w:val="000000" w:themeColor="text1"/>
                <w:sz w:val="20"/>
                <w:szCs w:val="20"/>
              </w:rPr>
              <w:t>Clicking these opens a dialogue displaying a list of customers in the user’s current active target group (cycle plan) (default list), a toggle filter that when switched allows the user to see all entities of a particular type in the user’s assigned regions (Person, Institution), and a text box filter for typed queries. Filtering rules are the same as those described for the Search List text filter.</w:t>
            </w:r>
          </w:p>
          <w:p w14:paraId="340EC3DB" w14:textId="54F35863" w:rsidR="00EC255E" w:rsidRPr="004F67E2" w:rsidRDefault="00EC255E" w:rsidP="00A804C3">
            <w:pPr>
              <w:spacing w:before="120" w:after="120"/>
              <w:rPr>
                <w:color w:val="000000" w:themeColor="text1"/>
                <w:sz w:val="20"/>
                <w:szCs w:val="20"/>
              </w:rPr>
            </w:pPr>
            <w:r w:rsidRPr="004F67E2">
              <w:rPr>
                <w:color w:val="000000" w:themeColor="text1"/>
                <w:sz w:val="20"/>
                <w:szCs w:val="20"/>
              </w:rPr>
              <w:t>The user may be able to select multiple targets for a single record, per configured business rules. Customer is not required to complete an expense record.</w:t>
            </w:r>
          </w:p>
          <w:p w14:paraId="22F1CABD"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 xml:space="preserve">Amount and Currency </w:t>
            </w:r>
          </w:p>
          <w:p w14:paraId="4EE396C2" w14:textId="79D6AA65" w:rsidR="00EC255E" w:rsidRPr="004F67E2" w:rsidRDefault="00EC255E" w:rsidP="00A804C3">
            <w:pPr>
              <w:spacing w:before="120" w:after="120"/>
              <w:rPr>
                <w:color w:val="000000" w:themeColor="text1"/>
                <w:sz w:val="20"/>
                <w:szCs w:val="20"/>
              </w:rPr>
            </w:pPr>
            <w:r w:rsidRPr="004F67E2">
              <w:rPr>
                <w:color w:val="000000" w:themeColor="text1"/>
                <w:sz w:val="20"/>
                <w:szCs w:val="20"/>
              </w:rPr>
              <w:t xml:space="preserve">Amount is a text field that supports the entry of numeric values only. The default currency is listed to the right of the field. Clicking on the currency symbol allows the user to select a different currency from the picklist, if available. </w:t>
            </w:r>
          </w:p>
          <w:p w14:paraId="3B53EB30"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Payment Type</w:t>
            </w:r>
          </w:p>
          <w:p w14:paraId="754DFCD1" w14:textId="27A098D4" w:rsidR="00EC255E" w:rsidRPr="004F67E2" w:rsidRDefault="00EC255E" w:rsidP="00A804C3">
            <w:pPr>
              <w:spacing w:before="120" w:after="120"/>
              <w:rPr>
                <w:color w:val="000000" w:themeColor="text1"/>
                <w:sz w:val="20"/>
                <w:szCs w:val="20"/>
              </w:rPr>
            </w:pPr>
            <w:r w:rsidRPr="004F67E2">
              <w:rPr>
                <w:color w:val="000000" w:themeColor="text1"/>
                <w:sz w:val="20"/>
                <w:szCs w:val="20"/>
              </w:rPr>
              <w:t>The user can indicate whether an expense was paid by company credit or debit card by clicking a box labeled “Paid by Credit Card.” When selected, the system automatically records an Advance of the same amount.</w:t>
            </w:r>
          </w:p>
          <w:p w14:paraId="5713BF8D"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Description</w:t>
            </w:r>
          </w:p>
          <w:p w14:paraId="76E249D3" w14:textId="77777777" w:rsidR="00EC255E" w:rsidRPr="004F67E2" w:rsidRDefault="00EC255E" w:rsidP="00A804C3">
            <w:pPr>
              <w:spacing w:before="120" w:after="120"/>
              <w:rPr>
                <w:color w:val="000000" w:themeColor="text1"/>
                <w:sz w:val="20"/>
                <w:szCs w:val="20"/>
              </w:rPr>
            </w:pPr>
            <w:r w:rsidRPr="004F67E2">
              <w:rPr>
                <w:color w:val="000000" w:themeColor="text1"/>
                <w:sz w:val="20"/>
                <w:szCs w:val="20"/>
              </w:rPr>
              <w:t>The user is required to enter a description of the expense (reason). The field is a text box supporting all characters.</w:t>
            </w:r>
          </w:p>
          <w:p w14:paraId="51F2DCCA" w14:textId="071EF586"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Attachments</w:t>
            </w:r>
          </w:p>
          <w:p w14:paraId="21DD3A06" w14:textId="2B8B12BB" w:rsidR="00EC255E" w:rsidRPr="004F67E2" w:rsidRDefault="00EC255E" w:rsidP="00486D66">
            <w:pPr>
              <w:spacing w:before="120" w:after="120"/>
              <w:rPr>
                <w:color w:val="000000" w:themeColor="text1"/>
                <w:sz w:val="20"/>
                <w:szCs w:val="20"/>
              </w:rPr>
            </w:pPr>
            <w:r w:rsidRPr="004F67E2">
              <w:rPr>
                <w:color w:val="000000" w:themeColor="text1"/>
                <w:sz w:val="20"/>
                <w:szCs w:val="20"/>
              </w:rPr>
              <w:t xml:space="preserve">The user can attach photographs to an expense record by clicking the plus (+) icon. The following options are presented: </w:t>
            </w:r>
          </w:p>
        </w:tc>
      </w:tr>
      <w:tr w:rsidR="00EC255E" w:rsidRPr="004F67E2" w14:paraId="2613A05C" w14:textId="77777777" w:rsidTr="00A00C96">
        <w:trPr>
          <w:cantSplit/>
          <w:trHeight w:val="520"/>
        </w:trPr>
        <w:tc>
          <w:tcPr>
            <w:tcW w:w="1586" w:type="dxa"/>
            <w:shd w:val="clear" w:color="auto" w:fill="FFFFFF" w:themeFill="background1"/>
          </w:tcPr>
          <w:p w14:paraId="6881B0EC" w14:textId="5CDBD074" w:rsidR="00EC255E" w:rsidRPr="004F67E2" w:rsidRDefault="00EC255E" w:rsidP="00B37DCA">
            <w:pPr>
              <w:spacing w:before="60" w:after="60"/>
              <w:rPr>
                <w:sz w:val="20"/>
              </w:rPr>
            </w:pPr>
            <w:r w:rsidRPr="004F67E2">
              <w:rPr>
                <w:sz w:val="20"/>
              </w:rPr>
              <w:lastRenderedPageBreak/>
              <w:t>Expenses</w:t>
            </w:r>
          </w:p>
        </w:tc>
        <w:tc>
          <w:tcPr>
            <w:tcW w:w="2037" w:type="dxa"/>
            <w:shd w:val="clear" w:color="auto" w:fill="FFFFFF" w:themeFill="background1"/>
          </w:tcPr>
          <w:p w14:paraId="526D4B2A" w14:textId="08E7FA3B" w:rsidR="00EC255E" w:rsidRPr="004F67E2" w:rsidRDefault="00EC255E" w:rsidP="00486D66">
            <w:pPr>
              <w:spacing w:before="60" w:after="60"/>
              <w:rPr>
                <w:color w:val="000000" w:themeColor="text1"/>
                <w:sz w:val="20"/>
              </w:rPr>
            </w:pPr>
            <w:r w:rsidRPr="004F67E2">
              <w:rPr>
                <w:color w:val="000000" w:themeColor="text1"/>
                <w:sz w:val="20"/>
              </w:rPr>
              <w:t>Expense Form &gt; Expense (con’t)</w:t>
            </w:r>
          </w:p>
        </w:tc>
        <w:tc>
          <w:tcPr>
            <w:tcW w:w="6523" w:type="dxa"/>
          </w:tcPr>
          <w:p w14:paraId="38B464C9" w14:textId="77777777" w:rsidR="00EC255E" w:rsidRPr="004F67E2" w:rsidRDefault="00EC255E" w:rsidP="00CC6A11">
            <w:pPr>
              <w:pStyle w:val="ListParagraph"/>
              <w:numPr>
                <w:ilvl w:val="0"/>
                <w:numId w:val="83"/>
              </w:numPr>
              <w:spacing w:before="120" w:after="120"/>
              <w:rPr>
                <w:color w:val="000000" w:themeColor="text1"/>
                <w:sz w:val="20"/>
                <w:szCs w:val="20"/>
              </w:rPr>
            </w:pPr>
            <w:r w:rsidRPr="004F67E2">
              <w:rPr>
                <w:color w:val="000000" w:themeColor="text1"/>
                <w:sz w:val="20"/>
                <w:szCs w:val="20"/>
              </w:rPr>
              <w:t>Photo – Take New</w:t>
            </w:r>
          </w:p>
          <w:p w14:paraId="5E549D7D" w14:textId="77777777" w:rsidR="00EC255E" w:rsidRPr="004F67E2" w:rsidRDefault="00EC255E" w:rsidP="00CC6A11">
            <w:pPr>
              <w:pStyle w:val="ListParagraph"/>
              <w:numPr>
                <w:ilvl w:val="0"/>
                <w:numId w:val="83"/>
              </w:numPr>
              <w:spacing w:before="120" w:after="120"/>
              <w:rPr>
                <w:color w:val="000000" w:themeColor="text1"/>
                <w:sz w:val="20"/>
                <w:szCs w:val="20"/>
              </w:rPr>
            </w:pPr>
            <w:r w:rsidRPr="004F67E2">
              <w:rPr>
                <w:color w:val="000000" w:themeColor="text1"/>
                <w:sz w:val="20"/>
                <w:szCs w:val="20"/>
              </w:rPr>
              <w:t>Photo – Choose Existing</w:t>
            </w:r>
          </w:p>
          <w:p w14:paraId="45E966A5" w14:textId="7AE79D0A" w:rsidR="00EC255E" w:rsidRPr="004F67E2" w:rsidRDefault="00EC255E" w:rsidP="002C6B7D">
            <w:pPr>
              <w:spacing w:before="120" w:after="120"/>
              <w:rPr>
                <w:color w:val="000000" w:themeColor="text1"/>
                <w:sz w:val="20"/>
                <w:szCs w:val="20"/>
              </w:rPr>
            </w:pPr>
            <w:r w:rsidRPr="004F67E2">
              <w:rPr>
                <w:color w:val="000000" w:themeColor="text1"/>
                <w:sz w:val="20"/>
                <w:szCs w:val="20"/>
              </w:rPr>
              <w:t>When the user is finished entering all required data, the user can press “Save” to save the expense, or “Cancel” to end the operation without saving. “Save” adds the record to the Expenses List and creates a summary of the record in the Expense Form. The user can edit the expense at any time until the day is closed.</w:t>
            </w:r>
          </w:p>
        </w:tc>
      </w:tr>
      <w:tr w:rsidR="00EC255E" w:rsidRPr="004F67E2" w14:paraId="54FED7B8" w14:textId="77777777" w:rsidTr="00A00C96">
        <w:trPr>
          <w:cantSplit/>
          <w:trHeight w:val="520"/>
        </w:trPr>
        <w:tc>
          <w:tcPr>
            <w:tcW w:w="1586" w:type="dxa"/>
            <w:shd w:val="clear" w:color="auto" w:fill="FFFFFF" w:themeFill="background1"/>
          </w:tcPr>
          <w:p w14:paraId="58C682D8" w14:textId="6F2A9DB9" w:rsidR="00EC255E" w:rsidRPr="004F67E2" w:rsidRDefault="00EC255E" w:rsidP="00B37DCA">
            <w:pPr>
              <w:spacing w:before="60" w:after="60"/>
              <w:rPr>
                <w:sz w:val="20"/>
              </w:rPr>
            </w:pPr>
            <w:r w:rsidRPr="004F67E2">
              <w:rPr>
                <w:sz w:val="20"/>
              </w:rPr>
              <w:t>Expenses</w:t>
            </w:r>
          </w:p>
        </w:tc>
        <w:tc>
          <w:tcPr>
            <w:tcW w:w="2037" w:type="dxa"/>
            <w:shd w:val="clear" w:color="auto" w:fill="FFFFFF" w:themeFill="background1"/>
          </w:tcPr>
          <w:p w14:paraId="52967D65" w14:textId="65ED6FAC" w:rsidR="00EC255E" w:rsidRPr="004F67E2" w:rsidRDefault="00EC255E" w:rsidP="00DB3F68">
            <w:pPr>
              <w:spacing w:before="60" w:after="60"/>
              <w:rPr>
                <w:color w:val="000000" w:themeColor="text1"/>
                <w:sz w:val="20"/>
              </w:rPr>
            </w:pPr>
            <w:r w:rsidRPr="004F67E2">
              <w:rPr>
                <w:color w:val="000000" w:themeColor="text1"/>
                <w:sz w:val="20"/>
              </w:rPr>
              <w:t>Expense Form &gt; Advance</w:t>
            </w:r>
          </w:p>
        </w:tc>
        <w:tc>
          <w:tcPr>
            <w:tcW w:w="6523" w:type="dxa"/>
          </w:tcPr>
          <w:p w14:paraId="2FABED29" w14:textId="13C8DD73" w:rsidR="00EC255E" w:rsidRPr="004F67E2" w:rsidRDefault="00EC255E" w:rsidP="00B367BE">
            <w:pPr>
              <w:spacing w:before="120" w:after="120"/>
              <w:rPr>
                <w:color w:val="000000" w:themeColor="text1"/>
                <w:sz w:val="20"/>
                <w:szCs w:val="20"/>
              </w:rPr>
            </w:pPr>
            <w:r w:rsidRPr="004F67E2">
              <w:rPr>
                <w:color w:val="000000" w:themeColor="text1"/>
                <w:sz w:val="20"/>
                <w:szCs w:val="20"/>
              </w:rPr>
              <w:t>Generically, an advance form (for recording cash advances and other financial allowances) contains the following fields:</w:t>
            </w:r>
          </w:p>
          <w:p w14:paraId="71B6096B"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Date</w:t>
            </w:r>
          </w:p>
          <w:p w14:paraId="6F9451AB" w14:textId="77777777" w:rsidR="00EC255E" w:rsidRPr="004F67E2" w:rsidRDefault="00EC255E" w:rsidP="00B367BE">
            <w:pPr>
              <w:spacing w:before="120" w:after="120"/>
              <w:rPr>
                <w:color w:val="000000" w:themeColor="text1"/>
                <w:sz w:val="20"/>
                <w:szCs w:val="20"/>
              </w:rPr>
            </w:pPr>
            <w:r w:rsidRPr="004F67E2">
              <w:rPr>
                <w:color w:val="000000" w:themeColor="text1"/>
                <w:sz w:val="20"/>
                <w:szCs w:val="20"/>
              </w:rPr>
              <w:t>The default date is always the current date, but the user can record an order for another date by using the date picker (OS-native component).</w:t>
            </w:r>
          </w:p>
          <w:p w14:paraId="280DFA71"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Type</w:t>
            </w:r>
          </w:p>
          <w:p w14:paraId="3B4D9B7D" w14:textId="0B309AFD" w:rsidR="00EC255E" w:rsidRPr="004F67E2" w:rsidRDefault="00EC255E" w:rsidP="00B367BE">
            <w:pPr>
              <w:spacing w:before="120" w:after="120"/>
              <w:rPr>
                <w:color w:val="000000" w:themeColor="text1"/>
                <w:sz w:val="20"/>
                <w:szCs w:val="20"/>
              </w:rPr>
            </w:pPr>
            <w:r w:rsidRPr="004F67E2">
              <w:rPr>
                <w:color w:val="000000" w:themeColor="text1"/>
                <w:sz w:val="20"/>
                <w:szCs w:val="20"/>
              </w:rPr>
              <w:t>The user selects an advance type from a picklist of available options. These are defined by configuration.</w:t>
            </w:r>
          </w:p>
          <w:p w14:paraId="7897A57E"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 xml:space="preserve">Amount and Currency </w:t>
            </w:r>
          </w:p>
          <w:p w14:paraId="6CB4BC32" w14:textId="77777777" w:rsidR="00EC255E" w:rsidRPr="004F67E2" w:rsidRDefault="00EC255E" w:rsidP="00B367BE">
            <w:pPr>
              <w:spacing w:before="120" w:after="120"/>
              <w:rPr>
                <w:color w:val="000000" w:themeColor="text1"/>
                <w:sz w:val="20"/>
                <w:szCs w:val="20"/>
              </w:rPr>
            </w:pPr>
            <w:r w:rsidRPr="004F67E2">
              <w:rPr>
                <w:color w:val="000000" w:themeColor="text1"/>
                <w:sz w:val="20"/>
                <w:szCs w:val="20"/>
              </w:rPr>
              <w:t xml:space="preserve">Amount is a text field that supports the entry of numeric values only. The default currency is listed to the right of the field. Clicking on the currency symbol allows the user to select a different currency from the picklist, if available. </w:t>
            </w:r>
          </w:p>
          <w:p w14:paraId="5A40B6AD"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Description</w:t>
            </w:r>
          </w:p>
          <w:p w14:paraId="72557F3A" w14:textId="069FFD39" w:rsidR="00EC255E" w:rsidRPr="004F67E2" w:rsidRDefault="00EC255E" w:rsidP="002C6B7D">
            <w:pPr>
              <w:spacing w:before="120" w:after="120"/>
              <w:rPr>
                <w:color w:val="000000" w:themeColor="text1"/>
                <w:sz w:val="20"/>
                <w:szCs w:val="20"/>
              </w:rPr>
            </w:pPr>
            <w:r w:rsidRPr="004F67E2">
              <w:rPr>
                <w:color w:val="000000" w:themeColor="text1"/>
                <w:sz w:val="20"/>
                <w:szCs w:val="20"/>
              </w:rPr>
              <w:t>The user is required to enter a description of the advance (reason). The field is a text box supporting all characters.</w:t>
            </w:r>
          </w:p>
        </w:tc>
      </w:tr>
      <w:tr w:rsidR="00EC255E" w:rsidRPr="004F67E2" w14:paraId="27F2D664" w14:textId="77777777" w:rsidTr="00A00C96">
        <w:trPr>
          <w:cantSplit/>
          <w:trHeight w:val="325"/>
        </w:trPr>
        <w:tc>
          <w:tcPr>
            <w:tcW w:w="1586" w:type="dxa"/>
            <w:shd w:val="clear" w:color="auto" w:fill="FFFFFF" w:themeFill="background1"/>
          </w:tcPr>
          <w:p w14:paraId="64A9F9D3" w14:textId="29E654D0" w:rsidR="00EC255E" w:rsidRPr="004F67E2" w:rsidRDefault="00EC255E" w:rsidP="00B37DCA">
            <w:pPr>
              <w:spacing w:before="60" w:after="60"/>
              <w:rPr>
                <w:sz w:val="20"/>
              </w:rPr>
            </w:pPr>
            <w:r w:rsidRPr="004F67E2">
              <w:rPr>
                <w:color w:val="548DD4" w:themeColor="text2" w:themeTint="99"/>
                <w:sz w:val="20"/>
              </w:rPr>
              <w:t>Media</w:t>
            </w:r>
          </w:p>
        </w:tc>
        <w:tc>
          <w:tcPr>
            <w:tcW w:w="2037" w:type="dxa"/>
            <w:shd w:val="clear" w:color="auto" w:fill="FFFFFF" w:themeFill="background1"/>
          </w:tcPr>
          <w:p w14:paraId="67E1FCD9" w14:textId="2F600B44" w:rsidR="00EC255E" w:rsidRPr="004F67E2" w:rsidRDefault="00EC255E" w:rsidP="00B37DCA">
            <w:pPr>
              <w:spacing w:before="60" w:after="60"/>
              <w:rPr>
                <w:color w:val="000000" w:themeColor="text1"/>
                <w:sz w:val="20"/>
              </w:rPr>
            </w:pPr>
            <w:r w:rsidRPr="004F67E2">
              <w:rPr>
                <w:color w:val="548DD4" w:themeColor="text2" w:themeTint="99"/>
                <w:sz w:val="20"/>
              </w:rPr>
              <w:t>General Description</w:t>
            </w:r>
          </w:p>
        </w:tc>
        <w:tc>
          <w:tcPr>
            <w:tcW w:w="6523" w:type="dxa"/>
          </w:tcPr>
          <w:p w14:paraId="16B03822"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 xml:space="preserve">The Media module provides the user with access to all published media content (including CLM presentations) that are available to the user. </w:t>
            </w:r>
          </w:p>
          <w:p w14:paraId="77E31B88"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Generally, media files fall into two categories:</w:t>
            </w:r>
          </w:p>
          <w:p w14:paraId="5EA42B83" w14:textId="77777777" w:rsidR="00EC255E" w:rsidRPr="004F67E2" w:rsidRDefault="00EC255E" w:rsidP="00CC6A11">
            <w:pPr>
              <w:pStyle w:val="ListParagraph"/>
              <w:numPr>
                <w:ilvl w:val="0"/>
                <w:numId w:val="85"/>
              </w:numPr>
              <w:spacing w:before="120" w:after="120"/>
              <w:rPr>
                <w:color w:val="000000" w:themeColor="text1"/>
                <w:sz w:val="20"/>
                <w:szCs w:val="20"/>
              </w:rPr>
            </w:pPr>
            <w:r w:rsidRPr="004F67E2">
              <w:rPr>
                <w:color w:val="000000" w:themeColor="text1"/>
                <w:sz w:val="20"/>
                <w:szCs w:val="20"/>
              </w:rPr>
              <w:t>Media that can be opened ad-hoc by the user</w:t>
            </w:r>
          </w:p>
          <w:p w14:paraId="6254A2A9" w14:textId="77777777" w:rsidR="00EC255E" w:rsidRPr="004F67E2" w:rsidRDefault="00EC255E" w:rsidP="00CC6A11">
            <w:pPr>
              <w:pStyle w:val="ListParagraph"/>
              <w:numPr>
                <w:ilvl w:val="0"/>
                <w:numId w:val="85"/>
              </w:numPr>
              <w:spacing w:before="120" w:after="120"/>
              <w:rPr>
                <w:color w:val="000000" w:themeColor="text1"/>
                <w:sz w:val="20"/>
                <w:szCs w:val="20"/>
              </w:rPr>
            </w:pPr>
            <w:r w:rsidRPr="004F67E2">
              <w:rPr>
                <w:color w:val="000000" w:themeColor="text1"/>
                <w:sz w:val="20"/>
                <w:szCs w:val="20"/>
              </w:rPr>
              <w:t>Media that can be opened by workflow trigger (e.g. call report)</w:t>
            </w:r>
          </w:p>
          <w:p w14:paraId="3601DD2B" w14:textId="00FF0C0C" w:rsidR="00EC255E" w:rsidRPr="004F67E2" w:rsidRDefault="00EC255E" w:rsidP="002C6B7D">
            <w:pPr>
              <w:spacing w:before="120" w:after="120"/>
              <w:rPr>
                <w:color w:val="000000" w:themeColor="text1"/>
                <w:sz w:val="20"/>
                <w:szCs w:val="20"/>
              </w:rPr>
            </w:pPr>
            <w:r w:rsidRPr="004F67E2">
              <w:rPr>
                <w:color w:val="000000" w:themeColor="text1"/>
                <w:sz w:val="20"/>
                <w:szCs w:val="20"/>
              </w:rPr>
              <w:t>The latter are contextually available, usually in order to enforce proper data collection requirements connected to their use.</w:t>
            </w:r>
          </w:p>
          <w:p w14:paraId="45D5750F"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The Media module contains the following attributes:</w:t>
            </w:r>
          </w:p>
          <w:p w14:paraId="28F89E90" w14:textId="77777777" w:rsidR="00EC255E" w:rsidRPr="004F67E2" w:rsidRDefault="00EC255E" w:rsidP="00CC6A11">
            <w:pPr>
              <w:pStyle w:val="ListParagraph"/>
              <w:numPr>
                <w:ilvl w:val="0"/>
                <w:numId w:val="84"/>
              </w:numPr>
              <w:spacing w:before="120" w:after="120"/>
              <w:rPr>
                <w:color w:val="000000" w:themeColor="text1"/>
                <w:sz w:val="20"/>
                <w:szCs w:val="20"/>
              </w:rPr>
            </w:pPr>
            <w:r w:rsidRPr="004F67E2">
              <w:rPr>
                <w:color w:val="000000" w:themeColor="text1"/>
                <w:sz w:val="20"/>
                <w:szCs w:val="20"/>
              </w:rPr>
              <w:t>Media List</w:t>
            </w:r>
          </w:p>
          <w:p w14:paraId="2989B2F5" w14:textId="77777777" w:rsidR="00EC255E" w:rsidRPr="004F67E2" w:rsidRDefault="00EC255E" w:rsidP="00CC6A11">
            <w:pPr>
              <w:pStyle w:val="ListParagraph"/>
              <w:numPr>
                <w:ilvl w:val="0"/>
                <w:numId w:val="84"/>
              </w:numPr>
              <w:spacing w:before="120" w:after="120"/>
              <w:rPr>
                <w:color w:val="000000" w:themeColor="text1"/>
                <w:sz w:val="20"/>
                <w:szCs w:val="20"/>
              </w:rPr>
            </w:pPr>
            <w:r w:rsidRPr="004F67E2">
              <w:rPr>
                <w:color w:val="000000" w:themeColor="text1"/>
                <w:sz w:val="20"/>
                <w:szCs w:val="20"/>
              </w:rPr>
              <w:t>Media Options</w:t>
            </w:r>
          </w:p>
          <w:p w14:paraId="63AE11EE" w14:textId="6A09EE2A" w:rsidR="00EC255E" w:rsidRPr="004F67E2" w:rsidRDefault="00EC255E" w:rsidP="002C6B7D">
            <w:pPr>
              <w:spacing w:before="120" w:after="120"/>
              <w:rPr>
                <w:color w:val="000000" w:themeColor="text1"/>
                <w:sz w:val="20"/>
                <w:szCs w:val="20"/>
              </w:rPr>
            </w:pPr>
            <w:r w:rsidRPr="004F67E2">
              <w:rPr>
                <w:color w:val="000000" w:themeColor="text1"/>
                <w:sz w:val="20"/>
                <w:szCs w:val="20"/>
              </w:rPr>
              <w:t>These are described in detail in the following sections.</w:t>
            </w:r>
          </w:p>
        </w:tc>
      </w:tr>
      <w:tr w:rsidR="00EC255E" w:rsidRPr="004F67E2" w14:paraId="41786257" w14:textId="77777777" w:rsidTr="00A00C96">
        <w:trPr>
          <w:cantSplit/>
          <w:trHeight w:val="325"/>
        </w:trPr>
        <w:tc>
          <w:tcPr>
            <w:tcW w:w="1586" w:type="dxa"/>
            <w:shd w:val="clear" w:color="auto" w:fill="FFFFFF" w:themeFill="background1"/>
          </w:tcPr>
          <w:p w14:paraId="77232619" w14:textId="008E9729" w:rsidR="00EC255E" w:rsidRPr="004F67E2" w:rsidRDefault="00EC255E" w:rsidP="00B37DCA">
            <w:pPr>
              <w:spacing w:before="60" w:after="60"/>
              <w:rPr>
                <w:sz w:val="20"/>
              </w:rPr>
            </w:pPr>
            <w:r w:rsidRPr="004F67E2">
              <w:rPr>
                <w:sz w:val="20"/>
              </w:rPr>
              <w:lastRenderedPageBreak/>
              <w:t>Media</w:t>
            </w:r>
          </w:p>
        </w:tc>
        <w:tc>
          <w:tcPr>
            <w:tcW w:w="2037" w:type="dxa"/>
            <w:shd w:val="clear" w:color="auto" w:fill="FFFFFF" w:themeFill="background1"/>
          </w:tcPr>
          <w:p w14:paraId="1A797456" w14:textId="1E472207" w:rsidR="00EC255E" w:rsidRPr="004F67E2" w:rsidRDefault="00EC255E" w:rsidP="00B37DCA">
            <w:pPr>
              <w:spacing w:before="60" w:after="60"/>
              <w:rPr>
                <w:color w:val="000000" w:themeColor="text1"/>
                <w:sz w:val="20"/>
              </w:rPr>
            </w:pPr>
            <w:r w:rsidRPr="004F67E2">
              <w:rPr>
                <w:color w:val="000000" w:themeColor="text1"/>
                <w:sz w:val="20"/>
              </w:rPr>
              <w:t>Media List</w:t>
            </w:r>
          </w:p>
        </w:tc>
        <w:tc>
          <w:tcPr>
            <w:tcW w:w="6523" w:type="dxa"/>
          </w:tcPr>
          <w:p w14:paraId="02EBC8AD"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 xml:space="preserve">The Media List is a list of published media content (items) available to the user. </w:t>
            </w:r>
          </w:p>
          <w:p w14:paraId="178DEB2F" w14:textId="2A7E4DA5" w:rsidR="00EC255E" w:rsidRPr="004F67E2" w:rsidRDefault="00EC255E" w:rsidP="002C6B7D">
            <w:pPr>
              <w:spacing w:before="120" w:after="120"/>
              <w:rPr>
                <w:color w:val="000000" w:themeColor="text1"/>
                <w:sz w:val="20"/>
                <w:szCs w:val="20"/>
              </w:rPr>
            </w:pPr>
            <w:r w:rsidRPr="004F67E2">
              <w:rPr>
                <w:color w:val="000000" w:themeColor="text1"/>
                <w:sz w:val="20"/>
                <w:szCs w:val="20"/>
              </w:rPr>
              <w:t>Each item in the list contains the following information and options:</w:t>
            </w:r>
          </w:p>
          <w:p w14:paraId="28325035" w14:textId="27B0C5F9"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File Icon (format: image)</w:t>
            </w:r>
          </w:p>
          <w:p w14:paraId="2D3BBB8D" w14:textId="5B8C82B8"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File Version (format: Version {n})</w:t>
            </w:r>
          </w:p>
          <w:p w14:paraId="1FB026C0" w14:textId="2A48EAE8"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File Size (MB)</w:t>
            </w:r>
          </w:p>
          <w:p w14:paraId="6BD6A6F1" w14:textId="17ACFC9D"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Date Published (format: MM/DD/YYYY)</w:t>
            </w:r>
          </w:p>
          <w:p w14:paraId="4306ECA3" w14:textId="6263C011"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Release Notes (text strings; multi-row)</w:t>
            </w:r>
          </w:p>
          <w:p w14:paraId="52644F86" w14:textId="77777777"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Options:</w:t>
            </w:r>
          </w:p>
          <w:p w14:paraId="089A4757" w14:textId="4850809D" w:rsidR="00EC255E" w:rsidRPr="004F67E2" w:rsidRDefault="00EC255E" w:rsidP="00CC6A11">
            <w:pPr>
              <w:pStyle w:val="ListParagraph"/>
              <w:numPr>
                <w:ilvl w:val="1"/>
                <w:numId w:val="86"/>
              </w:numPr>
              <w:spacing w:before="120" w:after="120"/>
              <w:rPr>
                <w:color w:val="000000" w:themeColor="text1"/>
                <w:sz w:val="20"/>
                <w:szCs w:val="20"/>
              </w:rPr>
            </w:pPr>
            <w:r w:rsidRPr="004F67E2">
              <w:rPr>
                <w:color w:val="000000" w:themeColor="text1"/>
                <w:sz w:val="20"/>
                <w:szCs w:val="20"/>
              </w:rPr>
              <w:t>Download (downloads the available file)</w:t>
            </w:r>
          </w:p>
          <w:p w14:paraId="63A2FAB7" w14:textId="5362F448" w:rsidR="00EC255E" w:rsidRPr="004F67E2" w:rsidRDefault="00EC255E" w:rsidP="00CC6A11">
            <w:pPr>
              <w:pStyle w:val="ListParagraph"/>
              <w:numPr>
                <w:ilvl w:val="1"/>
                <w:numId w:val="86"/>
              </w:numPr>
              <w:spacing w:before="120" w:after="120"/>
              <w:rPr>
                <w:color w:val="000000" w:themeColor="text1"/>
                <w:sz w:val="20"/>
                <w:szCs w:val="20"/>
              </w:rPr>
            </w:pPr>
            <w:r w:rsidRPr="004F67E2">
              <w:rPr>
                <w:color w:val="000000" w:themeColor="text1"/>
                <w:sz w:val="20"/>
                <w:szCs w:val="20"/>
              </w:rPr>
              <w:t>Update (updates the file, if updates are available; users cannot open files that require updates prior to updating)</w:t>
            </w:r>
          </w:p>
          <w:p w14:paraId="4070C668" w14:textId="4A2D4CDA" w:rsidR="00EC255E" w:rsidRPr="004F67E2" w:rsidRDefault="00EC255E" w:rsidP="00CC6A11">
            <w:pPr>
              <w:pStyle w:val="ListParagraph"/>
              <w:numPr>
                <w:ilvl w:val="1"/>
                <w:numId w:val="86"/>
              </w:numPr>
              <w:spacing w:before="120" w:after="120"/>
              <w:rPr>
                <w:color w:val="000000" w:themeColor="text1"/>
                <w:sz w:val="20"/>
                <w:szCs w:val="20"/>
              </w:rPr>
            </w:pPr>
            <w:r w:rsidRPr="004F67E2">
              <w:rPr>
                <w:color w:val="000000" w:themeColor="text1"/>
                <w:sz w:val="20"/>
                <w:szCs w:val="20"/>
              </w:rPr>
              <w:t xml:space="preserve">Open (launches the file; this option is greyed out if not permitted by workflow) </w:t>
            </w:r>
          </w:p>
        </w:tc>
      </w:tr>
      <w:tr w:rsidR="00EC255E" w:rsidRPr="004F67E2" w14:paraId="249CE586" w14:textId="77777777" w:rsidTr="00A00C96">
        <w:trPr>
          <w:cantSplit/>
          <w:trHeight w:val="325"/>
        </w:trPr>
        <w:tc>
          <w:tcPr>
            <w:tcW w:w="1586" w:type="dxa"/>
            <w:shd w:val="clear" w:color="auto" w:fill="FFFFFF" w:themeFill="background1"/>
          </w:tcPr>
          <w:p w14:paraId="758C5991" w14:textId="10631377" w:rsidR="00EC255E" w:rsidRPr="004F67E2" w:rsidRDefault="00EC255E" w:rsidP="00B37DCA">
            <w:pPr>
              <w:spacing w:before="60" w:after="60"/>
              <w:rPr>
                <w:sz w:val="20"/>
              </w:rPr>
            </w:pPr>
            <w:r w:rsidRPr="004F67E2">
              <w:rPr>
                <w:sz w:val="20"/>
              </w:rPr>
              <w:t>Media</w:t>
            </w:r>
          </w:p>
        </w:tc>
        <w:tc>
          <w:tcPr>
            <w:tcW w:w="2037" w:type="dxa"/>
            <w:shd w:val="clear" w:color="auto" w:fill="FFFFFF" w:themeFill="background1"/>
          </w:tcPr>
          <w:p w14:paraId="24550218" w14:textId="02818701" w:rsidR="00EC255E" w:rsidRPr="004F67E2" w:rsidRDefault="00EC255E" w:rsidP="00570D26">
            <w:pPr>
              <w:spacing w:before="60" w:after="60"/>
              <w:rPr>
                <w:color w:val="000000" w:themeColor="text1"/>
                <w:sz w:val="20"/>
              </w:rPr>
            </w:pPr>
            <w:r w:rsidRPr="004F67E2">
              <w:rPr>
                <w:color w:val="000000" w:themeColor="text1"/>
                <w:sz w:val="20"/>
              </w:rPr>
              <w:t>Media Options</w:t>
            </w:r>
          </w:p>
        </w:tc>
        <w:tc>
          <w:tcPr>
            <w:tcW w:w="6523" w:type="dxa"/>
          </w:tcPr>
          <w:p w14:paraId="461CB2D3"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The module supports the following global options for all files in the Media List:</w:t>
            </w:r>
          </w:p>
          <w:p w14:paraId="1E11AD0F"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Download All New</w:t>
            </w:r>
          </w:p>
          <w:p w14:paraId="030E0705" w14:textId="6C84C5FA" w:rsidR="00EC255E" w:rsidRPr="004F67E2" w:rsidRDefault="00EC255E" w:rsidP="00343051">
            <w:pPr>
              <w:spacing w:before="120" w:after="120"/>
              <w:rPr>
                <w:color w:val="000000" w:themeColor="text1"/>
                <w:sz w:val="20"/>
                <w:szCs w:val="20"/>
              </w:rPr>
            </w:pPr>
            <w:r w:rsidRPr="004F67E2">
              <w:rPr>
                <w:color w:val="000000" w:themeColor="text1"/>
                <w:sz w:val="20"/>
                <w:szCs w:val="20"/>
              </w:rPr>
              <w:t>Downloads all available files not already downloaded</w:t>
            </w:r>
          </w:p>
          <w:p w14:paraId="6544770F" w14:textId="77777777" w:rsidR="00EC255E" w:rsidRPr="004F67E2" w:rsidRDefault="00EC255E" w:rsidP="00CC6A11">
            <w:pPr>
              <w:pStyle w:val="ListParagraph"/>
              <w:numPr>
                <w:ilvl w:val="0"/>
                <w:numId w:val="66"/>
              </w:numPr>
              <w:spacing w:before="120" w:after="120"/>
              <w:rPr>
                <w:color w:val="000000" w:themeColor="text1"/>
                <w:sz w:val="20"/>
                <w:szCs w:val="20"/>
              </w:rPr>
            </w:pPr>
            <w:r w:rsidRPr="004F67E2">
              <w:rPr>
                <w:color w:val="000000" w:themeColor="text1"/>
                <w:sz w:val="20"/>
                <w:szCs w:val="20"/>
              </w:rPr>
              <w:t>Update All</w:t>
            </w:r>
          </w:p>
          <w:p w14:paraId="6C3E1447" w14:textId="6757D1FC" w:rsidR="00EC255E" w:rsidRPr="004F67E2" w:rsidRDefault="00EC255E" w:rsidP="00343051">
            <w:pPr>
              <w:spacing w:before="120" w:after="120"/>
              <w:rPr>
                <w:color w:val="000000" w:themeColor="text1"/>
                <w:sz w:val="20"/>
                <w:szCs w:val="20"/>
              </w:rPr>
            </w:pPr>
            <w:r w:rsidRPr="004F67E2">
              <w:rPr>
                <w:color w:val="000000" w:themeColor="text1"/>
                <w:sz w:val="20"/>
                <w:szCs w:val="20"/>
              </w:rPr>
              <w:t>Updates all available files not already updated</w:t>
            </w:r>
          </w:p>
        </w:tc>
      </w:tr>
      <w:tr w:rsidR="00EC255E" w:rsidRPr="004F67E2" w14:paraId="06FCDB3E" w14:textId="77777777" w:rsidTr="00A00C96">
        <w:trPr>
          <w:cantSplit/>
          <w:trHeight w:val="325"/>
        </w:trPr>
        <w:tc>
          <w:tcPr>
            <w:tcW w:w="1586" w:type="dxa"/>
            <w:shd w:val="clear" w:color="auto" w:fill="FFFFFF" w:themeFill="background1"/>
          </w:tcPr>
          <w:p w14:paraId="0B9064BE" w14:textId="6E98EEA2" w:rsidR="00EC255E" w:rsidRPr="004F67E2" w:rsidRDefault="00EC255E" w:rsidP="00B37DCA">
            <w:pPr>
              <w:spacing w:before="60" w:after="60"/>
              <w:rPr>
                <w:sz w:val="20"/>
              </w:rPr>
            </w:pPr>
            <w:r w:rsidRPr="004F67E2">
              <w:rPr>
                <w:sz w:val="20"/>
              </w:rPr>
              <w:lastRenderedPageBreak/>
              <w:t>Media</w:t>
            </w:r>
          </w:p>
        </w:tc>
        <w:tc>
          <w:tcPr>
            <w:tcW w:w="2037" w:type="dxa"/>
            <w:shd w:val="clear" w:color="auto" w:fill="FFFFFF" w:themeFill="background1"/>
          </w:tcPr>
          <w:p w14:paraId="3D7588D1" w14:textId="0B557160" w:rsidR="00EC255E" w:rsidRPr="004F67E2" w:rsidRDefault="00EC255E" w:rsidP="00570D26">
            <w:pPr>
              <w:spacing w:before="60" w:after="60"/>
              <w:rPr>
                <w:color w:val="000000" w:themeColor="text1"/>
                <w:sz w:val="20"/>
              </w:rPr>
            </w:pPr>
            <w:r w:rsidRPr="004F67E2">
              <w:rPr>
                <w:color w:val="000000" w:themeColor="text1"/>
                <w:sz w:val="20"/>
              </w:rPr>
              <w:t xml:space="preserve">Publishing and Access </w:t>
            </w:r>
          </w:p>
        </w:tc>
        <w:tc>
          <w:tcPr>
            <w:tcW w:w="6523" w:type="dxa"/>
          </w:tcPr>
          <w:p w14:paraId="2D73849C" w14:textId="77777777" w:rsidR="00EC255E" w:rsidRPr="004F67E2" w:rsidRDefault="00EC255E" w:rsidP="0028399E">
            <w:pPr>
              <w:spacing w:before="120" w:after="120"/>
              <w:rPr>
                <w:color w:val="000000" w:themeColor="text1"/>
                <w:sz w:val="20"/>
                <w:szCs w:val="20"/>
              </w:rPr>
            </w:pPr>
            <w:r w:rsidRPr="004F67E2">
              <w:rPr>
                <w:color w:val="000000" w:themeColor="text1"/>
                <w:sz w:val="20"/>
                <w:szCs w:val="20"/>
              </w:rPr>
              <w:t>Publishing of media files is managed by AdminTool. Publishing options allow the administrator to specify the following assignment options for each media file, which determine both its availability to users, and the contexts in which it can be accessed:</w:t>
            </w:r>
          </w:p>
          <w:p w14:paraId="43B31928" w14:textId="77777777"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User</w:t>
            </w:r>
          </w:p>
          <w:p w14:paraId="48D8EE1F" w14:textId="77777777"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Organization Unit (Business Unit, Line)</w:t>
            </w:r>
          </w:p>
          <w:p w14:paraId="4533E5E4" w14:textId="77777777" w:rsidR="00EC255E" w:rsidRPr="004F67E2" w:rsidRDefault="00EC255E" w:rsidP="00CC6A11">
            <w:pPr>
              <w:pStyle w:val="ListParagraph"/>
              <w:numPr>
                <w:ilvl w:val="0"/>
                <w:numId w:val="86"/>
              </w:numPr>
              <w:spacing w:before="120" w:after="120"/>
              <w:rPr>
                <w:color w:val="000000" w:themeColor="text1"/>
                <w:sz w:val="20"/>
                <w:szCs w:val="20"/>
              </w:rPr>
            </w:pPr>
            <w:r w:rsidRPr="004F67E2">
              <w:rPr>
                <w:color w:val="000000" w:themeColor="text1"/>
                <w:sz w:val="20"/>
                <w:szCs w:val="20"/>
              </w:rPr>
              <w:t xml:space="preserve">Questionnaire Assignment </w:t>
            </w:r>
          </w:p>
          <w:p w14:paraId="7307325E" w14:textId="77777777" w:rsidR="00EC255E" w:rsidRPr="004F67E2" w:rsidRDefault="00EC255E" w:rsidP="0028399E">
            <w:pPr>
              <w:spacing w:before="120" w:after="120"/>
              <w:rPr>
                <w:color w:val="000000" w:themeColor="text1"/>
                <w:sz w:val="20"/>
                <w:szCs w:val="20"/>
              </w:rPr>
            </w:pPr>
            <w:r w:rsidRPr="004F67E2">
              <w:rPr>
                <w:color w:val="000000" w:themeColor="text1"/>
                <w:sz w:val="20"/>
                <w:szCs w:val="20"/>
              </w:rPr>
              <w:t xml:space="preserve">When a media file is assigned to questionnaire, it inherits the assignment rules governing the questionnaire (e.g. customer type, customer specialization). In such cases, the media file can only be opened from the questionnaire, which, when completed, will be connected to a particular customer record. </w:t>
            </w:r>
          </w:p>
          <w:p w14:paraId="030F6D94" w14:textId="2039C97A" w:rsidR="00EC255E" w:rsidRPr="004F67E2" w:rsidRDefault="00EC255E" w:rsidP="00263C9A">
            <w:pPr>
              <w:spacing w:before="120" w:after="120"/>
              <w:rPr>
                <w:color w:val="000000" w:themeColor="text1"/>
                <w:sz w:val="20"/>
                <w:szCs w:val="20"/>
              </w:rPr>
            </w:pPr>
            <w:r w:rsidRPr="004F67E2">
              <w:rPr>
                <w:color w:val="000000" w:themeColor="text1"/>
                <w:sz w:val="20"/>
                <w:szCs w:val="20"/>
              </w:rPr>
              <w:t>Media files launched from questionnaires are opened by clicking the button “Start Presentation.” The display of the button can be conditional, and it can be placed anywhere in the questionnaire. Typical locations include:</w:t>
            </w:r>
          </w:p>
          <w:p w14:paraId="63F30750" w14:textId="77777777" w:rsidR="00EC255E" w:rsidRPr="004F67E2" w:rsidRDefault="00EC255E" w:rsidP="00CC6A11">
            <w:pPr>
              <w:pStyle w:val="ListParagraph"/>
              <w:numPr>
                <w:ilvl w:val="0"/>
                <w:numId w:val="80"/>
              </w:numPr>
              <w:spacing w:before="120" w:after="120"/>
              <w:rPr>
                <w:color w:val="000000" w:themeColor="text1"/>
                <w:sz w:val="20"/>
                <w:szCs w:val="20"/>
              </w:rPr>
            </w:pPr>
            <w:r w:rsidRPr="004F67E2">
              <w:rPr>
                <w:color w:val="000000" w:themeColor="text1"/>
                <w:sz w:val="20"/>
                <w:szCs w:val="20"/>
              </w:rPr>
              <w:t xml:space="preserve">At the beginning of the questionnaire </w:t>
            </w:r>
          </w:p>
          <w:p w14:paraId="4558C589" w14:textId="25EA37C0" w:rsidR="00EC255E" w:rsidRPr="004F67E2" w:rsidRDefault="00EC255E" w:rsidP="00263C9A">
            <w:pPr>
              <w:spacing w:before="120" w:after="120"/>
              <w:rPr>
                <w:color w:val="000000" w:themeColor="text1"/>
                <w:sz w:val="20"/>
                <w:szCs w:val="20"/>
              </w:rPr>
            </w:pPr>
            <w:r w:rsidRPr="004F67E2">
              <w:rPr>
                <w:color w:val="000000" w:themeColor="text1"/>
                <w:sz w:val="20"/>
                <w:szCs w:val="20"/>
              </w:rPr>
              <w:t>Presentations are launched at the beginning of the questionnaire when the user is expected to present the file content to the customer at the start of the visit. They are also placed at the beginning when used to capture information that is used to complete an activity report.</w:t>
            </w:r>
          </w:p>
          <w:p w14:paraId="25697667" w14:textId="77777777" w:rsidR="00EC255E" w:rsidRPr="004F67E2" w:rsidRDefault="00EC255E" w:rsidP="00CC6A11">
            <w:pPr>
              <w:pStyle w:val="ListParagraph"/>
              <w:numPr>
                <w:ilvl w:val="0"/>
                <w:numId w:val="80"/>
              </w:numPr>
              <w:spacing w:before="120" w:after="120"/>
              <w:rPr>
                <w:color w:val="000000" w:themeColor="text1"/>
                <w:sz w:val="20"/>
                <w:szCs w:val="20"/>
              </w:rPr>
            </w:pPr>
            <w:r w:rsidRPr="004F67E2">
              <w:rPr>
                <w:color w:val="000000" w:themeColor="text1"/>
                <w:sz w:val="20"/>
                <w:szCs w:val="20"/>
              </w:rPr>
              <w:t>After answering a question</w:t>
            </w:r>
          </w:p>
          <w:p w14:paraId="610E91D1" w14:textId="3E18F12C" w:rsidR="00EC255E" w:rsidRPr="004F67E2" w:rsidRDefault="00EC255E" w:rsidP="00263C9A">
            <w:pPr>
              <w:spacing w:before="120" w:after="120"/>
              <w:rPr>
                <w:color w:val="000000" w:themeColor="text1"/>
                <w:sz w:val="20"/>
                <w:szCs w:val="20"/>
              </w:rPr>
            </w:pPr>
            <w:r w:rsidRPr="004F67E2">
              <w:rPr>
                <w:color w:val="000000" w:themeColor="text1"/>
                <w:sz w:val="20"/>
                <w:szCs w:val="20"/>
              </w:rPr>
              <w:t xml:space="preserve">Presentations launched in response to answers to specific questions are used to provide supplementary illustrative information to a customer, usually in response to specific interests, as indicated by the answer to a given question. They are also placed in this context when used to capture contextually relevant information about a customer or customer interaction. </w:t>
            </w:r>
          </w:p>
        </w:tc>
      </w:tr>
      <w:tr w:rsidR="00EC255E" w:rsidRPr="004F67E2" w14:paraId="08147419" w14:textId="77777777" w:rsidTr="00A00C96">
        <w:trPr>
          <w:cantSplit/>
          <w:trHeight w:val="325"/>
        </w:trPr>
        <w:tc>
          <w:tcPr>
            <w:tcW w:w="1586" w:type="dxa"/>
            <w:shd w:val="clear" w:color="auto" w:fill="FFFFFF" w:themeFill="background1"/>
          </w:tcPr>
          <w:p w14:paraId="2A3FA0DE" w14:textId="01EB6A10" w:rsidR="00EC255E" w:rsidRPr="004F67E2" w:rsidRDefault="00EC255E" w:rsidP="00B37DCA">
            <w:pPr>
              <w:spacing w:before="60" w:after="60"/>
              <w:rPr>
                <w:sz w:val="20"/>
              </w:rPr>
            </w:pPr>
            <w:r w:rsidRPr="004F67E2">
              <w:rPr>
                <w:color w:val="548DD4" w:themeColor="text2" w:themeTint="99"/>
                <w:sz w:val="20"/>
              </w:rPr>
              <w:lastRenderedPageBreak/>
              <w:t>My Work</w:t>
            </w:r>
          </w:p>
        </w:tc>
        <w:tc>
          <w:tcPr>
            <w:tcW w:w="2037" w:type="dxa"/>
            <w:shd w:val="clear" w:color="auto" w:fill="FFFFFF" w:themeFill="background1"/>
          </w:tcPr>
          <w:p w14:paraId="660B1C2B" w14:textId="1FD59134" w:rsidR="00EC255E" w:rsidRPr="004F67E2" w:rsidRDefault="00EC255E" w:rsidP="00B37DCA">
            <w:pPr>
              <w:spacing w:before="60" w:after="60"/>
              <w:rPr>
                <w:color w:val="000000" w:themeColor="text1"/>
                <w:sz w:val="20"/>
              </w:rPr>
            </w:pPr>
            <w:r w:rsidRPr="004F67E2">
              <w:rPr>
                <w:color w:val="548DD4" w:themeColor="text2" w:themeTint="99"/>
                <w:sz w:val="20"/>
              </w:rPr>
              <w:t>General Description</w:t>
            </w:r>
          </w:p>
        </w:tc>
        <w:tc>
          <w:tcPr>
            <w:tcW w:w="6523" w:type="dxa"/>
          </w:tcPr>
          <w:p w14:paraId="3BB08D18" w14:textId="732508FD" w:rsidR="00EC255E" w:rsidRPr="004F67E2" w:rsidRDefault="00EC255E" w:rsidP="00B01F30">
            <w:pPr>
              <w:pStyle w:val="BodyText"/>
              <w:spacing w:before="120"/>
              <w:rPr>
                <w:sz w:val="20"/>
                <w:lang w:val="en-US"/>
              </w:rPr>
            </w:pPr>
            <w:r w:rsidRPr="004F67E2">
              <w:rPr>
                <w:sz w:val="20"/>
                <w:lang w:val="en-US"/>
              </w:rPr>
              <w:t xml:space="preserve">The My Work module, used both for planning and reporting activities, and for creating orders, provides the user with a consolidated list of scheduled and unsubmitted activities that require a user’s attention. It operates in both online and offline modes. </w:t>
            </w:r>
          </w:p>
          <w:p w14:paraId="660F924C" w14:textId="4005AE5A" w:rsidR="00EC255E" w:rsidRPr="004F67E2" w:rsidRDefault="00EC255E" w:rsidP="00A25C4C">
            <w:pPr>
              <w:pStyle w:val="BodyText"/>
              <w:spacing w:before="120"/>
              <w:rPr>
                <w:sz w:val="20"/>
                <w:lang w:val="en-US"/>
              </w:rPr>
            </w:pPr>
            <w:r w:rsidRPr="004F67E2">
              <w:rPr>
                <w:sz w:val="20"/>
                <w:lang w:val="en-US"/>
              </w:rPr>
              <w:t>My Work replicates key functions of both the Planner and Orders module. From Planner, it adopts the Activity List and Activity Form. From Orders, it adopts the Order Form and Order Templates. The behaviour of each is consistent with previous descriptions. The user can perform the following tasks using this module:</w:t>
            </w:r>
          </w:p>
          <w:p w14:paraId="7E6C5BE6" w14:textId="2FD966C7" w:rsidR="00EC255E" w:rsidRPr="004F67E2" w:rsidRDefault="00EC255E" w:rsidP="00CC6A11">
            <w:pPr>
              <w:pStyle w:val="BodyText"/>
              <w:numPr>
                <w:ilvl w:val="0"/>
                <w:numId w:val="87"/>
              </w:numPr>
              <w:spacing w:before="120"/>
              <w:rPr>
                <w:sz w:val="20"/>
                <w:lang w:val="en-US"/>
              </w:rPr>
            </w:pPr>
            <w:bookmarkStart w:id="123" w:name="OLE_LINK76"/>
            <w:bookmarkStart w:id="124" w:name="OLE_LINK77"/>
            <w:r w:rsidRPr="004F67E2">
              <w:rPr>
                <w:sz w:val="20"/>
                <w:lang w:val="en-US"/>
              </w:rPr>
              <w:t>Review unsubmitted tasks – the user can view all activities requiring further action (from Planner), both planned and incomplete.</w:t>
            </w:r>
          </w:p>
          <w:p w14:paraId="29CFE92E" w14:textId="28D9F177" w:rsidR="00EC255E" w:rsidRPr="004F67E2" w:rsidRDefault="00EC255E" w:rsidP="00CC6A11">
            <w:pPr>
              <w:pStyle w:val="BodyText"/>
              <w:numPr>
                <w:ilvl w:val="0"/>
                <w:numId w:val="87"/>
              </w:numPr>
              <w:spacing w:before="120"/>
              <w:rPr>
                <w:sz w:val="20"/>
                <w:lang w:val="en-US"/>
              </w:rPr>
            </w:pPr>
            <w:r w:rsidRPr="004F67E2">
              <w:rPr>
                <w:sz w:val="20"/>
                <w:lang w:val="en-US"/>
              </w:rPr>
              <w:t>Review tasks completed offline – the user can view all submitted activities and orders which have been prepared offline prior to synchronization.</w:t>
            </w:r>
          </w:p>
          <w:p w14:paraId="1E0E9525" w14:textId="07423144" w:rsidR="00EC255E" w:rsidRPr="004F67E2" w:rsidRDefault="00EC255E" w:rsidP="00CC6A11">
            <w:pPr>
              <w:pStyle w:val="BodyText"/>
              <w:numPr>
                <w:ilvl w:val="0"/>
                <w:numId w:val="87"/>
              </w:numPr>
              <w:spacing w:before="120"/>
              <w:rPr>
                <w:sz w:val="20"/>
                <w:lang w:val="en-US"/>
              </w:rPr>
            </w:pPr>
            <w:r w:rsidRPr="004F67E2">
              <w:rPr>
                <w:sz w:val="20"/>
                <w:lang w:val="en-US"/>
              </w:rPr>
              <w:t>Create Call Reports – the user can access call report questionnaires and report visits to customers (offline and online).</w:t>
            </w:r>
          </w:p>
          <w:p w14:paraId="1D2F2134" w14:textId="1168C073" w:rsidR="00EC255E" w:rsidRPr="004F67E2" w:rsidRDefault="00EC255E" w:rsidP="00CC6A11">
            <w:pPr>
              <w:pStyle w:val="BodyText"/>
              <w:numPr>
                <w:ilvl w:val="0"/>
                <w:numId w:val="87"/>
              </w:numPr>
              <w:spacing w:before="120"/>
              <w:rPr>
                <w:sz w:val="20"/>
                <w:lang w:val="en-US"/>
              </w:rPr>
            </w:pPr>
            <w:r w:rsidRPr="004F67E2">
              <w:rPr>
                <w:sz w:val="20"/>
                <w:lang w:val="en-US"/>
              </w:rPr>
              <w:t>Create Orders – the user can access order templates and use them to create orders (offline and online).</w:t>
            </w:r>
          </w:p>
          <w:p w14:paraId="307C7965" w14:textId="5C7BDC8C" w:rsidR="00EC255E" w:rsidRPr="004F67E2" w:rsidRDefault="00EC255E" w:rsidP="00CC6A11">
            <w:pPr>
              <w:pStyle w:val="BodyText"/>
              <w:numPr>
                <w:ilvl w:val="0"/>
                <w:numId w:val="87"/>
              </w:numPr>
              <w:spacing w:before="120"/>
              <w:rPr>
                <w:sz w:val="20"/>
                <w:lang w:val="en-US"/>
              </w:rPr>
            </w:pPr>
            <w:r w:rsidRPr="004F67E2">
              <w:rPr>
                <w:sz w:val="20"/>
                <w:lang w:val="en-US"/>
              </w:rPr>
              <w:t xml:space="preserve">Work Offline – the user can access all activities which are already scheduled and complete call reports when disconnected from the internet. New orders can also be created offline. </w:t>
            </w:r>
          </w:p>
          <w:p w14:paraId="29420D93" w14:textId="021400B1" w:rsidR="00EC255E" w:rsidRPr="004F67E2" w:rsidRDefault="00EC255E" w:rsidP="00CC6A11">
            <w:pPr>
              <w:pStyle w:val="BodyText"/>
              <w:numPr>
                <w:ilvl w:val="0"/>
                <w:numId w:val="87"/>
              </w:numPr>
              <w:spacing w:before="120"/>
              <w:rPr>
                <w:sz w:val="20"/>
                <w:lang w:val="en-US"/>
              </w:rPr>
            </w:pPr>
            <w:r w:rsidRPr="004F67E2">
              <w:rPr>
                <w:sz w:val="20"/>
                <w:lang w:val="en-US"/>
              </w:rPr>
              <w:t>Synchronize with the Server – the user can initiate synchronization to capture fresh data from the server, or to send data created while offline to update master records on the server.</w:t>
            </w:r>
            <w:bookmarkEnd w:id="123"/>
            <w:bookmarkEnd w:id="124"/>
            <w:r w:rsidRPr="004F67E2">
              <w:rPr>
                <w:sz w:val="20"/>
                <w:lang w:val="en-US"/>
              </w:rPr>
              <w:t xml:space="preserve"> Synchronization is permitted in both online and offline modes. Switching modes automatically triggers synchronization.</w:t>
            </w:r>
          </w:p>
          <w:p w14:paraId="220B045A" w14:textId="17B3B701" w:rsidR="00EC255E" w:rsidRPr="004F67E2" w:rsidRDefault="00EC255E" w:rsidP="00CC6A11">
            <w:pPr>
              <w:pStyle w:val="BodyText"/>
              <w:numPr>
                <w:ilvl w:val="0"/>
                <w:numId w:val="87"/>
              </w:numPr>
              <w:spacing w:before="120"/>
              <w:rPr>
                <w:sz w:val="20"/>
                <w:lang w:val="en-US"/>
              </w:rPr>
            </w:pPr>
            <w:r w:rsidRPr="004F67E2">
              <w:rPr>
                <w:sz w:val="20"/>
                <w:lang w:val="en-US"/>
              </w:rPr>
              <w:t>Close Days – the user can close their open days once all activities scheduled on a given day have been submitted. Closing a day sends the submitted activities into a terminal state and locks them from further editing.</w:t>
            </w:r>
          </w:p>
          <w:p w14:paraId="0A1366FC" w14:textId="65AA1825" w:rsidR="00EC255E" w:rsidRPr="004F67E2" w:rsidRDefault="00EC255E" w:rsidP="00B01F30">
            <w:pPr>
              <w:pStyle w:val="BodyText"/>
              <w:spacing w:before="120"/>
              <w:rPr>
                <w:sz w:val="20"/>
                <w:lang w:val="en-US"/>
              </w:rPr>
            </w:pPr>
            <w:r w:rsidRPr="004F67E2">
              <w:rPr>
                <w:sz w:val="20"/>
                <w:lang w:val="en-US"/>
              </w:rPr>
              <w:t xml:space="preserve">My Work displays a split screen view (2 or 3 panes) with the following sections displayed in each, depending on user actions: </w:t>
            </w:r>
          </w:p>
          <w:p w14:paraId="5056A030" w14:textId="65E570DE" w:rsidR="00EC255E" w:rsidRPr="004F67E2" w:rsidRDefault="00EC255E" w:rsidP="00CC6A11">
            <w:pPr>
              <w:pStyle w:val="BodyText"/>
              <w:numPr>
                <w:ilvl w:val="0"/>
                <w:numId w:val="59"/>
              </w:numPr>
              <w:spacing w:before="120"/>
              <w:ind w:left="714" w:hanging="357"/>
              <w:contextualSpacing/>
              <w:rPr>
                <w:sz w:val="20"/>
                <w:lang w:val="en-US"/>
              </w:rPr>
            </w:pPr>
            <w:r w:rsidRPr="004F67E2">
              <w:rPr>
                <w:sz w:val="20"/>
                <w:lang w:val="en-US"/>
              </w:rPr>
              <w:t>My Work List</w:t>
            </w:r>
          </w:p>
          <w:p w14:paraId="264C2343" w14:textId="22B3CBCC" w:rsidR="00EC255E" w:rsidRPr="004F67E2" w:rsidRDefault="00EC255E" w:rsidP="00CC6A11">
            <w:pPr>
              <w:pStyle w:val="BodyText"/>
              <w:numPr>
                <w:ilvl w:val="0"/>
                <w:numId w:val="59"/>
              </w:numPr>
              <w:spacing w:before="120"/>
              <w:ind w:left="714" w:hanging="357"/>
              <w:contextualSpacing/>
              <w:rPr>
                <w:sz w:val="20"/>
                <w:lang w:val="en-US"/>
              </w:rPr>
            </w:pPr>
            <w:r w:rsidRPr="004F67E2">
              <w:rPr>
                <w:sz w:val="20"/>
                <w:lang w:val="en-US"/>
              </w:rPr>
              <w:t>My Work Form</w:t>
            </w:r>
          </w:p>
          <w:p w14:paraId="3619064B" w14:textId="0C9BD88F" w:rsidR="00EC255E" w:rsidRPr="004F67E2" w:rsidRDefault="00EC255E" w:rsidP="00CC6A11">
            <w:pPr>
              <w:pStyle w:val="BodyText"/>
              <w:numPr>
                <w:ilvl w:val="0"/>
                <w:numId w:val="59"/>
              </w:numPr>
              <w:spacing w:before="120"/>
              <w:ind w:left="714" w:hanging="357"/>
              <w:rPr>
                <w:sz w:val="20"/>
                <w:lang w:val="en-US"/>
              </w:rPr>
            </w:pPr>
            <w:r w:rsidRPr="004F67E2">
              <w:rPr>
                <w:sz w:val="20"/>
                <w:lang w:val="en-US"/>
              </w:rPr>
              <w:t>Customer Card</w:t>
            </w:r>
          </w:p>
          <w:p w14:paraId="53448E50" w14:textId="3294B749" w:rsidR="00EC255E" w:rsidRPr="004F67E2" w:rsidRDefault="00EC255E" w:rsidP="006D631B">
            <w:pPr>
              <w:pStyle w:val="BodyText"/>
              <w:spacing w:before="120"/>
              <w:rPr>
                <w:sz w:val="20"/>
                <w:lang w:val="en-US"/>
              </w:rPr>
            </w:pPr>
            <w:r w:rsidRPr="004F67E2">
              <w:rPr>
                <w:sz w:val="20"/>
                <w:lang w:val="en-US"/>
              </w:rPr>
              <w:t xml:space="preserve">These are described in detail in the following sections. </w:t>
            </w:r>
          </w:p>
        </w:tc>
      </w:tr>
      <w:tr w:rsidR="00EC255E" w:rsidRPr="004F67E2" w14:paraId="7D5A571B" w14:textId="77777777" w:rsidTr="00A00C96">
        <w:trPr>
          <w:cantSplit/>
          <w:trHeight w:val="325"/>
        </w:trPr>
        <w:tc>
          <w:tcPr>
            <w:tcW w:w="1586" w:type="dxa"/>
            <w:shd w:val="clear" w:color="auto" w:fill="FFFFFF" w:themeFill="background1"/>
          </w:tcPr>
          <w:p w14:paraId="5E1869A1" w14:textId="7B174F63" w:rsidR="00EC255E" w:rsidRPr="004F67E2" w:rsidRDefault="00EC255E" w:rsidP="00404EF8">
            <w:pPr>
              <w:spacing w:before="60" w:after="60"/>
              <w:rPr>
                <w:sz w:val="20"/>
              </w:rPr>
            </w:pPr>
            <w:r w:rsidRPr="004F67E2">
              <w:rPr>
                <w:sz w:val="20"/>
              </w:rPr>
              <w:lastRenderedPageBreak/>
              <w:t xml:space="preserve">My Work </w:t>
            </w:r>
          </w:p>
        </w:tc>
        <w:tc>
          <w:tcPr>
            <w:tcW w:w="2037" w:type="dxa"/>
            <w:shd w:val="clear" w:color="auto" w:fill="FFFFFF" w:themeFill="background1"/>
          </w:tcPr>
          <w:p w14:paraId="69993DF9" w14:textId="3CF80460" w:rsidR="00EC255E" w:rsidRPr="004F67E2" w:rsidRDefault="00EC255E" w:rsidP="00B37DCA">
            <w:pPr>
              <w:spacing w:before="60" w:after="60"/>
              <w:rPr>
                <w:color w:val="000000" w:themeColor="text1"/>
                <w:sz w:val="20"/>
              </w:rPr>
            </w:pPr>
            <w:r w:rsidRPr="004F67E2">
              <w:rPr>
                <w:sz w:val="20"/>
              </w:rPr>
              <w:t>My Work List</w:t>
            </w:r>
          </w:p>
        </w:tc>
        <w:tc>
          <w:tcPr>
            <w:tcW w:w="6523" w:type="dxa"/>
          </w:tcPr>
          <w:p w14:paraId="6A53EF90" w14:textId="625CACCE" w:rsidR="00EC255E" w:rsidRPr="004F67E2" w:rsidRDefault="00EC255E" w:rsidP="00C801C0">
            <w:pPr>
              <w:spacing w:before="120" w:after="120"/>
              <w:rPr>
                <w:sz w:val="20"/>
              </w:rPr>
            </w:pPr>
            <w:r w:rsidRPr="004F67E2">
              <w:rPr>
                <w:sz w:val="20"/>
              </w:rPr>
              <w:t xml:space="preserve">The My Work List displays three lists, the display of each managed by buttons. Each list displays a different set of content: </w:t>
            </w:r>
          </w:p>
          <w:p w14:paraId="4595361D" w14:textId="4605BF66" w:rsidR="00EC255E" w:rsidRPr="004F67E2" w:rsidRDefault="00EC255E" w:rsidP="00CC6A11">
            <w:pPr>
              <w:pStyle w:val="ListParagraph"/>
              <w:numPr>
                <w:ilvl w:val="0"/>
                <w:numId w:val="88"/>
              </w:numPr>
              <w:spacing w:before="120" w:after="120"/>
              <w:rPr>
                <w:sz w:val="20"/>
              </w:rPr>
            </w:pPr>
            <w:r w:rsidRPr="004F67E2">
              <w:rPr>
                <w:sz w:val="20"/>
              </w:rPr>
              <w:t>Open – unsubmitted activities</w:t>
            </w:r>
          </w:p>
          <w:p w14:paraId="69B1E386" w14:textId="4AA4C884" w:rsidR="00EC255E" w:rsidRPr="004F67E2" w:rsidRDefault="00EC255E" w:rsidP="00CC6A11">
            <w:pPr>
              <w:pStyle w:val="ListParagraph"/>
              <w:numPr>
                <w:ilvl w:val="0"/>
                <w:numId w:val="88"/>
              </w:numPr>
              <w:spacing w:before="120" w:after="120"/>
              <w:rPr>
                <w:sz w:val="20"/>
              </w:rPr>
            </w:pPr>
            <w:r w:rsidRPr="004F67E2">
              <w:rPr>
                <w:sz w:val="20"/>
              </w:rPr>
              <w:t>Activities – activities submitted offline (sync queue)</w:t>
            </w:r>
          </w:p>
          <w:p w14:paraId="15ABA371" w14:textId="146AA5D2" w:rsidR="00EC255E" w:rsidRPr="004F67E2" w:rsidRDefault="00EC255E" w:rsidP="00CC6A11">
            <w:pPr>
              <w:pStyle w:val="ListParagraph"/>
              <w:numPr>
                <w:ilvl w:val="0"/>
                <w:numId w:val="88"/>
              </w:numPr>
              <w:spacing w:before="120" w:after="120"/>
              <w:rPr>
                <w:sz w:val="20"/>
              </w:rPr>
            </w:pPr>
            <w:r w:rsidRPr="004F67E2">
              <w:rPr>
                <w:sz w:val="20"/>
              </w:rPr>
              <w:t>Orders – orders created offline (sync queue)</w:t>
            </w:r>
          </w:p>
          <w:p w14:paraId="311A0D5C" w14:textId="77777777" w:rsidR="00EC255E" w:rsidRPr="004F67E2" w:rsidRDefault="00EC255E" w:rsidP="00C801C0">
            <w:pPr>
              <w:spacing w:before="120" w:after="120"/>
              <w:rPr>
                <w:sz w:val="20"/>
              </w:rPr>
            </w:pPr>
            <w:r w:rsidRPr="004F67E2">
              <w:rPr>
                <w:sz w:val="20"/>
              </w:rPr>
              <w:t>Open and Activities lists contain the following summary information about a scheduled or submitted activity:</w:t>
            </w:r>
          </w:p>
          <w:p w14:paraId="642B7185" w14:textId="231010DD" w:rsidR="00EC255E" w:rsidRPr="004F67E2" w:rsidRDefault="00EC255E" w:rsidP="00CC6A11">
            <w:pPr>
              <w:pStyle w:val="ListParagraph"/>
              <w:numPr>
                <w:ilvl w:val="0"/>
                <w:numId w:val="88"/>
              </w:numPr>
              <w:spacing w:before="120" w:after="120"/>
              <w:rPr>
                <w:sz w:val="20"/>
              </w:rPr>
            </w:pPr>
            <w:r w:rsidRPr="004F67E2">
              <w:rPr>
                <w:sz w:val="20"/>
              </w:rPr>
              <w:t>Call Date (DD/MM/YYYY) and Time (HH:MM AM/PM)</w:t>
            </w:r>
          </w:p>
          <w:p w14:paraId="71AEE483" w14:textId="77777777" w:rsidR="00EC255E" w:rsidRPr="004F67E2" w:rsidRDefault="00EC255E" w:rsidP="00CC6A11">
            <w:pPr>
              <w:pStyle w:val="ListParagraph"/>
              <w:numPr>
                <w:ilvl w:val="0"/>
                <w:numId w:val="88"/>
              </w:numPr>
              <w:spacing w:before="120" w:after="120"/>
              <w:rPr>
                <w:sz w:val="20"/>
              </w:rPr>
            </w:pPr>
            <w:r w:rsidRPr="004F67E2">
              <w:rPr>
                <w:sz w:val="20"/>
              </w:rPr>
              <w:t>Call Type (“Activity Type”)</w:t>
            </w:r>
          </w:p>
          <w:p w14:paraId="5D8176B1" w14:textId="7AECDF39" w:rsidR="00EC255E" w:rsidRPr="004F67E2" w:rsidRDefault="00EC255E" w:rsidP="00CC6A11">
            <w:pPr>
              <w:pStyle w:val="ListParagraph"/>
              <w:numPr>
                <w:ilvl w:val="0"/>
                <w:numId w:val="88"/>
              </w:numPr>
              <w:spacing w:before="120" w:after="120"/>
              <w:rPr>
                <w:sz w:val="20"/>
              </w:rPr>
            </w:pPr>
            <w:r w:rsidRPr="004F67E2">
              <w:rPr>
                <w:sz w:val="20"/>
              </w:rPr>
              <w:t>Address (Institution address or Person workplace)</w:t>
            </w:r>
          </w:p>
          <w:p w14:paraId="4AB33CF1" w14:textId="071D1030" w:rsidR="00EC255E" w:rsidRPr="004F67E2" w:rsidRDefault="00EC255E" w:rsidP="00CC6A11">
            <w:pPr>
              <w:pStyle w:val="ListParagraph"/>
              <w:numPr>
                <w:ilvl w:val="0"/>
                <w:numId w:val="88"/>
              </w:numPr>
              <w:spacing w:before="120" w:after="120"/>
              <w:rPr>
                <w:sz w:val="20"/>
              </w:rPr>
            </w:pPr>
            <w:r w:rsidRPr="004F67E2">
              <w:rPr>
                <w:sz w:val="20"/>
              </w:rPr>
              <w:t>Status (indicated by icon)</w:t>
            </w:r>
          </w:p>
          <w:p w14:paraId="4F7F57C4" w14:textId="6C3C8B96" w:rsidR="00EC255E" w:rsidRPr="004F67E2" w:rsidRDefault="00EC255E" w:rsidP="00C801C0">
            <w:pPr>
              <w:spacing w:before="120" w:after="120"/>
              <w:rPr>
                <w:sz w:val="20"/>
              </w:rPr>
            </w:pPr>
            <w:r w:rsidRPr="004F67E2">
              <w:rPr>
                <w:sz w:val="20"/>
              </w:rPr>
              <w:t>Clicking an item on the list loads the detail in the Activity Form.</w:t>
            </w:r>
          </w:p>
          <w:p w14:paraId="19752B48" w14:textId="309CF8B9" w:rsidR="00EC255E" w:rsidRPr="004F67E2" w:rsidRDefault="00EC255E" w:rsidP="00C801C0">
            <w:pPr>
              <w:spacing w:before="120" w:after="120"/>
              <w:rPr>
                <w:sz w:val="20"/>
              </w:rPr>
            </w:pPr>
            <w:r w:rsidRPr="004F67E2">
              <w:rPr>
                <w:sz w:val="20"/>
              </w:rPr>
              <w:t>Orders list contains the following summary information about a created order</w:t>
            </w:r>
          </w:p>
          <w:p w14:paraId="691F9112" w14:textId="10FEAE45" w:rsidR="00EC255E" w:rsidRPr="004F67E2" w:rsidRDefault="00EC255E" w:rsidP="00CC6A11">
            <w:pPr>
              <w:pStyle w:val="ListParagraph"/>
              <w:numPr>
                <w:ilvl w:val="0"/>
                <w:numId w:val="88"/>
              </w:numPr>
              <w:spacing w:before="120" w:after="120"/>
              <w:rPr>
                <w:sz w:val="20"/>
              </w:rPr>
            </w:pPr>
            <w:r w:rsidRPr="004F67E2">
              <w:rPr>
                <w:sz w:val="20"/>
              </w:rPr>
              <w:t xml:space="preserve">Date </w:t>
            </w:r>
          </w:p>
          <w:p w14:paraId="7B0D5DCA" w14:textId="4A33CA06" w:rsidR="00EC255E" w:rsidRPr="004F67E2" w:rsidRDefault="00EC255E" w:rsidP="00CC6A11">
            <w:pPr>
              <w:pStyle w:val="ListParagraph"/>
              <w:numPr>
                <w:ilvl w:val="0"/>
                <w:numId w:val="88"/>
              </w:numPr>
              <w:spacing w:before="120" w:after="120"/>
              <w:rPr>
                <w:sz w:val="20"/>
              </w:rPr>
            </w:pPr>
            <w:r w:rsidRPr="004F67E2">
              <w:rPr>
                <w:sz w:val="20"/>
              </w:rPr>
              <w:t xml:space="preserve">Institution </w:t>
            </w:r>
          </w:p>
          <w:p w14:paraId="4AD4110F" w14:textId="3FDA243A" w:rsidR="00EC255E" w:rsidRPr="004F67E2" w:rsidRDefault="00EC255E" w:rsidP="00CC6A11">
            <w:pPr>
              <w:pStyle w:val="ListParagraph"/>
              <w:numPr>
                <w:ilvl w:val="0"/>
                <w:numId w:val="88"/>
              </w:numPr>
              <w:spacing w:before="120" w:after="120"/>
              <w:rPr>
                <w:sz w:val="20"/>
              </w:rPr>
            </w:pPr>
            <w:r w:rsidRPr="004F67E2">
              <w:rPr>
                <w:sz w:val="20"/>
              </w:rPr>
              <w:t xml:space="preserve">Distributor </w:t>
            </w:r>
          </w:p>
          <w:p w14:paraId="449F3DE5" w14:textId="2EAC89B5" w:rsidR="00EC255E" w:rsidRPr="004F67E2" w:rsidRDefault="00EC255E" w:rsidP="00CC6A11">
            <w:pPr>
              <w:pStyle w:val="ListParagraph"/>
              <w:numPr>
                <w:ilvl w:val="0"/>
                <w:numId w:val="88"/>
              </w:numPr>
              <w:spacing w:before="120" w:after="120"/>
              <w:rPr>
                <w:sz w:val="20"/>
              </w:rPr>
            </w:pPr>
            <w:r w:rsidRPr="004F67E2">
              <w:rPr>
                <w:sz w:val="20"/>
              </w:rPr>
              <w:t xml:space="preserve">Order Template </w:t>
            </w:r>
          </w:p>
          <w:p w14:paraId="2C16650A" w14:textId="2C2BA6EB" w:rsidR="00EC255E" w:rsidRPr="004F67E2" w:rsidRDefault="00EC255E" w:rsidP="00CC6A11">
            <w:pPr>
              <w:pStyle w:val="ListParagraph"/>
              <w:numPr>
                <w:ilvl w:val="0"/>
                <w:numId w:val="88"/>
              </w:numPr>
              <w:spacing w:before="120" w:after="120"/>
              <w:rPr>
                <w:sz w:val="20"/>
              </w:rPr>
            </w:pPr>
            <w:r w:rsidRPr="004F67E2">
              <w:rPr>
                <w:sz w:val="20"/>
              </w:rPr>
              <w:t xml:space="preserve">Total </w:t>
            </w:r>
          </w:p>
          <w:p w14:paraId="11CE5457" w14:textId="21AF47C2" w:rsidR="00EC255E" w:rsidRPr="004F67E2" w:rsidRDefault="00EC255E" w:rsidP="00CC6A11">
            <w:pPr>
              <w:pStyle w:val="ListParagraph"/>
              <w:numPr>
                <w:ilvl w:val="0"/>
                <w:numId w:val="88"/>
              </w:numPr>
              <w:spacing w:before="120" w:after="120"/>
              <w:rPr>
                <w:sz w:val="20"/>
              </w:rPr>
            </w:pPr>
            <w:r w:rsidRPr="004F67E2">
              <w:rPr>
                <w:sz w:val="20"/>
              </w:rPr>
              <w:t xml:space="preserve">Status </w:t>
            </w:r>
          </w:p>
          <w:p w14:paraId="52FE000C" w14:textId="77777777" w:rsidR="00EC255E" w:rsidRPr="004F67E2" w:rsidRDefault="00EC255E" w:rsidP="002211AA">
            <w:pPr>
              <w:pStyle w:val="BodyText"/>
              <w:spacing w:line="276" w:lineRule="auto"/>
              <w:rPr>
                <w:sz w:val="20"/>
                <w:lang w:val="en-US"/>
              </w:rPr>
            </w:pPr>
            <w:r w:rsidRPr="004F67E2">
              <w:rPr>
                <w:sz w:val="20"/>
                <w:lang w:val="en-US"/>
              </w:rPr>
              <w:t>Clicking on an item opens the Order Form and displays the details of the selected order record according to the format and contents of a completed order form and order template.</w:t>
            </w:r>
          </w:p>
          <w:p w14:paraId="36EB564B" w14:textId="46624CA9" w:rsidR="00EC255E" w:rsidRPr="004F67E2" w:rsidRDefault="00EC255E" w:rsidP="002211AA">
            <w:pPr>
              <w:pStyle w:val="BodyText"/>
              <w:spacing w:line="276" w:lineRule="auto"/>
              <w:rPr>
                <w:sz w:val="20"/>
                <w:lang w:val="en-US"/>
              </w:rPr>
            </w:pPr>
            <w:r w:rsidRPr="004F67E2">
              <w:rPr>
                <w:sz w:val="20"/>
                <w:lang w:val="en-US"/>
              </w:rPr>
              <w:t>The My Work List also includes a date field, online/offline mode switch buttons, closing day button (contextual), and synchronization button. These elements and the options associated with them are described below.</w:t>
            </w:r>
          </w:p>
        </w:tc>
      </w:tr>
      <w:tr w:rsidR="00EC255E" w:rsidRPr="004F67E2" w14:paraId="5C1EE5E8" w14:textId="77777777" w:rsidTr="00A00C96">
        <w:trPr>
          <w:cantSplit/>
          <w:trHeight w:val="325"/>
        </w:trPr>
        <w:tc>
          <w:tcPr>
            <w:tcW w:w="1586" w:type="dxa"/>
            <w:shd w:val="clear" w:color="auto" w:fill="FFFFFF" w:themeFill="background1"/>
          </w:tcPr>
          <w:p w14:paraId="43379CCB" w14:textId="3DBF6C9E" w:rsidR="00EC255E" w:rsidRPr="004F67E2" w:rsidRDefault="00EC255E" w:rsidP="00404EF8">
            <w:pPr>
              <w:spacing w:before="60" w:after="60"/>
              <w:rPr>
                <w:sz w:val="20"/>
              </w:rPr>
            </w:pPr>
            <w:r w:rsidRPr="004F67E2">
              <w:rPr>
                <w:sz w:val="20"/>
              </w:rPr>
              <w:lastRenderedPageBreak/>
              <w:t xml:space="preserve">My Work </w:t>
            </w:r>
          </w:p>
        </w:tc>
        <w:tc>
          <w:tcPr>
            <w:tcW w:w="2037" w:type="dxa"/>
            <w:shd w:val="clear" w:color="auto" w:fill="FFFFFF" w:themeFill="background1"/>
          </w:tcPr>
          <w:p w14:paraId="4786E512" w14:textId="4704FA78" w:rsidR="00EC255E" w:rsidRPr="004F67E2" w:rsidRDefault="00EC255E" w:rsidP="00B37DCA">
            <w:pPr>
              <w:spacing w:before="60" w:after="60"/>
              <w:rPr>
                <w:sz w:val="20"/>
              </w:rPr>
            </w:pPr>
            <w:r w:rsidRPr="004F67E2">
              <w:rPr>
                <w:sz w:val="20"/>
              </w:rPr>
              <w:t>My Work List &gt; Options</w:t>
            </w:r>
          </w:p>
        </w:tc>
        <w:tc>
          <w:tcPr>
            <w:tcW w:w="6523" w:type="dxa"/>
          </w:tcPr>
          <w:p w14:paraId="06A6853A" w14:textId="77777777" w:rsidR="00EC255E" w:rsidRPr="004F67E2" w:rsidRDefault="00EC255E" w:rsidP="00CC6A11">
            <w:pPr>
              <w:pStyle w:val="ListParagraph"/>
              <w:numPr>
                <w:ilvl w:val="0"/>
                <w:numId w:val="80"/>
              </w:numPr>
              <w:spacing w:before="120" w:after="120"/>
              <w:rPr>
                <w:sz w:val="20"/>
              </w:rPr>
            </w:pPr>
            <w:r w:rsidRPr="004F67E2">
              <w:rPr>
                <w:sz w:val="20"/>
              </w:rPr>
              <w:t>Date</w:t>
            </w:r>
          </w:p>
          <w:p w14:paraId="6B98AEB1" w14:textId="4BF4BA93" w:rsidR="00EC255E" w:rsidRPr="004F67E2" w:rsidRDefault="00EC255E" w:rsidP="002211AA">
            <w:pPr>
              <w:spacing w:before="120" w:after="120"/>
              <w:rPr>
                <w:sz w:val="20"/>
              </w:rPr>
            </w:pPr>
            <w:r w:rsidRPr="004F67E2">
              <w:rPr>
                <w:sz w:val="20"/>
              </w:rPr>
              <w:t>Above the My Work List is a date field with the label “Date to” which the user can use to select a preferred date (using a date picker). In online mode, the Open list displays all activities up to the selected date (default is the current date). In offline mode, the default for the selected date is one week (7 days) in the future. This allows the user to view and submit all scheduled activities for the following week in case of connectivity failure.</w:t>
            </w:r>
          </w:p>
          <w:p w14:paraId="5B729F6E" w14:textId="77777777" w:rsidR="00EC255E" w:rsidRPr="004F67E2" w:rsidRDefault="00EC255E" w:rsidP="002211AA">
            <w:pPr>
              <w:spacing w:before="120" w:after="120"/>
              <w:rPr>
                <w:sz w:val="20"/>
              </w:rPr>
            </w:pPr>
            <w:r w:rsidRPr="004F67E2">
              <w:rPr>
                <w:sz w:val="20"/>
              </w:rPr>
              <w:t xml:space="preserve">The date picker allows the user to directly navigate to the current date (“Today”) and the First Open Day. </w:t>
            </w:r>
          </w:p>
          <w:p w14:paraId="6CB3ACED" w14:textId="43FDECBE" w:rsidR="00EC255E" w:rsidRPr="004F67E2" w:rsidRDefault="00EC255E" w:rsidP="00CC6A11">
            <w:pPr>
              <w:pStyle w:val="ListParagraph"/>
              <w:numPr>
                <w:ilvl w:val="0"/>
                <w:numId w:val="80"/>
              </w:numPr>
              <w:spacing w:before="120" w:after="120"/>
              <w:rPr>
                <w:sz w:val="20"/>
              </w:rPr>
            </w:pPr>
            <w:r w:rsidRPr="004F67E2">
              <w:rPr>
                <w:sz w:val="20"/>
              </w:rPr>
              <w:t>Status</w:t>
            </w:r>
          </w:p>
          <w:p w14:paraId="575B24CA" w14:textId="77777777" w:rsidR="00EC255E" w:rsidRPr="004F67E2" w:rsidRDefault="00EC255E" w:rsidP="002211AA">
            <w:pPr>
              <w:spacing w:before="120" w:after="120"/>
              <w:rPr>
                <w:sz w:val="20"/>
              </w:rPr>
            </w:pPr>
            <w:r w:rsidRPr="004F67E2">
              <w:rPr>
                <w:sz w:val="20"/>
              </w:rPr>
              <w:t xml:space="preserve">Below the date field, the module displays information about the status of the selected date (options: “Closed”; “Not Closed”) and the reason for the status (e.g. “Previous day is not closed.”). </w:t>
            </w:r>
          </w:p>
          <w:p w14:paraId="47565FDE" w14:textId="57A8A2FC" w:rsidR="00EC255E" w:rsidRPr="004F67E2" w:rsidRDefault="00EC255E" w:rsidP="00CC6A11">
            <w:pPr>
              <w:pStyle w:val="ListParagraph"/>
              <w:numPr>
                <w:ilvl w:val="0"/>
                <w:numId w:val="80"/>
              </w:numPr>
              <w:spacing w:before="120" w:after="120"/>
              <w:rPr>
                <w:sz w:val="20"/>
              </w:rPr>
            </w:pPr>
            <w:r w:rsidRPr="004F67E2">
              <w:rPr>
                <w:sz w:val="20"/>
              </w:rPr>
              <w:t>Close Day</w:t>
            </w:r>
          </w:p>
          <w:p w14:paraId="5E9F2D73" w14:textId="77777777" w:rsidR="00EC255E" w:rsidRPr="004F67E2" w:rsidRDefault="00EC255E" w:rsidP="002211AA">
            <w:pPr>
              <w:pStyle w:val="BodyText"/>
              <w:spacing w:before="120"/>
              <w:rPr>
                <w:sz w:val="20"/>
                <w:lang w:val="en-US"/>
              </w:rPr>
            </w:pPr>
            <w:r w:rsidRPr="004F67E2">
              <w:rPr>
                <w:sz w:val="20"/>
                <w:lang w:val="en-US"/>
              </w:rPr>
              <w:t>When all activities scheduled on a selected date are submitted, the reason field is replaced with a “Close Day” button (indicated by a calendar icon with checkmark) that, when pressed, closes the day, sending all submitted activities to a terminal state.</w:t>
            </w:r>
          </w:p>
          <w:p w14:paraId="0CEADF35" w14:textId="2981B884" w:rsidR="00EC255E" w:rsidRPr="004F67E2" w:rsidRDefault="00EC255E" w:rsidP="00CC6A11">
            <w:pPr>
              <w:pStyle w:val="BodyText"/>
              <w:numPr>
                <w:ilvl w:val="0"/>
                <w:numId w:val="80"/>
              </w:numPr>
              <w:spacing w:before="120"/>
              <w:rPr>
                <w:sz w:val="20"/>
                <w:lang w:val="en-US"/>
              </w:rPr>
            </w:pPr>
            <w:r w:rsidRPr="004F67E2">
              <w:rPr>
                <w:sz w:val="20"/>
                <w:lang w:val="en-US"/>
              </w:rPr>
              <w:t>Synchronization</w:t>
            </w:r>
          </w:p>
          <w:p w14:paraId="0F593025" w14:textId="1B9F8D57" w:rsidR="00EC255E" w:rsidRPr="004F67E2" w:rsidRDefault="00EC255E" w:rsidP="002211AA">
            <w:pPr>
              <w:pStyle w:val="BodyText"/>
              <w:spacing w:before="120"/>
              <w:rPr>
                <w:sz w:val="20"/>
                <w:lang w:val="en-US"/>
              </w:rPr>
            </w:pPr>
            <w:r w:rsidRPr="004F67E2">
              <w:rPr>
                <w:sz w:val="20"/>
                <w:lang w:val="en-US"/>
              </w:rPr>
              <w:t>At the bottom of the list is a synchronization button (“Sync Now”) that, when pressed, initiates synchronization. Synchronization does not change the mode of the application. However, switching between online and offline modes automatically initiates synchronization.</w:t>
            </w:r>
          </w:p>
          <w:p w14:paraId="518D5A93" w14:textId="7232A2F8" w:rsidR="00EC255E" w:rsidRPr="004F67E2" w:rsidRDefault="00EC255E" w:rsidP="002211AA">
            <w:pPr>
              <w:pStyle w:val="BodyText"/>
              <w:spacing w:before="120"/>
              <w:rPr>
                <w:sz w:val="20"/>
                <w:lang w:val="en-US"/>
              </w:rPr>
            </w:pPr>
            <w:r w:rsidRPr="004F67E2">
              <w:rPr>
                <w:sz w:val="20"/>
                <w:lang w:val="en-US"/>
              </w:rPr>
              <w:t>Below the “Sync Now” button, string text displays the last sync date and time in the following format: “{Day Name}, {Month Name} {DD}, {YYY} {HH:MM:SS} [AM or PM]</w:t>
            </w:r>
          </w:p>
          <w:p w14:paraId="2866D1AB" w14:textId="5749CDF7" w:rsidR="00EC255E" w:rsidRPr="004F67E2" w:rsidRDefault="00EC255E" w:rsidP="00CC6A11">
            <w:pPr>
              <w:pStyle w:val="BodyText"/>
              <w:numPr>
                <w:ilvl w:val="0"/>
                <w:numId w:val="34"/>
              </w:numPr>
              <w:spacing w:before="120"/>
              <w:rPr>
                <w:sz w:val="20"/>
                <w:lang w:val="en-US"/>
              </w:rPr>
            </w:pPr>
            <w:r w:rsidRPr="004F67E2">
              <w:rPr>
                <w:sz w:val="20"/>
                <w:lang w:val="en-US"/>
              </w:rPr>
              <w:t>Add New (plus “+” button)</w:t>
            </w:r>
          </w:p>
          <w:p w14:paraId="456F65EE" w14:textId="77777777" w:rsidR="00EC255E" w:rsidRPr="004F67E2" w:rsidRDefault="00EC255E" w:rsidP="00477EDD">
            <w:pPr>
              <w:spacing w:before="120" w:after="120"/>
              <w:rPr>
                <w:sz w:val="20"/>
              </w:rPr>
            </w:pPr>
            <w:r w:rsidRPr="004F67E2">
              <w:rPr>
                <w:sz w:val="20"/>
              </w:rPr>
              <w:t>The Plus button, when clicked, presents the user with two options:</w:t>
            </w:r>
          </w:p>
          <w:p w14:paraId="69D2CD16" w14:textId="0457F588" w:rsidR="00EC255E" w:rsidRPr="004F67E2" w:rsidRDefault="00EC255E" w:rsidP="00CC6A11">
            <w:pPr>
              <w:pStyle w:val="ListParagraph"/>
              <w:numPr>
                <w:ilvl w:val="0"/>
                <w:numId w:val="89"/>
              </w:numPr>
              <w:spacing w:before="120" w:after="120"/>
              <w:ind w:left="720"/>
              <w:rPr>
                <w:sz w:val="20"/>
              </w:rPr>
            </w:pPr>
            <w:r w:rsidRPr="004F67E2">
              <w:rPr>
                <w:sz w:val="20"/>
              </w:rPr>
              <w:t>Activity (available only in online mode) – opens a new Activity Form, which the user can use to plan a new activity.</w:t>
            </w:r>
          </w:p>
          <w:p w14:paraId="1C765C27" w14:textId="77777777" w:rsidR="00EC255E" w:rsidRPr="004F67E2" w:rsidRDefault="00EC255E" w:rsidP="000D435A">
            <w:pPr>
              <w:pStyle w:val="ListParagraph"/>
              <w:spacing w:before="120" w:after="120"/>
              <w:ind w:left="1080"/>
              <w:rPr>
                <w:sz w:val="20"/>
              </w:rPr>
            </w:pPr>
          </w:p>
          <w:p w14:paraId="1D0ECEC4" w14:textId="4AE2D16A" w:rsidR="00EC255E" w:rsidRPr="004F67E2" w:rsidRDefault="00EC255E" w:rsidP="00CC6A11">
            <w:pPr>
              <w:pStyle w:val="ListParagraph"/>
              <w:numPr>
                <w:ilvl w:val="0"/>
                <w:numId w:val="89"/>
              </w:numPr>
              <w:spacing w:before="120" w:after="120"/>
              <w:ind w:left="720"/>
              <w:rPr>
                <w:sz w:val="20"/>
              </w:rPr>
            </w:pPr>
            <w:r w:rsidRPr="004F67E2">
              <w:rPr>
                <w:sz w:val="20"/>
              </w:rPr>
              <w:t>Order (available in both online and offline mode) – opens a new Order form, which the user can use to create a new order</w:t>
            </w:r>
          </w:p>
        </w:tc>
      </w:tr>
      <w:tr w:rsidR="00EC255E" w:rsidRPr="004F67E2" w14:paraId="57BB2AD4" w14:textId="77777777" w:rsidTr="00A00C96">
        <w:trPr>
          <w:cantSplit/>
          <w:trHeight w:val="325"/>
        </w:trPr>
        <w:tc>
          <w:tcPr>
            <w:tcW w:w="1586" w:type="dxa"/>
            <w:shd w:val="clear" w:color="auto" w:fill="FFFFFF" w:themeFill="background1"/>
          </w:tcPr>
          <w:p w14:paraId="58286806" w14:textId="5DA63633" w:rsidR="00EC255E" w:rsidRPr="004F67E2" w:rsidRDefault="00EC255E" w:rsidP="00404EF8">
            <w:pPr>
              <w:spacing w:before="60" w:after="60"/>
              <w:rPr>
                <w:sz w:val="20"/>
              </w:rPr>
            </w:pPr>
            <w:r w:rsidRPr="004F67E2">
              <w:rPr>
                <w:sz w:val="20"/>
              </w:rPr>
              <w:t xml:space="preserve">My Work </w:t>
            </w:r>
          </w:p>
        </w:tc>
        <w:tc>
          <w:tcPr>
            <w:tcW w:w="2037" w:type="dxa"/>
            <w:shd w:val="clear" w:color="auto" w:fill="FFFFFF" w:themeFill="background1"/>
          </w:tcPr>
          <w:p w14:paraId="212B8626" w14:textId="40A986EF" w:rsidR="00EC255E" w:rsidRPr="004F67E2" w:rsidRDefault="00EC255E" w:rsidP="00404EF8">
            <w:pPr>
              <w:spacing w:before="60" w:after="60"/>
              <w:rPr>
                <w:sz w:val="20"/>
              </w:rPr>
            </w:pPr>
            <w:r w:rsidRPr="004F67E2">
              <w:rPr>
                <w:sz w:val="20"/>
              </w:rPr>
              <w:t>My Work – Activity Form</w:t>
            </w:r>
          </w:p>
        </w:tc>
        <w:tc>
          <w:tcPr>
            <w:tcW w:w="6523" w:type="dxa"/>
          </w:tcPr>
          <w:p w14:paraId="1DC633BA" w14:textId="2E7EFF97" w:rsidR="00EC255E" w:rsidRPr="004F67E2" w:rsidRDefault="00EC255E" w:rsidP="002C6B7D">
            <w:pPr>
              <w:spacing w:before="120" w:after="120"/>
              <w:rPr>
                <w:color w:val="000000" w:themeColor="text1"/>
                <w:sz w:val="20"/>
                <w:szCs w:val="20"/>
              </w:rPr>
            </w:pPr>
            <w:r w:rsidRPr="004F67E2">
              <w:rPr>
                <w:color w:val="000000" w:themeColor="text1"/>
                <w:sz w:val="20"/>
                <w:szCs w:val="20"/>
              </w:rPr>
              <w:t>Follows the description of the Activity Form and its behavior described elsewhere in this document</w:t>
            </w:r>
          </w:p>
        </w:tc>
      </w:tr>
      <w:tr w:rsidR="00EC255E" w:rsidRPr="004F67E2" w14:paraId="4BC8BA16" w14:textId="77777777" w:rsidTr="00A00C96">
        <w:trPr>
          <w:cantSplit/>
          <w:trHeight w:val="325"/>
        </w:trPr>
        <w:tc>
          <w:tcPr>
            <w:tcW w:w="1586" w:type="dxa"/>
            <w:shd w:val="clear" w:color="auto" w:fill="FFFFFF" w:themeFill="background1"/>
          </w:tcPr>
          <w:p w14:paraId="4611351C" w14:textId="532F5272" w:rsidR="00EC255E" w:rsidRPr="004F67E2" w:rsidRDefault="00EC255E" w:rsidP="00404EF8">
            <w:pPr>
              <w:spacing w:before="60" w:after="60"/>
              <w:rPr>
                <w:sz w:val="20"/>
              </w:rPr>
            </w:pPr>
            <w:r w:rsidRPr="004F67E2">
              <w:rPr>
                <w:sz w:val="20"/>
              </w:rPr>
              <w:t xml:space="preserve">My Work </w:t>
            </w:r>
          </w:p>
        </w:tc>
        <w:tc>
          <w:tcPr>
            <w:tcW w:w="2037" w:type="dxa"/>
            <w:shd w:val="clear" w:color="auto" w:fill="FFFFFF" w:themeFill="background1"/>
          </w:tcPr>
          <w:p w14:paraId="1D2F46F2" w14:textId="535199C3" w:rsidR="00EC255E" w:rsidRPr="004F67E2" w:rsidRDefault="00EC255E" w:rsidP="00E910ED">
            <w:pPr>
              <w:spacing w:before="60" w:after="60"/>
              <w:rPr>
                <w:sz w:val="20"/>
              </w:rPr>
            </w:pPr>
            <w:r w:rsidRPr="004F67E2">
              <w:rPr>
                <w:sz w:val="20"/>
              </w:rPr>
              <w:t>My Work – Order Form</w:t>
            </w:r>
          </w:p>
        </w:tc>
        <w:tc>
          <w:tcPr>
            <w:tcW w:w="6523" w:type="dxa"/>
          </w:tcPr>
          <w:p w14:paraId="39C1683D" w14:textId="03F07CE1" w:rsidR="00EC255E" w:rsidRPr="004F67E2" w:rsidRDefault="00EC255E" w:rsidP="00E910ED">
            <w:pPr>
              <w:spacing w:before="120" w:after="120"/>
              <w:rPr>
                <w:color w:val="000000" w:themeColor="text1"/>
                <w:sz w:val="20"/>
                <w:szCs w:val="20"/>
              </w:rPr>
            </w:pPr>
            <w:r w:rsidRPr="004F67E2">
              <w:rPr>
                <w:color w:val="000000" w:themeColor="text1"/>
                <w:sz w:val="20"/>
                <w:szCs w:val="20"/>
              </w:rPr>
              <w:t>Follows the description of the Order Form and its behavior described elsewhere in this document</w:t>
            </w:r>
          </w:p>
        </w:tc>
      </w:tr>
      <w:tr w:rsidR="00EC255E" w:rsidRPr="004F67E2" w14:paraId="5DC05029" w14:textId="77777777" w:rsidTr="00A00C96">
        <w:trPr>
          <w:cantSplit/>
          <w:trHeight w:val="325"/>
        </w:trPr>
        <w:tc>
          <w:tcPr>
            <w:tcW w:w="1586" w:type="dxa"/>
            <w:shd w:val="clear" w:color="auto" w:fill="FFFFFF" w:themeFill="background1"/>
          </w:tcPr>
          <w:p w14:paraId="6B460EDC" w14:textId="35D02B95" w:rsidR="00EC255E" w:rsidRPr="004F67E2" w:rsidRDefault="00EC255E" w:rsidP="00404EF8">
            <w:pPr>
              <w:spacing w:before="60" w:after="60"/>
              <w:rPr>
                <w:sz w:val="20"/>
              </w:rPr>
            </w:pPr>
            <w:r w:rsidRPr="004F67E2">
              <w:rPr>
                <w:sz w:val="20"/>
              </w:rPr>
              <w:lastRenderedPageBreak/>
              <w:t>My Work</w:t>
            </w:r>
          </w:p>
        </w:tc>
        <w:tc>
          <w:tcPr>
            <w:tcW w:w="2037" w:type="dxa"/>
            <w:shd w:val="clear" w:color="auto" w:fill="FFFFFF" w:themeFill="background1"/>
          </w:tcPr>
          <w:p w14:paraId="79B50DF9" w14:textId="49FE28B0" w:rsidR="00EC255E" w:rsidRPr="004F67E2" w:rsidRDefault="00EC255E" w:rsidP="00E910ED">
            <w:pPr>
              <w:spacing w:before="60" w:after="60"/>
              <w:rPr>
                <w:sz w:val="20"/>
              </w:rPr>
            </w:pPr>
            <w:r w:rsidRPr="004F67E2">
              <w:rPr>
                <w:sz w:val="20"/>
              </w:rPr>
              <w:t>Online Mode vs. Offline Mode – Impact on Other Modules</w:t>
            </w:r>
          </w:p>
        </w:tc>
        <w:tc>
          <w:tcPr>
            <w:tcW w:w="6523" w:type="dxa"/>
          </w:tcPr>
          <w:p w14:paraId="355E9F03" w14:textId="77777777" w:rsidR="00EC255E" w:rsidRPr="004F67E2" w:rsidRDefault="00EC255E" w:rsidP="00EF71B5">
            <w:pPr>
              <w:spacing w:before="120" w:after="120"/>
              <w:rPr>
                <w:color w:val="000000" w:themeColor="text1"/>
                <w:sz w:val="20"/>
                <w:szCs w:val="20"/>
              </w:rPr>
            </w:pPr>
            <w:r w:rsidRPr="004F67E2">
              <w:rPr>
                <w:color w:val="000000" w:themeColor="text1"/>
                <w:sz w:val="20"/>
                <w:szCs w:val="20"/>
              </w:rPr>
              <w:t xml:space="preserve">The key differences between working offline versus online, is that the selection of options and screens available offline is more limited. In offline mode, for example, the user can complete call report templates for customers for which activities are already planned or outstanding, but cannot plan and report new activities. Likewise, in offline mode, the user can view basic information about customers in the Customer Card (= name, address, phone, rating, contact hours), but cannot view additional details (= profiles, recent activities, notes, transactions, orders) about the customer. </w:t>
            </w:r>
          </w:p>
          <w:p w14:paraId="0A06F449" w14:textId="77777777" w:rsidR="00EC255E" w:rsidRPr="004F67E2" w:rsidRDefault="00EC255E" w:rsidP="00EF71B5">
            <w:pPr>
              <w:spacing w:before="120" w:after="120"/>
              <w:rPr>
                <w:color w:val="000000" w:themeColor="text1"/>
                <w:sz w:val="20"/>
                <w:szCs w:val="20"/>
              </w:rPr>
            </w:pPr>
            <w:r w:rsidRPr="004F67E2">
              <w:rPr>
                <w:color w:val="000000" w:themeColor="text1"/>
                <w:sz w:val="20"/>
                <w:szCs w:val="20"/>
              </w:rPr>
              <w:t>Modules which are available offline and their corresponding offline functions:</w:t>
            </w:r>
          </w:p>
          <w:p w14:paraId="47D63EDB" w14:textId="6ACD1A98" w:rsidR="00EC255E" w:rsidRPr="004F67E2" w:rsidRDefault="00EC255E" w:rsidP="00CC6A11">
            <w:pPr>
              <w:pStyle w:val="ListParagraph"/>
              <w:numPr>
                <w:ilvl w:val="0"/>
                <w:numId w:val="88"/>
              </w:numPr>
              <w:spacing w:before="120" w:after="120"/>
              <w:ind w:left="714" w:hanging="357"/>
              <w:contextualSpacing w:val="0"/>
              <w:rPr>
                <w:sz w:val="20"/>
              </w:rPr>
            </w:pPr>
            <w:r w:rsidRPr="004F67E2">
              <w:rPr>
                <w:sz w:val="20"/>
              </w:rPr>
              <w:t>Search – allows the user to view basic information in Customer Cards of Target Group customers (= name, address, phone, rating, contact hours); subsections are not available.</w:t>
            </w:r>
          </w:p>
          <w:p w14:paraId="01362317" w14:textId="4339B735" w:rsidR="00EC255E" w:rsidRPr="004F67E2" w:rsidRDefault="00EC255E" w:rsidP="00CC6A11">
            <w:pPr>
              <w:pStyle w:val="ListParagraph"/>
              <w:numPr>
                <w:ilvl w:val="0"/>
                <w:numId w:val="88"/>
              </w:numPr>
              <w:spacing w:before="120" w:after="120"/>
              <w:ind w:left="714" w:hanging="357"/>
              <w:contextualSpacing w:val="0"/>
              <w:rPr>
                <w:sz w:val="20"/>
              </w:rPr>
            </w:pPr>
            <w:r w:rsidRPr="004F67E2">
              <w:rPr>
                <w:sz w:val="20"/>
              </w:rPr>
              <w:t>Dashboard – allows the user to view pre-loaded KPI reports (the user must be online to generate the reports from the server; already loaded reports are available for offline viewing)</w:t>
            </w:r>
          </w:p>
          <w:p w14:paraId="14ECE06E" w14:textId="44DD889C" w:rsidR="00EC255E" w:rsidRPr="004F67E2" w:rsidRDefault="00EC255E" w:rsidP="00CC6A11">
            <w:pPr>
              <w:pStyle w:val="ListParagraph"/>
              <w:numPr>
                <w:ilvl w:val="0"/>
                <w:numId w:val="88"/>
              </w:numPr>
              <w:spacing w:before="120" w:after="120"/>
              <w:ind w:left="714" w:hanging="357"/>
              <w:contextualSpacing w:val="0"/>
              <w:rPr>
                <w:sz w:val="20"/>
              </w:rPr>
            </w:pPr>
            <w:r w:rsidRPr="004F67E2">
              <w:rPr>
                <w:sz w:val="20"/>
              </w:rPr>
              <w:t>My Work – allows the user to view all scheduled activities (= items already added to the Planner), report calls (limited to events that are already scheduled), play CLM presentations (where embedded in used questionnaires), create new orders, and view basic customer information.</w:t>
            </w:r>
          </w:p>
          <w:p w14:paraId="332938D8" w14:textId="77777777" w:rsidR="00EC255E" w:rsidRPr="004F67E2" w:rsidRDefault="00EC255E" w:rsidP="00CC6A11">
            <w:pPr>
              <w:pStyle w:val="ListParagraph"/>
              <w:numPr>
                <w:ilvl w:val="0"/>
                <w:numId w:val="88"/>
              </w:numPr>
              <w:spacing w:before="120" w:after="120"/>
              <w:ind w:left="714" w:hanging="357"/>
              <w:contextualSpacing w:val="0"/>
              <w:rPr>
                <w:sz w:val="20"/>
              </w:rPr>
            </w:pPr>
            <w:r w:rsidRPr="004F67E2">
              <w:rPr>
                <w:sz w:val="20"/>
              </w:rPr>
              <w:t>Media – allows the user to access and view already downloaded media files, per permissions.</w:t>
            </w:r>
          </w:p>
          <w:p w14:paraId="31E5F3A2" w14:textId="15CC0DF5" w:rsidR="00EC255E" w:rsidRPr="004F67E2" w:rsidRDefault="00EC255E" w:rsidP="00CC6A11">
            <w:pPr>
              <w:pStyle w:val="ListParagraph"/>
              <w:numPr>
                <w:ilvl w:val="0"/>
                <w:numId w:val="88"/>
              </w:numPr>
              <w:spacing w:before="120" w:after="120"/>
              <w:ind w:left="714" w:hanging="357"/>
              <w:contextualSpacing w:val="0"/>
              <w:rPr>
                <w:sz w:val="20"/>
              </w:rPr>
            </w:pPr>
            <w:r w:rsidRPr="004F67E2">
              <w:rPr>
                <w:sz w:val="20"/>
              </w:rPr>
              <w:t>Settings – allows the user to view system information and change the Look &amp; Feel and Display Names of the application</w:t>
            </w:r>
          </w:p>
        </w:tc>
      </w:tr>
      <w:tr w:rsidR="00EC255E" w:rsidRPr="004F67E2" w14:paraId="690FDC46" w14:textId="77777777" w:rsidTr="00A00C96">
        <w:trPr>
          <w:cantSplit/>
          <w:trHeight w:val="325"/>
        </w:trPr>
        <w:tc>
          <w:tcPr>
            <w:tcW w:w="1586" w:type="dxa"/>
            <w:shd w:val="clear" w:color="auto" w:fill="FFFFFF" w:themeFill="background1"/>
          </w:tcPr>
          <w:p w14:paraId="5788287F" w14:textId="6CEA4808" w:rsidR="00EC255E" w:rsidRPr="004F67E2" w:rsidRDefault="00EC255E" w:rsidP="00404EF8">
            <w:pPr>
              <w:spacing w:before="60" w:after="60"/>
              <w:rPr>
                <w:sz w:val="20"/>
              </w:rPr>
            </w:pPr>
            <w:r w:rsidRPr="004F67E2">
              <w:rPr>
                <w:color w:val="548DD4" w:themeColor="text2" w:themeTint="99"/>
                <w:sz w:val="20"/>
              </w:rPr>
              <w:t>Dashboard</w:t>
            </w:r>
          </w:p>
        </w:tc>
        <w:tc>
          <w:tcPr>
            <w:tcW w:w="2037" w:type="dxa"/>
            <w:shd w:val="clear" w:color="auto" w:fill="FFFFFF" w:themeFill="background1"/>
          </w:tcPr>
          <w:p w14:paraId="1D86737E" w14:textId="5546DA91" w:rsidR="00EC255E" w:rsidRPr="004F67E2" w:rsidRDefault="00EC255E" w:rsidP="00404EF8">
            <w:pPr>
              <w:spacing w:before="60" w:after="60"/>
              <w:rPr>
                <w:sz w:val="20"/>
              </w:rPr>
            </w:pPr>
            <w:r w:rsidRPr="004F67E2">
              <w:rPr>
                <w:color w:val="548DD4" w:themeColor="text2" w:themeTint="99"/>
                <w:sz w:val="20"/>
              </w:rPr>
              <w:t>General Description</w:t>
            </w:r>
          </w:p>
        </w:tc>
        <w:tc>
          <w:tcPr>
            <w:tcW w:w="6523" w:type="dxa"/>
          </w:tcPr>
          <w:p w14:paraId="2E3ADCE7" w14:textId="77777777" w:rsidR="00EC255E" w:rsidRPr="004F67E2" w:rsidRDefault="00EC255E" w:rsidP="002E1A0F">
            <w:pPr>
              <w:spacing w:before="120" w:after="120"/>
              <w:rPr>
                <w:color w:val="000000" w:themeColor="text1"/>
                <w:sz w:val="20"/>
                <w:szCs w:val="20"/>
              </w:rPr>
            </w:pPr>
            <w:r w:rsidRPr="004F67E2">
              <w:rPr>
                <w:color w:val="000000" w:themeColor="text1"/>
                <w:sz w:val="20"/>
                <w:szCs w:val="20"/>
              </w:rPr>
              <w:t xml:space="preserve">The Dashboard module containing all dashboards (embedded reports) assigned to the user. </w:t>
            </w:r>
          </w:p>
          <w:p w14:paraId="629A0C82" w14:textId="533A468B" w:rsidR="00EC255E" w:rsidRPr="004F67E2" w:rsidRDefault="00EC255E" w:rsidP="002E1A0F">
            <w:pPr>
              <w:spacing w:before="120" w:after="120"/>
              <w:rPr>
                <w:color w:val="000000" w:themeColor="text1"/>
                <w:sz w:val="20"/>
                <w:szCs w:val="20"/>
              </w:rPr>
            </w:pPr>
            <w:r w:rsidRPr="004F67E2">
              <w:rPr>
                <w:color w:val="000000" w:themeColor="text1"/>
                <w:sz w:val="20"/>
                <w:szCs w:val="20"/>
              </w:rPr>
              <w:t xml:space="preserve">The specific behavior of a dashboard or report is defined by parameters, including displayed data and features, such as filters. Dashboard and report requirements have not yet been defined by </w:t>
            </w:r>
            <w:r w:rsidR="00136FB4" w:rsidRPr="004F67E2">
              <w:rPr>
                <w:color w:val="000000" w:themeColor="text1"/>
                <w:sz w:val="20"/>
                <w:szCs w:val="20"/>
              </w:rPr>
              <w:t>[Customer]</w:t>
            </w:r>
            <w:r w:rsidRPr="004F67E2">
              <w:rPr>
                <w:color w:val="000000" w:themeColor="text1"/>
                <w:sz w:val="20"/>
                <w:szCs w:val="20"/>
              </w:rPr>
              <w:t xml:space="preserve"> </w:t>
            </w:r>
            <w:r w:rsidR="00136FB4" w:rsidRPr="004F67E2">
              <w:rPr>
                <w:color w:val="000000" w:themeColor="text1"/>
                <w:sz w:val="20"/>
                <w:szCs w:val="20"/>
              </w:rPr>
              <w:t>[Country]</w:t>
            </w:r>
            <w:r w:rsidRPr="004F67E2">
              <w:rPr>
                <w:color w:val="000000" w:themeColor="text1"/>
                <w:sz w:val="20"/>
                <w:szCs w:val="20"/>
              </w:rPr>
              <w:t xml:space="preserve"> and must be documented individually according to specification.</w:t>
            </w:r>
          </w:p>
          <w:p w14:paraId="4ADEB8DC" w14:textId="757E2C30" w:rsidR="00EC255E" w:rsidRPr="004F67E2" w:rsidRDefault="00EC255E" w:rsidP="002E1A0F">
            <w:pPr>
              <w:spacing w:before="120" w:after="120"/>
              <w:rPr>
                <w:color w:val="000000" w:themeColor="text1"/>
                <w:sz w:val="20"/>
                <w:szCs w:val="20"/>
              </w:rPr>
            </w:pPr>
            <w:r w:rsidRPr="004F67E2">
              <w:rPr>
                <w:color w:val="000000" w:themeColor="text1"/>
                <w:sz w:val="20"/>
                <w:szCs w:val="20"/>
              </w:rPr>
              <w:t xml:space="preserve">The Dashboard module itself functions as a container for both native and embedded reports, depending on the components used to build the report. </w:t>
            </w:r>
          </w:p>
          <w:p w14:paraId="58B5968F"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The main controls native to the module itself is a refresh button, located in the top right of the main pane, which functions similar to a browser refresh button, and report selection buttons, which allow a user to select the report they wish to view.</w:t>
            </w:r>
          </w:p>
          <w:p w14:paraId="4A097D11" w14:textId="538D3581" w:rsidR="00EC255E" w:rsidRPr="004F67E2" w:rsidRDefault="00EC255E" w:rsidP="00A915B8">
            <w:pPr>
              <w:spacing w:before="120" w:after="120"/>
              <w:rPr>
                <w:color w:val="000000" w:themeColor="text1"/>
                <w:sz w:val="20"/>
                <w:szCs w:val="20"/>
              </w:rPr>
            </w:pPr>
            <w:r w:rsidRPr="004F67E2">
              <w:rPr>
                <w:color w:val="000000" w:themeColor="text1"/>
                <w:sz w:val="20"/>
                <w:szCs w:val="20"/>
              </w:rPr>
              <w:t>Reports may be viewed offline, but must be loaded online.</w:t>
            </w:r>
          </w:p>
        </w:tc>
      </w:tr>
      <w:tr w:rsidR="00EC255E" w:rsidRPr="004F67E2" w14:paraId="16DFC17F" w14:textId="77777777" w:rsidTr="00A00C96">
        <w:trPr>
          <w:cantSplit/>
          <w:trHeight w:val="1666"/>
        </w:trPr>
        <w:tc>
          <w:tcPr>
            <w:tcW w:w="1586" w:type="dxa"/>
            <w:shd w:val="clear" w:color="auto" w:fill="FFFFFF" w:themeFill="background1"/>
          </w:tcPr>
          <w:p w14:paraId="22EE2B07" w14:textId="208F22EC" w:rsidR="00EC255E" w:rsidRPr="004F67E2" w:rsidRDefault="00EC255E" w:rsidP="00404EF8">
            <w:pPr>
              <w:spacing w:before="60" w:after="60"/>
              <w:rPr>
                <w:sz w:val="20"/>
              </w:rPr>
            </w:pPr>
            <w:r w:rsidRPr="004F67E2">
              <w:rPr>
                <w:color w:val="548DD4" w:themeColor="text2" w:themeTint="99"/>
                <w:sz w:val="20"/>
              </w:rPr>
              <w:lastRenderedPageBreak/>
              <w:t>Tools</w:t>
            </w:r>
          </w:p>
        </w:tc>
        <w:tc>
          <w:tcPr>
            <w:tcW w:w="2037" w:type="dxa"/>
            <w:shd w:val="clear" w:color="auto" w:fill="FFFFFF" w:themeFill="background1"/>
          </w:tcPr>
          <w:p w14:paraId="25F56983" w14:textId="07450466" w:rsidR="00EC255E" w:rsidRPr="004F67E2" w:rsidRDefault="00EC255E" w:rsidP="00404EF8">
            <w:pPr>
              <w:spacing w:before="60" w:after="60"/>
              <w:rPr>
                <w:sz w:val="20"/>
              </w:rPr>
            </w:pPr>
            <w:r w:rsidRPr="004F67E2">
              <w:rPr>
                <w:color w:val="548DD4" w:themeColor="text2" w:themeTint="99"/>
                <w:sz w:val="20"/>
              </w:rPr>
              <w:t>General Description</w:t>
            </w:r>
          </w:p>
        </w:tc>
        <w:tc>
          <w:tcPr>
            <w:tcW w:w="6523" w:type="dxa"/>
          </w:tcPr>
          <w:p w14:paraId="61603AC7" w14:textId="77777777" w:rsidR="00EC255E" w:rsidRPr="004F67E2" w:rsidRDefault="00EC255E" w:rsidP="0033751B">
            <w:pPr>
              <w:spacing w:before="120" w:after="120"/>
              <w:rPr>
                <w:color w:val="000000" w:themeColor="text1"/>
                <w:sz w:val="20"/>
                <w:szCs w:val="20"/>
              </w:rPr>
            </w:pPr>
            <w:r w:rsidRPr="004F67E2">
              <w:rPr>
                <w:color w:val="000000" w:themeColor="text1"/>
                <w:sz w:val="20"/>
                <w:szCs w:val="20"/>
              </w:rPr>
              <w:t xml:space="preserve">The Tools module allows the user to copy target groups and profiles between two periods. </w:t>
            </w:r>
          </w:p>
          <w:p w14:paraId="6B84D332" w14:textId="43BBCA32" w:rsidR="00EC255E" w:rsidRPr="004F67E2" w:rsidRDefault="00EC255E" w:rsidP="0033751B">
            <w:pPr>
              <w:spacing w:before="120" w:after="120"/>
              <w:rPr>
                <w:color w:val="000000" w:themeColor="text1"/>
                <w:sz w:val="20"/>
                <w:szCs w:val="20"/>
              </w:rPr>
            </w:pPr>
            <w:r w:rsidRPr="004F67E2">
              <w:rPr>
                <w:color w:val="000000" w:themeColor="text1"/>
                <w:sz w:val="20"/>
                <w:szCs w:val="20"/>
              </w:rPr>
              <w:t>This is typically permitted only in set ups where the user is responsible for the content and management of their own target groups, and where profiles are period specific. When the Cycle Plan module is used, this module becomes obsolete since the Cycle Plan module and associated work flows automatically copy both target customers and associate profiles from one period to the next without user action.</w:t>
            </w:r>
          </w:p>
          <w:p w14:paraId="227ADC0C" w14:textId="20F4FF22" w:rsidR="00EC255E" w:rsidRPr="004F67E2" w:rsidRDefault="00EC255E" w:rsidP="0033751B">
            <w:pPr>
              <w:spacing w:before="120" w:after="120"/>
              <w:rPr>
                <w:color w:val="000000" w:themeColor="text1"/>
                <w:sz w:val="20"/>
                <w:szCs w:val="20"/>
              </w:rPr>
            </w:pPr>
            <w:r w:rsidRPr="004F67E2">
              <w:rPr>
                <w:color w:val="000000" w:themeColor="text1"/>
                <w:sz w:val="20"/>
                <w:szCs w:val="20"/>
              </w:rPr>
              <w:t>The Tools module contains the following features:</w:t>
            </w:r>
          </w:p>
          <w:p w14:paraId="5E586E88" w14:textId="77777777" w:rsidR="00EC255E" w:rsidRPr="004F67E2" w:rsidRDefault="00EC255E" w:rsidP="00CC6A11">
            <w:pPr>
              <w:pStyle w:val="ListParagraph"/>
              <w:numPr>
                <w:ilvl w:val="0"/>
                <w:numId w:val="94"/>
              </w:numPr>
              <w:spacing w:before="120" w:after="120"/>
              <w:rPr>
                <w:color w:val="000000" w:themeColor="text1"/>
                <w:sz w:val="20"/>
                <w:szCs w:val="20"/>
              </w:rPr>
            </w:pPr>
            <w:r w:rsidRPr="004F67E2">
              <w:rPr>
                <w:color w:val="000000" w:themeColor="text1"/>
                <w:sz w:val="20"/>
                <w:szCs w:val="20"/>
              </w:rPr>
              <w:t>Period Selection</w:t>
            </w:r>
          </w:p>
          <w:p w14:paraId="70562434" w14:textId="77777777" w:rsidR="00EC255E" w:rsidRPr="004F67E2" w:rsidRDefault="00EC255E" w:rsidP="00CC6A11">
            <w:pPr>
              <w:pStyle w:val="ListParagraph"/>
              <w:numPr>
                <w:ilvl w:val="0"/>
                <w:numId w:val="94"/>
              </w:numPr>
              <w:spacing w:before="120" w:after="120"/>
              <w:rPr>
                <w:color w:val="000000" w:themeColor="text1"/>
                <w:sz w:val="20"/>
                <w:szCs w:val="20"/>
              </w:rPr>
            </w:pPr>
            <w:r w:rsidRPr="004F67E2">
              <w:rPr>
                <w:color w:val="000000" w:themeColor="text1"/>
                <w:sz w:val="20"/>
                <w:szCs w:val="20"/>
              </w:rPr>
              <w:t>Target Groups Selection</w:t>
            </w:r>
          </w:p>
          <w:p w14:paraId="2CE890A5" w14:textId="6D0889CE" w:rsidR="00EC255E" w:rsidRPr="004F67E2" w:rsidRDefault="00EC255E" w:rsidP="00CC6A11">
            <w:pPr>
              <w:pStyle w:val="ListParagraph"/>
              <w:numPr>
                <w:ilvl w:val="0"/>
                <w:numId w:val="94"/>
              </w:numPr>
              <w:spacing w:before="120" w:after="120"/>
              <w:rPr>
                <w:color w:val="000000" w:themeColor="text1"/>
                <w:sz w:val="20"/>
                <w:szCs w:val="20"/>
              </w:rPr>
            </w:pPr>
            <w:r w:rsidRPr="004F67E2">
              <w:rPr>
                <w:color w:val="000000" w:themeColor="text1"/>
                <w:sz w:val="20"/>
                <w:szCs w:val="20"/>
              </w:rPr>
              <w:t>Profiles Selection</w:t>
            </w:r>
          </w:p>
          <w:p w14:paraId="52DD8262" w14:textId="112B234D" w:rsidR="00EC255E" w:rsidRPr="004F67E2" w:rsidRDefault="00EC255E" w:rsidP="0033751B">
            <w:pPr>
              <w:spacing w:before="120" w:after="120"/>
              <w:rPr>
                <w:color w:val="000000" w:themeColor="text1"/>
                <w:sz w:val="20"/>
                <w:szCs w:val="20"/>
              </w:rPr>
            </w:pPr>
            <w:r w:rsidRPr="004F67E2">
              <w:rPr>
                <w:color w:val="000000" w:themeColor="text1"/>
                <w:sz w:val="20"/>
                <w:szCs w:val="20"/>
              </w:rPr>
              <w:t xml:space="preserve">While it is presumed that this module and its options will be out of scope for </w:t>
            </w:r>
            <w:r w:rsidR="00136FB4" w:rsidRPr="004F67E2">
              <w:rPr>
                <w:color w:val="000000" w:themeColor="text1"/>
                <w:sz w:val="20"/>
                <w:szCs w:val="20"/>
              </w:rPr>
              <w:t>[Customer]</w:t>
            </w:r>
            <w:r w:rsidRPr="004F67E2">
              <w:rPr>
                <w:color w:val="000000" w:themeColor="text1"/>
                <w:sz w:val="20"/>
                <w:szCs w:val="20"/>
              </w:rPr>
              <w:t xml:space="preserve"> </w:t>
            </w:r>
            <w:r w:rsidR="00136FB4" w:rsidRPr="004F67E2">
              <w:rPr>
                <w:color w:val="000000" w:themeColor="text1"/>
                <w:sz w:val="20"/>
                <w:szCs w:val="20"/>
              </w:rPr>
              <w:t>[Country]</w:t>
            </w:r>
            <w:r w:rsidRPr="004F67E2">
              <w:rPr>
                <w:color w:val="000000" w:themeColor="text1"/>
                <w:sz w:val="20"/>
                <w:szCs w:val="20"/>
              </w:rPr>
              <w:t>, the details of specific information sections and user options are described below.</w:t>
            </w:r>
          </w:p>
        </w:tc>
      </w:tr>
      <w:tr w:rsidR="00EC255E" w:rsidRPr="004F67E2" w14:paraId="45B456DD" w14:textId="77777777" w:rsidTr="00A00C96">
        <w:trPr>
          <w:cantSplit/>
          <w:trHeight w:val="325"/>
        </w:trPr>
        <w:tc>
          <w:tcPr>
            <w:tcW w:w="1586" w:type="dxa"/>
            <w:shd w:val="clear" w:color="auto" w:fill="FFFFFF" w:themeFill="background1"/>
          </w:tcPr>
          <w:p w14:paraId="55DB9B6B" w14:textId="7101CC53" w:rsidR="00EC255E" w:rsidRPr="004F67E2" w:rsidRDefault="00EC255E" w:rsidP="00404EF8">
            <w:pPr>
              <w:spacing w:before="60" w:after="60"/>
              <w:rPr>
                <w:sz w:val="20"/>
              </w:rPr>
            </w:pPr>
            <w:r w:rsidRPr="004F67E2">
              <w:rPr>
                <w:sz w:val="20"/>
              </w:rPr>
              <w:t>Tools</w:t>
            </w:r>
          </w:p>
        </w:tc>
        <w:tc>
          <w:tcPr>
            <w:tcW w:w="2037" w:type="dxa"/>
            <w:shd w:val="clear" w:color="auto" w:fill="FFFFFF" w:themeFill="background1"/>
          </w:tcPr>
          <w:p w14:paraId="64E62C2A" w14:textId="548B22B2" w:rsidR="00EC255E" w:rsidRPr="004F67E2" w:rsidRDefault="00EC255E" w:rsidP="00404EF8">
            <w:pPr>
              <w:spacing w:before="60" w:after="60"/>
              <w:rPr>
                <w:color w:val="548DD4" w:themeColor="text2" w:themeTint="99"/>
                <w:sz w:val="20"/>
              </w:rPr>
            </w:pPr>
            <w:r w:rsidRPr="004F67E2">
              <w:rPr>
                <w:sz w:val="20"/>
              </w:rPr>
              <w:t>Period Selection</w:t>
            </w:r>
          </w:p>
        </w:tc>
        <w:tc>
          <w:tcPr>
            <w:tcW w:w="6523" w:type="dxa"/>
          </w:tcPr>
          <w:p w14:paraId="29330BCE" w14:textId="44C1DB9A" w:rsidR="00EC255E" w:rsidRPr="004F67E2" w:rsidRDefault="00EC255E" w:rsidP="007121E1">
            <w:pPr>
              <w:spacing w:before="120" w:after="120"/>
              <w:rPr>
                <w:color w:val="000000" w:themeColor="text1"/>
                <w:sz w:val="20"/>
                <w:szCs w:val="20"/>
              </w:rPr>
            </w:pPr>
            <w:r w:rsidRPr="004F67E2">
              <w:rPr>
                <w:color w:val="000000" w:themeColor="text1"/>
                <w:sz w:val="20"/>
                <w:szCs w:val="20"/>
              </w:rPr>
              <w:t>The user can copy information between two periods. Period Selection is used to define these periods. It displays two fields, both picklists, for selecting source and destination periods:</w:t>
            </w:r>
          </w:p>
          <w:p w14:paraId="5C1276B7" w14:textId="59405D31" w:rsidR="00EC255E" w:rsidRPr="004F67E2" w:rsidRDefault="00EC255E" w:rsidP="00CC6A11">
            <w:pPr>
              <w:pStyle w:val="ListParagraph"/>
              <w:numPr>
                <w:ilvl w:val="0"/>
                <w:numId w:val="95"/>
              </w:numPr>
              <w:spacing w:before="120" w:after="120"/>
              <w:rPr>
                <w:color w:val="000000" w:themeColor="text1"/>
                <w:sz w:val="20"/>
                <w:szCs w:val="20"/>
              </w:rPr>
            </w:pPr>
            <w:r w:rsidRPr="004F67E2">
              <w:rPr>
                <w:color w:val="000000" w:themeColor="text1"/>
                <w:sz w:val="20"/>
                <w:szCs w:val="20"/>
              </w:rPr>
              <w:t>Source Period – per defined period structure</w:t>
            </w:r>
          </w:p>
          <w:p w14:paraId="3E6CAE62" w14:textId="77777777" w:rsidR="00EC255E" w:rsidRPr="004F67E2" w:rsidRDefault="00EC255E" w:rsidP="00CC6A11">
            <w:pPr>
              <w:pStyle w:val="ListParagraph"/>
              <w:numPr>
                <w:ilvl w:val="0"/>
                <w:numId w:val="95"/>
              </w:numPr>
              <w:spacing w:before="120" w:after="120"/>
              <w:rPr>
                <w:color w:val="000000" w:themeColor="text1"/>
                <w:sz w:val="20"/>
                <w:szCs w:val="20"/>
              </w:rPr>
            </w:pPr>
            <w:r w:rsidRPr="004F67E2">
              <w:rPr>
                <w:color w:val="000000" w:themeColor="text1"/>
                <w:sz w:val="20"/>
                <w:szCs w:val="20"/>
              </w:rPr>
              <w:t>Destination Period – per defined period structure</w:t>
            </w:r>
          </w:p>
          <w:p w14:paraId="6D392E5B" w14:textId="235A0B56" w:rsidR="00EC255E" w:rsidRPr="004F67E2" w:rsidRDefault="00EC255E" w:rsidP="00F1121B">
            <w:pPr>
              <w:spacing w:before="120" w:after="120"/>
              <w:rPr>
                <w:color w:val="000000" w:themeColor="text1"/>
                <w:sz w:val="20"/>
                <w:szCs w:val="20"/>
              </w:rPr>
            </w:pPr>
            <w:r w:rsidRPr="004F67E2">
              <w:rPr>
                <w:color w:val="000000" w:themeColor="text1"/>
                <w:sz w:val="20"/>
                <w:szCs w:val="20"/>
              </w:rPr>
              <w:t>Configuration based on business rules determine the type and range of periods available to the user.</w:t>
            </w:r>
          </w:p>
        </w:tc>
      </w:tr>
      <w:tr w:rsidR="00EC255E" w:rsidRPr="004F67E2" w14:paraId="71D73D1E" w14:textId="77777777" w:rsidTr="00A00C96">
        <w:trPr>
          <w:cantSplit/>
          <w:trHeight w:val="325"/>
        </w:trPr>
        <w:tc>
          <w:tcPr>
            <w:tcW w:w="1586" w:type="dxa"/>
            <w:shd w:val="clear" w:color="auto" w:fill="FFFFFF" w:themeFill="background1"/>
          </w:tcPr>
          <w:p w14:paraId="42B7BBFB" w14:textId="4B61272B" w:rsidR="00EC255E" w:rsidRPr="004F67E2" w:rsidRDefault="00EC255E" w:rsidP="00404EF8">
            <w:pPr>
              <w:spacing w:before="60" w:after="60"/>
              <w:rPr>
                <w:sz w:val="20"/>
              </w:rPr>
            </w:pPr>
            <w:r w:rsidRPr="004F67E2">
              <w:rPr>
                <w:sz w:val="20"/>
              </w:rPr>
              <w:t>Tools</w:t>
            </w:r>
          </w:p>
        </w:tc>
        <w:tc>
          <w:tcPr>
            <w:tcW w:w="2037" w:type="dxa"/>
            <w:shd w:val="clear" w:color="auto" w:fill="FFFFFF" w:themeFill="background1"/>
          </w:tcPr>
          <w:p w14:paraId="1DB36E91" w14:textId="3B28137F" w:rsidR="00EC255E" w:rsidRPr="004F67E2" w:rsidRDefault="00EC255E" w:rsidP="00F34D9F">
            <w:pPr>
              <w:spacing w:before="60" w:after="60"/>
              <w:rPr>
                <w:sz w:val="20"/>
              </w:rPr>
            </w:pPr>
            <w:r w:rsidRPr="004F67E2">
              <w:rPr>
                <w:sz w:val="20"/>
              </w:rPr>
              <w:t xml:space="preserve">Target Groups </w:t>
            </w:r>
          </w:p>
        </w:tc>
        <w:tc>
          <w:tcPr>
            <w:tcW w:w="6523" w:type="dxa"/>
          </w:tcPr>
          <w:p w14:paraId="5095D018" w14:textId="12278FEA" w:rsidR="00EC255E" w:rsidRPr="004F67E2" w:rsidRDefault="00EC255E" w:rsidP="00F34D9F">
            <w:pPr>
              <w:spacing w:before="120" w:after="120"/>
              <w:rPr>
                <w:color w:val="000000" w:themeColor="text1"/>
                <w:sz w:val="20"/>
                <w:szCs w:val="20"/>
              </w:rPr>
            </w:pPr>
            <w:r w:rsidRPr="004F67E2">
              <w:rPr>
                <w:color w:val="000000" w:themeColor="text1"/>
                <w:sz w:val="20"/>
                <w:szCs w:val="20"/>
              </w:rPr>
              <w:t>Target Groups allows the user to copy target customer lists between two periods. Period Selection is used to define these periods. This section displays two fields, both picklists, for selecting source and destination target groups:</w:t>
            </w:r>
          </w:p>
          <w:p w14:paraId="1E5D1285" w14:textId="14E76E32" w:rsidR="00EC255E" w:rsidRPr="004F67E2" w:rsidRDefault="00EC255E" w:rsidP="00CC6A11">
            <w:pPr>
              <w:pStyle w:val="ListParagraph"/>
              <w:numPr>
                <w:ilvl w:val="0"/>
                <w:numId w:val="95"/>
              </w:numPr>
              <w:spacing w:before="120" w:after="120"/>
              <w:rPr>
                <w:color w:val="000000" w:themeColor="text1"/>
                <w:sz w:val="20"/>
                <w:szCs w:val="20"/>
              </w:rPr>
            </w:pPr>
            <w:r w:rsidRPr="004F67E2">
              <w:rPr>
                <w:color w:val="000000" w:themeColor="text1"/>
                <w:sz w:val="20"/>
                <w:szCs w:val="20"/>
              </w:rPr>
              <w:t>Source – requires source period availability</w:t>
            </w:r>
          </w:p>
          <w:p w14:paraId="739C3E12" w14:textId="25421771" w:rsidR="00EC255E" w:rsidRPr="004F67E2" w:rsidRDefault="00EC255E" w:rsidP="00CC6A11">
            <w:pPr>
              <w:pStyle w:val="ListParagraph"/>
              <w:numPr>
                <w:ilvl w:val="0"/>
                <w:numId w:val="95"/>
              </w:numPr>
              <w:spacing w:before="120" w:after="120"/>
              <w:rPr>
                <w:color w:val="000000" w:themeColor="text1"/>
                <w:sz w:val="20"/>
                <w:szCs w:val="20"/>
              </w:rPr>
            </w:pPr>
            <w:r w:rsidRPr="004F67E2">
              <w:rPr>
                <w:color w:val="000000" w:themeColor="text1"/>
                <w:sz w:val="20"/>
                <w:szCs w:val="20"/>
              </w:rPr>
              <w:t>Destination – requires destination period availability</w:t>
            </w:r>
          </w:p>
          <w:p w14:paraId="3A2116FB" w14:textId="77777777" w:rsidR="00EC255E" w:rsidRPr="004F67E2" w:rsidRDefault="00EC255E" w:rsidP="00F34D9F">
            <w:pPr>
              <w:spacing w:before="120" w:after="120"/>
              <w:rPr>
                <w:color w:val="000000" w:themeColor="text1"/>
                <w:sz w:val="20"/>
                <w:szCs w:val="20"/>
              </w:rPr>
            </w:pPr>
            <w:r w:rsidRPr="004F67E2">
              <w:rPr>
                <w:color w:val="000000" w:themeColor="text1"/>
                <w:sz w:val="20"/>
                <w:szCs w:val="20"/>
              </w:rPr>
              <w:t>Configuration based on business rules determine the type and range of target groups available to the user.</w:t>
            </w:r>
          </w:p>
          <w:p w14:paraId="07A5771D" w14:textId="2314901E" w:rsidR="00EC255E" w:rsidRPr="004F67E2" w:rsidRDefault="00EC255E" w:rsidP="00F34D9F">
            <w:pPr>
              <w:spacing w:before="120" w:after="120"/>
              <w:rPr>
                <w:color w:val="000000" w:themeColor="text1"/>
                <w:sz w:val="20"/>
                <w:szCs w:val="20"/>
              </w:rPr>
            </w:pPr>
            <w:r w:rsidRPr="004F67E2">
              <w:rPr>
                <w:color w:val="000000" w:themeColor="text1"/>
                <w:sz w:val="20"/>
                <w:szCs w:val="20"/>
              </w:rPr>
              <w:t>To activate the transfer the user presses the “Copy Data” button.</w:t>
            </w:r>
          </w:p>
        </w:tc>
      </w:tr>
      <w:tr w:rsidR="00EC255E" w:rsidRPr="004F67E2" w14:paraId="2990B44F" w14:textId="77777777" w:rsidTr="00A00C96">
        <w:trPr>
          <w:cantSplit/>
          <w:trHeight w:val="325"/>
        </w:trPr>
        <w:tc>
          <w:tcPr>
            <w:tcW w:w="1586" w:type="dxa"/>
            <w:shd w:val="clear" w:color="auto" w:fill="FFFFFF" w:themeFill="background1"/>
          </w:tcPr>
          <w:p w14:paraId="12A901E4" w14:textId="2F620AB9" w:rsidR="00EC255E" w:rsidRPr="004F67E2" w:rsidRDefault="00EC255E" w:rsidP="00404EF8">
            <w:pPr>
              <w:spacing w:before="60" w:after="60"/>
              <w:rPr>
                <w:sz w:val="20"/>
              </w:rPr>
            </w:pPr>
            <w:r w:rsidRPr="004F67E2">
              <w:rPr>
                <w:sz w:val="20"/>
              </w:rPr>
              <w:lastRenderedPageBreak/>
              <w:t>Tools</w:t>
            </w:r>
          </w:p>
        </w:tc>
        <w:tc>
          <w:tcPr>
            <w:tcW w:w="2037" w:type="dxa"/>
            <w:shd w:val="clear" w:color="auto" w:fill="FFFFFF" w:themeFill="background1"/>
          </w:tcPr>
          <w:p w14:paraId="78BA499D" w14:textId="15165158" w:rsidR="00EC255E" w:rsidRPr="004F67E2" w:rsidRDefault="00EC255E" w:rsidP="002C6283">
            <w:pPr>
              <w:spacing w:before="60" w:after="60"/>
              <w:rPr>
                <w:sz w:val="20"/>
              </w:rPr>
            </w:pPr>
            <w:r w:rsidRPr="004F67E2">
              <w:rPr>
                <w:sz w:val="20"/>
              </w:rPr>
              <w:t xml:space="preserve">Profiles </w:t>
            </w:r>
          </w:p>
        </w:tc>
        <w:tc>
          <w:tcPr>
            <w:tcW w:w="6523" w:type="dxa"/>
          </w:tcPr>
          <w:p w14:paraId="61730658" w14:textId="014CA130" w:rsidR="00EC255E" w:rsidRPr="004F67E2" w:rsidRDefault="00EC255E" w:rsidP="00F34D9F">
            <w:pPr>
              <w:spacing w:before="120" w:after="120"/>
              <w:rPr>
                <w:color w:val="000000" w:themeColor="text1"/>
                <w:sz w:val="20"/>
                <w:szCs w:val="20"/>
              </w:rPr>
            </w:pPr>
            <w:r w:rsidRPr="004F67E2">
              <w:rPr>
                <w:color w:val="000000" w:themeColor="text1"/>
                <w:sz w:val="20"/>
                <w:szCs w:val="20"/>
              </w:rPr>
              <w:t>Profiles allows the user to copy target profiles by type between two periods. Period Selection is used to define these periods. This section displays three fields, all picklists, for selecting source and destination profiles:</w:t>
            </w:r>
          </w:p>
          <w:p w14:paraId="73D069E4" w14:textId="7A95FA1F" w:rsidR="00EC255E" w:rsidRPr="004F67E2" w:rsidRDefault="00EC255E" w:rsidP="00CC6A11">
            <w:pPr>
              <w:pStyle w:val="ListParagraph"/>
              <w:numPr>
                <w:ilvl w:val="0"/>
                <w:numId w:val="95"/>
              </w:numPr>
              <w:spacing w:before="120" w:after="120"/>
              <w:rPr>
                <w:color w:val="000000" w:themeColor="text1"/>
                <w:sz w:val="20"/>
                <w:szCs w:val="20"/>
              </w:rPr>
            </w:pPr>
            <w:r w:rsidRPr="004F67E2">
              <w:rPr>
                <w:color w:val="000000" w:themeColor="text1"/>
                <w:sz w:val="20"/>
                <w:szCs w:val="20"/>
              </w:rPr>
              <w:t>Type – based on available profile types (e.g. Person profiles, Institution profiles)</w:t>
            </w:r>
          </w:p>
          <w:p w14:paraId="14C74E10" w14:textId="77777777" w:rsidR="00EC255E" w:rsidRPr="004F67E2" w:rsidRDefault="00EC255E" w:rsidP="00CC6A11">
            <w:pPr>
              <w:pStyle w:val="ListParagraph"/>
              <w:numPr>
                <w:ilvl w:val="0"/>
                <w:numId w:val="95"/>
              </w:numPr>
              <w:spacing w:before="120" w:after="120"/>
              <w:rPr>
                <w:color w:val="000000" w:themeColor="text1"/>
                <w:sz w:val="20"/>
                <w:szCs w:val="20"/>
              </w:rPr>
            </w:pPr>
            <w:r w:rsidRPr="004F67E2">
              <w:rPr>
                <w:color w:val="000000" w:themeColor="text1"/>
                <w:sz w:val="20"/>
                <w:szCs w:val="20"/>
              </w:rPr>
              <w:t>Source – requires source period availability</w:t>
            </w:r>
          </w:p>
          <w:p w14:paraId="3D0A8B76" w14:textId="77777777" w:rsidR="00EC255E" w:rsidRPr="004F67E2" w:rsidRDefault="00EC255E" w:rsidP="00CC6A11">
            <w:pPr>
              <w:pStyle w:val="ListParagraph"/>
              <w:numPr>
                <w:ilvl w:val="0"/>
                <w:numId w:val="95"/>
              </w:numPr>
              <w:spacing w:before="120" w:after="120"/>
              <w:rPr>
                <w:color w:val="000000" w:themeColor="text1"/>
                <w:sz w:val="20"/>
                <w:szCs w:val="20"/>
              </w:rPr>
            </w:pPr>
            <w:r w:rsidRPr="004F67E2">
              <w:rPr>
                <w:color w:val="000000" w:themeColor="text1"/>
                <w:sz w:val="20"/>
                <w:szCs w:val="20"/>
              </w:rPr>
              <w:t>Destination – requires destination period availability</w:t>
            </w:r>
          </w:p>
          <w:p w14:paraId="58950AED" w14:textId="77777777" w:rsidR="00EC255E" w:rsidRPr="004F67E2" w:rsidRDefault="00EC255E" w:rsidP="00F34D9F">
            <w:pPr>
              <w:spacing w:before="120" w:after="120"/>
              <w:rPr>
                <w:color w:val="000000" w:themeColor="text1"/>
                <w:sz w:val="20"/>
                <w:szCs w:val="20"/>
              </w:rPr>
            </w:pPr>
            <w:r w:rsidRPr="004F67E2">
              <w:rPr>
                <w:color w:val="000000" w:themeColor="text1"/>
                <w:sz w:val="20"/>
                <w:szCs w:val="20"/>
              </w:rPr>
              <w:t>Configuration based on business rules determine the type and range of target groups available to the user.</w:t>
            </w:r>
          </w:p>
          <w:p w14:paraId="1DA6F84F" w14:textId="68D116DD" w:rsidR="00EC255E" w:rsidRPr="004F67E2" w:rsidRDefault="00EC255E" w:rsidP="00F34D9F">
            <w:pPr>
              <w:spacing w:before="120" w:after="120"/>
              <w:rPr>
                <w:color w:val="000000" w:themeColor="text1"/>
                <w:sz w:val="20"/>
                <w:szCs w:val="20"/>
              </w:rPr>
            </w:pPr>
            <w:r w:rsidRPr="004F67E2">
              <w:rPr>
                <w:color w:val="000000" w:themeColor="text1"/>
                <w:sz w:val="20"/>
                <w:szCs w:val="20"/>
              </w:rPr>
              <w:t>To activate the transfer the user presses the “Copy Data” button.</w:t>
            </w:r>
          </w:p>
        </w:tc>
      </w:tr>
      <w:tr w:rsidR="00EC255E" w:rsidRPr="004F67E2" w14:paraId="7F1A56EA" w14:textId="77777777" w:rsidTr="00A00C96">
        <w:trPr>
          <w:cantSplit/>
          <w:trHeight w:val="325"/>
        </w:trPr>
        <w:tc>
          <w:tcPr>
            <w:tcW w:w="1586" w:type="dxa"/>
            <w:shd w:val="clear" w:color="auto" w:fill="FFFFFF" w:themeFill="background1"/>
          </w:tcPr>
          <w:p w14:paraId="7D8F94DB" w14:textId="11525063" w:rsidR="00EC255E" w:rsidRPr="004F67E2" w:rsidRDefault="00EC255E" w:rsidP="00404EF8">
            <w:pPr>
              <w:spacing w:before="60" w:after="60"/>
              <w:rPr>
                <w:color w:val="548DD4" w:themeColor="text2" w:themeTint="99"/>
                <w:sz w:val="20"/>
              </w:rPr>
            </w:pPr>
            <w:r w:rsidRPr="004F67E2">
              <w:rPr>
                <w:color w:val="548DD4" w:themeColor="text2" w:themeTint="99"/>
                <w:sz w:val="20"/>
              </w:rPr>
              <w:t>Settings</w:t>
            </w:r>
          </w:p>
        </w:tc>
        <w:tc>
          <w:tcPr>
            <w:tcW w:w="2037" w:type="dxa"/>
            <w:shd w:val="clear" w:color="auto" w:fill="FFFFFF" w:themeFill="background1"/>
          </w:tcPr>
          <w:p w14:paraId="084E9D42" w14:textId="1DE2B158" w:rsidR="00EC255E" w:rsidRPr="004F67E2" w:rsidRDefault="00EC255E" w:rsidP="00404EF8">
            <w:pPr>
              <w:spacing w:before="60" w:after="60"/>
              <w:rPr>
                <w:color w:val="548DD4" w:themeColor="text2" w:themeTint="99"/>
                <w:sz w:val="20"/>
              </w:rPr>
            </w:pPr>
            <w:r w:rsidRPr="004F67E2">
              <w:rPr>
                <w:color w:val="548DD4" w:themeColor="text2" w:themeTint="99"/>
                <w:sz w:val="20"/>
              </w:rPr>
              <w:t>General Description</w:t>
            </w:r>
          </w:p>
        </w:tc>
        <w:tc>
          <w:tcPr>
            <w:tcW w:w="6523" w:type="dxa"/>
          </w:tcPr>
          <w:p w14:paraId="338ECABD" w14:textId="67DCF777" w:rsidR="00EC255E" w:rsidRPr="004F67E2" w:rsidRDefault="00EC255E" w:rsidP="00F96C9E">
            <w:pPr>
              <w:spacing w:before="120" w:after="120"/>
              <w:rPr>
                <w:color w:val="000000" w:themeColor="text1"/>
                <w:sz w:val="20"/>
                <w:szCs w:val="20"/>
              </w:rPr>
            </w:pPr>
            <w:r w:rsidRPr="004F67E2">
              <w:rPr>
                <w:color w:val="000000" w:themeColor="text1"/>
                <w:sz w:val="20"/>
                <w:szCs w:val="20"/>
              </w:rPr>
              <w:t xml:space="preserve">The Settings module allows the user to review basic system information, customize application elements such as theme and display names, set the active Target Group (if permitted), and resent application content and settings (if permitted). </w:t>
            </w:r>
          </w:p>
          <w:p w14:paraId="3960D474" w14:textId="77777777" w:rsidR="00EC255E" w:rsidRPr="004F67E2" w:rsidRDefault="00EC255E" w:rsidP="00F96C9E">
            <w:pPr>
              <w:spacing w:before="120" w:after="120"/>
              <w:rPr>
                <w:color w:val="000000" w:themeColor="text1"/>
                <w:sz w:val="20"/>
                <w:szCs w:val="20"/>
              </w:rPr>
            </w:pPr>
            <w:r w:rsidRPr="004F67E2">
              <w:rPr>
                <w:color w:val="000000" w:themeColor="text1"/>
                <w:sz w:val="20"/>
                <w:szCs w:val="20"/>
              </w:rPr>
              <w:t>It contains the following sections:</w:t>
            </w:r>
          </w:p>
          <w:p w14:paraId="52C3423A" w14:textId="68EA27F4"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System Information (read-only)</w:t>
            </w:r>
          </w:p>
          <w:p w14:paraId="06E380AC" w14:textId="62407BBE"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Look &amp; Feel (editable)</w:t>
            </w:r>
          </w:p>
          <w:p w14:paraId="0C32C4B0" w14:textId="4E5C6C20"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Display Names (editable)</w:t>
            </w:r>
          </w:p>
          <w:p w14:paraId="12B5BC65" w14:textId="63DF9495"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Active Target Group (editable)</w:t>
            </w:r>
          </w:p>
          <w:p w14:paraId="36F7B737" w14:textId="6182BB3F"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Support (hyperlink)</w:t>
            </w:r>
          </w:p>
          <w:p w14:paraId="268037F9" w14:textId="6F565D3D"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Reset (button)</w:t>
            </w:r>
          </w:p>
          <w:p w14:paraId="6C645F70"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 xml:space="preserve">Changes are activated by pressing the “Save” button. Saving returns the user to the Homepage will all changes applied. </w:t>
            </w:r>
          </w:p>
          <w:p w14:paraId="5F43E8F1" w14:textId="6D0AFD1C" w:rsidR="00EC255E" w:rsidRPr="004F67E2" w:rsidRDefault="00EC255E" w:rsidP="002C6B7D">
            <w:pPr>
              <w:spacing w:before="120" w:after="120"/>
              <w:rPr>
                <w:color w:val="000000" w:themeColor="text1"/>
                <w:sz w:val="20"/>
                <w:szCs w:val="20"/>
              </w:rPr>
            </w:pPr>
            <w:r w:rsidRPr="004F67E2">
              <w:rPr>
                <w:color w:val="000000" w:themeColor="text1"/>
                <w:sz w:val="20"/>
                <w:szCs w:val="20"/>
              </w:rPr>
              <w:t>Reset returns the user to the login screen with empty fields for username and password, or (optionally) the requirement to enter an enrollment key.</w:t>
            </w:r>
          </w:p>
          <w:p w14:paraId="4AF39EA7" w14:textId="487B3303" w:rsidR="00EC255E" w:rsidRPr="004F67E2" w:rsidRDefault="00EC255E" w:rsidP="002C6B7D">
            <w:pPr>
              <w:spacing w:before="120" w:after="120"/>
              <w:rPr>
                <w:color w:val="000000" w:themeColor="text1"/>
                <w:sz w:val="20"/>
                <w:szCs w:val="20"/>
              </w:rPr>
            </w:pPr>
            <w:r w:rsidRPr="004F67E2">
              <w:rPr>
                <w:color w:val="000000" w:themeColor="text1"/>
                <w:sz w:val="20"/>
                <w:szCs w:val="20"/>
              </w:rPr>
              <w:t>The details of specific information sections and user options are described below.</w:t>
            </w:r>
          </w:p>
        </w:tc>
      </w:tr>
      <w:tr w:rsidR="00EC255E" w:rsidRPr="004F67E2" w14:paraId="331A4192" w14:textId="77777777" w:rsidTr="00A00C96">
        <w:trPr>
          <w:cantSplit/>
          <w:trHeight w:val="325"/>
        </w:trPr>
        <w:tc>
          <w:tcPr>
            <w:tcW w:w="1586" w:type="dxa"/>
            <w:shd w:val="clear" w:color="auto" w:fill="FFFFFF" w:themeFill="background1"/>
          </w:tcPr>
          <w:p w14:paraId="5244D488" w14:textId="1FF00B26" w:rsidR="00EC255E" w:rsidRPr="004F67E2" w:rsidRDefault="00EC255E" w:rsidP="00404EF8">
            <w:pPr>
              <w:spacing w:before="60" w:after="60"/>
              <w:rPr>
                <w:sz w:val="20"/>
              </w:rPr>
            </w:pPr>
            <w:r w:rsidRPr="004F67E2">
              <w:rPr>
                <w:sz w:val="20"/>
              </w:rPr>
              <w:t>Settings</w:t>
            </w:r>
          </w:p>
        </w:tc>
        <w:tc>
          <w:tcPr>
            <w:tcW w:w="2037" w:type="dxa"/>
            <w:shd w:val="clear" w:color="auto" w:fill="FFFFFF" w:themeFill="background1"/>
          </w:tcPr>
          <w:p w14:paraId="359A5713" w14:textId="750BAE01" w:rsidR="00EC255E" w:rsidRPr="004F67E2" w:rsidRDefault="00EC255E" w:rsidP="00404EF8">
            <w:pPr>
              <w:spacing w:before="60" w:after="60"/>
              <w:rPr>
                <w:sz w:val="20"/>
              </w:rPr>
            </w:pPr>
            <w:r w:rsidRPr="004F67E2">
              <w:rPr>
                <w:sz w:val="20"/>
              </w:rPr>
              <w:t>System Information</w:t>
            </w:r>
          </w:p>
        </w:tc>
        <w:tc>
          <w:tcPr>
            <w:tcW w:w="6523" w:type="dxa"/>
          </w:tcPr>
          <w:p w14:paraId="7123833E"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System Information displays the following information about the application on the device:</w:t>
            </w:r>
          </w:p>
          <w:p w14:paraId="2CE1BD3C" w14:textId="77777777" w:rsidR="00EC255E" w:rsidRPr="004F67E2" w:rsidRDefault="00EC255E" w:rsidP="00CC6A11">
            <w:pPr>
              <w:pStyle w:val="ListParagraph"/>
              <w:numPr>
                <w:ilvl w:val="0"/>
                <w:numId w:val="91"/>
              </w:numPr>
              <w:spacing w:before="120" w:after="120"/>
              <w:rPr>
                <w:color w:val="000000" w:themeColor="text1"/>
                <w:sz w:val="20"/>
                <w:szCs w:val="20"/>
              </w:rPr>
            </w:pPr>
            <w:r w:rsidRPr="004F67E2">
              <w:rPr>
                <w:color w:val="000000" w:themeColor="text1"/>
                <w:sz w:val="20"/>
                <w:szCs w:val="20"/>
              </w:rPr>
              <w:t>Server URL</w:t>
            </w:r>
          </w:p>
          <w:p w14:paraId="6B2561B0" w14:textId="77777777" w:rsidR="00EC255E" w:rsidRPr="004F67E2" w:rsidRDefault="00EC255E" w:rsidP="00CC6A11">
            <w:pPr>
              <w:pStyle w:val="ListParagraph"/>
              <w:numPr>
                <w:ilvl w:val="0"/>
                <w:numId w:val="91"/>
              </w:numPr>
              <w:spacing w:before="120" w:after="120"/>
              <w:rPr>
                <w:color w:val="000000" w:themeColor="text1"/>
                <w:sz w:val="20"/>
                <w:szCs w:val="20"/>
              </w:rPr>
            </w:pPr>
            <w:r w:rsidRPr="004F67E2">
              <w:rPr>
                <w:color w:val="000000" w:themeColor="text1"/>
                <w:sz w:val="20"/>
                <w:szCs w:val="20"/>
              </w:rPr>
              <w:t>Environment</w:t>
            </w:r>
          </w:p>
          <w:p w14:paraId="67430F15" w14:textId="77777777" w:rsidR="00EC255E" w:rsidRPr="004F67E2" w:rsidRDefault="00EC255E" w:rsidP="00CC6A11">
            <w:pPr>
              <w:pStyle w:val="ListParagraph"/>
              <w:numPr>
                <w:ilvl w:val="0"/>
                <w:numId w:val="91"/>
              </w:numPr>
              <w:spacing w:before="120" w:after="120"/>
              <w:rPr>
                <w:color w:val="000000" w:themeColor="text1"/>
                <w:sz w:val="20"/>
                <w:szCs w:val="20"/>
              </w:rPr>
            </w:pPr>
            <w:r w:rsidRPr="004F67E2">
              <w:rPr>
                <w:color w:val="000000" w:themeColor="text1"/>
                <w:sz w:val="20"/>
                <w:szCs w:val="20"/>
              </w:rPr>
              <w:t>Application Version</w:t>
            </w:r>
          </w:p>
          <w:p w14:paraId="181EC6F9" w14:textId="77777777" w:rsidR="00EC255E" w:rsidRPr="004F67E2" w:rsidRDefault="00EC255E" w:rsidP="00CC6A11">
            <w:pPr>
              <w:pStyle w:val="ListParagraph"/>
              <w:numPr>
                <w:ilvl w:val="0"/>
                <w:numId w:val="91"/>
              </w:numPr>
              <w:spacing w:before="120" w:after="120"/>
              <w:rPr>
                <w:color w:val="000000" w:themeColor="text1"/>
                <w:sz w:val="20"/>
                <w:szCs w:val="20"/>
              </w:rPr>
            </w:pPr>
            <w:r w:rsidRPr="004F67E2">
              <w:rPr>
                <w:color w:val="000000" w:themeColor="text1"/>
                <w:sz w:val="20"/>
                <w:szCs w:val="20"/>
              </w:rPr>
              <w:t>Database Version</w:t>
            </w:r>
          </w:p>
          <w:p w14:paraId="4AEE91F4" w14:textId="77777777" w:rsidR="00EC255E" w:rsidRPr="004F67E2" w:rsidRDefault="00EC255E" w:rsidP="00CC6A11">
            <w:pPr>
              <w:pStyle w:val="ListParagraph"/>
              <w:numPr>
                <w:ilvl w:val="0"/>
                <w:numId w:val="91"/>
              </w:numPr>
              <w:spacing w:before="120" w:after="120"/>
              <w:rPr>
                <w:color w:val="000000" w:themeColor="text1"/>
                <w:sz w:val="20"/>
                <w:szCs w:val="20"/>
              </w:rPr>
            </w:pPr>
            <w:r w:rsidRPr="004F67E2">
              <w:rPr>
                <w:color w:val="000000" w:themeColor="text1"/>
                <w:sz w:val="20"/>
                <w:szCs w:val="20"/>
              </w:rPr>
              <w:t>Database Size</w:t>
            </w:r>
          </w:p>
          <w:p w14:paraId="77599948" w14:textId="77777777" w:rsidR="00EC255E" w:rsidRPr="004F67E2" w:rsidRDefault="00EC255E" w:rsidP="00CC6A11">
            <w:pPr>
              <w:pStyle w:val="ListParagraph"/>
              <w:numPr>
                <w:ilvl w:val="0"/>
                <w:numId w:val="91"/>
              </w:numPr>
              <w:spacing w:before="120" w:after="120"/>
              <w:rPr>
                <w:color w:val="000000" w:themeColor="text1"/>
                <w:sz w:val="20"/>
                <w:szCs w:val="20"/>
              </w:rPr>
            </w:pPr>
            <w:r w:rsidRPr="004F67E2">
              <w:rPr>
                <w:color w:val="000000" w:themeColor="text1"/>
                <w:sz w:val="20"/>
                <w:szCs w:val="20"/>
              </w:rPr>
              <w:t>Available Storage</w:t>
            </w:r>
          </w:p>
          <w:p w14:paraId="7D0B3C6E" w14:textId="4275EA4F" w:rsidR="00EC255E" w:rsidRPr="004F67E2" w:rsidRDefault="00EC255E" w:rsidP="00F6259C">
            <w:pPr>
              <w:spacing w:before="120" w:after="120"/>
              <w:rPr>
                <w:color w:val="000000" w:themeColor="text1"/>
                <w:sz w:val="20"/>
                <w:szCs w:val="20"/>
              </w:rPr>
            </w:pPr>
            <w:r w:rsidRPr="004F67E2">
              <w:rPr>
                <w:color w:val="000000" w:themeColor="text1"/>
                <w:sz w:val="20"/>
                <w:szCs w:val="20"/>
              </w:rPr>
              <w:t>Data are read-only and presented as system text.</w:t>
            </w:r>
          </w:p>
        </w:tc>
      </w:tr>
      <w:tr w:rsidR="00EC255E" w:rsidRPr="004F67E2" w14:paraId="73FE1A30" w14:textId="77777777" w:rsidTr="00A00C96">
        <w:trPr>
          <w:cantSplit/>
          <w:trHeight w:val="325"/>
        </w:trPr>
        <w:tc>
          <w:tcPr>
            <w:tcW w:w="1586" w:type="dxa"/>
            <w:shd w:val="clear" w:color="auto" w:fill="FFFFFF" w:themeFill="background1"/>
          </w:tcPr>
          <w:p w14:paraId="3B6E2DB9" w14:textId="435A69B3" w:rsidR="00EC255E" w:rsidRPr="004F67E2" w:rsidRDefault="00EC255E" w:rsidP="00404EF8">
            <w:pPr>
              <w:spacing w:before="60" w:after="60"/>
              <w:rPr>
                <w:sz w:val="20"/>
              </w:rPr>
            </w:pPr>
            <w:r w:rsidRPr="004F67E2">
              <w:rPr>
                <w:sz w:val="20"/>
              </w:rPr>
              <w:lastRenderedPageBreak/>
              <w:t>Settings</w:t>
            </w:r>
          </w:p>
        </w:tc>
        <w:tc>
          <w:tcPr>
            <w:tcW w:w="2037" w:type="dxa"/>
            <w:shd w:val="clear" w:color="auto" w:fill="FFFFFF" w:themeFill="background1"/>
          </w:tcPr>
          <w:p w14:paraId="0CDCF5B7" w14:textId="02365F2D" w:rsidR="00EC255E" w:rsidRPr="004F67E2" w:rsidRDefault="00EC255E" w:rsidP="00404EF8">
            <w:pPr>
              <w:spacing w:before="60" w:after="60"/>
              <w:rPr>
                <w:sz w:val="20"/>
              </w:rPr>
            </w:pPr>
            <w:r w:rsidRPr="004F67E2">
              <w:rPr>
                <w:sz w:val="20"/>
              </w:rPr>
              <w:t>Look &amp; Feel</w:t>
            </w:r>
          </w:p>
        </w:tc>
        <w:tc>
          <w:tcPr>
            <w:tcW w:w="6523" w:type="dxa"/>
          </w:tcPr>
          <w:p w14:paraId="40AAA401"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The user has the option to select from two available themes:</w:t>
            </w:r>
          </w:p>
          <w:p w14:paraId="77445E6F" w14:textId="77777777" w:rsidR="00EC255E" w:rsidRPr="004F67E2" w:rsidRDefault="00EC255E" w:rsidP="00CC6A11">
            <w:pPr>
              <w:pStyle w:val="ListParagraph"/>
              <w:numPr>
                <w:ilvl w:val="0"/>
                <w:numId w:val="92"/>
              </w:numPr>
              <w:spacing w:before="120" w:after="120"/>
              <w:rPr>
                <w:color w:val="000000" w:themeColor="text1"/>
                <w:sz w:val="20"/>
                <w:szCs w:val="20"/>
              </w:rPr>
            </w:pPr>
            <w:r w:rsidRPr="004F67E2">
              <w:rPr>
                <w:color w:val="000000" w:themeColor="text1"/>
                <w:sz w:val="20"/>
                <w:szCs w:val="20"/>
              </w:rPr>
              <w:t>Dark</w:t>
            </w:r>
          </w:p>
          <w:p w14:paraId="19E541BA" w14:textId="77777777" w:rsidR="00EC255E" w:rsidRPr="004F67E2" w:rsidRDefault="00EC255E" w:rsidP="00CC6A11">
            <w:pPr>
              <w:pStyle w:val="ListParagraph"/>
              <w:numPr>
                <w:ilvl w:val="0"/>
                <w:numId w:val="92"/>
              </w:numPr>
              <w:spacing w:before="120" w:after="120"/>
              <w:rPr>
                <w:color w:val="000000" w:themeColor="text1"/>
                <w:sz w:val="20"/>
                <w:szCs w:val="20"/>
              </w:rPr>
            </w:pPr>
            <w:r w:rsidRPr="004F67E2">
              <w:rPr>
                <w:color w:val="000000" w:themeColor="text1"/>
                <w:sz w:val="20"/>
                <w:szCs w:val="20"/>
              </w:rPr>
              <w:t>Light</w:t>
            </w:r>
          </w:p>
          <w:p w14:paraId="2FCE2351" w14:textId="77777777" w:rsidR="00EC255E" w:rsidRPr="004F67E2" w:rsidRDefault="00EC255E" w:rsidP="00F6259C">
            <w:pPr>
              <w:spacing w:before="120" w:after="120"/>
              <w:rPr>
                <w:color w:val="000000" w:themeColor="text1"/>
                <w:sz w:val="20"/>
                <w:szCs w:val="20"/>
              </w:rPr>
            </w:pPr>
            <w:r w:rsidRPr="004F67E2">
              <w:rPr>
                <w:color w:val="000000" w:themeColor="text1"/>
                <w:sz w:val="20"/>
                <w:szCs w:val="20"/>
              </w:rPr>
              <w:t>Theme selection changes the background and default font colors of the application. The purpose is to provide optimum visibility of the user interface and comfort for the user in different light conditions.</w:t>
            </w:r>
          </w:p>
          <w:p w14:paraId="13CB295A" w14:textId="122DB3BE" w:rsidR="00EC255E" w:rsidRPr="004F67E2" w:rsidRDefault="00EC255E" w:rsidP="00F6259C">
            <w:pPr>
              <w:spacing w:before="120" w:after="120"/>
              <w:rPr>
                <w:color w:val="000000" w:themeColor="text1"/>
                <w:sz w:val="20"/>
                <w:szCs w:val="20"/>
              </w:rPr>
            </w:pPr>
            <w:r w:rsidRPr="004F67E2">
              <w:rPr>
                <w:color w:val="000000" w:themeColor="text1"/>
                <w:sz w:val="20"/>
                <w:szCs w:val="20"/>
              </w:rPr>
              <w:t>Options are selected by button.</w:t>
            </w:r>
          </w:p>
        </w:tc>
      </w:tr>
      <w:tr w:rsidR="00EC255E" w:rsidRPr="004F67E2" w14:paraId="65D2D9BD" w14:textId="77777777" w:rsidTr="00A00C96">
        <w:trPr>
          <w:cantSplit/>
          <w:trHeight w:val="325"/>
        </w:trPr>
        <w:tc>
          <w:tcPr>
            <w:tcW w:w="1586" w:type="dxa"/>
            <w:shd w:val="clear" w:color="auto" w:fill="FFFFFF" w:themeFill="background1"/>
          </w:tcPr>
          <w:p w14:paraId="4483A3A1" w14:textId="0B172CAE" w:rsidR="00EC255E" w:rsidRPr="004F67E2" w:rsidRDefault="00EC255E" w:rsidP="00404EF8">
            <w:pPr>
              <w:spacing w:before="60" w:after="60"/>
              <w:rPr>
                <w:sz w:val="20"/>
              </w:rPr>
            </w:pPr>
            <w:r w:rsidRPr="004F67E2">
              <w:rPr>
                <w:sz w:val="20"/>
              </w:rPr>
              <w:t>Settings</w:t>
            </w:r>
          </w:p>
        </w:tc>
        <w:tc>
          <w:tcPr>
            <w:tcW w:w="2037" w:type="dxa"/>
            <w:shd w:val="clear" w:color="auto" w:fill="FFFFFF" w:themeFill="background1"/>
          </w:tcPr>
          <w:p w14:paraId="09294077" w14:textId="1D3850D1" w:rsidR="00EC255E" w:rsidRPr="004F67E2" w:rsidRDefault="00EC255E" w:rsidP="00404EF8">
            <w:pPr>
              <w:spacing w:before="60" w:after="60"/>
              <w:rPr>
                <w:sz w:val="20"/>
              </w:rPr>
            </w:pPr>
            <w:r w:rsidRPr="004F67E2">
              <w:rPr>
                <w:sz w:val="20"/>
              </w:rPr>
              <w:t>Display Names</w:t>
            </w:r>
          </w:p>
        </w:tc>
        <w:tc>
          <w:tcPr>
            <w:tcW w:w="6523" w:type="dxa"/>
          </w:tcPr>
          <w:p w14:paraId="72087E04" w14:textId="76A32A7D" w:rsidR="00EC255E" w:rsidRPr="004F67E2" w:rsidRDefault="00EC255E" w:rsidP="008C6D0D">
            <w:pPr>
              <w:spacing w:before="120" w:after="120"/>
              <w:rPr>
                <w:color w:val="000000" w:themeColor="text1"/>
                <w:sz w:val="20"/>
                <w:szCs w:val="20"/>
              </w:rPr>
            </w:pPr>
            <w:r w:rsidRPr="004F67E2">
              <w:rPr>
                <w:color w:val="000000" w:themeColor="text1"/>
                <w:sz w:val="20"/>
                <w:szCs w:val="20"/>
              </w:rPr>
              <w:t>The user has the option to select from two available formats for customer names:</w:t>
            </w:r>
          </w:p>
          <w:p w14:paraId="4AD75E4E" w14:textId="1A15E99E" w:rsidR="00EC255E" w:rsidRPr="004F67E2" w:rsidRDefault="00EC255E" w:rsidP="00CC6A11">
            <w:pPr>
              <w:pStyle w:val="ListParagraph"/>
              <w:numPr>
                <w:ilvl w:val="0"/>
                <w:numId w:val="92"/>
              </w:numPr>
              <w:spacing w:before="120" w:after="120"/>
              <w:rPr>
                <w:color w:val="000000" w:themeColor="text1"/>
                <w:sz w:val="20"/>
                <w:szCs w:val="20"/>
              </w:rPr>
            </w:pPr>
            <w:r w:rsidRPr="004F67E2">
              <w:rPr>
                <w:color w:val="000000" w:themeColor="text1"/>
                <w:sz w:val="20"/>
                <w:szCs w:val="20"/>
              </w:rPr>
              <w:t>Print Name</w:t>
            </w:r>
          </w:p>
          <w:p w14:paraId="4349C41B" w14:textId="5E59A2F9" w:rsidR="00EC255E" w:rsidRPr="004F67E2" w:rsidRDefault="00EC255E" w:rsidP="00CC6A11">
            <w:pPr>
              <w:pStyle w:val="ListParagraph"/>
              <w:numPr>
                <w:ilvl w:val="0"/>
                <w:numId w:val="92"/>
              </w:numPr>
              <w:spacing w:before="120" w:after="120"/>
              <w:rPr>
                <w:color w:val="000000" w:themeColor="text1"/>
                <w:sz w:val="20"/>
                <w:szCs w:val="20"/>
              </w:rPr>
            </w:pPr>
            <w:r w:rsidRPr="004F67E2">
              <w:rPr>
                <w:color w:val="000000" w:themeColor="text1"/>
                <w:sz w:val="20"/>
                <w:szCs w:val="20"/>
              </w:rPr>
              <w:t>Sort Name</w:t>
            </w:r>
          </w:p>
          <w:p w14:paraId="4E9F56C0" w14:textId="51CFD69F" w:rsidR="00EC255E" w:rsidRPr="004F67E2" w:rsidRDefault="00EC255E" w:rsidP="002C6B7D">
            <w:pPr>
              <w:spacing w:before="120" w:after="120"/>
              <w:rPr>
                <w:color w:val="000000" w:themeColor="text1"/>
                <w:sz w:val="20"/>
                <w:szCs w:val="20"/>
              </w:rPr>
            </w:pPr>
            <w:r w:rsidRPr="004F67E2">
              <w:rPr>
                <w:color w:val="000000" w:themeColor="text1"/>
                <w:sz w:val="20"/>
                <w:szCs w:val="20"/>
              </w:rPr>
              <w:t>This setting affects the way names are displayed in the Search module and other locations where customer names are displayed or listed.</w:t>
            </w:r>
          </w:p>
          <w:p w14:paraId="0E9ADB11" w14:textId="6E06C764" w:rsidR="00EC255E" w:rsidRPr="004F67E2" w:rsidRDefault="00EC255E" w:rsidP="002C6B7D">
            <w:pPr>
              <w:spacing w:before="120" w:after="120"/>
              <w:rPr>
                <w:color w:val="000000" w:themeColor="text1"/>
                <w:sz w:val="20"/>
                <w:szCs w:val="20"/>
              </w:rPr>
            </w:pPr>
            <w:r w:rsidRPr="004F67E2">
              <w:rPr>
                <w:color w:val="000000" w:themeColor="text1"/>
                <w:sz w:val="20"/>
                <w:szCs w:val="20"/>
              </w:rPr>
              <w:t>Options are selected by button.</w:t>
            </w:r>
          </w:p>
        </w:tc>
      </w:tr>
      <w:tr w:rsidR="00EC255E" w:rsidRPr="004F67E2" w14:paraId="593F9A94" w14:textId="77777777" w:rsidTr="00A00C96">
        <w:trPr>
          <w:cantSplit/>
          <w:trHeight w:val="2142"/>
        </w:trPr>
        <w:tc>
          <w:tcPr>
            <w:tcW w:w="1586" w:type="dxa"/>
            <w:shd w:val="clear" w:color="auto" w:fill="FFFFFF" w:themeFill="background1"/>
          </w:tcPr>
          <w:p w14:paraId="7E12FD69" w14:textId="781A0763" w:rsidR="00EC255E" w:rsidRPr="004F67E2" w:rsidRDefault="00EC255E" w:rsidP="00404EF8">
            <w:pPr>
              <w:spacing w:before="60" w:after="60"/>
              <w:rPr>
                <w:sz w:val="20"/>
              </w:rPr>
            </w:pPr>
            <w:r w:rsidRPr="004F67E2">
              <w:rPr>
                <w:sz w:val="20"/>
              </w:rPr>
              <w:t>Settings</w:t>
            </w:r>
          </w:p>
        </w:tc>
        <w:tc>
          <w:tcPr>
            <w:tcW w:w="2037" w:type="dxa"/>
            <w:shd w:val="clear" w:color="auto" w:fill="FFFFFF" w:themeFill="background1"/>
          </w:tcPr>
          <w:p w14:paraId="3990A2BA" w14:textId="199A6930" w:rsidR="00EC255E" w:rsidRPr="004F67E2" w:rsidRDefault="00EC255E" w:rsidP="00404EF8">
            <w:pPr>
              <w:spacing w:before="60" w:after="60"/>
              <w:rPr>
                <w:sz w:val="20"/>
              </w:rPr>
            </w:pPr>
            <w:r w:rsidRPr="004F67E2">
              <w:rPr>
                <w:sz w:val="20"/>
              </w:rPr>
              <w:t>Active Target Group Selection</w:t>
            </w:r>
          </w:p>
        </w:tc>
        <w:tc>
          <w:tcPr>
            <w:tcW w:w="6523" w:type="dxa"/>
          </w:tcPr>
          <w:p w14:paraId="3D7C0D31" w14:textId="77777777" w:rsidR="00EC255E" w:rsidRPr="004F67E2" w:rsidRDefault="00EC255E" w:rsidP="00D0576E">
            <w:pPr>
              <w:spacing w:before="120" w:after="120"/>
              <w:rPr>
                <w:color w:val="000000" w:themeColor="text1"/>
                <w:sz w:val="20"/>
                <w:szCs w:val="20"/>
              </w:rPr>
            </w:pPr>
            <w:r w:rsidRPr="004F67E2">
              <w:rPr>
                <w:color w:val="000000" w:themeColor="text1"/>
                <w:sz w:val="20"/>
                <w:szCs w:val="20"/>
              </w:rPr>
              <w:t xml:space="preserve">The user has the option to select active target group from the list of available target groups. Target Group for this purpose means target customer list. </w:t>
            </w:r>
          </w:p>
          <w:p w14:paraId="5B12E757" w14:textId="77777777" w:rsidR="00EC255E" w:rsidRPr="004F67E2" w:rsidRDefault="00EC255E" w:rsidP="00D0576E">
            <w:pPr>
              <w:spacing w:before="120" w:after="120"/>
              <w:rPr>
                <w:color w:val="000000" w:themeColor="text1"/>
                <w:sz w:val="20"/>
                <w:szCs w:val="20"/>
              </w:rPr>
            </w:pPr>
            <w:r w:rsidRPr="004F67E2">
              <w:rPr>
                <w:color w:val="000000" w:themeColor="text1"/>
                <w:sz w:val="20"/>
                <w:szCs w:val="20"/>
              </w:rPr>
              <w:t>The list of available target groups can be accessed via picklist.</w:t>
            </w:r>
          </w:p>
          <w:p w14:paraId="7CBF7D87" w14:textId="1F2BA874" w:rsidR="00EC255E" w:rsidRPr="004F67E2" w:rsidRDefault="00EC255E" w:rsidP="00D0576E">
            <w:pPr>
              <w:spacing w:before="120" w:after="120"/>
              <w:rPr>
                <w:color w:val="000000" w:themeColor="text1"/>
                <w:sz w:val="20"/>
                <w:szCs w:val="20"/>
              </w:rPr>
            </w:pPr>
            <w:r w:rsidRPr="004F67E2">
              <w:rPr>
                <w:color w:val="000000" w:themeColor="text1"/>
                <w:sz w:val="20"/>
                <w:szCs w:val="20"/>
              </w:rPr>
              <w:t>In scenarios where users are required to work with a centrally-defined or approved target group for each cycle (i.e. cycle plan) this feature is disabled for end users</w:t>
            </w:r>
          </w:p>
        </w:tc>
      </w:tr>
      <w:tr w:rsidR="00EC255E" w:rsidRPr="004F67E2" w14:paraId="65CD3203" w14:textId="77777777" w:rsidTr="00A00C96">
        <w:trPr>
          <w:cantSplit/>
          <w:trHeight w:val="325"/>
        </w:trPr>
        <w:tc>
          <w:tcPr>
            <w:tcW w:w="1586" w:type="dxa"/>
            <w:shd w:val="clear" w:color="auto" w:fill="FFFFFF" w:themeFill="background1"/>
          </w:tcPr>
          <w:p w14:paraId="332894B1" w14:textId="7F41ECF0" w:rsidR="00EC255E" w:rsidRPr="004F67E2" w:rsidRDefault="00EC255E" w:rsidP="00404EF8">
            <w:pPr>
              <w:spacing w:before="60" w:after="60"/>
              <w:rPr>
                <w:sz w:val="20"/>
              </w:rPr>
            </w:pPr>
            <w:r w:rsidRPr="004F67E2">
              <w:rPr>
                <w:sz w:val="20"/>
              </w:rPr>
              <w:t>Settings</w:t>
            </w:r>
          </w:p>
        </w:tc>
        <w:tc>
          <w:tcPr>
            <w:tcW w:w="2037" w:type="dxa"/>
            <w:shd w:val="clear" w:color="auto" w:fill="FFFFFF" w:themeFill="background1"/>
          </w:tcPr>
          <w:p w14:paraId="36DD238B" w14:textId="25E29123" w:rsidR="00EC255E" w:rsidRPr="004F67E2" w:rsidRDefault="00EC255E" w:rsidP="00404EF8">
            <w:pPr>
              <w:spacing w:before="60" w:after="60"/>
              <w:rPr>
                <w:sz w:val="20"/>
              </w:rPr>
            </w:pPr>
            <w:r w:rsidRPr="004F67E2">
              <w:rPr>
                <w:sz w:val="20"/>
              </w:rPr>
              <w:t>Reset</w:t>
            </w:r>
          </w:p>
        </w:tc>
        <w:tc>
          <w:tcPr>
            <w:tcW w:w="6523" w:type="dxa"/>
          </w:tcPr>
          <w:p w14:paraId="2F136DC4"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 xml:space="preserve">If permitted, the user can reset all contents and settings. </w:t>
            </w:r>
          </w:p>
          <w:p w14:paraId="0C9B8F20" w14:textId="1766D3D8" w:rsidR="00EC255E" w:rsidRPr="004F67E2" w:rsidRDefault="00EC255E" w:rsidP="002C6B7D">
            <w:pPr>
              <w:spacing w:before="120" w:after="120"/>
              <w:rPr>
                <w:color w:val="000000" w:themeColor="text1"/>
                <w:sz w:val="20"/>
                <w:szCs w:val="20"/>
              </w:rPr>
            </w:pPr>
            <w:r w:rsidRPr="004F67E2">
              <w:rPr>
                <w:color w:val="000000" w:themeColor="text1"/>
                <w:sz w:val="20"/>
                <w:szCs w:val="20"/>
              </w:rPr>
              <w:t xml:space="preserve">To do this, the user clicks the button “Reset All Content and Settings”. </w:t>
            </w:r>
          </w:p>
          <w:p w14:paraId="0A76B07E" w14:textId="77777777" w:rsidR="00EC255E" w:rsidRPr="004F67E2" w:rsidRDefault="00EC255E" w:rsidP="005D5ABE">
            <w:pPr>
              <w:spacing w:before="120" w:after="120"/>
              <w:rPr>
                <w:color w:val="000000" w:themeColor="text1"/>
                <w:sz w:val="20"/>
                <w:szCs w:val="20"/>
              </w:rPr>
            </w:pPr>
            <w:r w:rsidRPr="004F67E2">
              <w:rPr>
                <w:color w:val="000000" w:themeColor="text1"/>
                <w:sz w:val="20"/>
                <w:szCs w:val="20"/>
              </w:rPr>
              <w:t>The user is then prompted to confirm the operation by a dialogue message containing the following text and options:</w:t>
            </w:r>
          </w:p>
          <w:p w14:paraId="5C2D46FB" w14:textId="77777777" w:rsidR="00EC255E" w:rsidRPr="004F67E2" w:rsidRDefault="00EC255E" w:rsidP="003800F6">
            <w:pPr>
              <w:spacing w:before="120" w:after="120"/>
              <w:jc w:val="center"/>
              <w:rPr>
                <w:i/>
                <w:color w:val="000000" w:themeColor="text1"/>
                <w:sz w:val="20"/>
                <w:szCs w:val="20"/>
              </w:rPr>
            </w:pPr>
            <w:r w:rsidRPr="004F67E2">
              <w:rPr>
                <w:i/>
                <w:color w:val="000000" w:themeColor="text1"/>
                <w:sz w:val="20"/>
                <w:szCs w:val="20"/>
              </w:rPr>
              <w:t>Reset</w:t>
            </w:r>
          </w:p>
          <w:p w14:paraId="6A0F1576" w14:textId="75751A85" w:rsidR="00EC255E" w:rsidRPr="004F67E2" w:rsidRDefault="00EC255E" w:rsidP="003800F6">
            <w:pPr>
              <w:spacing w:before="120" w:after="120"/>
              <w:jc w:val="center"/>
              <w:rPr>
                <w:i/>
                <w:color w:val="000000" w:themeColor="text1"/>
                <w:sz w:val="20"/>
                <w:szCs w:val="20"/>
              </w:rPr>
            </w:pPr>
            <w:r w:rsidRPr="004F67E2">
              <w:rPr>
                <w:i/>
                <w:color w:val="000000" w:themeColor="text1"/>
                <w:sz w:val="20"/>
                <w:szCs w:val="20"/>
              </w:rPr>
              <w:t>All data will be deleted. Do you want to continue?</w:t>
            </w:r>
          </w:p>
          <w:p w14:paraId="288751AF" w14:textId="77777777" w:rsidR="00EC255E" w:rsidRPr="004F67E2" w:rsidRDefault="00EC255E" w:rsidP="005D5ABE">
            <w:pPr>
              <w:spacing w:before="120" w:after="120"/>
              <w:rPr>
                <w:color w:val="000000" w:themeColor="text1"/>
                <w:sz w:val="20"/>
                <w:szCs w:val="20"/>
              </w:rPr>
            </w:pPr>
            <w:r w:rsidRPr="004F67E2">
              <w:rPr>
                <w:color w:val="000000" w:themeColor="text1"/>
                <w:sz w:val="20"/>
                <w:szCs w:val="20"/>
              </w:rPr>
              <w:t>Options:</w:t>
            </w:r>
          </w:p>
          <w:p w14:paraId="11D8EA25" w14:textId="77777777" w:rsidR="00EC255E" w:rsidRPr="004F67E2" w:rsidRDefault="00EC255E" w:rsidP="00CC6A11">
            <w:pPr>
              <w:pStyle w:val="ListParagraph"/>
              <w:numPr>
                <w:ilvl w:val="0"/>
                <w:numId w:val="93"/>
              </w:numPr>
              <w:spacing w:before="120" w:after="120"/>
              <w:rPr>
                <w:color w:val="000000" w:themeColor="text1"/>
                <w:sz w:val="20"/>
                <w:szCs w:val="20"/>
              </w:rPr>
            </w:pPr>
            <w:r w:rsidRPr="004F67E2">
              <w:rPr>
                <w:color w:val="000000" w:themeColor="text1"/>
                <w:sz w:val="20"/>
                <w:szCs w:val="20"/>
              </w:rPr>
              <w:t>No</w:t>
            </w:r>
          </w:p>
          <w:p w14:paraId="5CA94BC8" w14:textId="62D73765" w:rsidR="00EC255E" w:rsidRPr="004F67E2" w:rsidRDefault="00EC255E" w:rsidP="00CC6A11">
            <w:pPr>
              <w:pStyle w:val="ListParagraph"/>
              <w:numPr>
                <w:ilvl w:val="0"/>
                <w:numId w:val="93"/>
              </w:numPr>
              <w:spacing w:before="120" w:after="120"/>
              <w:rPr>
                <w:color w:val="000000" w:themeColor="text1"/>
                <w:sz w:val="20"/>
                <w:szCs w:val="20"/>
              </w:rPr>
            </w:pPr>
            <w:r w:rsidRPr="004F67E2">
              <w:rPr>
                <w:color w:val="000000" w:themeColor="text1"/>
                <w:sz w:val="20"/>
                <w:szCs w:val="20"/>
              </w:rPr>
              <w:t>Yes</w:t>
            </w:r>
          </w:p>
        </w:tc>
      </w:tr>
      <w:tr w:rsidR="00EC255E" w:rsidRPr="004F67E2" w14:paraId="1D99C563" w14:textId="77777777" w:rsidTr="00A00C96">
        <w:trPr>
          <w:cantSplit/>
          <w:trHeight w:val="311"/>
        </w:trPr>
        <w:tc>
          <w:tcPr>
            <w:tcW w:w="1586" w:type="dxa"/>
            <w:shd w:val="clear" w:color="auto" w:fill="FFFFFF" w:themeFill="background1"/>
          </w:tcPr>
          <w:p w14:paraId="2F3C908E" w14:textId="6A5579AB" w:rsidR="00EC255E" w:rsidRPr="004F67E2" w:rsidRDefault="00EC255E" w:rsidP="00404EF8">
            <w:pPr>
              <w:spacing w:before="60" w:after="60"/>
              <w:rPr>
                <w:sz w:val="20"/>
              </w:rPr>
            </w:pPr>
            <w:r w:rsidRPr="004F67E2">
              <w:rPr>
                <w:color w:val="548DD4" w:themeColor="text2" w:themeTint="99"/>
                <w:sz w:val="20"/>
              </w:rPr>
              <w:lastRenderedPageBreak/>
              <w:t>Messages</w:t>
            </w:r>
          </w:p>
        </w:tc>
        <w:tc>
          <w:tcPr>
            <w:tcW w:w="2037" w:type="dxa"/>
            <w:shd w:val="clear" w:color="auto" w:fill="FFFFFF" w:themeFill="background1"/>
          </w:tcPr>
          <w:p w14:paraId="41826057" w14:textId="38DE88AD" w:rsidR="00EC255E" w:rsidRPr="004F67E2" w:rsidRDefault="00EC255E" w:rsidP="00404EF8">
            <w:pPr>
              <w:spacing w:before="60" w:after="60"/>
              <w:rPr>
                <w:sz w:val="20"/>
              </w:rPr>
            </w:pPr>
            <w:r w:rsidRPr="004F67E2">
              <w:rPr>
                <w:color w:val="548DD4" w:themeColor="text2" w:themeTint="99"/>
                <w:sz w:val="20"/>
              </w:rPr>
              <w:t>General Description</w:t>
            </w:r>
          </w:p>
        </w:tc>
        <w:tc>
          <w:tcPr>
            <w:tcW w:w="6523" w:type="dxa"/>
          </w:tcPr>
          <w:p w14:paraId="1072B2BB" w14:textId="4C7C4885" w:rsidR="00EC255E" w:rsidRPr="004F67E2" w:rsidRDefault="00EC255E" w:rsidP="007269BA">
            <w:pPr>
              <w:spacing w:before="120" w:after="120"/>
              <w:rPr>
                <w:color w:val="000000" w:themeColor="text1"/>
                <w:sz w:val="20"/>
                <w:szCs w:val="20"/>
              </w:rPr>
            </w:pPr>
            <w:r w:rsidRPr="004F67E2">
              <w:rPr>
                <w:color w:val="000000" w:themeColor="text1"/>
                <w:sz w:val="20"/>
                <w:szCs w:val="20"/>
              </w:rPr>
              <w:t>The Messages module allows system administrators to publish messages to end users. Messages are one-way broadcasts used for distributing important information to end users. There is no option for users to reply.</w:t>
            </w:r>
          </w:p>
          <w:p w14:paraId="24BF68DA" w14:textId="2BC80A42" w:rsidR="00EC255E" w:rsidRPr="004F67E2" w:rsidRDefault="00EC255E" w:rsidP="007269BA">
            <w:pPr>
              <w:spacing w:before="120" w:after="120"/>
              <w:rPr>
                <w:color w:val="000000" w:themeColor="text1"/>
                <w:sz w:val="20"/>
                <w:szCs w:val="20"/>
              </w:rPr>
            </w:pPr>
            <w:r w:rsidRPr="004F67E2">
              <w:rPr>
                <w:sz w:val="20"/>
              </w:rPr>
              <w:t>The Message module can be accessed from anywhere in the application by clicking on the messages icon (indicated by an envelope) at the top right of each application screen, to the left of the Sidebar Menu icon.</w:t>
            </w:r>
          </w:p>
          <w:p w14:paraId="6D8654AF" w14:textId="4EF0E866" w:rsidR="00EC255E" w:rsidRPr="004F67E2" w:rsidRDefault="00EC255E" w:rsidP="007269BA">
            <w:pPr>
              <w:spacing w:before="120" w:after="120"/>
              <w:rPr>
                <w:color w:val="000000" w:themeColor="text1"/>
                <w:sz w:val="20"/>
                <w:szCs w:val="20"/>
              </w:rPr>
            </w:pPr>
            <w:r w:rsidRPr="004F67E2">
              <w:rPr>
                <w:color w:val="000000" w:themeColor="text1"/>
                <w:sz w:val="20"/>
                <w:szCs w:val="20"/>
              </w:rPr>
              <w:t>The module contains the following information sections:</w:t>
            </w:r>
          </w:p>
          <w:p w14:paraId="556BB36F" w14:textId="44765BB7"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Message List (“News”)</w:t>
            </w:r>
          </w:p>
          <w:p w14:paraId="0BA95267" w14:textId="1C4EF810" w:rsidR="00EC255E" w:rsidRPr="004F67E2" w:rsidRDefault="00EC255E" w:rsidP="00CC6A11">
            <w:pPr>
              <w:pStyle w:val="ListParagraph"/>
              <w:numPr>
                <w:ilvl w:val="0"/>
                <w:numId w:val="90"/>
              </w:numPr>
              <w:spacing w:before="120" w:after="120"/>
              <w:rPr>
                <w:color w:val="000000" w:themeColor="text1"/>
                <w:sz w:val="20"/>
                <w:szCs w:val="20"/>
              </w:rPr>
            </w:pPr>
            <w:r w:rsidRPr="004F67E2">
              <w:rPr>
                <w:color w:val="000000" w:themeColor="text1"/>
                <w:sz w:val="20"/>
                <w:szCs w:val="20"/>
              </w:rPr>
              <w:t>Message Details</w:t>
            </w:r>
          </w:p>
          <w:p w14:paraId="65CAC070" w14:textId="5CC40B3F" w:rsidR="00EC255E" w:rsidRPr="004F67E2" w:rsidRDefault="00EC255E" w:rsidP="007269BA">
            <w:pPr>
              <w:spacing w:before="120" w:after="120"/>
              <w:rPr>
                <w:color w:val="000000" w:themeColor="text1"/>
                <w:sz w:val="20"/>
                <w:szCs w:val="20"/>
              </w:rPr>
            </w:pPr>
            <w:r w:rsidRPr="004F67E2">
              <w:rPr>
                <w:color w:val="000000" w:themeColor="text1"/>
                <w:sz w:val="20"/>
                <w:szCs w:val="20"/>
              </w:rPr>
              <w:t>The user confirms receipt of a message by pressing the “OK” button located at the bottom of the message detail. Unread messages are marked with a red badge on the messages icon, which appears in the header of the application on all screens.</w:t>
            </w:r>
          </w:p>
          <w:p w14:paraId="1337A172" w14:textId="2D8665A8" w:rsidR="00EC255E" w:rsidRPr="004F67E2" w:rsidRDefault="00EC255E" w:rsidP="007269BA">
            <w:pPr>
              <w:spacing w:before="120" w:after="120"/>
              <w:rPr>
                <w:color w:val="000000" w:themeColor="text1"/>
                <w:sz w:val="20"/>
                <w:szCs w:val="20"/>
              </w:rPr>
            </w:pPr>
            <w:r w:rsidRPr="004F67E2">
              <w:rPr>
                <w:color w:val="000000" w:themeColor="text1"/>
                <w:sz w:val="20"/>
                <w:szCs w:val="20"/>
              </w:rPr>
              <w:t>Messages are created and sent via administration (AdminTool). A published message contains the following data:</w:t>
            </w:r>
          </w:p>
          <w:p w14:paraId="47E84831" w14:textId="77777777"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Subject</w:t>
            </w:r>
          </w:p>
          <w:p w14:paraId="051852CA" w14:textId="222A7278"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Description</w:t>
            </w:r>
          </w:p>
          <w:p w14:paraId="7B595951" w14:textId="77777777"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Author</w:t>
            </w:r>
          </w:p>
          <w:p w14:paraId="658847E8" w14:textId="5A801B6B"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Creation Date and Time</w:t>
            </w:r>
          </w:p>
          <w:p w14:paraId="5B986C49" w14:textId="51762CDA"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Body</w:t>
            </w:r>
          </w:p>
          <w:p w14:paraId="41B6D1C2" w14:textId="5298E75E" w:rsidR="00EC255E" w:rsidRPr="004F67E2" w:rsidRDefault="00EC255E" w:rsidP="007269BA">
            <w:pPr>
              <w:spacing w:before="120" w:after="120"/>
              <w:rPr>
                <w:color w:val="000000" w:themeColor="text1"/>
                <w:sz w:val="20"/>
                <w:szCs w:val="20"/>
              </w:rPr>
            </w:pPr>
            <w:r w:rsidRPr="004F67E2">
              <w:rPr>
                <w:color w:val="000000" w:themeColor="text1"/>
                <w:sz w:val="20"/>
                <w:szCs w:val="20"/>
              </w:rPr>
              <w:t>The details of the specific information sections and user options are described below.</w:t>
            </w:r>
          </w:p>
        </w:tc>
      </w:tr>
      <w:tr w:rsidR="00EC255E" w:rsidRPr="004F67E2" w14:paraId="765C30A9" w14:textId="77777777" w:rsidTr="00A00C96">
        <w:trPr>
          <w:cantSplit/>
          <w:trHeight w:val="311"/>
        </w:trPr>
        <w:tc>
          <w:tcPr>
            <w:tcW w:w="1586" w:type="dxa"/>
            <w:shd w:val="clear" w:color="auto" w:fill="FFFFFF" w:themeFill="background1"/>
          </w:tcPr>
          <w:p w14:paraId="66CB0224" w14:textId="017F05FD" w:rsidR="00EC255E" w:rsidRPr="004F67E2" w:rsidRDefault="00EC255E" w:rsidP="00404EF8">
            <w:pPr>
              <w:spacing w:before="60" w:after="60"/>
              <w:rPr>
                <w:sz w:val="20"/>
              </w:rPr>
            </w:pPr>
            <w:r w:rsidRPr="004F67E2">
              <w:rPr>
                <w:sz w:val="20"/>
              </w:rPr>
              <w:t>Messages</w:t>
            </w:r>
          </w:p>
        </w:tc>
        <w:tc>
          <w:tcPr>
            <w:tcW w:w="2037" w:type="dxa"/>
            <w:shd w:val="clear" w:color="auto" w:fill="FFFFFF" w:themeFill="background1"/>
          </w:tcPr>
          <w:p w14:paraId="151E12C5" w14:textId="7953A65F" w:rsidR="00EC255E" w:rsidRPr="004F67E2" w:rsidRDefault="00EC255E" w:rsidP="00192EF0">
            <w:pPr>
              <w:spacing w:before="60" w:after="60"/>
              <w:rPr>
                <w:color w:val="000000" w:themeColor="text1"/>
                <w:sz w:val="20"/>
              </w:rPr>
            </w:pPr>
            <w:r w:rsidRPr="004F67E2">
              <w:rPr>
                <w:color w:val="000000" w:themeColor="text1"/>
                <w:sz w:val="20"/>
              </w:rPr>
              <w:t>Message List</w:t>
            </w:r>
          </w:p>
        </w:tc>
        <w:tc>
          <w:tcPr>
            <w:tcW w:w="6523" w:type="dxa"/>
          </w:tcPr>
          <w:p w14:paraId="45E65754" w14:textId="0EEBF361" w:rsidR="00EC255E" w:rsidRPr="004F67E2" w:rsidRDefault="00EC255E" w:rsidP="002C6B7D">
            <w:pPr>
              <w:spacing w:before="120" w:after="120"/>
              <w:rPr>
                <w:color w:val="000000" w:themeColor="text1"/>
                <w:sz w:val="20"/>
                <w:szCs w:val="20"/>
              </w:rPr>
            </w:pPr>
            <w:r w:rsidRPr="004F67E2">
              <w:rPr>
                <w:color w:val="000000" w:themeColor="text1"/>
                <w:sz w:val="20"/>
                <w:szCs w:val="20"/>
              </w:rPr>
              <w:t>The Message List presents the list of messages. Each entry contains the following information published content:</w:t>
            </w:r>
          </w:p>
          <w:p w14:paraId="1180C595" w14:textId="0CE48EA8" w:rsidR="00EC255E" w:rsidRPr="004F67E2" w:rsidRDefault="00EC255E" w:rsidP="00CC6A11">
            <w:pPr>
              <w:pStyle w:val="ListParagraph"/>
              <w:numPr>
                <w:ilvl w:val="0"/>
                <w:numId w:val="96"/>
              </w:numPr>
              <w:spacing w:before="120" w:after="120"/>
              <w:rPr>
                <w:color w:val="000000" w:themeColor="text1"/>
                <w:sz w:val="20"/>
                <w:szCs w:val="20"/>
              </w:rPr>
            </w:pPr>
            <w:r w:rsidRPr="004F67E2">
              <w:rPr>
                <w:color w:val="000000" w:themeColor="text1"/>
                <w:sz w:val="20"/>
                <w:szCs w:val="20"/>
              </w:rPr>
              <w:t>Message Subject</w:t>
            </w:r>
          </w:p>
          <w:p w14:paraId="3DC2D46D" w14:textId="618740E3" w:rsidR="00EC255E" w:rsidRPr="004F67E2" w:rsidRDefault="00EC255E" w:rsidP="00CC6A11">
            <w:pPr>
              <w:pStyle w:val="ListParagraph"/>
              <w:numPr>
                <w:ilvl w:val="0"/>
                <w:numId w:val="96"/>
              </w:numPr>
              <w:spacing w:before="120" w:after="120"/>
              <w:rPr>
                <w:color w:val="000000" w:themeColor="text1"/>
                <w:sz w:val="20"/>
                <w:szCs w:val="20"/>
              </w:rPr>
            </w:pPr>
            <w:r w:rsidRPr="004F67E2">
              <w:rPr>
                <w:color w:val="000000" w:themeColor="text1"/>
                <w:sz w:val="20"/>
                <w:szCs w:val="20"/>
              </w:rPr>
              <w:t>Message Description</w:t>
            </w:r>
          </w:p>
        </w:tc>
      </w:tr>
      <w:tr w:rsidR="00EC255E" w:rsidRPr="004F67E2" w14:paraId="5BEAE416" w14:textId="77777777" w:rsidTr="00A00C96">
        <w:trPr>
          <w:cantSplit/>
          <w:trHeight w:val="311"/>
        </w:trPr>
        <w:tc>
          <w:tcPr>
            <w:tcW w:w="1586" w:type="dxa"/>
            <w:shd w:val="clear" w:color="auto" w:fill="FFFFFF" w:themeFill="background1"/>
          </w:tcPr>
          <w:p w14:paraId="6D91FB47" w14:textId="1428916A" w:rsidR="00EC255E" w:rsidRPr="004F67E2" w:rsidRDefault="00EC255E" w:rsidP="00404EF8">
            <w:pPr>
              <w:spacing w:before="60" w:after="60"/>
              <w:rPr>
                <w:sz w:val="20"/>
              </w:rPr>
            </w:pPr>
            <w:r w:rsidRPr="004F67E2">
              <w:rPr>
                <w:sz w:val="20"/>
              </w:rPr>
              <w:t>Messages</w:t>
            </w:r>
          </w:p>
        </w:tc>
        <w:tc>
          <w:tcPr>
            <w:tcW w:w="2037" w:type="dxa"/>
            <w:shd w:val="clear" w:color="auto" w:fill="FFFFFF" w:themeFill="background1"/>
          </w:tcPr>
          <w:p w14:paraId="1461B21B" w14:textId="7C532212" w:rsidR="00EC255E" w:rsidRPr="004F67E2" w:rsidRDefault="00EC255E" w:rsidP="00390519">
            <w:pPr>
              <w:spacing w:before="60" w:after="60"/>
              <w:rPr>
                <w:color w:val="000000" w:themeColor="text1"/>
                <w:sz w:val="20"/>
              </w:rPr>
            </w:pPr>
            <w:r w:rsidRPr="004F67E2">
              <w:rPr>
                <w:color w:val="000000" w:themeColor="text1"/>
                <w:sz w:val="20"/>
              </w:rPr>
              <w:t>Message Details</w:t>
            </w:r>
          </w:p>
        </w:tc>
        <w:tc>
          <w:tcPr>
            <w:tcW w:w="6523" w:type="dxa"/>
          </w:tcPr>
          <w:p w14:paraId="00E0A590" w14:textId="77777777" w:rsidR="00EC255E" w:rsidRPr="004F67E2" w:rsidRDefault="00EC255E" w:rsidP="002C6B7D">
            <w:pPr>
              <w:spacing w:before="120" w:after="120"/>
              <w:rPr>
                <w:color w:val="000000" w:themeColor="text1"/>
                <w:sz w:val="20"/>
                <w:szCs w:val="20"/>
              </w:rPr>
            </w:pPr>
            <w:r w:rsidRPr="004F67E2">
              <w:rPr>
                <w:color w:val="000000" w:themeColor="text1"/>
                <w:sz w:val="20"/>
                <w:szCs w:val="20"/>
              </w:rPr>
              <w:t>Message Details presents the main content of the message. It displays the following information:</w:t>
            </w:r>
          </w:p>
          <w:p w14:paraId="406E3BA2" w14:textId="77777777"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Author</w:t>
            </w:r>
          </w:p>
          <w:p w14:paraId="5FF28B0B" w14:textId="3DA37712"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Creation Date and Time (“Created”) with following format: MM/DD/YYYY HH:MM:SS AM/PM</w:t>
            </w:r>
          </w:p>
          <w:p w14:paraId="2493E590" w14:textId="5316ABB8"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Subject</w:t>
            </w:r>
          </w:p>
          <w:p w14:paraId="02FA6B16" w14:textId="4FCD01C3" w:rsidR="00EC255E" w:rsidRPr="004F67E2" w:rsidRDefault="00EC255E" w:rsidP="00CC6A11">
            <w:pPr>
              <w:pStyle w:val="ListParagraph"/>
              <w:numPr>
                <w:ilvl w:val="0"/>
                <w:numId w:val="97"/>
              </w:numPr>
              <w:spacing w:before="120" w:after="120"/>
              <w:rPr>
                <w:color w:val="000000" w:themeColor="text1"/>
                <w:sz w:val="20"/>
                <w:szCs w:val="20"/>
              </w:rPr>
            </w:pPr>
            <w:r w:rsidRPr="004F67E2">
              <w:rPr>
                <w:color w:val="000000" w:themeColor="text1"/>
                <w:sz w:val="20"/>
                <w:szCs w:val="20"/>
              </w:rPr>
              <w:t>Message Body (message text, including format HTML and hyperlinks)</w:t>
            </w:r>
          </w:p>
        </w:tc>
      </w:tr>
    </w:tbl>
    <w:p w14:paraId="1EC4BE41" w14:textId="453C3258" w:rsidR="000D6F94" w:rsidRPr="004F67E2" w:rsidRDefault="000D6F94" w:rsidP="000D6F94">
      <w:pPr>
        <w:spacing w:before="60" w:after="60"/>
        <w:ind w:left="720"/>
      </w:pPr>
    </w:p>
    <w:p w14:paraId="756B549B" w14:textId="77777777" w:rsidR="000D6F94" w:rsidRPr="004F67E2" w:rsidRDefault="000D6F94" w:rsidP="000D6F94">
      <w:pPr>
        <w:spacing w:before="60" w:after="60"/>
        <w:ind w:left="720"/>
      </w:pPr>
    </w:p>
    <w:p w14:paraId="3199B539" w14:textId="775AACFD" w:rsidR="000D6F94" w:rsidRPr="004F67E2" w:rsidRDefault="000D6F94" w:rsidP="001E49FE">
      <w:pPr>
        <w:pStyle w:val="Heading4"/>
        <w:rPr>
          <w:b/>
        </w:rPr>
      </w:pPr>
      <w:r w:rsidRPr="004F67E2">
        <w:rPr>
          <w:b/>
        </w:rPr>
        <w:t>Windows Client</w:t>
      </w:r>
      <w:r w:rsidR="00E10BA9" w:rsidRPr="004F67E2">
        <w:rPr>
          <w:b/>
        </w:rPr>
        <w:t xml:space="preserve"> Modules – Functional Specification</w:t>
      </w:r>
    </w:p>
    <w:p w14:paraId="6D9EE509" w14:textId="38D88059" w:rsidR="00EB71E3" w:rsidRPr="004F67E2" w:rsidRDefault="00EB71E3" w:rsidP="00EB71E3">
      <w:pPr>
        <w:spacing w:before="120" w:after="120"/>
        <w:ind w:left="720"/>
        <w:rPr>
          <w:color w:val="FF0000"/>
        </w:rPr>
      </w:pPr>
      <w:r w:rsidRPr="004F67E2">
        <w:rPr>
          <w:color w:val="FF0000"/>
        </w:rPr>
        <w:t>Windows Client modules in scope have not yet been defined. Their descriptions will be added once the scope has been defined.</w:t>
      </w:r>
      <w:r w:rsidR="00FA364D" w:rsidRPr="004F67E2">
        <w:rPr>
          <w:color w:val="FF0000"/>
        </w:rPr>
        <w:t xml:space="preserve"> A list of modules is provided.</w:t>
      </w:r>
    </w:p>
    <w:p w14:paraId="70CA095F" w14:textId="77777777" w:rsidR="000D6F94" w:rsidRPr="004F67E2" w:rsidRDefault="000D6F94" w:rsidP="000D6F94">
      <w:pPr>
        <w:pStyle w:val="ListParagraph"/>
        <w:spacing w:before="60" w:after="60"/>
      </w:pPr>
    </w:p>
    <w:p w14:paraId="11D66E29" w14:textId="6E895243" w:rsidR="000D6F94" w:rsidRPr="004F67E2" w:rsidRDefault="000D6F94" w:rsidP="000D6F94">
      <w:pPr>
        <w:pStyle w:val="ListParagraph"/>
        <w:spacing w:before="60" w:after="60"/>
      </w:pPr>
      <w:r w:rsidRPr="004F67E2">
        <w:t>The Windows OS native application, used by FF Managers, runs locally on the Windows PC of the user. It is a fully-offline application that communicates data to and from the central server, located in Prague, Czech Republic, exclusively via synchronization. FF Managers</w:t>
      </w:r>
      <w:r w:rsidR="00746D22" w:rsidRPr="004F67E2">
        <w:t xml:space="preserve"> typically</w:t>
      </w:r>
      <w:r w:rsidRPr="004F67E2">
        <w:t xml:space="preserve"> </w:t>
      </w:r>
      <w:r w:rsidR="001E49FE" w:rsidRPr="004F67E2">
        <w:t>use this application to access the following modules and informational sections:</w:t>
      </w:r>
    </w:p>
    <w:p w14:paraId="4BF4DB98" w14:textId="77777777" w:rsidR="00BE1D50" w:rsidRPr="004F67E2" w:rsidRDefault="00BE1D50" w:rsidP="000D6F94">
      <w:pPr>
        <w:pStyle w:val="ListParagraph"/>
        <w:spacing w:before="60" w:after="60"/>
      </w:pPr>
    </w:p>
    <w:p w14:paraId="0B99244C" w14:textId="408F644C" w:rsidR="00BE1D50" w:rsidRPr="004F67E2" w:rsidRDefault="00824297" w:rsidP="00CC6A11">
      <w:pPr>
        <w:pStyle w:val="ListParagraph"/>
        <w:numPr>
          <w:ilvl w:val="0"/>
          <w:numId w:val="98"/>
        </w:numPr>
        <w:spacing w:before="60" w:after="60"/>
      </w:pPr>
      <w:r w:rsidRPr="004F67E2">
        <w:t>Home Page</w:t>
      </w:r>
    </w:p>
    <w:p w14:paraId="08BFD2AE" w14:textId="6391E9C1" w:rsidR="00746D22" w:rsidRPr="004F67E2" w:rsidRDefault="00746D22" w:rsidP="00CC6A11">
      <w:pPr>
        <w:pStyle w:val="ListParagraph"/>
        <w:numPr>
          <w:ilvl w:val="0"/>
          <w:numId w:val="98"/>
        </w:numPr>
        <w:spacing w:before="60" w:after="60"/>
      </w:pPr>
      <w:r w:rsidRPr="004F67E2">
        <w:t>Reports Manager</w:t>
      </w:r>
    </w:p>
    <w:p w14:paraId="42020BF7" w14:textId="6FC187F2" w:rsidR="00746D22" w:rsidRPr="004F67E2" w:rsidRDefault="00746D22" w:rsidP="00CC6A11">
      <w:pPr>
        <w:pStyle w:val="ListParagraph"/>
        <w:numPr>
          <w:ilvl w:val="0"/>
          <w:numId w:val="98"/>
        </w:numPr>
        <w:spacing w:before="60" w:after="60"/>
      </w:pPr>
      <w:r w:rsidRPr="004F67E2">
        <w:t>Analysis</w:t>
      </w:r>
    </w:p>
    <w:p w14:paraId="60AC715D" w14:textId="77777777" w:rsidR="00746D22" w:rsidRPr="004F67E2" w:rsidRDefault="00746D22" w:rsidP="00CC6A11">
      <w:pPr>
        <w:pStyle w:val="ListParagraph"/>
        <w:numPr>
          <w:ilvl w:val="0"/>
          <w:numId w:val="98"/>
        </w:numPr>
        <w:spacing w:before="60" w:after="60"/>
      </w:pPr>
      <w:r w:rsidRPr="004F67E2">
        <w:t>Search</w:t>
      </w:r>
    </w:p>
    <w:p w14:paraId="5285EBAE" w14:textId="77777777" w:rsidR="00746D22" w:rsidRPr="004F67E2" w:rsidRDefault="00746D22" w:rsidP="00CC6A11">
      <w:pPr>
        <w:pStyle w:val="ListParagraph"/>
        <w:numPr>
          <w:ilvl w:val="0"/>
          <w:numId w:val="98"/>
        </w:numPr>
        <w:spacing w:before="60" w:after="60"/>
      </w:pPr>
      <w:r w:rsidRPr="004F67E2">
        <w:t>Update Request</w:t>
      </w:r>
    </w:p>
    <w:p w14:paraId="0A88C2F1" w14:textId="3BAB4EB3" w:rsidR="00746D22" w:rsidRPr="004F67E2" w:rsidRDefault="00746D22" w:rsidP="00CC6A11">
      <w:pPr>
        <w:pStyle w:val="ListParagraph"/>
        <w:numPr>
          <w:ilvl w:val="0"/>
          <w:numId w:val="98"/>
        </w:numPr>
        <w:spacing w:before="60" w:after="60"/>
      </w:pPr>
      <w:r w:rsidRPr="004F67E2">
        <w:t>Organization Structure</w:t>
      </w:r>
    </w:p>
    <w:p w14:paraId="76AF4574" w14:textId="77777777" w:rsidR="00746D22" w:rsidRPr="004F67E2" w:rsidRDefault="00746D22" w:rsidP="00CC6A11">
      <w:pPr>
        <w:pStyle w:val="ListParagraph"/>
        <w:numPr>
          <w:ilvl w:val="0"/>
          <w:numId w:val="98"/>
        </w:numPr>
        <w:spacing w:before="60" w:after="60"/>
      </w:pPr>
      <w:r w:rsidRPr="004F67E2">
        <w:t xml:space="preserve">Planner </w:t>
      </w:r>
    </w:p>
    <w:p w14:paraId="3D086BC7" w14:textId="64B82DBF" w:rsidR="00746D22" w:rsidRPr="004F67E2" w:rsidRDefault="00746D22" w:rsidP="00CC6A11">
      <w:pPr>
        <w:pStyle w:val="ListParagraph"/>
        <w:numPr>
          <w:ilvl w:val="0"/>
          <w:numId w:val="98"/>
        </w:numPr>
        <w:spacing w:before="60" w:after="60"/>
      </w:pPr>
      <w:r w:rsidRPr="004F67E2">
        <w:t>Territory Management</w:t>
      </w:r>
    </w:p>
    <w:p w14:paraId="071B75DB" w14:textId="77777777" w:rsidR="00746D22" w:rsidRPr="004F67E2" w:rsidRDefault="00746D22" w:rsidP="00CC6A11">
      <w:pPr>
        <w:pStyle w:val="ListParagraph"/>
        <w:numPr>
          <w:ilvl w:val="0"/>
          <w:numId w:val="98"/>
        </w:numPr>
        <w:spacing w:before="60" w:after="60"/>
      </w:pPr>
      <w:r w:rsidRPr="004F67E2">
        <w:t>Warehouse</w:t>
      </w:r>
    </w:p>
    <w:p w14:paraId="43850DC1" w14:textId="77777777" w:rsidR="00746D22" w:rsidRPr="004F67E2" w:rsidRDefault="00746D22" w:rsidP="00CC6A11">
      <w:pPr>
        <w:pStyle w:val="ListParagraph"/>
        <w:numPr>
          <w:ilvl w:val="0"/>
          <w:numId w:val="98"/>
        </w:numPr>
        <w:spacing w:before="60" w:after="60"/>
      </w:pPr>
      <w:r w:rsidRPr="004F67E2">
        <w:t>Orders</w:t>
      </w:r>
    </w:p>
    <w:p w14:paraId="626D6B9E" w14:textId="77777777" w:rsidR="00746D22" w:rsidRPr="004F67E2" w:rsidRDefault="00746D22" w:rsidP="00CC6A11">
      <w:pPr>
        <w:pStyle w:val="ListParagraph"/>
        <w:numPr>
          <w:ilvl w:val="0"/>
          <w:numId w:val="98"/>
        </w:numPr>
        <w:spacing w:before="60" w:after="60"/>
      </w:pPr>
      <w:r w:rsidRPr="004F67E2">
        <w:t>Expenses</w:t>
      </w:r>
    </w:p>
    <w:p w14:paraId="2525BE37" w14:textId="33FF10C8" w:rsidR="00746D22" w:rsidRPr="004F67E2" w:rsidRDefault="00746D22" w:rsidP="00CC6A11">
      <w:pPr>
        <w:pStyle w:val="ListParagraph"/>
        <w:numPr>
          <w:ilvl w:val="0"/>
          <w:numId w:val="98"/>
        </w:numPr>
        <w:spacing w:before="60" w:after="60"/>
      </w:pPr>
      <w:r w:rsidRPr="004F67E2">
        <w:t>Sales Data</w:t>
      </w:r>
    </w:p>
    <w:p w14:paraId="1835BD50" w14:textId="77777777" w:rsidR="00746D22" w:rsidRPr="004F67E2" w:rsidRDefault="00746D22" w:rsidP="00824297">
      <w:pPr>
        <w:pStyle w:val="ListParagraph"/>
        <w:spacing w:before="60" w:after="60"/>
      </w:pPr>
    </w:p>
    <w:p w14:paraId="06A11417" w14:textId="7EEE9795" w:rsidR="0005776A" w:rsidRPr="004F67E2" w:rsidRDefault="008745A6" w:rsidP="00EB71E3">
      <w:pPr>
        <w:pStyle w:val="ListParagraph"/>
        <w:spacing w:before="60" w:after="60"/>
        <w:rPr>
          <w:color w:val="FF0000"/>
        </w:rPr>
      </w:pPr>
      <w:r w:rsidRPr="004F67E2">
        <w:rPr>
          <w:color w:val="FF0000"/>
        </w:rPr>
        <w:t>Note</w:t>
      </w:r>
      <w:r w:rsidR="009139C2" w:rsidRPr="004F67E2">
        <w:rPr>
          <w:color w:val="FF0000"/>
        </w:rPr>
        <w:t>: the</w:t>
      </w:r>
      <w:r w:rsidR="00746D22" w:rsidRPr="004F67E2">
        <w:rPr>
          <w:color w:val="FF0000"/>
        </w:rPr>
        <w:t xml:space="preserve"> stated requirements </w:t>
      </w:r>
      <w:r w:rsidR="009139C2" w:rsidRPr="004F67E2">
        <w:rPr>
          <w:color w:val="FF0000"/>
        </w:rPr>
        <w:t xml:space="preserve">from </w:t>
      </w:r>
      <w:r w:rsidR="00136FB4" w:rsidRPr="004F67E2">
        <w:rPr>
          <w:color w:val="FF0000"/>
        </w:rPr>
        <w:t>[Customer]</w:t>
      </w:r>
      <w:r w:rsidR="009139C2" w:rsidRPr="004F67E2">
        <w:rPr>
          <w:color w:val="FF0000"/>
        </w:rPr>
        <w:t xml:space="preserve"> </w:t>
      </w:r>
      <w:r w:rsidR="00136FB4" w:rsidRPr="004F67E2">
        <w:rPr>
          <w:color w:val="FF0000"/>
        </w:rPr>
        <w:t>[Country]</w:t>
      </w:r>
      <w:r w:rsidR="009139C2" w:rsidRPr="004F67E2">
        <w:rPr>
          <w:color w:val="FF0000"/>
        </w:rPr>
        <w:t xml:space="preserve"> </w:t>
      </w:r>
      <w:r w:rsidR="00746D22" w:rsidRPr="004F67E2">
        <w:rPr>
          <w:color w:val="FF0000"/>
        </w:rPr>
        <w:t>only describe the iPad application as in scope</w:t>
      </w:r>
      <w:r w:rsidR="009139C2" w:rsidRPr="004F67E2">
        <w:rPr>
          <w:color w:val="FF0000"/>
        </w:rPr>
        <w:t xml:space="preserve"> of this implementation.</w:t>
      </w:r>
      <w:r w:rsidR="00746D22" w:rsidRPr="004F67E2">
        <w:rPr>
          <w:color w:val="FF0000"/>
        </w:rPr>
        <w:t xml:space="preserve"> </w:t>
      </w:r>
    </w:p>
    <w:p w14:paraId="6C8C79B7" w14:textId="77777777" w:rsidR="0005776A" w:rsidRPr="004F67E2" w:rsidRDefault="0005776A" w:rsidP="00137F7A">
      <w:pPr>
        <w:pStyle w:val="ListParagraph"/>
        <w:spacing w:before="60" w:after="60"/>
        <w:rPr>
          <w:color w:val="FF0000"/>
        </w:rPr>
      </w:pPr>
    </w:p>
    <w:p w14:paraId="2B709716" w14:textId="57E7EC22" w:rsidR="0005776A" w:rsidRPr="004F67E2" w:rsidRDefault="0005776A" w:rsidP="0005776A">
      <w:pPr>
        <w:pStyle w:val="Heading4"/>
        <w:rPr>
          <w:b/>
        </w:rPr>
      </w:pPr>
      <w:r w:rsidRPr="004F67E2">
        <w:rPr>
          <w:b/>
        </w:rPr>
        <w:t>Web Reports</w:t>
      </w:r>
      <w:r w:rsidR="00E10BA9" w:rsidRPr="004F67E2">
        <w:rPr>
          <w:b/>
        </w:rPr>
        <w:t xml:space="preserve"> – Functional Specification</w:t>
      </w:r>
    </w:p>
    <w:p w14:paraId="392244CE" w14:textId="77777777" w:rsidR="00EB71E3" w:rsidRPr="004F67E2" w:rsidRDefault="00EB71E3" w:rsidP="00EB71E3">
      <w:pPr>
        <w:spacing w:before="120" w:after="120"/>
        <w:ind w:left="720"/>
        <w:rPr>
          <w:color w:val="FF0000"/>
        </w:rPr>
      </w:pPr>
      <w:r w:rsidRPr="004F67E2">
        <w:rPr>
          <w:color w:val="FF0000"/>
        </w:rPr>
        <w:t>Web Reports in scope have not yet been defined. Their descriptions will be added once the scope has been defined.</w:t>
      </w:r>
    </w:p>
    <w:p w14:paraId="28E01F6C" w14:textId="77777777" w:rsidR="00EB71E3" w:rsidRPr="004F67E2" w:rsidRDefault="00EB71E3" w:rsidP="00EB71E3"/>
    <w:p w14:paraId="76947972" w14:textId="6BECD793" w:rsidR="00E10BA9" w:rsidRPr="004F67E2" w:rsidRDefault="00E10BA9" w:rsidP="00E10BA9">
      <w:pPr>
        <w:pStyle w:val="Heading4"/>
        <w:rPr>
          <w:b/>
        </w:rPr>
      </w:pPr>
      <w:r w:rsidRPr="004F67E2">
        <w:rPr>
          <w:b/>
        </w:rPr>
        <w:t>AdminTool – Functional Specification</w:t>
      </w:r>
    </w:p>
    <w:p w14:paraId="6CAB618A" w14:textId="66BC9B55" w:rsidR="00E10BA9" w:rsidRPr="004F67E2" w:rsidRDefault="00EB71E3" w:rsidP="00024850">
      <w:pPr>
        <w:spacing w:before="120" w:after="120"/>
        <w:ind w:left="864"/>
        <w:rPr>
          <w:color w:val="FF0000"/>
        </w:rPr>
      </w:pPr>
      <w:r w:rsidRPr="004F67E2">
        <w:rPr>
          <w:color w:val="FF0000"/>
        </w:rPr>
        <w:t>AdminTool is described by its co</w:t>
      </w:r>
      <w:r w:rsidR="00F62CB9" w:rsidRPr="004F67E2">
        <w:rPr>
          <w:color w:val="FF0000"/>
        </w:rPr>
        <w:t xml:space="preserve">nfiguration options, including fields and interactions, </w:t>
      </w:r>
      <w:r w:rsidRPr="004F67E2">
        <w:rPr>
          <w:color w:val="FF0000"/>
        </w:rPr>
        <w:t>in Sec. 5</w:t>
      </w:r>
      <w:r w:rsidR="00F62CB9" w:rsidRPr="004F67E2">
        <w:rPr>
          <w:color w:val="FF0000"/>
        </w:rPr>
        <w:t>. Customer specific configuration is documented during system parameterization.</w:t>
      </w:r>
      <w:r w:rsidR="00D970F9" w:rsidRPr="004F67E2">
        <w:rPr>
          <w:color w:val="FF0000"/>
        </w:rPr>
        <w:t xml:space="preserve"> </w:t>
      </w:r>
      <w:r w:rsidR="00F62CB9" w:rsidRPr="004F67E2">
        <w:rPr>
          <w:color w:val="FF0000"/>
        </w:rPr>
        <w:t>As</w:t>
      </w:r>
      <w:r w:rsidRPr="004F67E2">
        <w:rPr>
          <w:color w:val="FF0000"/>
        </w:rPr>
        <w:t xml:space="preserve"> a vendor-managed application per the terms of the vendor’</w:t>
      </w:r>
      <w:r w:rsidR="00F62CB9" w:rsidRPr="004F67E2">
        <w:rPr>
          <w:color w:val="FF0000"/>
        </w:rPr>
        <w:t>s price offer, i</w:t>
      </w:r>
      <w:r w:rsidRPr="004F67E2">
        <w:rPr>
          <w:color w:val="FF0000"/>
        </w:rPr>
        <w:t>t’s business features (general behaviors</w:t>
      </w:r>
      <w:r w:rsidR="00F62CB9" w:rsidRPr="004F67E2">
        <w:rPr>
          <w:color w:val="FF0000"/>
        </w:rPr>
        <w:t xml:space="preserve"> and operational flows</w:t>
      </w:r>
      <w:r w:rsidRPr="004F67E2">
        <w:rPr>
          <w:color w:val="FF0000"/>
        </w:rPr>
        <w:t xml:space="preserve">) are not in scope of this </w:t>
      </w:r>
      <w:r w:rsidR="005F1CFF">
        <w:rPr>
          <w:color w:val="FF0000"/>
        </w:rPr>
        <w:t>functional description</w:t>
      </w:r>
      <w:r w:rsidRPr="004F67E2">
        <w:rPr>
          <w:color w:val="FF0000"/>
        </w:rPr>
        <w:t xml:space="preserve">. </w:t>
      </w:r>
    </w:p>
    <w:p w14:paraId="642646A2" w14:textId="77777777" w:rsidR="0005776A" w:rsidRPr="004F67E2" w:rsidRDefault="0005776A" w:rsidP="00137F7A">
      <w:pPr>
        <w:pStyle w:val="ListParagraph"/>
        <w:spacing w:before="60" w:after="60"/>
        <w:rPr>
          <w:color w:val="FF0000"/>
        </w:rPr>
      </w:pPr>
    </w:p>
    <w:p w14:paraId="49811C3A" w14:textId="5DCF49E2" w:rsidR="000D6F94" w:rsidRPr="004F67E2" w:rsidRDefault="00137F7A" w:rsidP="00562926">
      <w:pPr>
        <w:pStyle w:val="Heading3"/>
      </w:pPr>
      <w:bookmarkStart w:id="125" w:name="_Toc498508062"/>
      <w:r w:rsidRPr="004F67E2">
        <w:rPr>
          <w:sz w:val="24"/>
          <w:szCs w:val="24"/>
        </w:rPr>
        <w:lastRenderedPageBreak/>
        <w:t>Main System</w:t>
      </w:r>
      <w:r w:rsidR="00562926" w:rsidRPr="004F67E2">
        <w:t xml:space="preserve"> Interfaces</w:t>
      </w:r>
      <w:bookmarkEnd w:id="125"/>
    </w:p>
    <w:p w14:paraId="5F5467DF" w14:textId="5F3563E5" w:rsidR="00137F7A" w:rsidRPr="004F67E2" w:rsidRDefault="00137F7A" w:rsidP="00137F7A">
      <w:pPr>
        <w:jc w:val="center"/>
      </w:pPr>
      <w:r w:rsidRPr="004F67E2">
        <w:rPr>
          <w:noProof/>
          <w:lang w:eastAsia="en-GB"/>
        </w:rPr>
        <w:drawing>
          <wp:inline distT="0" distB="0" distL="0" distR="0" wp14:anchorId="1E4633DE" wp14:editId="582AF97C">
            <wp:extent cx="6400800" cy="4533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eption External Interface (SalesOrder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0800" cy="4533072"/>
                    </a:xfrm>
                    <a:prstGeom prst="rect">
                      <a:avLst/>
                    </a:prstGeom>
                  </pic:spPr>
                </pic:pic>
              </a:graphicData>
            </a:graphic>
          </wp:inline>
        </w:drawing>
      </w:r>
    </w:p>
    <w:p w14:paraId="6252F61F" w14:textId="77777777" w:rsidR="00AF0E4C" w:rsidRPr="004F67E2" w:rsidRDefault="00AF0E4C" w:rsidP="00AF0E4C">
      <w:pPr>
        <w:pStyle w:val="Heading2"/>
        <w:tabs>
          <w:tab w:val="num" w:pos="720"/>
        </w:tabs>
        <w:ind w:left="720" w:hanging="720"/>
        <w:rPr>
          <w:sz w:val="24"/>
          <w:szCs w:val="24"/>
        </w:rPr>
      </w:pPr>
      <w:bookmarkStart w:id="126" w:name="_Toc421698515"/>
      <w:bookmarkStart w:id="127" w:name="_Toc498508063"/>
      <w:r w:rsidRPr="004F67E2">
        <w:rPr>
          <w:sz w:val="24"/>
          <w:szCs w:val="24"/>
        </w:rPr>
        <w:t>Coding Standards</w:t>
      </w:r>
      <w:bookmarkEnd w:id="126"/>
      <w:bookmarkEnd w:id="127"/>
    </w:p>
    <w:p w14:paraId="0CE9ADF9" w14:textId="3B5661E0" w:rsidR="00C54BC3" w:rsidRPr="004F67E2" w:rsidRDefault="00B86AA5" w:rsidP="00B86AA5">
      <w:pPr>
        <w:ind w:left="720"/>
        <w:rPr>
          <w:color w:val="000000" w:themeColor="text1"/>
        </w:rPr>
      </w:pPr>
      <w:r w:rsidRPr="004F67E2">
        <w:rPr>
          <w:color w:val="000000" w:themeColor="text1"/>
        </w:rPr>
        <w:t>The vendor</w:t>
      </w:r>
      <w:r w:rsidR="00645FA9" w:rsidRPr="004F67E2">
        <w:rPr>
          <w:color w:val="000000" w:themeColor="text1"/>
        </w:rPr>
        <w:t xml:space="preserve"> follows C# coding conventions. </w:t>
      </w:r>
      <w:r w:rsidR="00C54BC3" w:rsidRPr="004F67E2">
        <w:rPr>
          <w:color w:val="000000" w:themeColor="text1"/>
        </w:rPr>
        <w:t xml:space="preserve">These include: Naming Conventions, Layout Conventions, Commenting Conventions, and Language Guidelines. Information about C# Coding Conventions can be found here: </w:t>
      </w:r>
      <w:hyperlink r:id="rId16" w:history="1">
        <w:r w:rsidR="00C54BC3" w:rsidRPr="004F67E2">
          <w:rPr>
            <w:rStyle w:val="Hyperlink"/>
            <w:color w:val="000000" w:themeColor="text1"/>
          </w:rPr>
          <w:t>https://docs.microsoft.com/en-us/dotnet/csharp/programming-guide/inside-a-program/coding-conventions</w:t>
        </w:r>
      </w:hyperlink>
    </w:p>
    <w:p w14:paraId="357171EB" w14:textId="1F00B66D" w:rsidR="00C1778B" w:rsidRPr="004F67E2" w:rsidRDefault="00AF0E4C" w:rsidP="00C1778B">
      <w:pPr>
        <w:pStyle w:val="Heading2"/>
        <w:tabs>
          <w:tab w:val="num" w:pos="720"/>
        </w:tabs>
        <w:ind w:left="720" w:hanging="720"/>
        <w:rPr>
          <w:sz w:val="24"/>
          <w:szCs w:val="24"/>
        </w:rPr>
      </w:pPr>
      <w:bookmarkStart w:id="128" w:name="_Toc222195618"/>
      <w:bookmarkStart w:id="129" w:name="_Toc421698532"/>
      <w:bookmarkStart w:id="130" w:name="_Toc498508064"/>
      <w:r w:rsidRPr="004F67E2">
        <w:rPr>
          <w:sz w:val="24"/>
          <w:szCs w:val="24"/>
        </w:rPr>
        <w:t>Solution Data</w:t>
      </w:r>
      <w:bookmarkStart w:id="131" w:name="_Toc343763062"/>
      <w:bookmarkEnd w:id="128"/>
      <w:bookmarkEnd w:id="129"/>
      <w:r w:rsidR="00C1778B" w:rsidRPr="004F67E2">
        <w:rPr>
          <w:sz w:val="24"/>
          <w:szCs w:val="24"/>
        </w:rPr>
        <w:t>, Information View, and Data Requirements</w:t>
      </w:r>
      <w:bookmarkEnd w:id="130"/>
      <w:bookmarkEnd w:id="131"/>
    </w:p>
    <w:p w14:paraId="0A2DCA17" w14:textId="1978C5E4" w:rsidR="00325208" w:rsidRPr="004F67E2" w:rsidRDefault="00973539" w:rsidP="00973539">
      <w:pPr>
        <w:pStyle w:val="Heading3"/>
      </w:pPr>
      <w:bookmarkStart w:id="132" w:name="_Toc498508065"/>
      <w:r w:rsidRPr="004F67E2">
        <w:t>Data Storage</w:t>
      </w:r>
      <w:bookmarkEnd w:id="132"/>
    </w:p>
    <w:p w14:paraId="19AE9AF1" w14:textId="53BDA2B1" w:rsidR="00325208" w:rsidRPr="004F67E2" w:rsidRDefault="00973539" w:rsidP="00C1778B">
      <w:pPr>
        <w:ind w:left="720"/>
        <w:rPr>
          <w:color w:val="000000" w:themeColor="text1"/>
        </w:rPr>
      </w:pPr>
      <w:r w:rsidRPr="004F67E2">
        <w:rPr>
          <w:color w:val="000000" w:themeColor="text1"/>
        </w:rPr>
        <w:t xml:space="preserve">All data in the Inception CRM system are stored in MS SQL Server databases.  </w:t>
      </w:r>
    </w:p>
    <w:p w14:paraId="5A7AC712" w14:textId="6A472E77" w:rsidR="00325208" w:rsidRPr="004F67E2" w:rsidRDefault="00325208" w:rsidP="00C1778B">
      <w:pPr>
        <w:ind w:left="720"/>
        <w:rPr>
          <w:color w:val="0070C0"/>
        </w:rPr>
      </w:pPr>
      <w:r w:rsidRPr="004F67E2">
        <w:rPr>
          <w:noProof/>
          <w:lang w:eastAsia="en-GB"/>
        </w:rPr>
        <w:lastRenderedPageBreak/>
        <w:drawing>
          <wp:inline distT="0" distB="0" distL="0" distR="0" wp14:anchorId="47CE6DB0" wp14:editId="5552C656">
            <wp:extent cx="5503668" cy="389771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03668" cy="3897719"/>
                    </a:xfrm>
                    <a:prstGeom prst="rect">
                      <a:avLst/>
                    </a:prstGeom>
                    <a:noFill/>
                    <a:ln>
                      <a:noFill/>
                    </a:ln>
                  </pic:spPr>
                </pic:pic>
              </a:graphicData>
            </a:graphic>
          </wp:inline>
        </w:drawing>
      </w:r>
    </w:p>
    <w:p w14:paraId="2D173772" w14:textId="16DC87C4" w:rsidR="00973539" w:rsidRPr="004F67E2" w:rsidRDefault="00973539" w:rsidP="00973539">
      <w:pPr>
        <w:pStyle w:val="Heading3"/>
      </w:pPr>
      <w:bookmarkStart w:id="133" w:name="_Toc498508066"/>
      <w:r w:rsidRPr="004F67E2">
        <w:t>Data</w:t>
      </w:r>
      <w:r w:rsidR="007C507B" w:rsidRPr="004F67E2">
        <w:t xml:space="preserve"> Entities and Data Types</w:t>
      </w:r>
      <w:bookmarkEnd w:id="133"/>
    </w:p>
    <w:p w14:paraId="6EB6CD67" w14:textId="4DEFABCB" w:rsidR="00973539" w:rsidRPr="004F67E2" w:rsidRDefault="00973539" w:rsidP="00C1778B">
      <w:pPr>
        <w:ind w:left="720"/>
        <w:rPr>
          <w:color w:val="000000" w:themeColor="text1"/>
        </w:rPr>
      </w:pPr>
      <w:r w:rsidRPr="004F67E2">
        <w:rPr>
          <w:color w:val="000000" w:themeColor="text1"/>
        </w:rPr>
        <w:t>The basic data entities in the Inception CRM system include the following, as well as the relationships among them:</w:t>
      </w:r>
    </w:p>
    <w:p w14:paraId="515D7865" w14:textId="77777777" w:rsidR="00973539" w:rsidRPr="004F67E2" w:rsidRDefault="00973539" w:rsidP="00B254E7">
      <w:pPr>
        <w:pStyle w:val="ListParagraph"/>
        <w:numPr>
          <w:ilvl w:val="0"/>
          <w:numId w:val="19"/>
        </w:numPr>
        <w:rPr>
          <w:color w:val="000000" w:themeColor="text1"/>
        </w:rPr>
      </w:pPr>
      <w:r w:rsidRPr="004F67E2">
        <w:rPr>
          <w:color w:val="000000" w:themeColor="text1"/>
        </w:rPr>
        <w:t>Users</w:t>
      </w:r>
    </w:p>
    <w:p w14:paraId="48A06852" w14:textId="07615A93" w:rsidR="00973539" w:rsidRPr="004F67E2" w:rsidRDefault="00973539" w:rsidP="00B254E7">
      <w:pPr>
        <w:pStyle w:val="ListParagraph"/>
        <w:numPr>
          <w:ilvl w:val="0"/>
          <w:numId w:val="19"/>
        </w:numPr>
        <w:rPr>
          <w:color w:val="000000" w:themeColor="text1"/>
        </w:rPr>
      </w:pPr>
      <w:r w:rsidRPr="004F67E2">
        <w:rPr>
          <w:color w:val="000000" w:themeColor="text1"/>
        </w:rPr>
        <w:t>Customers</w:t>
      </w:r>
    </w:p>
    <w:p w14:paraId="38BF5655" w14:textId="7F7ECFAB" w:rsidR="00973539" w:rsidRPr="004F67E2" w:rsidRDefault="00973539" w:rsidP="00B254E7">
      <w:pPr>
        <w:pStyle w:val="ListParagraph"/>
        <w:numPr>
          <w:ilvl w:val="0"/>
          <w:numId w:val="19"/>
        </w:numPr>
        <w:rPr>
          <w:color w:val="000000" w:themeColor="text1"/>
        </w:rPr>
      </w:pPr>
      <w:r w:rsidRPr="004F67E2">
        <w:rPr>
          <w:color w:val="000000" w:themeColor="text1"/>
        </w:rPr>
        <w:t>Activities</w:t>
      </w:r>
    </w:p>
    <w:p w14:paraId="25BDDAC7" w14:textId="6EA5ECC7" w:rsidR="00973539" w:rsidRPr="004F67E2" w:rsidRDefault="00973539" w:rsidP="00B254E7">
      <w:pPr>
        <w:pStyle w:val="ListParagraph"/>
        <w:numPr>
          <w:ilvl w:val="0"/>
          <w:numId w:val="19"/>
        </w:numPr>
        <w:rPr>
          <w:color w:val="000000" w:themeColor="text1"/>
        </w:rPr>
      </w:pPr>
      <w:r w:rsidRPr="004F67E2">
        <w:rPr>
          <w:color w:val="000000" w:themeColor="text1"/>
        </w:rPr>
        <w:t>Expenses</w:t>
      </w:r>
    </w:p>
    <w:p w14:paraId="22B28B01" w14:textId="1C4071BE" w:rsidR="00973539" w:rsidRPr="004F67E2" w:rsidRDefault="00973539" w:rsidP="00B254E7">
      <w:pPr>
        <w:pStyle w:val="ListParagraph"/>
        <w:numPr>
          <w:ilvl w:val="0"/>
          <w:numId w:val="19"/>
        </w:numPr>
        <w:rPr>
          <w:color w:val="000000" w:themeColor="text1"/>
        </w:rPr>
      </w:pPr>
      <w:r w:rsidRPr="004F67E2">
        <w:rPr>
          <w:color w:val="000000" w:themeColor="text1"/>
        </w:rPr>
        <w:t>Orders</w:t>
      </w:r>
    </w:p>
    <w:p w14:paraId="2669E0CD" w14:textId="60AD2BB0" w:rsidR="00973539" w:rsidRPr="004F67E2" w:rsidRDefault="00973539" w:rsidP="00B254E7">
      <w:pPr>
        <w:pStyle w:val="ListParagraph"/>
        <w:numPr>
          <w:ilvl w:val="0"/>
          <w:numId w:val="19"/>
        </w:numPr>
        <w:rPr>
          <w:color w:val="000000" w:themeColor="text1"/>
        </w:rPr>
      </w:pPr>
      <w:r w:rsidRPr="004F67E2">
        <w:rPr>
          <w:color w:val="000000" w:themeColor="text1"/>
        </w:rPr>
        <w:t>Sales</w:t>
      </w:r>
    </w:p>
    <w:p w14:paraId="6F58531F" w14:textId="486433D4" w:rsidR="00973539" w:rsidRPr="004F67E2" w:rsidRDefault="00237B57" w:rsidP="00B254E7">
      <w:pPr>
        <w:pStyle w:val="ListParagraph"/>
        <w:numPr>
          <w:ilvl w:val="0"/>
          <w:numId w:val="19"/>
        </w:numPr>
        <w:rPr>
          <w:color w:val="000000" w:themeColor="text1"/>
        </w:rPr>
      </w:pPr>
      <w:r w:rsidRPr="004F67E2">
        <w:rPr>
          <w:color w:val="000000" w:themeColor="text1"/>
        </w:rPr>
        <w:t>Transactions (e.g. sample drops</w:t>
      </w:r>
      <w:r w:rsidR="00973539" w:rsidRPr="004F67E2">
        <w:rPr>
          <w:color w:val="000000" w:themeColor="text1"/>
        </w:rPr>
        <w:t>)</w:t>
      </w:r>
    </w:p>
    <w:p w14:paraId="71453E5C" w14:textId="6BE97902" w:rsidR="00057323" w:rsidRPr="004F67E2" w:rsidRDefault="00057323" w:rsidP="00057323">
      <w:pPr>
        <w:ind w:left="720"/>
        <w:rPr>
          <w:color w:val="000000" w:themeColor="text1"/>
        </w:rPr>
      </w:pPr>
      <w:r w:rsidRPr="004F67E2">
        <w:rPr>
          <w:color w:val="000000" w:themeColor="text1"/>
        </w:rPr>
        <w:t>These entities</w:t>
      </w:r>
      <w:r w:rsidR="007C507B" w:rsidRPr="004F67E2">
        <w:rPr>
          <w:color w:val="000000" w:themeColor="text1"/>
        </w:rPr>
        <w:t xml:space="preserve"> are</w:t>
      </w:r>
      <w:r w:rsidRPr="004F67E2">
        <w:rPr>
          <w:color w:val="000000" w:themeColor="text1"/>
        </w:rPr>
        <w:t xml:space="preserve"> implemented </w:t>
      </w:r>
      <w:r w:rsidR="007C507B" w:rsidRPr="004F67E2">
        <w:rPr>
          <w:color w:val="000000" w:themeColor="text1"/>
        </w:rPr>
        <w:t>using</w:t>
      </w:r>
      <w:r w:rsidRPr="004F67E2">
        <w:rPr>
          <w:color w:val="000000" w:themeColor="text1"/>
        </w:rPr>
        <w:t xml:space="preserve"> all basic data type</w:t>
      </w:r>
      <w:r w:rsidR="007C507B" w:rsidRPr="004F67E2">
        <w:rPr>
          <w:color w:val="000000" w:themeColor="text1"/>
        </w:rPr>
        <w:t>s (numeric, variable-length strings</w:t>
      </w:r>
      <w:r w:rsidRPr="004F67E2">
        <w:rPr>
          <w:color w:val="000000" w:themeColor="text1"/>
        </w:rPr>
        <w:t>, logical values</w:t>
      </w:r>
      <w:r w:rsidR="00932F6F" w:rsidRPr="004F67E2">
        <w:rPr>
          <w:color w:val="000000" w:themeColor="text1"/>
        </w:rPr>
        <w:t xml:space="preserve">, </w:t>
      </w:r>
      <w:r w:rsidRPr="004F67E2">
        <w:rPr>
          <w:color w:val="000000" w:themeColor="text1"/>
        </w:rPr>
        <w:t>binary data</w:t>
      </w:r>
      <w:r w:rsidR="007C507B" w:rsidRPr="004F67E2">
        <w:rPr>
          <w:color w:val="000000" w:themeColor="text1"/>
        </w:rPr>
        <w:t>,</w:t>
      </w:r>
      <w:r w:rsidR="00C072D3" w:rsidRPr="004F67E2">
        <w:rPr>
          <w:color w:val="000000" w:themeColor="text1"/>
        </w:rPr>
        <w:t xml:space="preserve"> floating point decimals,</w:t>
      </w:r>
      <w:r w:rsidR="007C507B" w:rsidRPr="004F67E2">
        <w:rPr>
          <w:color w:val="000000" w:themeColor="text1"/>
        </w:rPr>
        <w:t xml:space="preserve"> and so forth</w:t>
      </w:r>
      <w:r w:rsidRPr="004F67E2">
        <w:rPr>
          <w:color w:val="000000" w:themeColor="text1"/>
        </w:rPr>
        <w:t>) and as well as collections</w:t>
      </w:r>
      <w:r w:rsidR="007C507B" w:rsidRPr="004F67E2">
        <w:rPr>
          <w:color w:val="000000" w:themeColor="text1"/>
        </w:rPr>
        <w:t xml:space="preserve"> </w:t>
      </w:r>
      <w:r w:rsidRPr="004F67E2">
        <w:rPr>
          <w:color w:val="000000" w:themeColor="text1"/>
        </w:rPr>
        <w:t>of</w:t>
      </w:r>
      <w:r w:rsidR="007C507B" w:rsidRPr="004F67E2">
        <w:rPr>
          <w:color w:val="000000" w:themeColor="text1"/>
        </w:rPr>
        <w:t xml:space="preserve"> basic</w:t>
      </w:r>
      <w:r w:rsidRPr="004F67E2">
        <w:rPr>
          <w:color w:val="000000" w:themeColor="text1"/>
        </w:rPr>
        <w:t xml:space="preserve"> </w:t>
      </w:r>
      <w:r w:rsidR="007C507B" w:rsidRPr="004F67E2">
        <w:rPr>
          <w:color w:val="000000" w:themeColor="text1"/>
        </w:rPr>
        <w:t>data types</w:t>
      </w:r>
      <w:r w:rsidR="00EB55A7" w:rsidRPr="004F67E2">
        <w:rPr>
          <w:color w:val="000000" w:themeColor="text1"/>
        </w:rPr>
        <w:t>. For example, a profile can contain multiple values.</w:t>
      </w:r>
    </w:p>
    <w:p w14:paraId="33CCFF87" w14:textId="2563EA87" w:rsidR="00057323" w:rsidRPr="004F67E2" w:rsidRDefault="00057323" w:rsidP="00057323">
      <w:pPr>
        <w:ind w:left="720"/>
        <w:rPr>
          <w:color w:val="000000" w:themeColor="text1"/>
        </w:rPr>
      </w:pPr>
      <w:r w:rsidRPr="004F67E2">
        <w:rPr>
          <w:color w:val="000000" w:themeColor="text1"/>
        </w:rPr>
        <w:t xml:space="preserve">The system also works with </w:t>
      </w:r>
      <w:r w:rsidR="006421A2" w:rsidRPr="004F67E2">
        <w:rPr>
          <w:color w:val="000000" w:themeColor="text1"/>
        </w:rPr>
        <w:t>a range of external data formats (</w:t>
      </w:r>
      <w:r w:rsidRPr="004F67E2">
        <w:rPr>
          <w:color w:val="000000" w:themeColor="text1"/>
        </w:rPr>
        <w:t xml:space="preserve">e.g. </w:t>
      </w:r>
      <w:r w:rsidR="00EC7325" w:rsidRPr="004F67E2">
        <w:rPr>
          <w:color w:val="000000" w:themeColor="text1"/>
        </w:rPr>
        <w:t>MS O</w:t>
      </w:r>
      <w:r w:rsidRPr="004F67E2">
        <w:rPr>
          <w:color w:val="000000" w:themeColor="text1"/>
        </w:rPr>
        <w:t>ffice doc</w:t>
      </w:r>
      <w:r w:rsidR="00EC7325" w:rsidRPr="004F67E2">
        <w:rPr>
          <w:color w:val="000000" w:themeColor="text1"/>
        </w:rPr>
        <w:t xml:space="preserve">uments, media files, text files, PDFs, </w:t>
      </w:r>
      <w:r w:rsidRPr="004F67E2">
        <w:rPr>
          <w:color w:val="000000" w:themeColor="text1"/>
        </w:rPr>
        <w:t>etc.</w:t>
      </w:r>
      <w:r w:rsidR="00EC7325" w:rsidRPr="004F67E2">
        <w:rPr>
          <w:color w:val="000000" w:themeColor="text1"/>
        </w:rPr>
        <w:t xml:space="preserve">). </w:t>
      </w:r>
    </w:p>
    <w:p w14:paraId="7FCE3A6F" w14:textId="3E5CBAD6" w:rsidR="008F52B0" w:rsidRPr="004F67E2" w:rsidRDefault="008F52B0" w:rsidP="008F52B0">
      <w:pPr>
        <w:pStyle w:val="Heading3"/>
      </w:pPr>
      <w:bookmarkStart w:id="134" w:name="_Toc498508067"/>
      <w:r w:rsidRPr="004F67E2">
        <w:lastRenderedPageBreak/>
        <w:t>Data Formats for External Interfaces</w:t>
      </w:r>
      <w:bookmarkEnd w:id="134"/>
    </w:p>
    <w:p w14:paraId="0FF82980" w14:textId="30AC982E" w:rsidR="008F52B0" w:rsidRPr="004F67E2" w:rsidRDefault="008F52B0" w:rsidP="008F52B0">
      <w:pPr>
        <w:ind w:left="720"/>
      </w:pPr>
      <w:r w:rsidRPr="004F67E2">
        <w:t xml:space="preserve">Online communication with external systems utilizes SOAP, JSON, XML, </w:t>
      </w:r>
      <w:r w:rsidR="00F10577" w:rsidRPr="004F67E2">
        <w:t>and email</w:t>
      </w:r>
      <w:r w:rsidR="00D91A4A" w:rsidRPr="004F67E2">
        <w:t xml:space="preserve"> message formats.</w:t>
      </w:r>
    </w:p>
    <w:p w14:paraId="24409635" w14:textId="0CB176F2" w:rsidR="00BD1473" w:rsidRPr="004F67E2" w:rsidRDefault="007B4A1C" w:rsidP="008F52B0">
      <w:pPr>
        <w:ind w:left="720"/>
      </w:pPr>
      <w:r w:rsidRPr="004F67E2">
        <w:t>Inception processes external files in MS Excel and .CSV and is able to export in these format for external system consumption.</w:t>
      </w:r>
    </w:p>
    <w:p w14:paraId="451333A7" w14:textId="19987A2A" w:rsidR="007B4A1C" w:rsidRPr="004F67E2" w:rsidRDefault="00B94761" w:rsidP="00B94761">
      <w:pPr>
        <w:pStyle w:val="Heading3"/>
      </w:pPr>
      <w:bookmarkStart w:id="135" w:name="_Toc498508068"/>
      <w:r w:rsidRPr="004F67E2">
        <w:t>System Attributes</w:t>
      </w:r>
      <w:bookmarkEnd w:id="135"/>
      <w:r w:rsidR="00C072D3" w:rsidRPr="004F67E2">
        <w:t xml:space="preserve"> </w:t>
      </w:r>
    </w:p>
    <w:p w14:paraId="66C5568F" w14:textId="3D5A428F" w:rsidR="00C072D3" w:rsidRPr="004F67E2" w:rsidRDefault="00C072D3" w:rsidP="00C072D3">
      <w:pPr>
        <w:ind w:left="720"/>
      </w:pPr>
      <w:r w:rsidRPr="004F67E2">
        <w:t xml:space="preserve">All records created in the Inception system contain the following attributes: </w:t>
      </w:r>
      <w:r w:rsidR="00302AD8" w:rsidRPr="004F67E2">
        <w:t>Owner</w:t>
      </w:r>
      <w:r w:rsidRPr="004F67E2">
        <w:t xml:space="preserve">, Creation Date with timestamp, Last Modification </w:t>
      </w:r>
      <w:r w:rsidR="00302AD8" w:rsidRPr="004F67E2">
        <w:t>Owner</w:t>
      </w:r>
      <w:r w:rsidRPr="004F67E2">
        <w:t>, Last Modification Date with timestamp, Record State (active, deactivated).</w:t>
      </w:r>
    </w:p>
    <w:p w14:paraId="253F17BF" w14:textId="77777777" w:rsidR="00C37E87" w:rsidRPr="004F67E2" w:rsidRDefault="00C37E87">
      <w:pPr>
        <w:spacing w:after="0"/>
        <w:rPr>
          <w:rFonts w:eastAsiaTheme="majorEastAsia" w:cstheme="majorBidi"/>
          <w:b/>
          <w:bCs/>
          <w:color w:val="000000" w:themeColor="text1"/>
          <w:sz w:val="24"/>
          <w:szCs w:val="24"/>
        </w:rPr>
      </w:pPr>
      <w:bookmarkStart w:id="136" w:name="_Toc222195619"/>
      <w:bookmarkStart w:id="137" w:name="_Toc421698533"/>
      <w:r w:rsidRPr="004F67E2">
        <w:rPr>
          <w:sz w:val="24"/>
          <w:szCs w:val="24"/>
        </w:rPr>
        <w:br w:type="page"/>
      </w:r>
    </w:p>
    <w:p w14:paraId="4AB7F9D7" w14:textId="4F4500DE" w:rsidR="00AF0E4C" w:rsidRPr="004F67E2" w:rsidRDefault="00AF0E4C" w:rsidP="00AF0E4C">
      <w:pPr>
        <w:pStyle w:val="Heading2"/>
        <w:tabs>
          <w:tab w:val="num" w:pos="720"/>
        </w:tabs>
        <w:ind w:left="720" w:hanging="720"/>
        <w:rPr>
          <w:sz w:val="24"/>
          <w:szCs w:val="24"/>
        </w:rPr>
      </w:pPr>
      <w:bookmarkStart w:id="138" w:name="_Toc498508069"/>
      <w:r w:rsidRPr="004F67E2">
        <w:rPr>
          <w:sz w:val="24"/>
          <w:szCs w:val="24"/>
        </w:rPr>
        <w:lastRenderedPageBreak/>
        <w:t>Module Description</w:t>
      </w:r>
      <w:bookmarkEnd w:id="136"/>
      <w:bookmarkEnd w:id="137"/>
      <w:bookmarkEnd w:id="138"/>
    </w:p>
    <w:p w14:paraId="7C95BF4D" w14:textId="77777777" w:rsidR="00B126CB" w:rsidRPr="004F67E2" w:rsidRDefault="00C37E87" w:rsidP="00C37E87">
      <w:pPr>
        <w:rPr>
          <w:color w:val="000000" w:themeColor="text1"/>
        </w:rPr>
      </w:pPr>
      <w:r w:rsidRPr="004F67E2">
        <w:t>This section describes each module individually in terms of its interfaces with other modules, specific fields and interactions, as well its general process flows and conditions.</w:t>
      </w:r>
      <w:r w:rsidR="001E10FD" w:rsidRPr="004F67E2">
        <w:rPr>
          <w:color w:val="000000" w:themeColor="text1"/>
        </w:rPr>
        <w:t xml:space="preserve"> </w:t>
      </w:r>
    </w:p>
    <w:p w14:paraId="303CDF60" w14:textId="40EF46EC" w:rsidR="00DA4F2A" w:rsidRPr="004F67E2" w:rsidRDefault="001E10FD" w:rsidP="00C37E87">
      <w:pPr>
        <w:rPr>
          <w:color w:val="000000" w:themeColor="text1"/>
        </w:rPr>
      </w:pPr>
      <w:r w:rsidRPr="004F67E2">
        <w:rPr>
          <w:color w:val="000000" w:themeColor="text1"/>
        </w:rPr>
        <w:t xml:space="preserve">The features in scope of this </w:t>
      </w:r>
      <w:r w:rsidR="005F1CFF">
        <w:rPr>
          <w:color w:val="000000" w:themeColor="text1"/>
        </w:rPr>
        <w:t>functional description</w:t>
      </w:r>
      <w:r w:rsidRPr="004F67E2">
        <w:rPr>
          <w:color w:val="000000" w:themeColor="text1"/>
        </w:rPr>
        <w:t xml:space="preserve"> </w:t>
      </w:r>
      <w:r w:rsidR="00B776BC" w:rsidRPr="004F67E2">
        <w:rPr>
          <w:color w:val="000000" w:themeColor="text1"/>
        </w:rPr>
        <w:t>are</w:t>
      </w:r>
      <w:r w:rsidRPr="004F67E2">
        <w:rPr>
          <w:color w:val="000000" w:themeColor="text1"/>
        </w:rPr>
        <w:t xml:space="preserve"> all interfaces (screens and screen content) accessed by Inception business users. </w:t>
      </w:r>
    </w:p>
    <w:p w14:paraId="41B32974" w14:textId="2A523108" w:rsidR="00CE77F6" w:rsidRPr="004F67E2" w:rsidRDefault="00DA4F2A" w:rsidP="00C37E87">
      <w:pPr>
        <w:rPr>
          <w:color w:val="000000" w:themeColor="text1"/>
        </w:rPr>
      </w:pPr>
      <w:r w:rsidRPr="004F67E2">
        <w:rPr>
          <w:color w:val="000000" w:themeColor="text1"/>
        </w:rPr>
        <w:t>The description of each module or distinct application area starts a new page.</w:t>
      </w:r>
    </w:p>
    <w:p w14:paraId="1C737411" w14:textId="77777777" w:rsidR="00DA4F2A" w:rsidRPr="004F67E2" w:rsidRDefault="00DA4F2A">
      <w:pPr>
        <w:spacing w:after="0"/>
        <w:rPr>
          <w:rFonts w:ascii="Times New Roman Bold" w:eastAsiaTheme="majorEastAsia" w:hAnsi="Times New Roman Bold" w:cstheme="majorBidi"/>
          <w:b/>
          <w:bCs/>
          <w:color w:val="000000" w:themeColor="text1"/>
        </w:rPr>
      </w:pPr>
      <w:r w:rsidRPr="004F67E2">
        <w:br w:type="page"/>
      </w:r>
    </w:p>
    <w:p w14:paraId="3F311449" w14:textId="725405E7" w:rsidR="00B65B43" w:rsidRPr="004F67E2" w:rsidRDefault="00B65B43" w:rsidP="00B65B43">
      <w:pPr>
        <w:pStyle w:val="Heading3"/>
      </w:pPr>
      <w:bookmarkStart w:id="139" w:name="_Toc498508070"/>
      <w:r w:rsidRPr="004F67E2">
        <w:lastRenderedPageBreak/>
        <w:t>Login</w:t>
      </w:r>
      <w:bookmarkEnd w:id="139"/>
    </w:p>
    <w:p w14:paraId="58E409F0" w14:textId="77777777" w:rsidR="00B65B43" w:rsidRPr="004F67E2" w:rsidRDefault="00B65B43" w:rsidP="00B65B43">
      <w:pPr>
        <w:pStyle w:val="Heading4"/>
        <w:rPr>
          <w:b/>
        </w:rPr>
      </w:pPr>
      <w:r w:rsidRPr="004F67E2">
        <w:rPr>
          <w:b/>
        </w:rPr>
        <w:t>Interfaces to Other Modules &gt; Subsections</w:t>
      </w:r>
    </w:p>
    <w:p w14:paraId="3F5E18B9" w14:textId="77777777" w:rsidR="00B65B43" w:rsidRPr="004F67E2" w:rsidRDefault="00B65B43" w:rsidP="00B65B43">
      <w:pPr>
        <w:pStyle w:val="ListParagraph"/>
        <w:numPr>
          <w:ilvl w:val="1"/>
          <w:numId w:val="34"/>
        </w:numPr>
      </w:pPr>
      <w:r w:rsidRPr="004F67E2">
        <w:t>Homepage</w:t>
      </w:r>
    </w:p>
    <w:p w14:paraId="17E75790" w14:textId="77777777" w:rsidR="00B65B43" w:rsidRPr="004F67E2" w:rsidRDefault="00B65B43" w:rsidP="00B65B43">
      <w:pPr>
        <w:pStyle w:val="Heading4"/>
        <w:rPr>
          <w:b/>
        </w:rPr>
      </w:pPr>
      <w:r w:rsidRPr="004F67E2">
        <w:rPr>
          <w:b/>
        </w:rPr>
        <w:t>Fields and Interactions</w:t>
      </w:r>
    </w:p>
    <w:p w14:paraId="2116E770" w14:textId="77777777" w:rsidR="00B65B43" w:rsidRPr="004F67E2" w:rsidRDefault="00B65B43" w:rsidP="00B65B43">
      <w:pPr>
        <w:pStyle w:val="Heading5"/>
        <w:rPr>
          <w:b/>
          <w:color w:val="000000" w:themeColor="text1"/>
        </w:rPr>
      </w:pPr>
      <w:r w:rsidRPr="004F67E2">
        <w:rPr>
          <w:b/>
          <w:color w:val="000000" w:themeColor="text1"/>
        </w:rPr>
        <w:t>Application Enrollment</w:t>
      </w:r>
    </w:p>
    <w:tbl>
      <w:tblPr>
        <w:tblStyle w:val="TableGrid"/>
        <w:tblW w:w="10355" w:type="dxa"/>
        <w:jc w:val="center"/>
        <w:tblLook w:val="04A0" w:firstRow="1" w:lastRow="0" w:firstColumn="1" w:lastColumn="0" w:noHBand="0" w:noVBand="1"/>
      </w:tblPr>
      <w:tblGrid>
        <w:gridCol w:w="2537"/>
        <w:gridCol w:w="3360"/>
        <w:gridCol w:w="1701"/>
        <w:gridCol w:w="2757"/>
      </w:tblGrid>
      <w:tr w:rsidR="00B65B43" w:rsidRPr="004F67E2" w14:paraId="46287636" w14:textId="77777777" w:rsidTr="00E107B5">
        <w:trPr>
          <w:cantSplit/>
          <w:trHeight w:val="396"/>
          <w:tblHeader/>
          <w:jc w:val="center"/>
        </w:trPr>
        <w:tc>
          <w:tcPr>
            <w:tcW w:w="2537" w:type="dxa"/>
            <w:shd w:val="clear" w:color="auto" w:fill="D9D9D9" w:themeFill="background1" w:themeFillShade="D9"/>
          </w:tcPr>
          <w:p w14:paraId="06B9690A" w14:textId="77777777" w:rsidR="00B65B43" w:rsidRPr="004F67E2" w:rsidRDefault="00B65B43" w:rsidP="00E107B5">
            <w:pPr>
              <w:spacing w:before="60" w:after="60"/>
              <w:rPr>
                <w:b/>
              </w:rPr>
            </w:pPr>
            <w:r w:rsidRPr="004F67E2">
              <w:rPr>
                <w:b/>
              </w:rPr>
              <w:br/>
              <w:t>Field Name</w:t>
            </w:r>
          </w:p>
        </w:tc>
        <w:tc>
          <w:tcPr>
            <w:tcW w:w="3360" w:type="dxa"/>
            <w:shd w:val="clear" w:color="auto" w:fill="D9D9D9" w:themeFill="background1" w:themeFillShade="D9"/>
            <w:vAlign w:val="bottom"/>
          </w:tcPr>
          <w:p w14:paraId="11FF64B3" w14:textId="77777777" w:rsidR="00B65B43" w:rsidRPr="004F67E2" w:rsidRDefault="00B65B43" w:rsidP="00E107B5">
            <w:pPr>
              <w:spacing w:before="60" w:after="60"/>
              <w:rPr>
                <w:b/>
              </w:rPr>
            </w:pPr>
            <w:r w:rsidRPr="004F67E2">
              <w:rPr>
                <w:b/>
              </w:rPr>
              <w:t>Description</w:t>
            </w:r>
          </w:p>
        </w:tc>
        <w:tc>
          <w:tcPr>
            <w:tcW w:w="1701" w:type="dxa"/>
            <w:shd w:val="clear" w:color="auto" w:fill="D9D9D9" w:themeFill="background1" w:themeFillShade="D9"/>
            <w:vAlign w:val="bottom"/>
          </w:tcPr>
          <w:p w14:paraId="0DC6E61F" w14:textId="77777777" w:rsidR="00B65B43" w:rsidRPr="004F67E2" w:rsidRDefault="00B65B43" w:rsidP="00E107B5">
            <w:pPr>
              <w:spacing w:before="60" w:after="60"/>
              <w:rPr>
                <w:b/>
              </w:rPr>
            </w:pPr>
            <w:r w:rsidRPr="004F67E2">
              <w:rPr>
                <w:b/>
              </w:rPr>
              <w:t>Type</w:t>
            </w:r>
          </w:p>
        </w:tc>
        <w:tc>
          <w:tcPr>
            <w:tcW w:w="2757" w:type="dxa"/>
            <w:shd w:val="clear" w:color="auto" w:fill="D9D9D9" w:themeFill="background1" w:themeFillShade="D9"/>
            <w:vAlign w:val="bottom"/>
          </w:tcPr>
          <w:p w14:paraId="2276E47E" w14:textId="77777777" w:rsidR="00B65B43" w:rsidRPr="004F67E2" w:rsidRDefault="00B65B43" w:rsidP="00E107B5">
            <w:pPr>
              <w:spacing w:before="60" w:after="60"/>
              <w:rPr>
                <w:b/>
              </w:rPr>
            </w:pPr>
            <w:r w:rsidRPr="004F67E2">
              <w:rPr>
                <w:b/>
              </w:rPr>
              <w:t>Required</w:t>
            </w:r>
          </w:p>
        </w:tc>
      </w:tr>
      <w:tr w:rsidR="00B65B43" w:rsidRPr="004F67E2" w14:paraId="34AB9C12" w14:textId="77777777" w:rsidTr="00E107B5">
        <w:trPr>
          <w:cantSplit/>
          <w:trHeight w:val="437"/>
          <w:jc w:val="center"/>
        </w:trPr>
        <w:tc>
          <w:tcPr>
            <w:tcW w:w="2537" w:type="dxa"/>
            <w:shd w:val="clear" w:color="auto" w:fill="FFFFFF" w:themeFill="background1"/>
            <w:vAlign w:val="center"/>
          </w:tcPr>
          <w:p w14:paraId="194BD78D" w14:textId="77777777" w:rsidR="00B65B43" w:rsidRPr="004F67E2" w:rsidRDefault="00B65B43" w:rsidP="00E107B5">
            <w:pPr>
              <w:spacing w:before="60" w:after="60"/>
              <w:rPr>
                <w:sz w:val="20"/>
                <w:szCs w:val="20"/>
              </w:rPr>
            </w:pPr>
            <w:r w:rsidRPr="004F67E2">
              <w:rPr>
                <w:sz w:val="20"/>
                <w:szCs w:val="20"/>
              </w:rPr>
              <w:t>Welcome</w:t>
            </w:r>
          </w:p>
        </w:tc>
        <w:tc>
          <w:tcPr>
            <w:tcW w:w="3360" w:type="dxa"/>
            <w:vAlign w:val="center"/>
          </w:tcPr>
          <w:p w14:paraId="0D98FF36" w14:textId="77777777" w:rsidR="00B65B43" w:rsidRPr="004F67E2" w:rsidRDefault="00B65B43" w:rsidP="00E107B5">
            <w:pPr>
              <w:spacing w:before="60" w:after="60"/>
              <w:rPr>
                <w:sz w:val="20"/>
                <w:szCs w:val="20"/>
              </w:rPr>
            </w:pPr>
            <w:r w:rsidRPr="004F67E2">
              <w:rPr>
                <w:sz w:val="20"/>
                <w:szCs w:val="20"/>
              </w:rPr>
              <w:t>Label</w:t>
            </w:r>
          </w:p>
        </w:tc>
        <w:tc>
          <w:tcPr>
            <w:tcW w:w="1701" w:type="dxa"/>
          </w:tcPr>
          <w:p w14:paraId="41837CEE"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System Text</w:t>
            </w:r>
          </w:p>
        </w:tc>
        <w:tc>
          <w:tcPr>
            <w:tcW w:w="2757" w:type="dxa"/>
          </w:tcPr>
          <w:p w14:paraId="6C5C86C8" w14:textId="77777777" w:rsidR="00B65B43" w:rsidRPr="004F67E2" w:rsidRDefault="00B65B43" w:rsidP="00E107B5">
            <w:pPr>
              <w:spacing w:before="60" w:after="60"/>
              <w:rPr>
                <w:color w:val="000000" w:themeColor="text1"/>
                <w:sz w:val="20"/>
                <w:szCs w:val="20"/>
              </w:rPr>
            </w:pPr>
          </w:p>
        </w:tc>
      </w:tr>
      <w:tr w:rsidR="00B65B43" w:rsidRPr="004F67E2" w14:paraId="41723385" w14:textId="77777777" w:rsidTr="00E107B5">
        <w:trPr>
          <w:cantSplit/>
          <w:trHeight w:val="409"/>
          <w:jc w:val="center"/>
        </w:trPr>
        <w:tc>
          <w:tcPr>
            <w:tcW w:w="2537" w:type="dxa"/>
            <w:shd w:val="clear" w:color="auto" w:fill="FFFFFF" w:themeFill="background1"/>
            <w:vAlign w:val="center"/>
          </w:tcPr>
          <w:p w14:paraId="368F2A4B" w14:textId="77777777" w:rsidR="00B65B43" w:rsidRPr="004F67E2" w:rsidRDefault="00B65B43" w:rsidP="00E107B5">
            <w:pPr>
              <w:spacing w:before="60" w:after="60"/>
              <w:rPr>
                <w:sz w:val="20"/>
                <w:szCs w:val="20"/>
              </w:rPr>
            </w:pPr>
            <w:r w:rsidRPr="004F67E2">
              <w:rPr>
                <w:sz w:val="20"/>
                <w:szCs w:val="20"/>
              </w:rPr>
              <w:t>Key</w:t>
            </w:r>
          </w:p>
        </w:tc>
        <w:tc>
          <w:tcPr>
            <w:tcW w:w="3360" w:type="dxa"/>
            <w:vAlign w:val="center"/>
          </w:tcPr>
          <w:p w14:paraId="2D564B3A" w14:textId="77777777" w:rsidR="00B65B43" w:rsidRPr="004F67E2" w:rsidRDefault="00B65B43" w:rsidP="00E107B5">
            <w:pPr>
              <w:spacing w:before="60" w:after="60"/>
              <w:rPr>
                <w:sz w:val="20"/>
                <w:szCs w:val="20"/>
              </w:rPr>
            </w:pPr>
            <w:r w:rsidRPr="004F67E2">
              <w:rPr>
                <w:sz w:val="20"/>
                <w:szCs w:val="20"/>
              </w:rPr>
              <w:t>Allows the user to enter an enrollment key</w:t>
            </w:r>
          </w:p>
        </w:tc>
        <w:tc>
          <w:tcPr>
            <w:tcW w:w="1701" w:type="dxa"/>
          </w:tcPr>
          <w:p w14:paraId="6290AA9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Text Field</w:t>
            </w:r>
          </w:p>
        </w:tc>
        <w:tc>
          <w:tcPr>
            <w:tcW w:w="2757" w:type="dxa"/>
          </w:tcPr>
          <w:p w14:paraId="62ED375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Yes</w:t>
            </w:r>
          </w:p>
        </w:tc>
      </w:tr>
      <w:tr w:rsidR="00B65B43" w:rsidRPr="004F67E2" w14:paraId="54074AA9" w14:textId="77777777" w:rsidTr="00E107B5">
        <w:trPr>
          <w:cantSplit/>
          <w:trHeight w:val="297"/>
          <w:jc w:val="center"/>
        </w:trPr>
        <w:tc>
          <w:tcPr>
            <w:tcW w:w="2537" w:type="dxa"/>
            <w:shd w:val="clear" w:color="auto" w:fill="FFFFFF" w:themeFill="background1"/>
            <w:vAlign w:val="center"/>
          </w:tcPr>
          <w:p w14:paraId="552F4065" w14:textId="77777777" w:rsidR="00B65B43" w:rsidRPr="004F67E2" w:rsidRDefault="00B65B43" w:rsidP="00E107B5">
            <w:pPr>
              <w:spacing w:before="60" w:after="60"/>
              <w:rPr>
                <w:sz w:val="20"/>
                <w:szCs w:val="20"/>
              </w:rPr>
            </w:pPr>
            <w:r w:rsidRPr="004F67E2">
              <w:rPr>
                <w:sz w:val="20"/>
                <w:szCs w:val="20"/>
              </w:rPr>
              <w:t>Enroll</w:t>
            </w:r>
          </w:p>
        </w:tc>
        <w:tc>
          <w:tcPr>
            <w:tcW w:w="3360" w:type="dxa"/>
            <w:vAlign w:val="center"/>
          </w:tcPr>
          <w:p w14:paraId="10C63CAF" w14:textId="77777777" w:rsidR="00B65B43" w:rsidRPr="004F67E2" w:rsidRDefault="00B65B43" w:rsidP="00E107B5">
            <w:pPr>
              <w:spacing w:before="60" w:after="60"/>
              <w:rPr>
                <w:sz w:val="20"/>
                <w:szCs w:val="20"/>
              </w:rPr>
            </w:pPr>
            <w:r w:rsidRPr="004F67E2">
              <w:rPr>
                <w:sz w:val="20"/>
                <w:szCs w:val="20"/>
              </w:rPr>
              <w:t>Opens the initial login screen</w:t>
            </w:r>
          </w:p>
        </w:tc>
        <w:tc>
          <w:tcPr>
            <w:tcW w:w="1701" w:type="dxa"/>
          </w:tcPr>
          <w:p w14:paraId="2012BED2"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0A2F4F71" w14:textId="77777777" w:rsidR="00B65B43" w:rsidRPr="004F67E2" w:rsidRDefault="00B65B43" w:rsidP="00E107B5">
            <w:pPr>
              <w:spacing w:before="60" w:after="60"/>
              <w:rPr>
                <w:color w:val="000000" w:themeColor="text1"/>
                <w:sz w:val="20"/>
                <w:szCs w:val="20"/>
              </w:rPr>
            </w:pPr>
          </w:p>
        </w:tc>
      </w:tr>
      <w:tr w:rsidR="00B65B43" w:rsidRPr="004F67E2" w14:paraId="71CB618C" w14:textId="77777777" w:rsidTr="00E107B5">
        <w:trPr>
          <w:cantSplit/>
          <w:trHeight w:val="828"/>
          <w:jc w:val="center"/>
        </w:trPr>
        <w:tc>
          <w:tcPr>
            <w:tcW w:w="2537" w:type="dxa"/>
            <w:shd w:val="clear" w:color="auto" w:fill="FFFFFF" w:themeFill="background1"/>
            <w:vAlign w:val="center"/>
          </w:tcPr>
          <w:p w14:paraId="36C82078" w14:textId="77777777" w:rsidR="00B65B43" w:rsidRPr="004F67E2" w:rsidRDefault="00B65B43" w:rsidP="00E107B5">
            <w:pPr>
              <w:spacing w:before="60" w:after="60"/>
              <w:rPr>
                <w:sz w:val="20"/>
                <w:szCs w:val="20"/>
              </w:rPr>
            </w:pPr>
            <w:r w:rsidRPr="004F67E2">
              <w:rPr>
                <w:sz w:val="20"/>
                <w:szCs w:val="20"/>
              </w:rPr>
              <w:t xml:space="preserve">Don’t have Enroll Key yet? Sign Up </w:t>
            </w:r>
          </w:p>
        </w:tc>
        <w:tc>
          <w:tcPr>
            <w:tcW w:w="3360" w:type="dxa"/>
            <w:vAlign w:val="center"/>
          </w:tcPr>
          <w:p w14:paraId="369264BA" w14:textId="77777777" w:rsidR="00B65B43" w:rsidRPr="004F67E2" w:rsidRDefault="00B65B43" w:rsidP="00E107B5">
            <w:pPr>
              <w:spacing w:before="60" w:after="60"/>
              <w:rPr>
                <w:sz w:val="20"/>
                <w:szCs w:val="20"/>
              </w:rPr>
            </w:pPr>
            <w:r w:rsidRPr="004F67E2">
              <w:rPr>
                <w:sz w:val="20"/>
                <w:szCs w:val="20"/>
              </w:rPr>
              <w:t>Allows users who don’t have an enrollment key to request one</w:t>
            </w:r>
          </w:p>
        </w:tc>
        <w:tc>
          <w:tcPr>
            <w:tcW w:w="1701" w:type="dxa"/>
          </w:tcPr>
          <w:p w14:paraId="292EF1D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System Text + Button</w:t>
            </w:r>
          </w:p>
        </w:tc>
        <w:tc>
          <w:tcPr>
            <w:tcW w:w="2757" w:type="dxa"/>
          </w:tcPr>
          <w:p w14:paraId="09007669" w14:textId="77777777" w:rsidR="00B65B43" w:rsidRPr="004F67E2" w:rsidRDefault="00B65B43" w:rsidP="00E107B5">
            <w:pPr>
              <w:spacing w:before="60" w:after="60"/>
              <w:rPr>
                <w:color w:val="000000" w:themeColor="text1"/>
                <w:sz w:val="20"/>
                <w:szCs w:val="20"/>
              </w:rPr>
            </w:pPr>
            <w:r w:rsidRPr="004F67E2">
              <w:rPr>
                <w:color w:val="FF0000"/>
                <w:sz w:val="20"/>
                <w:szCs w:val="20"/>
              </w:rPr>
              <w:t>Out of Scope</w:t>
            </w:r>
          </w:p>
        </w:tc>
      </w:tr>
      <w:tr w:rsidR="00B65B43" w:rsidRPr="004F67E2" w14:paraId="5EE71A51" w14:textId="77777777" w:rsidTr="00E107B5">
        <w:trPr>
          <w:cantSplit/>
          <w:trHeight w:val="297"/>
          <w:jc w:val="center"/>
        </w:trPr>
        <w:tc>
          <w:tcPr>
            <w:tcW w:w="2537" w:type="dxa"/>
            <w:shd w:val="clear" w:color="auto" w:fill="FFFFFF" w:themeFill="background1"/>
            <w:vAlign w:val="center"/>
          </w:tcPr>
          <w:p w14:paraId="226A3C09" w14:textId="77777777" w:rsidR="00B65B43" w:rsidRPr="004F67E2" w:rsidRDefault="00B65B43" w:rsidP="00E107B5">
            <w:pPr>
              <w:spacing w:before="60" w:after="60"/>
              <w:rPr>
                <w:sz w:val="20"/>
                <w:szCs w:val="20"/>
              </w:rPr>
            </w:pPr>
            <w:r w:rsidRPr="004F67E2">
              <w:rPr>
                <w:sz w:val="20"/>
                <w:szCs w:val="20"/>
              </w:rPr>
              <w:t>Sign Up</w:t>
            </w:r>
          </w:p>
        </w:tc>
        <w:tc>
          <w:tcPr>
            <w:tcW w:w="3360" w:type="dxa"/>
            <w:vAlign w:val="center"/>
          </w:tcPr>
          <w:p w14:paraId="608DE8A1" w14:textId="77777777" w:rsidR="00B65B43" w:rsidRPr="004F67E2" w:rsidRDefault="00B65B43" w:rsidP="00E107B5">
            <w:pPr>
              <w:spacing w:before="60" w:after="60"/>
              <w:rPr>
                <w:sz w:val="20"/>
                <w:szCs w:val="20"/>
              </w:rPr>
            </w:pPr>
            <w:r w:rsidRPr="004F67E2">
              <w:rPr>
                <w:sz w:val="20"/>
                <w:szCs w:val="20"/>
              </w:rPr>
              <w:t xml:space="preserve">Opens the registration screen </w:t>
            </w:r>
          </w:p>
        </w:tc>
        <w:tc>
          <w:tcPr>
            <w:tcW w:w="1701" w:type="dxa"/>
          </w:tcPr>
          <w:p w14:paraId="3F224DA4"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22096EA9" w14:textId="77777777" w:rsidR="00B65B43" w:rsidRPr="004F67E2" w:rsidRDefault="00B65B43" w:rsidP="00E107B5">
            <w:pPr>
              <w:spacing w:before="60" w:after="60"/>
              <w:rPr>
                <w:color w:val="000000" w:themeColor="text1"/>
                <w:sz w:val="20"/>
                <w:szCs w:val="20"/>
              </w:rPr>
            </w:pPr>
            <w:r w:rsidRPr="004F67E2">
              <w:rPr>
                <w:color w:val="FF0000"/>
                <w:sz w:val="20"/>
                <w:szCs w:val="20"/>
              </w:rPr>
              <w:t>Out of Scope</w:t>
            </w:r>
          </w:p>
        </w:tc>
      </w:tr>
    </w:tbl>
    <w:p w14:paraId="62E975DB" w14:textId="77777777" w:rsidR="00B65B43" w:rsidRPr="004F67E2" w:rsidRDefault="00B65B43" w:rsidP="00B65B43"/>
    <w:p w14:paraId="315B49FF" w14:textId="77777777" w:rsidR="00B65B43" w:rsidRPr="004F67E2" w:rsidRDefault="00B65B43" w:rsidP="00B65B43">
      <w:pPr>
        <w:pStyle w:val="Heading5"/>
        <w:rPr>
          <w:b/>
          <w:color w:val="000000" w:themeColor="text1"/>
        </w:rPr>
      </w:pPr>
      <w:r w:rsidRPr="004F67E2">
        <w:rPr>
          <w:b/>
          <w:color w:val="000000" w:themeColor="text1"/>
        </w:rPr>
        <w:t>Initial Login</w:t>
      </w:r>
    </w:p>
    <w:tbl>
      <w:tblPr>
        <w:tblStyle w:val="TableGrid"/>
        <w:tblW w:w="10355" w:type="dxa"/>
        <w:jc w:val="center"/>
        <w:tblLook w:val="04A0" w:firstRow="1" w:lastRow="0" w:firstColumn="1" w:lastColumn="0" w:noHBand="0" w:noVBand="1"/>
      </w:tblPr>
      <w:tblGrid>
        <w:gridCol w:w="1531"/>
        <w:gridCol w:w="4366"/>
        <w:gridCol w:w="1701"/>
        <w:gridCol w:w="2757"/>
      </w:tblGrid>
      <w:tr w:rsidR="00B65B43" w:rsidRPr="004F67E2" w14:paraId="4C7C33A1" w14:textId="77777777" w:rsidTr="00E107B5">
        <w:trPr>
          <w:cantSplit/>
          <w:trHeight w:val="396"/>
          <w:tblHeader/>
          <w:jc w:val="center"/>
        </w:trPr>
        <w:tc>
          <w:tcPr>
            <w:tcW w:w="1531" w:type="dxa"/>
            <w:shd w:val="clear" w:color="auto" w:fill="D9D9D9" w:themeFill="background1" w:themeFillShade="D9"/>
          </w:tcPr>
          <w:p w14:paraId="163283A5" w14:textId="77777777" w:rsidR="00B65B43" w:rsidRPr="004F67E2" w:rsidRDefault="00B65B43" w:rsidP="00E107B5">
            <w:pPr>
              <w:spacing w:before="60" w:after="60"/>
              <w:rPr>
                <w:b/>
              </w:rPr>
            </w:pPr>
            <w:r w:rsidRPr="004F67E2">
              <w:rPr>
                <w:b/>
              </w:rPr>
              <w:br/>
              <w:t>Field Name</w:t>
            </w:r>
          </w:p>
        </w:tc>
        <w:tc>
          <w:tcPr>
            <w:tcW w:w="4366" w:type="dxa"/>
            <w:shd w:val="clear" w:color="auto" w:fill="D9D9D9" w:themeFill="background1" w:themeFillShade="D9"/>
            <w:vAlign w:val="bottom"/>
          </w:tcPr>
          <w:p w14:paraId="2AF119C6" w14:textId="77777777" w:rsidR="00B65B43" w:rsidRPr="004F67E2" w:rsidRDefault="00B65B43" w:rsidP="00E107B5">
            <w:pPr>
              <w:spacing w:before="60" w:after="60"/>
              <w:rPr>
                <w:b/>
              </w:rPr>
            </w:pPr>
            <w:r w:rsidRPr="004F67E2">
              <w:rPr>
                <w:b/>
              </w:rPr>
              <w:t>Description</w:t>
            </w:r>
          </w:p>
        </w:tc>
        <w:tc>
          <w:tcPr>
            <w:tcW w:w="1701" w:type="dxa"/>
            <w:shd w:val="clear" w:color="auto" w:fill="D9D9D9" w:themeFill="background1" w:themeFillShade="D9"/>
            <w:vAlign w:val="bottom"/>
          </w:tcPr>
          <w:p w14:paraId="7E7689AE" w14:textId="77777777" w:rsidR="00B65B43" w:rsidRPr="004F67E2" w:rsidRDefault="00B65B43" w:rsidP="00E107B5">
            <w:pPr>
              <w:spacing w:before="60" w:after="60"/>
              <w:rPr>
                <w:b/>
              </w:rPr>
            </w:pPr>
            <w:r w:rsidRPr="004F67E2">
              <w:rPr>
                <w:b/>
              </w:rPr>
              <w:t>Type</w:t>
            </w:r>
          </w:p>
        </w:tc>
        <w:tc>
          <w:tcPr>
            <w:tcW w:w="2757" w:type="dxa"/>
            <w:shd w:val="clear" w:color="auto" w:fill="D9D9D9" w:themeFill="background1" w:themeFillShade="D9"/>
            <w:vAlign w:val="bottom"/>
          </w:tcPr>
          <w:p w14:paraId="248CE6BA" w14:textId="77777777" w:rsidR="00B65B43" w:rsidRPr="004F67E2" w:rsidRDefault="00B65B43" w:rsidP="00E107B5">
            <w:pPr>
              <w:spacing w:before="60" w:after="60"/>
              <w:rPr>
                <w:b/>
              </w:rPr>
            </w:pPr>
            <w:r w:rsidRPr="004F67E2">
              <w:rPr>
                <w:b/>
              </w:rPr>
              <w:t>Required</w:t>
            </w:r>
          </w:p>
        </w:tc>
      </w:tr>
      <w:tr w:rsidR="00B65B43" w:rsidRPr="004F67E2" w14:paraId="79C42DE8" w14:textId="77777777" w:rsidTr="00E107B5">
        <w:trPr>
          <w:cantSplit/>
          <w:trHeight w:val="380"/>
          <w:jc w:val="center"/>
        </w:trPr>
        <w:tc>
          <w:tcPr>
            <w:tcW w:w="1531" w:type="dxa"/>
            <w:shd w:val="clear" w:color="auto" w:fill="FFFFFF" w:themeFill="background1"/>
            <w:vAlign w:val="center"/>
          </w:tcPr>
          <w:p w14:paraId="53D57AF5" w14:textId="77777777" w:rsidR="00B65B43" w:rsidRPr="004F67E2" w:rsidRDefault="00B65B43" w:rsidP="00E107B5">
            <w:pPr>
              <w:spacing w:before="60" w:after="60"/>
              <w:rPr>
                <w:sz w:val="20"/>
                <w:szCs w:val="20"/>
              </w:rPr>
            </w:pPr>
            <w:r w:rsidRPr="004F67E2">
              <w:rPr>
                <w:sz w:val="20"/>
                <w:szCs w:val="20"/>
              </w:rPr>
              <w:t>Welcome Back!</w:t>
            </w:r>
          </w:p>
        </w:tc>
        <w:tc>
          <w:tcPr>
            <w:tcW w:w="4366" w:type="dxa"/>
            <w:vAlign w:val="center"/>
          </w:tcPr>
          <w:p w14:paraId="3FDAF02E" w14:textId="77777777" w:rsidR="00B65B43" w:rsidRPr="004F67E2" w:rsidRDefault="00B65B43" w:rsidP="00E107B5">
            <w:pPr>
              <w:spacing w:before="60" w:after="60"/>
              <w:rPr>
                <w:sz w:val="20"/>
                <w:szCs w:val="20"/>
              </w:rPr>
            </w:pPr>
            <w:r w:rsidRPr="004F67E2">
              <w:rPr>
                <w:sz w:val="20"/>
                <w:szCs w:val="20"/>
              </w:rPr>
              <w:t>Label</w:t>
            </w:r>
          </w:p>
        </w:tc>
        <w:tc>
          <w:tcPr>
            <w:tcW w:w="1701" w:type="dxa"/>
          </w:tcPr>
          <w:p w14:paraId="4D3CF31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System Text</w:t>
            </w:r>
          </w:p>
        </w:tc>
        <w:tc>
          <w:tcPr>
            <w:tcW w:w="2757" w:type="dxa"/>
          </w:tcPr>
          <w:p w14:paraId="3647C102" w14:textId="77777777" w:rsidR="00B65B43" w:rsidRPr="004F67E2" w:rsidRDefault="00B65B43" w:rsidP="00E107B5">
            <w:pPr>
              <w:spacing w:before="60" w:after="60"/>
              <w:rPr>
                <w:color w:val="000000" w:themeColor="text1"/>
                <w:sz w:val="20"/>
                <w:szCs w:val="20"/>
              </w:rPr>
            </w:pPr>
          </w:p>
        </w:tc>
      </w:tr>
      <w:tr w:rsidR="00B65B43" w:rsidRPr="004F67E2" w14:paraId="2D5C3060" w14:textId="77777777" w:rsidTr="00E107B5">
        <w:trPr>
          <w:cantSplit/>
          <w:trHeight w:val="118"/>
          <w:jc w:val="center"/>
        </w:trPr>
        <w:tc>
          <w:tcPr>
            <w:tcW w:w="1531" w:type="dxa"/>
            <w:shd w:val="clear" w:color="auto" w:fill="FFFFFF" w:themeFill="background1"/>
            <w:vAlign w:val="center"/>
          </w:tcPr>
          <w:p w14:paraId="762228B8" w14:textId="77777777" w:rsidR="00B65B43" w:rsidRPr="004F67E2" w:rsidRDefault="00B65B43" w:rsidP="00E107B5">
            <w:pPr>
              <w:spacing w:before="60" w:after="60"/>
              <w:rPr>
                <w:sz w:val="20"/>
                <w:szCs w:val="20"/>
              </w:rPr>
            </w:pPr>
            <w:r w:rsidRPr="004F67E2">
              <w:rPr>
                <w:sz w:val="20"/>
                <w:szCs w:val="20"/>
              </w:rPr>
              <w:t>User</w:t>
            </w:r>
          </w:p>
        </w:tc>
        <w:tc>
          <w:tcPr>
            <w:tcW w:w="4366" w:type="dxa"/>
            <w:vAlign w:val="center"/>
          </w:tcPr>
          <w:p w14:paraId="17811C66" w14:textId="77777777" w:rsidR="00B65B43" w:rsidRPr="004F67E2" w:rsidRDefault="00B65B43" w:rsidP="00E107B5">
            <w:pPr>
              <w:spacing w:before="60" w:after="60"/>
              <w:rPr>
                <w:sz w:val="20"/>
                <w:szCs w:val="20"/>
              </w:rPr>
            </w:pPr>
            <w:r w:rsidRPr="004F67E2">
              <w:rPr>
                <w:sz w:val="20"/>
                <w:szCs w:val="20"/>
              </w:rPr>
              <w:t>Allows user to enter username</w:t>
            </w:r>
          </w:p>
        </w:tc>
        <w:tc>
          <w:tcPr>
            <w:tcW w:w="1701" w:type="dxa"/>
          </w:tcPr>
          <w:p w14:paraId="4F2B2AC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Text Field</w:t>
            </w:r>
          </w:p>
        </w:tc>
        <w:tc>
          <w:tcPr>
            <w:tcW w:w="2757" w:type="dxa"/>
          </w:tcPr>
          <w:p w14:paraId="4614F733"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Yes</w:t>
            </w:r>
          </w:p>
        </w:tc>
      </w:tr>
      <w:tr w:rsidR="00B65B43" w:rsidRPr="004F67E2" w14:paraId="01D2BC42" w14:textId="77777777" w:rsidTr="00E107B5">
        <w:trPr>
          <w:cantSplit/>
          <w:trHeight w:val="297"/>
          <w:jc w:val="center"/>
        </w:trPr>
        <w:tc>
          <w:tcPr>
            <w:tcW w:w="1531" w:type="dxa"/>
            <w:shd w:val="clear" w:color="auto" w:fill="FFFFFF" w:themeFill="background1"/>
            <w:vAlign w:val="center"/>
          </w:tcPr>
          <w:p w14:paraId="44B8AC57" w14:textId="77777777" w:rsidR="00B65B43" w:rsidRPr="004F67E2" w:rsidRDefault="00B65B43" w:rsidP="00E107B5">
            <w:pPr>
              <w:spacing w:before="60" w:after="60"/>
              <w:rPr>
                <w:sz w:val="20"/>
                <w:szCs w:val="20"/>
              </w:rPr>
            </w:pPr>
            <w:r w:rsidRPr="004F67E2">
              <w:rPr>
                <w:sz w:val="20"/>
                <w:szCs w:val="20"/>
              </w:rPr>
              <w:t xml:space="preserve">Password </w:t>
            </w:r>
          </w:p>
        </w:tc>
        <w:tc>
          <w:tcPr>
            <w:tcW w:w="4366" w:type="dxa"/>
            <w:vAlign w:val="center"/>
          </w:tcPr>
          <w:p w14:paraId="7BB85ACC" w14:textId="77777777" w:rsidR="00B65B43" w:rsidRPr="004F67E2" w:rsidRDefault="00B65B43" w:rsidP="00E107B5">
            <w:pPr>
              <w:spacing w:before="60" w:after="60"/>
              <w:rPr>
                <w:sz w:val="20"/>
                <w:szCs w:val="20"/>
              </w:rPr>
            </w:pPr>
            <w:r w:rsidRPr="004F67E2">
              <w:rPr>
                <w:sz w:val="20"/>
                <w:szCs w:val="20"/>
              </w:rPr>
              <w:t>Allows user to enter password</w:t>
            </w:r>
          </w:p>
        </w:tc>
        <w:tc>
          <w:tcPr>
            <w:tcW w:w="1701" w:type="dxa"/>
          </w:tcPr>
          <w:p w14:paraId="6A80321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Text Field</w:t>
            </w:r>
          </w:p>
        </w:tc>
        <w:tc>
          <w:tcPr>
            <w:tcW w:w="2757" w:type="dxa"/>
          </w:tcPr>
          <w:p w14:paraId="530F022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Yes</w:t>
            </w:r>
          </w:p>
        </w:tc>
      </w:tr>
      <w:tr w:rsidR="00B65B43" w:rsidRPr="004F67E2" w14:paraId="1451DED7" w14:textId="77777777" w:rsidTr="00E107B5">
        <w:trPr>
          <w:cantSplit/>
          <w:trHeight w:val="297"/>
          <w:jc w:val="center"/>
        </w:trPr>
        <w:tc>
          <w:tcPr>
            <w:tcW w:w="1531" w:type="dxa"/>
            <w:shd w:val="clear" w:color="auto" w:fill="FFFFFF" w:themeFill="background1"/>
            <w:vAlign w:val="center"/>
          </w:tcPr>
          <w:p w14:paraId="0C8CEFE5" w14:textId="77777777" w:rsidR="00B65B43" w:rsidRPr="004F67E2" w:rsidRDefault="00B65B43" w:rsidP="00E107B5">
            <w:pPr>
              <w:spacing w:before="60" w:after="60"/>
              <w:rPr>
                <w:sz w:val="20"/>
                <w:szCs w:val="20"/>
              </w:rPr>
            </w:pPr>
            <w:r w:rsidRPr="004F67E2">
              <w:rPr>
                <w:sz w:val="20"/>
                <w:szCs w:val="20"/>
              </w:rPr>
              <w:t>Language</w:t>
            </w:r>
          </w:p>
        </w:tc>
        <w:tc>
          <w:tcPr>
            <w:tcW w:w="4366" w:type="dxa"/>
            <w:vAlign w:val="center"/>
          </w:tcPr>
          <w:p w14:paraId="15DBD55A" w14:textId="77777777" w:rsidR="00B65B43" w:rsidRPr="004F67E2" w:rsidRDefault="00B65B43" w:rsidP="00E107B5">
            <w:pPr>
              <w:spacing w:before="60" w:after="60"/>
              <w:rPr>
                <w:sz w:val="20"/>
                <w:szCs w:val="20"/>
              </w:rPr>
            </w:pPr>
            <w:r w:rsidRPr="004F67E2">
              <w:rPr>
                <w:sz w:val="20"/>
                <w:szCs w:val="20"/>
              </w:rPr>
              <w:t>Allows user to select application language</w:t>
            </w:r>
          </w:p>
        </w:tc>
        <w:tc>
          <w:tcPr>
            <w:tcW w:w="1701" w:type="dxa"/>
          </w:tcPr>
          <w:p w14:paraId="2D9487CC"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Picklist</w:t>
            </w:r>
          </w:p>
        </w:tc>
        <w:tc>
          <w:tcPr>
            <w:tcW w:w="2757" w:type="dxa"/>
          </w:tcPr>
          <w:p w14:paraId="362A6AD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No</w:t>
            </w:r>
          </w:p>
        </w:tc>
      </w:tr>
      <w:tr w:rsidR="00B65B43" w:rsidRPr="004F67E2" w14:paraId="449648B7" w14:textId="77777777" w:rsidTr="00E107B5">
        <w:trPr>
          <w:cantSplit/>
          <w:trHeight w:val="297"/>
          <w:jc w:val="center"/>
        </w:trPr>
        <w:tc>
          <w:tcPr>
            <w:tcW w:w="1531" w:type="dxa"/>
            <w:shd w:val="clear" w:color="auto" w:fill="FFFFFF" w:themeFill="background1"/>
            <w:vAlign w:val="center"/>
          </w:tcPr>
          <w:p w14:paraId="23DE8B5D" w14:textId="77777777" w:rsidR="00B65B43" w:rsidRPr="004F67E2" w:rsidRDefault="00B65B43" w:rsidP="00E107B5">
            <w:pPr>
              <w:spacing w:before="60" w:after="60"/>
              <w:rPr>
                <w:sz w:val="20"/>
                <w:szCs w:val="20"/>
              </w:rPr>
            </w:pPr>
            <w:r w:rsidRPr="004F67E2">
              <w:rPr>
                <w:sz w:val="20"/>
                <w:szCs w:val="20"/>
              </w:rPr>
              <w:t>Sign in</w:t>
            </w:r>
          </w:p>
        </w:tc>
        <w:tc>
          <w:tcPr>
            <w:tcW w:w="4366" w:type="dxa"/>
            <w:vAlign w:val="center"/>
          </w:tcPr>
          <w:p w14:paraId="2B953D89" w14:textId="77777777" w:rsidR="00B65B43" w:rsidRPr="004F67E2" w:rsidRDefault="00B65B43" w:rsidP="00E107B5">
            <w:pPr>
              <w:spacing w:before="60" w:after="60"/>
              <w:rPr>
                <w:sz w:val="20"/>
                <w:szCs w:val="20"/>
              </w:rPr>
            </w:pPr>
            <w:r w:rsidRPr="004F67E2">
              <w:rPr>
                <w:sz w:val="20"/>
                <w:szCs w:val="20"/>
              </w:rPr>
              <w:t>Logs user in with the above data. Opens the Homepage of the application</w:t>
            </w:r>
          </w:p>
        </w:tc>
        <w:tc>
          <w:tcPr>
            <w:tcW w:w="1701" w:type="dxa"/>
          </w:tcPr>
          <w:p w14:paraId="176686F1"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53537AAE" w14:textId="77777777" w:rsidR="00B65B43" w:rsidRPr="004F67E2" w:rsidRDefault="00B65B43" w:rsidP="00E107B5">
            <w:pPr>
              <w:spacing w:before="60" w:after="60"/>
              <w:rPr>
                <w:color w:val="000000" w:themeColor="text1"/>
                <w:sz w:val="20"/>
                <w:szCs w:val="20"/>
              </w:rPr>
            </w:pPr>
          </w:p>
        </w:tc>
      </w:tr>
    </w:tbl>
    <w:p w14:paraId="547076B6" w14:textId="77777777" w:rsidR="00B65B43" w:rsidRPr="004F67E2" w:rsidRDefault="00B65B43" w:rsidP="00B65B43"/>
    <w:p w14:paraId="798702F9" w14:textId="77777777" w:rsidR="00B65B43" w:rsidRPr="004F67E2" w:rsidRDefault="00B65B43" w:rsidP="00B65B43">
      <w:pPr>
        <w:pStyle w:val="Heading5"/>
        <w:rPr>
          <w:b/>
          <w:color w:val="000000" w:themeColor="text1"/>
        </w:rPr>
      </w:pPr>
      <w:r w:rsidRPr="004F67E2">
        <w:rPr>
          <w:b/>
          <w:color w:val="000000" w:themeColor="text1"/>
        </w:rPr>
        <w:t>Subsequent Login</w:t>
      </w:r>
    </w:p>
    <w:tbl>
      <w:tblPr>
        <w:tblStyle w:val="TableGrid"/>
        <w:tblW w:w="10355" w:type="dxa"/>
        <w:jc w:val="center"/>
        <w:tblLook w:val="04A0" w:firstRow="1" w:lastRow="0" w:firstColumn="1" w:lastColumn="0" w:noHBand="0" w:noVBand="1"/>
      </w:tblPr>
      <w:tblGrid>
        <w:gridCol w:w="1531"/>
        <w:gridCol w:w="4366"/>
        <w:gridCol w:w="1701"/>
        <w:gridCol w:w="2757"/>
      </w:tblGrid>
      <w:tr w:rsidR="00B65B43" w:rsidRPr="004F67E2" w14:paraId="496ACFC1" w14:textId="77777777" w:rsidTr="00E107B5">
        <w:trPr>
          <w:cantSplit/>
          <w:trHeight w:val="396"/>
          <w:tblHeader/>
          <w:jc w:val="center"/>
        </w:trPr>
        <w:tc>
          <w:tcPr>
            <w:tcW w:w="1531" w:type="dxa"/>
            <w:shd w:val="clear" w:color="auto" w:fill="D9D9D9" w:themeFill="background1" w:themeFillShade="D9"/>
          </w:tcPr>
          <w:p w14:paraId="4B8A0903" w14:textId="77777777" w:rsidR="00B65B43" w:rsidRPr="004F67E2" w:rsidRDefault="00B65B43" w:rsidP="00E107B5">
            <w:pPr>
              <w:spacing w:before="60" w:after="60"/>
              <w:rPr>
                <w:b/>
              </w:rPr>
            </w:pPr>
            <w:r w:rsidRPr="004F67E2">
              <w:rPr>
                <w:b/>
              </w:rPr>
              <w:br/>
              <w:t>Field Name</w:t>
            </w:r>
          </w:p>
        </w:tc>
        <w:tc>
          <w:tcPr>
            <w:tcW w:w="4366" w:type="dxa"/>
            <w:shd w:val="clear" w:color="auto" w:fill="D9D9D9" w:themeFill="background1" w:themeFillShade="D9"/>
            <w:vAlign w:val="bottom"/>
          </w:tcPr>
          <w:p w14:paraId="098889FD" w14:textId="77777777" w:rsidR="00B65B43" w:rsidRPr="004F67E2" w:rsidRDefault="00B65B43" w:rsidP="00E107B5">
            <w:pPr>
              <w:spacing w:before="60" w:after="60"/>
              <w:rPr>
                <w:b/>
              </w:rPr>
            </w:pPr>
            <w:r w:rsidRPr="004F67E2">
              <w:rPr>
                <w:b/>
              </w:rPr>
              <w:t>Description</w:t>
            </w:r>
          </w:p>
        </w:tc>
        <w:tc>
          <w:tcPr>
            <w:tcW w:w="1701" w:type="dxa"/>
            <w:shd w:val="clear" w:color="auto" w:fill="D9D9D9" w:themeFill="background1" w:themeFillShade="D9"/>
            <w:vAlign w:val="bottom"/>
          </w:tcPr>
          <w:p w14:paraId="562276D7" w14:textId="77777777" w:rsidR="00B65B43" w:rsidRPr="004F67E2" w:rsidRDefault="00B65B43" w:rsidP="00E107B5">
            <w:pPr>
              <w:spacing w:before="60" w:after="60"/>
              <w:rPr>
                <w:b/>
              </w:rPr>
            </w:pPr>
            <w:r w:rsidRPr="004F67E2">
              <w:rPr>
                <w:b/>
              </w:rPr>
              <w:t>Type</w:t>
            </w:r>
          </w:p>
        </w:tc>
        <w:tc>
          <w:tcPr>
            <w:tcW w:w="2757" w:type="dxa"/>
            <w:shd w:val="clear" w:color="auto" w:fill="D9D9D9" w:themeFill="background1" w:themeFillShade="D9"/>
            <w:vAlign w:val="bottom"/>
          </w:tcPr>
          <w:p w14:paraId="0335FE56" w14:textId="77777777" w:rsidR="00B65B43" w:rsidRPr="004F67E2" w:rsidRDefault="00B65B43" w:rsidP="00E107B5">
            <w:pPr>
              <w:spacing w:before="60" w:after="60"/>
              <w:rPr>
                <w:b/>
              </w:rPr>
            </w:pPr>
            <w:r w:rsidRPr="004F67E2">
              <w:rPr>
                <w:b/>
              </w:rPr>
              <w:t>Constraints</w:t>
            </w:r>
          </w:p>
        </w:tc>
      </w:tr>
      <w:tr w:rsidR="00B65B43" w:rsidRPr="004F67E2" w14:paraId="13DA62C9" w14:textId="77777777" w:rsidTr="00E107B5">
        <w:trPr>
          <w:cantSplit/>
          <w:trHeight w:val="380"/>
          <w:jc w:val="center"/>
        </w:trPr>
        <w:tc>
          <w:tcPr>
            <w:tcW w:w="1531" w:type="dxa"/>
            <w:shd w:val="clear" w:color="auto" w:fill="FFFFFF" w:themeFill="background1"/>
            <w:vAlign w:val="center"/>
          </w:tcPr>
          <w:p w14:paraId="21B106E5" w14:textId="77777777" w:rsidR="00B65B43" w:rsidRPr="004F67E2" w:rsidRDefault="00B65B43" w:rsidP="00E107B5">
            <w:pPr>
              <w:spacing w:before="60" w:after="60"/>
              <w:rPr>
                <w:sz w:val="20"/>
                <w:szCs w:val="20"/>
              </w:rPr>
            </w:pPr>
            <w:r w:rsidRPr="004F67E2">
              <w:rPr>
                <w:sz w:val="20"/>
                <w:szCs w:val="20"/>
              </w:rPr>
              <w:t>Welcome Back!</w:t>
            </w:r>
          </w:p>
        </w:tc>
        <w:tc>
          <w:tcPr>
            <w:tcW w:w="4366" w:type="dxa"/>
            <w:vAlign w:val="center"/>
          </w:tcPr>
          <w:p w14:paraId="1F623943" w14:textId="77777777" w:rsidR="00B65B43" w:rsidRPr="004F67E2" w:rsidRDefault="00B65B43" w:rsidP="00E107B5">
            <w:pPr>
              <w:spacing w:before="60" w:after="60"/>
              <w:rPr>
                <w:sz w:val="20"/>
                <w:szCs w:val="20"/>
              </w:rPr>
            </w:pPr>
            <w:r w:rsidRPr="004F67E2">
              <w:rPr>
                <w:sz w:val="20"/>
                <w:szCs w:val="20"/>
              </w:rPr>
              <w:t>Label</w:t>
            </w:r>
          </w:p>
        </w:tc>
        <w:tc>
          <w:tcPr>
            <w:tcW w:w="1701" w:type="dxa"/>
          </w:tcPr>
          <w:p w14:paraId="163B906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System Text</w:t>
            </w:r>
          </w:p>
        </w:tc>
        <w:tc>
          <w:tcPr>
            <w:tcW w:w="2757" w:type="dxa"/>
          </w:tcPr>
          <w:p w14:paraId="061FFA85" w14:textId="77777777" w:rsidR="00B65B43" w:rsidRPr="004F67E2" w:rsidRDefault="00B65B43" w:rsidP="00E107B5">
            <w:pPr>
              <w:spacing w:before="60" w:after="60"/>
              <w:rPr>
                <w:color w:val="000000" w:themeColor="text1"/>
                <w:sz w:val="20"/>
                <w:szCs w:val="20"/>
              </w:rPr>
            </w:pPr>
          </w:p>
        </w:tc>
      </w:tr>
      <w:tr w:rsidR="00B65B43" w:rsidRPr="004F67E2" w14:paraId="37EEE82D" w14:textId="77777777" w:rsidTr="00E107B5">
        <w:trPr>
          <w:cantSplit/>
          <w:trHeight w:val="118"/>
          <w:jc w:val="center"/>
        </w:trPr>
        <w:tc>
          <w:tcPr>
            <w:tcW w:w="1531" w:type="dxa"/>
            <w:shd w:val="clear" w:color="auto" w:fill="FFFFFF" w:themeFill="background1"/>
            <w:vAlign w:val="center"/>
          </w:tcPr>
          <w:p w14:paraId="3C0C81C7" w14:textId="77777777" w:rsidR="00B65B43" w:rsidRPr="004F67E2" w:rsidRDefault="00B65B43" w:rsidP="00E107B5">
            <w:pPr>
              <w:spacing w:before="60" w:after="60"/>
              <w:rPr>
                <w:sz w:val="20"/>
                <w:szCs w:val="20"/>
              </w:rPr>
            </w:pPr>
            <w:r w:rsidRPr="004F67E2">
              <w:rPr>
                <w:sz w:val="20"/>
                <w:szCs w:val="20"/>
              </w:rPr>
              <w:t>User</w:t>
            </w:r>
          </w:p>
        </w:tc>
        <w:tc>
          <w:tcPr>
            <w:tcW w:w="4366" w:type="dxa"/>
            <w:vAlign w:val="center"/>
          </w:tcPr>
          <w:p w14:paraId="46DB7114" w14:textId="77777777" w:rsidR="00B65B43" w:rsidRPr="004F67E2" w:rsidRDefault="00B65B43" w:rsidP="00E107B5">
            <w:pPr>
              <w:spacing w:before="60" w:after="60"/>
              <w:rPr>
                <w:sz w:val="20"/>
                <w:szCs w:val="20"/>
              </w:rPr>
            </w:pPr>
            <w:r w:rsidRPr="004F67E2">
              <w:rPr>
                <w:sz w:val="20"/>
                <w:szCs w:val="20"/>
              </w:rPr>
              <w:t>Prefilled with username</w:t>
            </w:r>
          </w:p>
        </w:tc>
        <w:tc>
          <w:tcPr>
            <w:tcW w:w="1701" w:type="dxa"/>
          </w:tcPr>
          <w:p w14:paraId="6B8DF88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Stored Text</w:t>
            </w:r>
          </w:p>
        </w:tc>
        <w:tc>
          <w:tcPr>
            <w:tcW w:w="2757" w:type="dxa"/>
          </w:tcPr>
          <w:p w14:paraId="40848BAB" w14:textId="77777777" w:rsidR="00B65B43" w:rsidRPr="004F67E2" w:rsidRDefault="00B65B43" w:rsidP="00E107B5">
            <w:pPr>
              <w:spacing w:before="60" w:after="60"/>
              <w:rPr>
                <w:color w:val="000000" w:themeColor="text1"/>
                <w:sz w:val="20"/>
                <w:szCs w:val="20"/>
              </w:rPr>
            </w:pPr>
          </w:p>
        </w:tc>
      </w:tr>
      <w:tr w:rsidR="00B65B43" w:rsidRPr="004F67E2" w14:paraId="78268DC7" w14:textId="77777777" w:rsidTr="00E107B5">
        <w:trPr>
          <w:cantSplit/>
          <w:trHeight w:val="297"/>
          <w:jc w:val="center"/>
        </w:trPr>
        <w:tc>
          <w:tcPr>
            <w:tcW w:w="1531" w:type="dxa"/>
            <w:shd w:val="clear" w:color="auto" w:fill="FFFFFF" w:themeFill="background1"/>
            <w:vAlign w:val="center"/>
          </w:tcPr>
          <w:p w14:paraId="634DE402" w14:textId="77777777" w:rsidR="00B65B43" w:rsidRPr="004F67E2" w:rsidRDefault="00B65B43" w:rsidP="00E107B5">
            <w:pPr>
              <w:spacing w:before="60" w:after="60"/>
              <w:rPr>
                <w:sz w:val="20"/>
                <w:szCs w:val="20"/>
              </w:rPr>
            </w:pPr>
            <w:r w:rsidRPr="004F67E2">
              <w:rPr>
                <w:sz w:val="20"/>
                <w:szCs w:val="20"/>
              </w:rPr>
              <w:lastRenderedPageBreak/>
              <w:t xml:space="preserve">Password </w:t>
            </w:r>
          </w:p>
        </w:tc>
        <w:tc>
          <w:tcPr>
            <w:tcW w:w="4366" w:type="dxa"/>
            <w:vAlign w:val="center"/>
          </w:tcPr>
          <w:p w14:paraId="3E30FC84" w14:textId="77777777" w:rsidR="00B65B43" w:rsidRPr="004F67E2" w:rsidRDefault="00B65B43" w:rsidP="00E107B5">
            <w:pPr>
              <w:spacing w:before="60" w:after="60"/>
              <w:rPr>
                <w:sz w:val="20"/>
                <w:szCs w:val="20"/>
              </w:rPr>
            </w:pPr>
            <w:r w:rsidRPr="004F67E2">
              <w:rPr>
                <w:sz w:val="20"/>
                <w:szCs w:val="20"/>
              </w:rPr>
              <w:t>Allows user to enter password</w:t>
            </w:r>
          </w:p>
        </w:tc>
        <w:tc>
          <w:tcPr>
            <w:tcW w:w="1701" w:type="dxa"/>
          </w:tcPr>
          <w:p w14:paraId="78541AFB"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Text Field</w:t>
            </w:r>
          </w:p>
        </w:tc>
        <w:tc>
          <w:tcPr>
            <w:tcW w:w="2757" w:type="dxa"/>
          </w:tcPr>
          <w:p w14:paraId="4D9C16E1" w14:textId="77777777" w:rsidR="00B65B43" w:rsidRPr="004F67E2" w:rsidRDefault="00B65B43" w:rsidP="00E107B5">
            <w:pPr>
              <w:spacing w:before="60" w:after="60"/>
              <w:rPr>
                <w:color w:val="000000" w:themeColor="text1"/>
                <w:sz w:val="20"/>
                <w:szCs w:val="20"/>
              </w:rPr>
            </w:pPr>
          </w:p>
        </w:tc>
      </w:tr>
      <w:tr w:rsidR="00B65B43" w:rsidRPr="004F67E2" w14:paraId="40605590" w14:textId="77777777" w:rsidTr="00E107B5">
        <w:trPr>
          <w:cantSplit/>
          <w:trHeight w:val="297"/>
          <w:jc w:val="center"/>
        </w:trPr>
        <w:tc>
          <w:tcPr>
            <w:tcW w:w="1531" w:type="dxa"/>
            <w:shd w:val="clear" w:color="auto" w:fill="FFFFFF" w:themeFill="background1"/>
            <w:vAlign w:val="center"/>
          </w:tcPr>
          <w:p w14:paraId="7A19F58A" w14:textId="77777777" w:rsidR="00B65B43" w:rsidRPr="004F67E2" w:rsidRDefault="00B65B43" w:rsidP="00E107B5">
            <w:pPr>
              <w:spacing w:before="60" w:after="60"/>
              <w:rPr>
                <w:sz w:val="20"/>
                <w:szCs w:val="20"/>
              </w:rPr>
            </w:pPr>
            <w:r w:rsidRPr="004F67E2">
              <w:rPr>
                <w:sz w:val="20"/>
                <w:szCs w:val="20"/>
              </w:rPr>
              <w:t>Language</w:t>
            </w:r>
          </w:p>
        </w:tc>
        <w:tc>
          <w:tcPr>
            <w:tcW w:w="4366" w:type="dxa"/>
            <w:vAlign w:val="center"/>
          </w:tcPr>
          <w:p w14:paraId="50ED9EDA" w14:textId="77777777" w:rsidR="00B65B43" w:rsidRPr="004F67E2" w:rsidRDefault="00B65B43" w:rsidP="00E107B5">
            <w:pPr>
              <w:spacing w:before="60" w:after="60"/>
              <w:rPr>
                <w:sz w:val="20"/>
                <w:szCs w:val="20"/>
              </w:rPr>
            </w:pPr>
            <w:r w:rsidRPr="004F67E2">
              <w:rPr>
                <w:sz w:val="20"/>
                <w:szCs w:val="20"/>
              </w:rPr>
              <w:t>Allows user to select application language</w:t>
            </w:r>
          </w:p>
        </w:tc>
        <w:tc>
          <w:tcPr>
            <w:tcW w:w="1701" w:type="dxa"/>
          </w:tcPr>
          <w:p w14:paraId="46F3E471"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Picklist</w:t>
            </w:r>
          </w:p>
        </w:tc>
        <w:tc>
          <w:tcPr>
            <w:tcW w:w="2757" w:type="dxa"/>
          </w:tcPr>
          <w:p w14:paraId="158F9553"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Default is always English if no application configuration exists; application sets new default when a language is selected</w:t>
            </w:r>
          </w:p>
        </w:tc>
      </w:tr>
      <w:tr w:rsidR="00B65B43" w:rsidRPr="004F67E2" w14:paraId="1996CAEA" w14:textId="77777777" w:rsidTr="00E107B5">
        <w:trPr>
          <w:cantSplit/>
          <w:trHeight w:val="297"/>
          <w:jc w:val="center"/>
        </w:trPr>
        <w:tc>
          <w:tcPr>
            <w:tcW w:w="1531" w:type="dxa"/>
            <w:shd w:val="clear" w:color="auto" w:fill="FFFFFF" w:themeFill="background1"/>
            <w:vAlign w:val="center"/>
          </w:tcPr>
          <w:p w14:paraId="4ABF48EF" w14:textId="77777777" w:rsidR="00B65B43" w:rsidRPr="004F67E2" w:rsidRDefault="00B65B43" w:rsidP="00E107B5">
            <w:pPr>
              <w:spacing w:before="60" w:after="60"/>
              <w:rPr>
                <w:sz w:val="20"/>
                <w:szCs w:val="20"/>
              </w:rPr>
            </w:pPr>
            <w:r w:rsidRPr="004F67E2">
              <w:rPr>
                <w:sz w:val="20"/>
                <w:szCs w:val="20"/>
              </w:rPr>
              <w:t>Sign in</w:t>
            </w:r>
          </w:p>
        </w:tc>
        <w:tc>
          <w:tcPr>
            <w:tcW w:w="4366" w:type="dxa"/>
            <w:vAlign w:val="center"/>
          </w:tcPr>
          <w:p w14:paraId="275DC793" w14:textId="77777777" w:rsidR="00B65B43" w:rsidRPr="004F67E2" w:rsidRDefault="00B65B43" w:rsidP="00E107B5">
            <w:pPr>
              <w:spacing w:before="60" w:after="60"/>
              <w:rPr>
                <w:sz w:val="20"/>
                <w:szCs w:val="20"/>
              </w:rPr>
            </w:pPr>
            <w:r w:rsidRPr="004F67E2">
              <w:rPr>
                <w:sz w:val="20"/>
                <w:szCs w:val="20"/>
              </w:rPr>
              <w:t>Opens the Homepage of the application</w:t>
            </w:r>
          </w:p>
        </w:tc>
        <w:tc>
          <w:tcPr>
            <w:tcW w:w="1701" w:type="dxa"/>
          </w:tcPr>
          <w:p w14:paraId="53BE2892"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41273E88" w14:textId="77777777" w:rsidR="00B65B43" w:rsidRPr="004F67E2" w:rsidRDefault="00B65B43" w:rsidP="00E107B5">
            <w:pPr>
              <w:spacing w:before="60" w:after="60"/>
              <w:rPr>
                <w:color w:val="000000" w:themeColor="text1"/>
                <w:sz w:val="20"/>
                <w:szCs w:val="20"/>
              </w:rPr>
            </w:pPr>
          </w:p>
        </w:tc>
      </w:tr>
    </w:tbl>
    <w:p w14:paraId="48F32EE0" w14:textId="77777777" w:rsidR="00B65B43" w:rsidRPr="004F67E2" w:rsidRDefault="00B65B43" w:rsidP="00B65B43"/>
    <w:p w14:paraId="345A263C" w14:textId="77777777" w:rsidR="00B65B43" w:rsidRPr="004F67E2" w:rsidRDefault="00B65B43" w:rsidP="00B65B43">
      <w:pPr>
        <w:pStyle w:val="Heading4"/>
        <w:rPr>
          <w:b/>
        </w:rPr>
      </w:pPr>
      <w:r w:rsidRPr="004F67E2">
        <w:rPr>
          <w:b/>
        </w:rPr>
        <w:t>Preconditions</w:t>
      </w:r>
    </w:p>
    <w:p w14:paraId="0179A3FE" w14:textId="77777777" w:rsidR="00B65B43" w:rsidRPr="004F67E2" w:rsidRDefault="00B65B43" w:rsidP="00B65B43">
      <w:pPr>
        <w:pStyle w:val="ListBullet"/>
        <w:numPr>
          <w:ilvl w:val="0"/>
          <w:numId w:val="156"/>
        </w:numPr>
        <w:spacing w:line="276" w:lineRule="auto"/>
        <w:rPr>
          <w:szCs w:val="22"/>
        </w:rPr>
      </w:pPr>
      <w:r w:rsidRPr="004F67E2">
        <w:rPr>
          <w:szCs w:val="22"/>
        </w:rPr>
        <w:t>The user has an enroll key OR</w:t>
      </w:r>
    </w:p>
    <w:p w14:paraId="3294F2BC" w14:textId="77777777" w:rsidR="00B65B43" w:rsidRPr="004F67E2" w:rsidRDefault="00B65B43" w:rsidP="00B65B43">
      <w:pPr>
        <w:pStyle w:val="ListBullet"/>
        <w:numPr>
          <w:ilvl w:val="0"/>
          <w:numId w:val="156"/>
        </w:numPr>
        <w:spacing w:line="276" w:lineRule="auto"/>
        <w:rPr>
          <w:szCs w:val="22"/>
        </w:rPr>
      </w:pPr>
      <w:r w:rsidRPr="004F67E2">
        <w:rPr>
          <w:szCs w:val="22"/>
        </w:rPr>
        <w:t>The application is already enrolled (e.g. via MDM)</w:t>
      </w:r>
    </w:p>
    <w:p w14:paraId="1730D744" w14:textId="77777777" w:rsidR="00B65B43" w:rsidRPr="004F67E2" w:rsidRDefault="00B65B43" w:rsidP="00B65B43">
      <w:pPr>
        <w:pStyle w:val="ListBullet"/>
        <w:numPr>
          <w:ilvl w:val="0"/>
          <w:numId w:val="156"/>
        </w:numPr>
        <w:spacing w:line="276" w:lineRule="auto"/>
        <w:rPr>
          <w:szCs w:val="22"/>
        </w:rPr>
      </w:pPr>
      <w:r w:rsidRPr="004F67E2">
        <w:rPr>
          <w:szCs w:val="22"/>
        </w:rPr>
        <w:t>The user has an account</w:t>
      </w:r>
    </w:p>
    <w:p w14:paraId="47BEF6D3" w14:textId="77777777" w:rsidR="00B65B43" w:rsidRPr="004F67E2" w:rsidRDefault="00B65B43" w:rsidP="00B65B43">
      <w:pPr>
        <w:pStyle w:val="ListBullet"/>
        <w:numPr>
          <w:ilvl w:val="0"/>
          <w:numId w:val="156"/>
        </w:numPr>
        <w:spacing w:line="276" w:lineRule="auto"/>
        <w:rPr>
          <w:szCs w:val="22"/>
        </w:rPr>
      </w:pPr>
      <w:r w:rsidRPr="004F67E2">
        <w:rPr>
          <w:szCs w:val="22"/>
        </w:rPr>
        <w:t>The user has both username and password</w:t>
      </w:r>
    </w:p>
    <w:p w14:paraId="040FD7CE" w14:textId="77777777" w:rsidR="00B65B43" w:rsidRPr="004F67E2" w:rsidRDefault="00B65B43" w:rsidP="00B65B43">
      <w:pPr>
        <w:pStyle w:val="ListBullet"/>
        <w:numPr>
          <w:ilvl w:val="0"/>
          <w:numId w:val="156"/>
        </w:numPr>
        <w:spacing w:line="276" w:lineRule="auto"/>
        <w:rPr>
          <w:szCs w:val="22"/>
        </w:rPr>
      </w:pPr>
      <w:r w:rsidRPr="004F67E2">
        <w:rPr>
          <w:szCs w:val="22"/>
        </w:rPr>
        <w:t>The user is not logged into the system</w:t>
      </w:r>
    </w:p>
    <w:p w14:paraId="6ED6BF38" w14:textId="77777777" w:rsidR="00B65B43" w:rsidRPr="004F67E2" w:rsidRDefault="00B65B43" w:rsidP="00B65B43">
      <w:pPr>
        <w:pStyle w:val="ListBullet"/>
        <w:numPr>
          <w:ilvl w:val="0"/>
          <w:numId w:val="156"/>
        </w:numPr>
        <w:spacing w:line="276" w:lineRule="auto"/>
        <w:rPr>
          <w:szCs w:val="22"/>
        </w:rPr>
      </w:pPr>
      <w:r w:rsidRPr="004F67E2">
        <w:rPr>
          <w:szCs w:val="22"/>
        </w:rPr>
        <w:t>The user’s identity has not been authenticated</w:t>
      </w:r>
    </w:p>
    <w:p w14:paraId="3F72A8D3" w14:textId="77777777" w:rsidR="00B65B43" w:rsidRPr="004F67E2" w:rsidRDefault="00B65B43" w:rsidP="00B65B43">
      <w:pPr>
        <w:pStyle w:val="ListBullet"/>
        <w:numPr>
          <w:ilvl w:val="0"/>
          <w:numId w:val="156"/>
        </w:numPr>
        <w:spacing w:line="276" w:lineRule="auto"/>
        <w:rPr>
          <w:szCs w:val="22"/>
        </w:rPr>
      </w:pPr>
      <w:r w:rsidRPr="004F67E2">
        <w:rPr>
          <w:szCs w:val="22"/>
        </w:rPr>
        <w:t>The user cannot access any screen in the system</w:t>
      </w:r>
    </w:p>
    <w:p w14:paraId="2CC38CA2" w14:textId="77777777" w:rsidR="00B65B43" w:rsidRPr="004F67E2" w:rsidRDefault="00B65B43" w:rsidP="00B65B43">
      <w:pPr>
        <w:pStyle w:val="Heading4"/>
        <w:rPr>
          <w:b/>
        </w:rPr>
      </w:pPr>
      <w:r w:rsidRPr="004F67E2">
        <w:rPr>
          <w:b/>
        </w:rPr>
        <w:t>Postconditions</w:t>
      </w:r>
    </w:p>
    <w:p w14:paraId="64F6DE7E" w14:textId="77777777" w:rsidR="00B65B43" w:rsidRPr="004F67E2" w:rsidRDefault="00B65B43" w:rsidP="00B65B43">
      <w:pPr>
        <w:pStyle w:val="ListBullet"/>
        <w:numPr>
          <w:ilvl w:val="0"/>
          <w:numId w:val="157"/>
        </w:numPr>
        <w:spacing w:line="276" w:lineRule="auto"/>
        <w:rPr>
          <w:szCs w:val="22"/>
        </w:rPr>
      </w:pPr>
      <w:r w:rsidRPr="004F67E2">
        <w:rPr>
          <w:szCs w:val="22"/>
        </w:rPr>
        <w:t>The user’s identity is authenticated</w:t>
      </w:r>
    </w:p>
    <w:p w14:paraId="6DC27817" w14:textId="77777777" w:rsidR="00B65B43" w:rsidRPr="004F67E2" w:rsidRDefault="00B65B43" w:rsidP="00B65B43">
      <w:pPr>
        <w:pStyle w:val="ListBullet"/>
        <w:numPr>
          <w:ilvl w:val="0"/>
          <w:numId w:val="157"/>
        </w:numPr>
        <w:spacing w:line="276" w:lineRule="auto"/>
        <w:rPr>
          <w:szCs w:val="22"/>
        </w:rPr>
      </w:pPr>
      <w:r w:rsidRPr="004F67E2">
        <w:rPr>
          <w:szCs w:val="22"/>
        </w:rPr>
        <w:t>User’s identity is permanently stored in the local database of the application (i.e. in the local storage of the application on the device) whereas passwords are not stored (they are used only to validate the current session).</w:t>
      </w:r>
    </w:p>
    <w:p w14:paraId="5885EEE8" w14:textId="77777777" w:rsidR="00B65B43" w:rsidRPr="004F67E2" w:rsidRDefault="00B65B43" w:rsidP="00B65B43">
      <w:pPr>
        <w:pStyle w:val="ListBullet"/>
        <w:numPr>
          <w:ilvl w:val="0"/>
          <w:numId w:val="157"/>
        </w:numPr>
        <w:spacing w:line="276" w:lineRule="auto"/>
        <w:rPr>
          <w:szCs w:val="22"/>
        </w:rPr>
      </w:pPr>
      <w:r w:rsidRPr="004F67E2">
        <w:rPr>
          <w:szCs w:val="22"/>
        </w:rPr>
        <w:t>User can use all functions of the system available to their assigned roles.</w:t>
      </w:r>
    </w:p>
    <w:p w14:paraId="252B317E" w14:textId="77777777" w:rsidR="00B65B43" w:rsidRPr="004F67E2" w:rsidRDefault="00B65B43" w:rsidP="00B65B43">
      <w:pPr>
        <w:pStyle w:val="Heading4"/>
        <w:rPr>
          <w:b/>
        </w:rPr>
      </w:pPr>
      <w:r w:rsidRPr="004F67E2">
        <w:rPr>
          <w:b/>
        </w:rPr>
        <w:t>Normal Flow of Operations</w:t>
      </w:r>
    </w:p>
    <w:p w14:paraId="0516883E" w14:textId="77777777" w:rsidR="00B65B43" w:rsidRPr="004F67E2" w:rsidRDefault="00B65B43" w:rsidP="00B65B43">
      <w:pPr>
        <w:pStyle w:val="ListBullet"/>
        <w:numPr>
          <w:ilvl w:val="0"/>
          <w:numId w:val="158"/>
        </w:numPr>
        <w:spacing w:line="276" w:lineRule="auto"/>
        <w:rPr>
          <w:szCs w:val="22"/>
        </w:rPr>
      </w:pPr>
      <w:r w:rsidRPr="004F67E2">
        <w:rPr>
          <w:szCs w:val="22"/>
        </w:rPr>
        <w:t xml:space="preserve">User cannot access any screen in the system </w:t>
      </w:r>
    </w:p>
    <w:p w14:paraId="4C75615A" w14:textId="77777777" w:rsidR="00B65B43" w:rsidRPr="004F67E2" w:rsidRDefault="00B65B43" w:rsidP="00B65B43">
      <w:pPr>
        <w:pStyle w:val="ListBullet"/>
        <w:numPr>
          <w:ilvl w:val="0"/>
          <w:numId w:val="158"/>
        </w:numPr>
        <w:spacing w:line="276" w:lineRule="auto"/>
        <w:rPr>
          <w:szCs w:val="22"/>
        </w:rPr>
      </w:pPr>
      <w:r w:rsidRPr="004F67E2">
        <w:rPr>
          <w:szCs w:val="22"/>
        </w:rPr>
        <w:t>User is not identified within the system</w:t>
      </w:r>
    </w:p>
    <w:p w14:paraId="4E24A7B1" w14:textId="77777777" w:rsidR="00B65B43" w:rsidRPr="004F67E2" w:rsidRDefault="00B65B43" w:rsidP="00B65B43">
      <w:pPr>
        <w:pStyle w:val="ListBullet"/>
        <w:numPr>
          <w:ilvl w:val="0"/>
          <w:numId w:val="158"/>
        </w:numPr>
        <w:spacing w:line="276" w:lineRule="auto"/>
        <w:rPr>
          <w:szCs w:val="22"/>
        </w:rPr>
      </w:pPr>
      <w:r w:rsidRPr="004F67E2">
        <w:rPr>
          <w:szCs w:val="22"/>
        </w:rPr>
        <w:t>User is redirected to the Login page</w:t>
      </w:r>
    </w:p>
    <w:p w14:paraId="6F41FDA6" w14:textId="77777777" w:rsidR="00B65B43" w:rsidRPr="004F67E2" w:rsidRDefault="00B65B43" w:rsidP="00B65B43">
      <w:pPr>
        <w:pStyle w:val="ListBullet"/>
        <w:numPr>
          <w:ilvl w:val="0"/>
          <w:numId w:val="158"/>
        </w:numPr>
        <w:spacing w:line="276" w:lineRule="auto"/>
        <w:rPr>
          <w:szCs w:val="22"/>
        </w:rPr>
      </w:pPr>
      <w:r w:rsidRPr="004F67E2">
        <w:rPr>
          <w:szCs w:val="22"/>
        </w:rPr>
        <w:t>User uses their login name and password to log in</w:t>
      </w:r>
    </w:p>
    <w:p w14:paraId="51ACCD07" w14:textId="77777777" w:rsidR="00B65B43" w:rsidRPr="004F67E2" w:rsidRDefault="00B65B43" w:rsidP="00B65B43">
      <w:pPr>
        <w:pStyle w:val="ListBullet"/>
        <w:numPr>
          <w:ilvl w:val="0"/>
          <w:numId w:val="158"/>
        </w:numPr>
        <w:spacing w:line="276" w:lineRule="auto"/>
        <w:rPr>
          <w:szCs w:val="22"/>
        </w:rPr>
      </w:pPr>
      <w:r w:rsidRPr="004F67E2">
        <w:rPr>
          <w:szCs w:val="22"/>
        </w:rPr>
        <w:t>Credentials are sent to the server and validated</w:t>
      </w:r>
    </w:p>
    <w:p w14:paraId="6D426BF8" w14:textId="77777777" w:rsidR="00B65B43" w:rsidRPr="004F67E2" w:rsidRDefault="00B65B43" w:rsidP="00B65B43">
      <w:pPr>
        <w:pStyle w:val="ListBullet"/>
        <w:numPr>
          <w:ilvl w:val="0"/>
          <w:numId w:val="158"/>
        </w:numPr>
        <w:spacing w:line="276" w:lineRule="auto"/>
        <w:rPr>
          <w:szCs w:val="22"/>
        </w:rPr>
      </w:pPr>
      <w:r w:rsidRPr="004F67E2">
        <w:rPr>
          <w:szCs w:val="22"/>
        </w:rPr>
        <w:t>Login name is stored in the cache to allow later automatic identification</w:t>
      </w:r>
    </w:p>
    <w:p w14:paraId="2834EE8C" w14:textId="77777777" w:rsidR="00B65B43" w:rsidRPr="004F67E2" w:rsidRDefault="00B65B43" w:rsidP="00B65B43">
      <w:pPr>
        <w:pStyle w:val="ListBullet"/>
        <w:numPr>
          <w:ilvl w:val="0"/>
          <w:numId w:val="158"/>
        </w:numPr>
        <w:spacing w:line="276" w:lineRule="auto"/>
        <w:rPr>
          <w:szCs w:val="22"/>
        </w:rPr>
      </w:pPr>
      <w:r w:rsidRPr="004F67E2">
        <w:rPr>
          <w:szCs w:val="22"/>
        </w:rPr>
        <w:t>User is redirected to the home screen</w:t>
      </w:r>
    </w:p>
    <w:p w14:paraId="11B0489B" w14:textId="77777777" w:rsidR="00B65B43" w:rsidRPr="004F67E2" w:rsidRDefault="00B65B43" w:rsidP="00B65B43">
      <w:pPr>
        <w:pStyle w:val="ListBullet"/>
        <w:numPr>
          <w:ilvl w:val="0"/>
          <w:numId w:val="158"/>
        </w:numPr>
        <w:spacing w:line="276" w:lineRule="auto"/>
        <w:rPr>
          <w:szCs w:val="22"/>
        </w:rPr>
      </w:pPr>
      <w:r w:rsidRPr="004F67E2">
        <w:rPr>
          <w:szCs w:val="22"/>
        </w:rPr>
        <w:t>User gets the screen content and can use its functionality</w:t>
      </w:r>
    </w:p>
    <w:p w14:paraId="32DE0A52" w14:textId="77777777" w:rsidR="00B65B43" w:rsidRPr="004F67E2" w:rsidRDefault="00B65B43" w:rsidP="00B65B43">
      <w:pPr>
        <w:pStyle w:val="ListBullet"/>
        <w:numPr>
          <w:ilvl w:val="0"/>
          <w:numId w:val="158"/>
        </w:numPr>
        <w:spacing w:line="276" w:lineRule="auto"/>
        <w:rPr>
          <w:szCs w:val="22"/>
        </w:rPr>
      </w:pPr>
      <w:r w:rsidRPr="004F67E2">
        <w:rPr>
          <w:szCs w:val="22"/>
        </w:rPr>
        <w:t>User can access all modules according to assigned rights</w:t>
      </w:r>
    </w:p>
    <w:p w14:paraId="0B3EC57B" w14:textId="77777777" w:rsidR="00B65B43" w:rsidRPr="004F67E2" w:rsidRDefault="00B65B43" w:rsidP="00B65B43">
      <w:pPr>
        <w:pStyle w:val="Heading4"/>
        <w:rPr>
          <w:b/>
        </w:rPr>
      </w:pPr>
      <w:r w:rsidRPr="004F67E2">
        <w:rPr>
          <w:b/>
        </w:rPr>
        <w:lastRenderedPageBreak/>
        <w:t>Alternative Flow of Operations</w:t>
      </w:r>
    </w:p>
    <w:p w14:paraId="022AC36C" w14:textId="77777777" w:rsidR="00B65B43" w:rsidRPr="004F67E2" w:rsidRDefault="00B65B43" w:rsidP="00B65B43">
      <w:pPr>
        <w:pStyle w:val="ListBullet"/>
        <w:numPr>
          <w:ilvl w:val="0"/>
          <w:numId w:val="166"/>
        </w:numPr>
        <w:spacing w:line="276" w:lineRule="auto"/>
        <w:rPr>
          <w:szCs w:val="22"/>
        </w:rPr>
      </w:pPr>
      <w:r w:rsidRPr="004F67E2">
        <w:rPr>
          <w:szCs w:val="22"/>
        </w:rPr>
        <w:t>If the user has already been authenticated from a previous login, username is automatically pre-filled to simplify the login procedure; password must always be provided.</w:t>
      </w:r>
    </w:p>
    <w:p w14:paraId="01E73F58" w14:textId="7CB6997F" w:rsidR="00CE77F6" w:rsidRPr="004F67E2" w:rsidRDefault="00B65B43" w:rsidP="005C0C83">
      <w:pPr>
        <w:pStyle w:val="ListBullet"/>
        <w:numPr>
          <w:ilvl w:val="0"/>
          <w:numId w:val="166"/>
        </w:numPr>
        <w:spacing w:line="276" w:lineRule="auto"/>
        <w:rPr>
          <w:szCs w:val="22"/>
        </w:rPr>
      </w:pPr>
      <w:r w:rsidRPr="004F67E2">
        <w:rPr>
          <w:szCs w:val="22"/>
        </w:rPr>
        <w:t>If the server session ends while the user is logged in, the user must re-enter his/her password to log in again</w:t>
      </w:r>
    </w:p>
    <w:p w14:paraId="4199BB4C" w14:textId="77777777" w:rsidR="00B65B43" w:rsidRPr="004F67E2" w:rsidRDefault="00B65B43" w:rsidP="00B65B43">
      <w:pPr>
        <w:spacing w:after="0"/>
        <w:rPr>
          <w:sz w:val="24"/>
          <w:szCs w:val="24"/>
        </w:rPr>
      </w:pPr>
    </w:p>
    <w:p w14:paraId="3FC48CA2" w14:textId="77777777" w:rsidR="00DA4F2A" w:rsidRPr="004F67E2" w:rsidRDefault="00DA4F2A">
      <w:pPr>
        <w:spacing w:after="0"/>
        <w:rPr>
          <w:rFonts w:ascii="Times New Roman Bold" w:eastAsiaTheme="majorEastAsia" w:hAnsi="Times New Roman Bold" w:cstheme="majorBidi"/>
          <w:b/>
          <w:bCs/>
          <w:color w:val="000000" w:themeColor="text1"/>
        </w:rPr>
      </w:pPr>
      <w:r w:rsidRPr="004F67E2">
        <w:br w:type="page"/>
      </w:r>
    </w:p>
    <w:p w14:paraId="2D2B7253" w14:textId="0C94B3DB" w:rsidR="005C0C83" w:rsidRPr="004F67E2" w:rsidRDefault="005C0C83" w:rsidP="005C0C83">
      <w:pPr>
        <w:pStyle w:val="Heading3"/>
      </w:pPr>
      <w:bookmarkStart w:id="140" w:name="_Toc498508071"/>
      <w:r w:rsidRPr="004F67E2">
        <w:lastRenderedPageBreak/>
        <w:t>Logout</w:t>
      </w:r>
      <w:bookmarkEnd w:id="140"/>
    </w:p>
    <w:p w14:paraId="76CDA873" w14:textId="77777777" w:rsidR="005C0C83" w:rsidRPr="004F67E2" w:rsidRDefault="005C0C83" w:rsidP="005C0C83">
      <w:pPr>
        <w:pStyle w:val="Heading4"/>
        <w:rPr>
          <w:b/>
        </w:rPr>
      </w:pPr>
      <w:r w:rsidRPr="004F67E2">
        <w:rPr>
          <w:b/>
        </w:rPr>
        <w:t>Interfaces to Other Modules &gt; Subsections</w:t>
      </w:r>
    </w:p>
    <w:p w14:paraId="4AC43CDC" w14:textId="051FF3E9" w:rsidR="005C0C83" w:rsidRPr="004F67E2" w:rsidRDefault="005C0C83" w:rsidP="005C0C83">
      <w:pPr>
        <w:pStyle w:val="ListParagraph"/>
        <w:numPr>
          <w:ilvl w:val="1"/>
          <w:numId w:val="34"/>
        </w:numPr>
      </w:pPr>
      <w:r w:rsidRPr="004F67E2">
        <w:t>Login</w:t>
      </w:r>
    </w:p>
    <w:p w14:paraId="2341F056" w14:textId="51A66C6B" w:rsidR="005C0C83" w:rsidRPr="004F67E2" w:rsidRDefault="005C0C83" w:rsidP="005C0C83">
      <w:pPr>
        <w:pStyle w:val="Heading4"/>
        <w:rPr>
          <w:b/>
        </w:rPr>
      </w:pPr>
      <w:r w:rsidRPr="004F67E2">
        <w:rPr>
          <w:b/>
        </w:rPr>
        <w:t>Fields and Interactions</w:t>
      </w:r>
    </w:p>
    <w:tbl>
      <w:tblPr>
        <w:tblStyle w:val="TableGrid"/>
        <w:tblW w:w="10355" w:type="dxa"/>
        <w:jc w:val="center"/>
        <w:tblLook w:val="04A0" w:firstRow="1" w:lastRow="0" w:firstColumn="1" w:lastColumn="0" w:noHBand="0" w:noVBand="1"/>
      </w:tblPr>
      <w:tblGrid>
        <w:gridCol w:w="2537"/>
        <w:gridCol w:w="3360"/>
        <w:gridCol w:w="1701"/>
        <w:gridCol w:w="2757"/>
      </w:tblGrid>
      <w:tr w:rsidR="005C0C83" w:rsidRPr="004F67E2" w14:paraId="62B30A4D" w14:textId="77777777" w:rsidTr="00E107B5">
        <w:trPr>
          <w:cantSplit/>
          <w:trHeight w:val="396"/>
          <w:tblHeader/>
          <w:jc w:val="center"/>
        </w:trPr>
        <w:tc>
          <w:tcPr>
            <w:tcW w:w="2537" w:type="dxa"/>
            <w:shd w:val="clear" w:color="auto" w:fill="D9D9D9" w:themeFill="background1" w:themeFillShade="D9"/>
          </w:tcPr>
          <w:p w14:paraId="33ADE43E" w14:textId="77777777" w:rsidR="005C0C83" w:rsidRPr="004F67E2" w:rsidRDefault="005C0C83" w:rsidP="00E107B5">
            <w:pPr>
              <w:spacing w:before="60" w:after="60"/>
              <w:rPr>
                <w:b/>
              </w:rPr>
            </w:pPr>
            <w:r w:rsidRPr="004F67E2">
              <w:rPr>
                <w:b/>
              </w:rPr>
              <w:br/>
              <w:t>Field Name</w:t>
            </w:r>
          </w:p>
        </w:tc>
        <w:tc>
          <w:tcPr>
            <w:tcW w:w="3360" w:type="dxa"/>
            <w:shd w:val="clear" w:color="auto" w:fill="D9D9D9" w:themeFill="background1" w:themeFillShade="D9"/>
            <w:vAlign w:val="bottom"/>
          </w:tcPr>
          <w:p w14:paraId="3119DF90" w14:textId="77777777" w:rsidR="005C0C83" w:rsidRPr="004F67E2" w:rsidRDefault="005C0C83" w:rsidP="00E107B5">
            <w:pPr>
              <w:spacing w:before="60" w:after="60"/>
              <w:rPr>
                <w:b/>
              </w:rPr>
            </w:pPr>
            <w:r w:rsidRPr="004F67E2">
              <w:rPr>
                <w:b/>
              </w:rPr>
              <w:t>Description</w:t>
            </w:r>
          </w:p>
        </w:tc>
        <w:tc>
          <w:tcPr>
            <w:tcW w:w="1701" w:type="dxa"/>
            <w:shd w:val="clear" w:color="auto" w:fill="D9D9D9" w:themeFill="background1" w:themeFillShade="D9"/>
            <w:vAlign w:val="bottom"/>
          </w:tcPr>
          <w:p w14:paraId="48A26443" w14:textId="77777777" w:rsidR="005C0C83" w:rsidRPr="004F67E2" w:rsidRDefault="005C0C83" w:rsidP="00E107B5">
            <w:pPr>
              <w:spacing w:before="60" w:after="60"/>
              <w:rPr>
                <w:b/>
              </w:rPr>
            </w:pPr>
            <w:r w:rsidRPr="004F67E2">
              <w:rPr>
                <w:b/>
              </w:rPr>
              <w:t>Type</w:t>
            </w:r>
          </w:p>
        </w:tc>
        <w:tc>
          <w:tcPr>
            <w:tcW w:w="2757" w:type="dxa"/>
            <w:shd w:val="clear" w:color="auto" w:fill="D9D9D9" w:themeFill="background1" w:themeFillShade="D9"/>
            <w:vAlign w:val="bottom"/>
          </w:tcPr>
          <w:p w14:paraId="18ED4D16" w14:textId="77777777" w:rsidR="005C0C83" w:rsidRPr="004F67E2" w:rsidRDefault="005C0C83" w:rsidP="00E107B5">
            <w:pPr>
              <w:spacing w:before="60" w:after="60"/>
              <w:rPr>
                <w:b/>
              </w:rPr>
            </w:pPr>
            <w:r w:rsidRPr="004F67E2">
              <w:rPr>
                <w:b/>
              </w:rPr>
              <w:t>Required</w:t>
            </w:r>
          </w:p>
        </w:tc>
      </w:tr>
      <w:tr w:rsidR="005C0C83" w:rsidRPr="004F67E2" w14:paraId="54264FD5" w14:textId="77777777" w:rsidTr="00E107B5">
        <w:trPr>
          <w:cantSplit/>
          <w:trHeight w:val="437"/>
          <w:jc w:val="center"/>
        </w:trPr>
        <w:tc>
          <w:tcPr>
            <w:tcW w:w="2537" w:type="dxa"/>
            <w:shd w:val="clear" w:color="auto" w:fill="FFFFFF" w:themeFill="background1"/>
            <w:vAlign w:val="center"/>
          </w:tcPr>
          <w:p w14:paraId="099F067D" w14:textId="0CDA4190" w:rsidR="005C0C83" w:rsidRPr="004F67E2" w:rsidRDefault="005C0C83" w:rsidP="005C0C83">
            <w:pPr>
              <w:spacing w:before="60" w:after="60"/>
              <w:rPr>
                <w:sz w:val="20"/>
                <w:szCs w:val="20"/>
              </w:rPr>
            </w:pPr>
            <w:r w:rsidRPr="004F67E2">
              <w:rPr>
                <w:sz w:val="20"/>
                <w:szCs w:val="20"/>
              </w:rPr>
              <w:t xml:space="preserve">Logout </w:t>
            </w:r>
          </w:p>
        </w:tc>
        <w:tc>
          <w:tcPr>
            <w:tcW w:w="3360" w:type="dxa"/>
            <w:vAlign w:val="center"/>
          </w:tcPr>
          <w:p w14:paraId="34C8AD12" w14:textId="4369633D" w:rsidR="005C0C83" w:rsidRPr="004F67E2" w:rsidRDefault="005C0C83" w:rsidP="00E107B5">
            <w:pPr>
              <w:spacing w:before="60" w:after="60"/>
              <w:rPr>
                <w:sz w:val="20"/>
                <w:szCs w:val="20"/>
              </w:rPr>
            </w:pPr>
            <w:r w:rsidRPr="004F67E2">
              <w:rPr>
                <w:sz w:val="20"/>
                <w:szCs w:val="20"/>
              </w:rPr>
              <w:t>Logout Button</w:t>
            </w:r>
          </w:p>
        </w:tc>
        <w:tc>
          <w:tcPr>
            <w:tcW w:w="1701" w:type="dxa"/>
          </w:tcPr>
          <w:p w14:paraId="11A46635" w14:textId="4F03EDA1" w:rsidR="005C0C83" w:rsidRPr="004F67E2" w:rsidRDefault="005C0C8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6AF1AA7C" w14:textId="64C00B9C" w:rsidR="005C0C83" w:rsidRPr="004F67E2" w:rsidRDefault="005C0C83" w:rsidP="00E107B5">
            <w:pPr>
              <w:spacing w:before="60" w:after="60"/>
              <w:rPr>
                <w:color w:val="000000" w:themeColor="text1"/>
                <w:sz w:val="20"/>
                <w:szCs w:val="20"/>
              </w:rPr>
            </w:pPr>
            <w:r w:rsidRPr="004F67E2">
              <w:rPr>
                <w:color w:val="000000" w:themeColor="text1"/>
                <w:sz w:val="20"/>
                <w:szCs w:val="20"/>
              </w:rPr>
              <w:t>Yes</w:t>
            </w:r>
          </w:p>
        </w:tc>
      </w:tr>
    </w:tbl>
    <w:p w14:paraId="1C3F36A6" w14:textId="77777777" w:rsidR="005C0C83" w:rsidRPr="004F67E2" w:rsidRDefault="005C0C83" w:rsidP="005C0C83"/>
    <w:p w14:paraId="40203348" w14:textId="77777777" w:rsidR="005C0C83" w:rsidRPr="004F67E2" w:rsidRDefault="005C0C83" w:rsidP="005C0C83">
      <w:pPr>
        <w:pStyle w:val="Heading4"/>
        <w:rPr>
          <w:b/>
        </w:rPr>
      </w:pPr>
      <w:r w:rsidRPr="004F67E2">
        <w:rPr>
          <w:b/>
        </w:rPr>
        <w:t>Preconditions</w:t>
      </w:r>
    </w:p>
    <w:p w14:paraId="25A6254B" w14:textId="199CB8BF" w:rsidR="005C0C83" w:rsidRPr="004F67E2" w:rsidRDefault="005C0C83" w:rsidP="005C0C83">
      <w:pPr>
        <w:pStyle w:val="ListBullet"/>
        <w:numPr>
          <w:ilvl w:val="0"/>
          <w:numId w:val="171"/>
        </w:numPr>
        <w:spacing w:line="276" w:lineRule="auto"/>
        <w:rPr>
          <w:szCs w:val="22"/>
        </w:rPr>
      </w:pPr>
      <w:r w:rsidRPr="004F67E2">
        <w:rPr>
          <w:szCs w:val="22"/>
        </w:rPr>
        <w:t>The user is logged into the system</w:t>
      </w:r>
    </w:p>
    <w:p w14:paraId="44A24B80" w14:textId="77777777" w:rsidR="005C0C83" w:rsidRPr="004F67E2" w:rsidRDefault="005C0C83" w:rsidP="005C0C83">
      <w:pPr>
        <w:pStyle w:val="ListBullet"/>
        <w:spacing w:line="276" w:lineRule="auto"/>
        <w:ind w:left="720" w:firstLine="0"/>
        <w:rPr>
          <w:szCs w:val="22"/>
        </w:rPr>
      </w:pPr>
    </w:p>
    <w:p w14:paraId="5A14C729" w14:textId="77777777" w:rsidR="005C0C83" w:rsidRPr="004F67E2" w:rsidRDefault="005C0C83" w:rsidP="005C0C83">
      <w:pPr>
        <w:pStyle w:val="Heading4"/>
        <w:rPr>
          <w:b/>
        </w:rPr>
      </w:pPr>
      <w:r w:rsidRPr="004F67E2">
        <w:rPr>
          <w:b/>
        </w:rPr>
        <w:t>Postconditions</w:t>
      </w:r>
    </w:p>
    <w:p w14:paraId="6A295CD7" w14:textId="4B33FE70" w:rsidR="005C0C83" w:rsidRPr="004F67E2" w:rsidRDefault="005C0C83" w:rsidP="005C0C83">
      <w:pPr>
        <w:pStyle w:val="ListBullet"/>
        <w:numPr>
          <w:ilvl w:val="0"/>
          <w:numId w:val="172"/>
        </w:numPr>
        <w:spacing w:line="276" w:lineRule="auto"/>
        <w:rPr>
          <w:szCs w:val="22"/>
        </w:rPr>
      </w:pPr>
      <w:r w:rsidRPr="004F67E2">
        <w:rPr>
          <w:szCs w:val="22"/>
        </w:rPr>
        <w:t>The user is logged out</w:t>
      </w:r>
    </w:p>
    <w:p w14:paraId="30F1BB11" w14:textId="77777777" w:rsidR="005C0C83" w:rsidRPr="004F67E2" w:rsidRDefault="005C0C83" w:rsidP="005C0C83">
      <w:pPr>
        <w:pStyle w:val="ListBullet"/>
        <w:spacing w:line="276" w:lineRule="auto"/>
        <w:ind w:left="720" w:firstLine="0"/>
        <w:rPr>
          <w:szCs w:val="22"/>
        </w:rPr>
      </w:pPr>
    </w:p>
    <w:p w14:paraId="098E6FFB" w14:textId="77777777" w:rsidR="005C0C83" w:rsidRPr="004F67E2" w:rsidRDefault="005C0C83" w:rsidP="005C0C83">
      <w:pPr>
        <w:pStyle w:val="Heading4"/>
        <w:rPr>
          <w:b/>
        </w:rPr>
      </w:pPr>
      <w:r w:rsidRPr="004F67E2">
        <w:rPr>
          <w:b/>
        </w:rPr>
        <w:t>Normal Flow of Operations</w:t>
      </w:r>
    </w:p>
    <w:p w14:paraId="604B094A" w14:textId="3D4E1E0E" w:rsidR="005C0C83" w:rsidRPr="004F67E2" w:rsidRDefault="005C0C83" w:rsidP="005C0C83">
      <w:pPr>
        <w:pStyle w:val="ListBullet"/>
        <w:numPr>
          <w:ilvl w:val="0"/>
          <w:numId w:val="173"/>
        </w:numPr>
        <w:spacing w:line="276" w:lineRule="auto"/>
        <w:rPr>
          <w:szCs w:val="22"/>
        </w:rPr>
      </w:pPr>
      <w:r w:rsidRPr="004F67E2">
        <w:rPr>
          <w:szCs w:val="22"/>
        </w:rPr>
        <w:t>The user clicks the Logout button</w:t>
      </w:r>
    </w:p>
    <w:p w14:paraId="386AAC47" w14:textId="58C944F9" w:rsidR="005C0C83" w:rsidRPr="004F67E2" w:rsidRDefault="005C0C83" w:rsidP="005C0C83">
      <w:pPr>
        <w:pStyle w:val="ListBullet"/>
        <w:numPr>
          <w:ilvl w:val="0"/>
          <w:numId w:val="173"/>
        </w:numPr>
        <w:spacing w:line="276" w:lineRule="auto"/>
        <w:rPr>
          <w:szCs w:val="22"/>
        </w:rPr>
      </w:pPr>
      <w:r w:rsidRPr="004F67E2">
        <w:rPr>
          <w:szCs w:val="22"/>
        </w:rPr>
        <w:t xml:space="preserve"> The user is logged out</w:t>
      </w:r>
    </w:p>
    <w:p w14:paraId="3C67F8AC" w14:textId="6A3D7A17" w:rsidR="005C0C83" w:rsidRPr="004F67E2" w:rsidRDefault="005C0C83" w:rsidP="005C0C83">
      <w:pPr>
        <w:pStyle w:val="ListBullet"/>
        <w:numPr>
          <w:ilvl w:val="0"/>
          <w:numId w:val="173"/>
        </w:numPr>
        <w:spacing w:line="276" w:lineRule="auto"/>
        <w:rPr>
          <w:szCs w:val="22"/>
        </w:rPr>
      </w:pPr>
      <w:r w:rsidRPr="004F67E2">
        <w:rPr>
          <w:szCs w:val="22"/>
        </w:rPr>
        <w:t>The user is redirected to the login screen</w:t>
      </w:r>
    </w:p>
    <w:p w14:paraId="042BA946" w14:textId="77777777" w:rsidR="005C0C83" w:rsidRPr="004F67E2" w:rsidRDefault="005C0C83" w:rsidP="00B65B43">
      <w:pPr>
        <w:spacing w:after="0"/>
      </w:pPr>
    </w:p>
    <w:p w14:paraId="49074596" w14:textId="77777777" w:rsidR="008C18DA" w:rsidRPr="004F67E2" w:rsidRDefault="008C18DA">
      <w:pPr>
        <w:spacing w:after="0"/>
        <w:rPr>
          <w:rFonts w:ascii="Times New Roman Bold" w:eastAsiaTheme="majorEastAsia" w:hAnsi="Times New Roman Bold" w:cstheme="majorBidi"/>
          <w:b/>
          <w:bCs/>
          <w:color w:val="000000" w:themeColor="text1"/>
        </w:rPr>
      </w:pPr>
      <w:r w:rsidRPr="004F67E2">
        <w:br w:type="page"/>
      </w:r>
    </w:p>
    <w:p w14:paraId="27AD902F" w14:textId="07AE6938" w:rsidR="005C0C83" w:rsidRPr="004F67E2" w:rsidRDefault="005C0C83" w:rsidP="005C0C83">
      <w:pPr>
        <w:pStyle w:val="Heading3"/>
      </w:pPr>
      <w:bookmarkStart w:id="141" w:name="_Toc498508072"/>
      <w:r w:rsidRPr="004F67E2">
        <w:lastRenderedPageBreak/>
        <w:t>Failed Login Attempt</w:t>
      </w:r>
      <w:bookmarkEnd w:id="141"/>
    </w:p>
    <w:p w14:paraId="488119AD" w14:textId="3AD1853C" w:rsidR="005C0C83" w:rsidRPr="004F67E2" w:rsidRDefault="005C0C83" w:rsidP="005C0C83">
      <w:pPr>
        <w:pStyle w:val="Heading4"/>
        <w:rPr>
          <w:b/>
        </w:rPr>
      </w:pPr>
      <w:r w:rsidRPr="004F67E2">
        <w:rPr>
          <w:b/>
        </w:rPr>
        <w:t>Description</w:t>
      </w:r>
    </w:p>
    <w:p w14:paraId="3089AE28" w14:textId="77777777" w:rsidR="005C0C83" w:rsidRPr="004F67E2" w:rsidRDefault="005C0C83" w:rsidP="00173712">
      <w:pPr>
        <w:pStyle w:val="ListBullet"/>
        <w:spacing w:line="276" w:lineRule="auto"/>
        <w:ind w:left="0" w:firstLine="0"/>
        <w:rPr>
          <w:szCs w:val="22"/>
        </w:rPr>
      </w:pPr>
      <w:r w:rsidRPr="004F67E2">
        <w:rPr>
          <w:szCs w:val="22"/>
        </w:rPr>
        <w:t xml:space="preserve">User is prevented from accessing the application due to password expiry or administrative lockout. Administrator has set the max. number of attempts for incorrect access and the number of minutes of mandatory account lockout in AdminTool (Password Policy). </w:t>
      </w:r>
    </w:p>
    <w:p w14:paraId="2CEB14AA" w14:textId="78389AA2" w:rsidR="005C0C83" w:rsidRPr="004F67E2" w:rsidRDefault="005C0C83" w:rsidP="00173712">
      <w:pPr>
        <w:pStyle w:val="ListBullet"/>
        <w:spacing w:line="276" w:lineRule="auto"/>
        <w:ind w:left="0" w:firstLine="0"/>
        <w:rPr>
          <w:szCs w:val="22"/>
        </w:rPr>
      </w:pPr>
      <w:r w:rsidRPr="004F67E2">
        <w:rPr>
          <w:szCs w:val="22"/>
        </w:rPr>
        <w:t xml:space="preserve">The administrator can also set a number of days for automatic password expiration, after which user is forced by the system to change </w:t>
      </w:r>
      <w:r w:rsidR="00173712" w:rsidRPr="004F67E2">
        <w:rPr>
          <w:szCs w:val="22"/>
        </w:rPr>
        <w:t>their</w:t>
      </w:r>
      <w:r w:rsidRPr="004F67E2">
        <w:rPr>
          <w:szCs w:val="22"/>
        </w:rPr>
        <w:t xml:space="preserve"> password (described in Sec. 6.4.4. “Change Password</w:t>
      </w:r>
      <w:r w:rsidR="00173712" w:rsidRPr="004F67E2">
        <w:rPr>
          <w:szCs w:val="22"/>
        </w:rPr>
        <w:t>”</w:t>
      </w:r>
      <w:r w:rsidRPr="004F67E2">
        <w:rPr>
          <w:szCs w:val="22"/>
        </w:rPr>
        <w:t xml:space="preserve">). </w:t>
      </w:r>
    </w:p>
    <w:p w14:paraId="628BF444" w14:textId="189EACA6" w:rsidR="005C0C83" w:rsidRPr="004F67E2" w:rsidRDefault="005C0C83" w:rsidP="00173712">
      <w:pPr>
        <w:pStyle w:val="ListBullet"/>
        <w:spacing w:line="276" w:lineRule="auto"/>
        <w:ind w:left="0" w:firstLine="0"/>
        <w:rPr>
          <w:szCs w:val="22"/>
        </w:rPr>
      </w:pPr>
      <w:r w:rsidRPr="004F67E2">
        <w:rPr>
          <w:szCs w:val="22"/>
        </w:rPr>
        <w:t xml:space="preserve">In case of correct login, the number of failed login attempts is reset to zero. </w:t>
      </w:r>
    </w:p>
    <w:p w14:paraId="36A5FB19" w14:textId="77777777" w:rsidR="005C0C83" w:rsidRPr="004F67E2" w:rsidRDefault="005C0C83" w:rsidP="005C0C83">
      <w:pPr>
        <w:pStyle w:val="ListBullet"/>
        <w:spacing w:line="276" w:lineRule="auto"/>
        <w:ind w:left="720" w:firstLine="0"/>
        <w:rPr>
          <w:szCs w:val="22"/>
        </w:rPr>
      </w:pPr>
    </w:p>
    <w:p w14:paraId="2E26C253" w14:textId="77777777" w:rsidR="005C0C83" w:rsidRPr="004F67E2" w:rsidRDefault="005C0C83" w:rsidP="005C0C83">
      <w:pPr>
        <w:pStyle w:val="Heading4"/>
        <w:rPr>
          <w:b/>
        </w:rPr>
      </w:pPr>
      <w:r w:rsidRPr="004F67E2">
        <w:rPr>
          <w:b/>
        </w:rPr>
        <w:t>Preconditions</w:t>
      </w:r>
    </w:p>
    <w:p w14:paraId="3FA3C5E4" w14:textId="77777777" w:rsidR="00173712" w:rsidRPr="004F67E2" w:rsidRDefault="00173712" w:rsidP="00173712">
      <w:pPr>
        <w:pStyle w:val="ListBullet"/>
        <w:numPr>
          <w:ilvl w:val="0"/>
          <w:numId w:val="174"/>
        </w:numPr>
        <w:spacing w:line="276" w:lineRule="auto"/>
        <w:rPr>
          <w:szCs w:val="22"/>
        </w:rPr>
      </w:pPr>
      <w:r w:rsidRPr="004F67E2">
        <w:rPr>
          <w:szCs w:val="22"/>
        </w:rPr>
        <w:t>User is not logged in to the system</w:t>
      </w:r>
    </w:p>
    <w:p w14:paraId="08EB89C2" w14:textId="77777777" w:rsidR="00173712" w:rsidRPr="004F67E2" w:rsidRDefault="00173712" w:rsidP="00173712">
      <w:pPr>
        <w:pStyle w:val="ListBullet"/>
        <w:numPr>
          <w:ilvl w:val="0"/>
          <w:numId w:val="174"/>
        </w:numPr>
        <w:spacing w:line="276" w:lineRule="auto"/>
        <w:rPr>
          <w:szCs w:val="22"/>
        </w:rPr>
      </w:pPr>
      <w:r w:rsidRPr="004F67E2">
        <w:rPr>
          <w:szCs w:val="22"/>
        </w:rPr>
        <w:t>User fails authentication by providing an incorrect password / or</w:t>
      </w:r>
    </w:p>
    <w:p w14:paraId="4F10875B" w14:textId="77777777" w:rsidR="00173712" w:rsidRPr="004F67E2" w:rsidRDefault="00173712" w:rsidP="00173712">
      <w:pPr>
        <w:pStyle w:val="ListBullet"/>
        <w:numPr>
          <w:ilvl w:val="0"/>
          <w:numId w:val="174"/>
        </w:numPr>
        <w:spacing w:line="276" w:lineRule="auto"/>
        <w:rPr>
          <w:szCs w:val="22"/>
        </w:rPr>
      </w:pPr>
      <w:r w:rsidRPr="004F67E2">
        <w:rPr>
          <w:szCs w:val="22"/>
        </w:rPr>
        <w:t>User’s password has expired</w:t>
      </w:r>
    </w:p>
    <w:p w14:paraId="4A626A25" w14:textId="77777777" w:rsidR="005C0C83" w:rsidRPr="004F67E2" w:rsidRDefault="005C0C83" w:rsidP="005C0C83">
      <w:pPr>
        <w:pStyle w:val="ListBullet"/>
        <w:spacing w:line="276" w:lineRule="auto"/>
        <w:ind w:left="720" w:firstLine="0"/>
        <w:rPr>
          <w:szCs w:val="22"/>
        </w:rPr>
      </w:pPr>
    </w:p>
    <w:p w14:paraId="3C8EF1D9" w14:textId="77777777" w:rsidR="005C0C83" w:rsidRPr="004F67E2" w:rsidRDefault="005C0C83" w:rsidP="005C0C83">
      <w:pPr>
        <w:pStyle w:val="Heading4"/>
        <w:rPr>
          <w:b/>
        </w:rPr>
      </w:pPr>
      <w:r w:rsidRPr="004F67E2">
        <w:rPr>
          <w:b/>
        </w:rPr>
        <w:t>Postconditions</w:t>
      </w:r>
    </w:p>
    <w:p w14:paraId="6C3C731C" w14:textId="77777777" w:rsidR="00173712" w:rsidRPr="004F67E2" w:rsidRDefault="00173712" w:rsidP="00173712">
      <w:pPr>
        <w:pStyle w:val="ListBullet"/>
        <w:numPr>
          <w:ilvl w:val="0"/>
          <w:numId w:val="175"/>
        </w:numPr>
        <w:spacing w:line="276" w:lineRule="auto"/>
      </w:pPr>
      <w:r w:rsidRPr="004F67E2">
        <w:t>Account is locked</w:t>
      </w:r>
    </w:p>
    <w:p w14:paraId="6618F194" w14:textId="78E2EF46" w:rsidR="00173712" w:rsidRPr="004F67E2" w:rsidRDefault="00173712" w:rsidP="00173712">
      <w:pPr>
        <w:pStyle w:val="ListBullet"/>
        <w:numPr>
          <w:ilvl w:val="0"/>
          <w:numId w:val="175"/>
        </w:numPr>
        <w:spacing w:line="276" w:lineRule="auto"/>
      </w:pPr>
      <w:r w:rsidRPr="004F67E2">
        <w:t xml:space="preserve">User must request a new password from the administrator, and then change it using the Change Password process </w:t>
      </w:r>
    </w:p>
    <w:p w14:paraId="16489EFE" w14:textId="77777777" w:rsidR="005C0C83" w:rsidRPr="004F67E2" w:rsidRDefault="005C0C83" w:rsidP="005C0C83">
      <w:pPr>
        <w:pStyle w:val="ListBullet"/>
        <w:spacing w:line="276" w:lineRule="auto"/>
        <w:ind w:left="720" w:firstLine="0"/>
        <w:rPr>
          <w:szCs w:val="22"/>
        </w:rPr>
      </w:pPr>
    </w:p>
    <w:p w14:paraId="7B082C98" w14:textId="77777777" w:rsidR="005C0C83" w:rsidRPr="004F67E2" w:rsidRDefault="005C0C83" w:rsidP="005C0C83">
      <w:pPr>
        <w:pStyle w:val="Heading4"/>
        <w:rPr>
          <w:b/>
        </w:rPr>
      </w:pPr>
      <w:r w:rsidRPr="004F67E2">
        <w:rPr>
          <w:b/>
        </w:rPr>
        <w:t>Normal Flow of Operations</w:t>
      </w:r>
    </w:p>
    <w:p w14:paraId="6DDAEBBF" w14:textId="77777777" w:rsidR="00173712" w:rsidRPr="004F67E2" w:rsidRDefault="00173712" w:rsidP="00173712">
      <w:pPr>
        <w:pStyle w:val="ListBullet"/>
        <w:numPr>
          <w:ilvl w:val="0"/>
          <w:numId w:val="176"/>
        </w:numPr>
        <w:spacing w:line="276" w:lineRule="auto"/>
      </w:pPr>
      <w:r w:rsidRPr="004F67E2">
        <w:t>User is logged out.</w:t>
      </w:r>
    </w:p>
    <w:p w14:paraId="0292ECE9" w14:textId="77777777" w:rsidR="00173712" w:rsidRPr="004F67E2" w:rsidRDefault="00173712" w:rsidP="00173712">
      <w:pPr>
        <w:pStyle w:val="ListBullet"/>
        <w:numPr>
          <w:ilvl w:val="0"/>
          <w:numId w:val="176"/>
        </w:numPr>
        <w:spacing w:line="276" w:lineRule="auto"/>
      </w:pPr>
      <w:r w:rsidRPr="004F67E2">
        <w:t>User opens the app to the Login screen</w:t>
      </w:r>
    </w:p>
    <w:p w14:paraId="5997571F" w14:textId="77777777" w:rsidR="00173712" w:rsidRPr="004F67E2" w:rsidRDefault="00173712" w:rsidP="00173712">
      <w:pPr>
        <w:pStyle w:val="ListBullet"/>
        <w:numPr>
          <w:ilvl w:val="0"/>
          <w:numId w:val="176"/>
        </w:numPr>
        <w:spacing w:line="276" w:lineRule="auto"/>
      </w:pPr>
      <w:r w:rsidRPr="004F67E2">
        <w:t>User attempts to enter incorrect or expired password</w:t>
      </w:r>
    </w:p>
    <w:p w14:paraId="1DF62E1D" w14:textId="77777777" w:rsidR="00173712" w:rsidRPr="004F67E2" w:rsidRDefault="00173712" w:rsidP="00173712">
      <w:pPr>
        <w:pStyle w:val="ListBullet"/>
        <w:numPr>
          <w:ilvl w:val="0"/>
          <w:numId w:val="176"/>
        </w:numPr>
        <w:spacing w:line="276" w:lineRule="auto"/>
      </w:pPr>
      <w:r w:rsidRPr="004F67E2">
        <w:t>Account is locked after incorrect number of login attempts is exceeded</w:t>
      </w:r>
    </w:p>
    <w:p w14:paraId="3D8F57B4" w14:textId="77777777" w:rsidR="00DA4F2A" w:rsidRPr="004F67E2" w:rsidRDefault="00DA4F2A" w:rsidP="00B65B43">
      <w:pPr>
        <w:spacing w:after="0"/>
      </w:pPr>
    </w:p>
    <w:p w14:paraId="0EAE05B3" w14:textId="155BD761" w:rsidR="008C18DA" w:rsidRPr="004F67E2" w:rsidRDefault="00DA4F2A" w:rsidP="00B65B43">
      <w:pPr>
        <w:spacing w:after="0"/>
      </w:pPr>
      <w:r w:rsidRPr="004F67E2">
        <w:br w:type="page"/>
      </w:r>
    </w:p>
    <w:p w14:paraId="2F6A88A2" w14:textId="181B6925" w:rsidR="008C18DA" w:rsidRPr="004F67E2" w:rsidRDefault="008C18DA" w:rsidP="008C18DA">
      <w:pPr>
        <w:pStyle w:val="Heading3"/>
      </w:pPr>
      <w:bookmarkStart w:id="142" w:name="_Toc498508073"/>
      <w:r w:rsidRPr="004F67E2">
        <w:lastRenderedPageBreak/>
        <w:t>Change Password</w:t>
      </w:r>
      <w:bookmarkEnd w:id="142"/>
    </w:p>
    <w:p w14:paraId="25087656" w14:textId="77777777" w:rsidR="008C18DA" w:rsidRPr="004F67E2" w:rsidRDefault="008C18DA" w:rsidP="008C18DA">
      <w:pPr>
        <w:pStyle w:val="Heading4"/>
        <w:rPr>
          <w:b/>
        </w:rPr>
      </w:pPr>
      <w:r w:rsidRPr="004F67E2">
        <w:rPr>
          <w:b/>
        </w:rPr>
        <w:t>Description</w:t>
      </w:r>
    </w:p>
    <w:p w14:paraId="0FA03AAE" w14:textId="774C353A" w:rsidR="008C18DA" w:rsidRPr="004F67E2" w:rsidRDefault="008C18DA" w:rsidP="008C18DA">
      <w:pPr>
        <w:pStyle w:val="ListBullet"/>
        <w:spacing w:line="276" w:lineRule="auto"/>
        <w:ind w:left="0" w:firstLine="0"/>
        <w:rPr>
          <w:szCs w:val="22"/>
        </w:rPr>
      </w:pPr>
      <w:r w:rsidRPr="004F67E2">
        <w:rPr>
          <w:szCs w:val="22"/>
        </w:rPr>
        <w:t>Allows changing the password of the current user.</w:t>
      </w:r>
      <w:r w:rsidR="00B7608D" w:rsidRPr="004F67E2">
        <w:rPr>
          <w:szCs w:val="22"/>
        </w:rPr>
        <w:t xml:space="preserve"> The following conditions are observed:</w:t>
      </w:r>
    </w:p>
    <w:p w14:paraId="1FEB0FE9" w14:textId="77777777" w:rsidR="00B7608D" w:rsidRPr="004F67E2" w:rsidRDefault="008C18DA" w:rsidP="005E2CEF">
      <w:pPr>
        <w:pStyle w:val="ListBullet"/>
        <w:numPr>
          <w:ilvl w:val="0"/>
          <w:numId w:val="177"/>
        </w:numPr>
        <w:spacing w:line="276" w:lineRule="auto"/>
        <w:rPr>
          <w:szCs w:val="22"/>
        </w:rPr>
      </w:pPr>
      <w:r w:rsidRPr="004F67E2">
        <w:rPr>
          <w:szCs w:val="22"/>
        </w:rPr>
        <w:t xml:space="preserve">In password policy, the administrator can set up a warning prior to expiration that warns the user that his/her password will expire in {n} number of days. </w:t>
      </w:r>
    </w:p>
    <w:p w14:paraId="10F7CE80" w14:textId="17CE1BEA" w:rsidR="008C18DA" w:rsidRPr="004F67E2" w:rsidRDefault="00B7608D" w:rsidP="005E2CEF">
      <w:pPr>
        <w:pStyle w:val="ListBullet"/>
        <w:numPr>
          <w:ilvl w:val="0"/>
          <w:numId w:val="177"/>
        </w:numPr>
        <w:spacing w:line="276" w:lineRule="auto"/>
        <w:rPr>
          <w:szCs w:val="22"/>
        </w:rPr>
      </w:pPr>
      <w:r w:rsidRPr="004F67E2">
        <w:rPr>
          <w:szCs w:val="22"/>
        </w:rPr>
        <w:t>In the Settings module, t</w:t>
      </w:r>
      <w:r w:rsidR="008C18DA" w:rsidRPr="004F67E2">
        <w:rPr>
          <w:szCs w:val="22"/>
        </w:rPr>
        <w:t>he application displays a change password dialog</w:t>
      </w:r>
      <w:r w:rsidRPr="004F67E2">
        <w:rPr>
          <w:szCs w:val="22"/>
        </w:rPr>
        <w:t>ue</w:t>
      </w:r>
      <w:r w:rsidR="008C18DA" w:rsidRPr="004F67E2">
        <w:rPr>
          <w:szCs w:val="22"/>
        </w:rPr>
        <w:t xml:space="preserve"> and the user can choose to change password or not. </w:t>
      </w:r>
    </w:p>
    <w:p w14:paraId="0DB9BB33" w14:textId="77777777" w:rsidR="008C18DA" w:rsidRPr="004F67E2" w:rsidRDefault="008C18DA" w:rsidP="005E2CEF">
      <w:pPr>
        <w:pStyle w:val="ListBullet"/>
        <w:numPr>
          <w:ilvl w:val="0"/>
          <w:numId w:val="177"/>
        </w:numPr>
        <w:spacing w:line="276" w:lineRule="auto"/>
        <w:rPr>
          <w:szCs w:val="22"/>
        </w:rPr>
      </w:pPr>
      <w:r w:rsidRPr="004F67E2">
        <w:rPr>
          <w:szCs w:val="22"/>
        </w:rPr>
        <w:t>In password policy, the administrator can set the application to read the password history and restrict the number of previously used passwords that can be used as new password.</w:t>
      </w:r>
    </w:p>
    <w:p w14:paraId="294F5DEF" w14:textId="77777777" w:rsidR="008C18DA" w:rsidRPr="004F67E2" w:rsidRDefault="008C18DA" w:rsidP="005E2CEF">
      <w:pPr>
        <w:pStyle w:val="ListBullet"/>
        <w:numPr>
          <w:ilvl w:val="0"/>
          <w:numId w:val="177"/>
        </w:numPr>
        <w:spacing w:line="276" w:lineRule="auto"/>
        <w:rPr>
          <w:szCs w:val="22"/>
        </w:rPr>
      </w:pPr>
      <w:r w:rsidRPr="004F67E2">
        <w:rPr>
          <w:szCs w:val="22"/>
        </w:rPr>
        <w:t>Password will expire after a specific number of days from last password change.</w:t>
      </w:r>
    </w:p>
    <w:p w14:paraId="64D35B76" w14:textId="77777777" w:rsidR="008C18DA" w:rsidRPr="004F67E2" w:rsidRDefault="008C18DA" w:rsidP="005E2CEF">
      <w:pPr>
        <w:pStyle w:val="ListBullet"/>
        <w:numPr>
          <w:ilvl w:val="0"/>
          <w:numId w:val="177"/>
        </w:numPr>
        <w:spacing w:line="276" w:lineRule="auto"/>
        <w:rPr>
          <w:szCs w:val="22"/>
        </w:rPr>
      </w:pPr>
      <w:r w:rsidRPr="004F67E2">
        <w:rPr>
          <w:szCs w:val="22"/>
        </w:rPr>
        <w:t>If password policy expiration is turned off, password will not expire.</w:t>
      </w:r>
    </w:p>
    <w:p w14:paraId="1B689C34" w14:textId="2FC15E80" w:rsidR="008C18DA" w:rsidRPr="004F67E2" w:rsidRDefault="008C18DA" w:rsidP="005E2CEF">
      <w:pPr>
        <w:pStyle w:val="ListBullet"/>
        <w:numPr>
          <w:ilvl w:val="0"/>
          <w:numId w:val="177"/>
        </w:numPr>
        <w:spacing w:line="276" w:lineRule="auto"/>
        <w:rPr>
          <w:szCs w:val="22"/>
        </w:rPr>
      </w:pPr>
      <w:r w:rsidRPr="004F67E2">
        <w:rPr>
          <w:szCs w:val="22"/>
        </w:rPr>
        <w:t xml:space="preserve">During password change, the user fills in </w:t>
      </w:r>
      <w:r w:rsidR="00B7608D" w:rsidRPr="004F67E2">
        <w:rPr>
          <w:szCs w:val="22"/>
        </w:rPr>
        <w:t>their</w:t>
      </w:r>
      <w:r w:rsidRPr="004F67E2">
        <w:rPr>
          <w:szCs w:val="22"/>
        </w:rPr>
        <w:t xml:space="preserve"> old (current password), enters a new password, and enters the new password again for confirmation.</w:t>
      </w:r>
    </w:p>
    <w:p w14:paraId="173D44AB" w14:textId="77777777" w:rsidR="008C18DA" w:rsidRPr="004F67E2" w:rsidRDefault="008C18DA" w:rsidP="005E2CEF">
      <w:pPr>
        <w:pStyle w:val="ListBullet"/>
        <w:numPr>
          <w:ilvl w:val="0"/>
          <w:numId w:val="177"/>
        </w:numPr>
        <w:spacing w:line="276" w:lineRule="auto"/>
        <w:rPr>
          <w:szCs w:val="22"/>
        </w:rPr>
      </w:pPr>
      <w:r w:rsidRPr="004F67E2">
        <w:rPr>
          <w:szCs w:val="22"/>
        </w:rPr>
        <w:t>User can be forced by the system to change the password at the first login.</w:t>
      </w:r>
    </w:p>
    <w:p w14:paraId="77B60ACD" w14:textId="5D7CFA5F" w:rsidR="0058681D" w:rsidRPr="004F67E2" w:rsidRDefault="0058681D" w:rsidP="005E2CEF">
      <w:pPr>
        <w:pStyle w:val="ListBullet"/>
        <w:numPr>
          <w:ilvl w:val="0"/>
          <w:numId w:val="177"/>
        </w:numPr>
        <w:spacing w:line="276" w:lineRule="auto"/>
        <w:rPr>
          <w:szCs w:val="22"/>
        </w:rPr>
      </w:pPr>
      <w:r w:rsidRPr="004F67E2">
        <w:rPr>
          <w:szCs w:val="22"/>
        </w:rPr>
        <w:t>Force changing of passwords can be done anytime by the logged in user in the Settings module (Sec. 6.4.18)</w:t>
      </w:r>
      <w:r w:rsidR="00B7608D" w:rsidRPr="004F67E2">
        <w:rPr>
          <w:szCs w:val="22"/>
        </w:rPr>
        <w:t>.</w:t>
      </w:r>
    </w:p>
    <w:p w14:paraId="79FD00CB" w14:textId="77777777" w:rsidR="008C18DA" w:rsidRPr="004F67E2" w:rsidRDefault="008C18DA" w:rsidP="008C18DA">
      <w:pPr>
        <w:pStyle w:val="ListBullet"/>
        <w:spacing w:line="276" w:lineRule="auto"/>
        <w:ind w:left="720" w:firstLine="0"/>
        <w:rPr>
          <w:szCs w:val="22"/>
        </w:rPr>
      </w:pPr>
    </w:p>
    <w:p w14:paraId="379CB78D" w14:textId="5EA2CF24" w:rsidR="000C2511" w:rsidRPr="004F67E2" w:rsidRDefault="000C2511" w:rsidP="000C2511">
      <w:pPr>
        <w:pStyle w:val="Heading4"/>
        <w:rPr>
          <w:b/>
        </w:rPr>
      </w:pPr>
      <w:r w:rsidRPr="004F67E2">
        <w:rPr>
          <w:b/>
        </w:rPr>
        <w:t>Fields and Interactions</w:t>
      </w:r>
    </w:p>
    <w:tbl>
      <w:tblPr>
        <w:tblStyle w:val="TableGrid"/>
        <w:tblW w:w="10355" w:type="dxa"/>
        <w:jc w:val="center"/>
        <w:tblLook w:val="04A0" w:firstRow="1" w:lastRow="0" w:firstColumn="1" w:lastColumn="0" w:noHBand="0" w:noVBand="1"/>
      </w:tblPr>
      <w:tblGrid>
        <w:gridCol w:w="1487"/>
        <w:gridCol w:w="4440"/>
        <w:gridCol w:w="1671"/>
        <w:gridCol w:w="2757"/>
      </w:tblGrid>
      <w:tr w:rsidR="000C2511" w:rsidRPr="004F67E2" w14:paraId="1FD47423" w14:textId="77777777" w:rsidTr="000C2511">
        <w:trPr>
          <w:cantSplit/>
          <w:trHeight w:val="396"/>
          <w:tblHeader/>
          <w:jc w:val="center"/>
        </w:trPr>
        <w:tc>
          <w:tcPr>
            <w:tcW w:w="1487" w:type="dxa"/>
            <w:shd w:val="clear" w:color="auto" w:fill="D9D9D9" w:themeFill="background1" w:themeFillShade="D9"/>
          </w:tcPr>
          <w:p w14:paraId="53AF9A70" w14:textId="77777777" w:rsidR="000C2511" w:rsidRPr="004F67E2" w:rsidRDefault="000C2511" w:rsidP="00E107B5">
            <w:pPr>
              <w:spacing w:before="60" w:after="60"/>
              <w:rPr>
                <w:b/>
              </w:rPr>
            </w:pPr>
            <w:r w:rsidRPr="004F67E2">
              <w:rPr>
                <w:b/>
              </w:rPr>
              <w:br/>
              <w:t>Field Name</w:t>
            </w:r>
          </w:p>
        </w:tc>
        <w:tc>
          <w:tcPr>
            <w:tcW w:w="4440" w:type="dxa"/>
            <w:shd w:val="clear" w:color="auto" w:fill="D9D9D9" w:themeFill="background1" w:themeFillShade="D9"/>
            <w:vAlign w:val="bottom"/>
          </w:tcPr>
          <w:p w14:paraId="12C48C5D" w14:textId="77777777" w:rsidR="000C2511" w:rsidRPr="004F67E2" w:rsidRDefault="000C2511" w:rsidP="00E107B5">
            <w:pPr>
              <w:spacing w:before="60" w:after="60"/>
              <w:rPr>
                <w:b/>
              </w:rPr>
            </w:pPr>
            <w:r w:rsidRPr="004F67E2">
              <w:rPr>
                <w:b/>
              </w:rPr>
              <w:t>Description</w:t>
            </w:r>
          </w:p>
        </w:tc>
        <w:tc>
          <w:tcPr>
            <w:tcW w:w="1671" w:type="dxa"/>
            <w:shd w:val="clear" w:color="auto" w:fill="D9D9D9" w:themeFill="background1" w:themeFillShade="D9"/>
            <w:vAlign w:val="bottom"/>
          </w:tcPr>
          <w:p w14:paraId="19497ED0" w14:textId="77777777" w:rsidR="000C2511" w:rsidRPr="004F67E2" w:rsidRDefault="000C2511" w:rsidP="00E107B5">
            <w:pPr>
              <w:spacing w:before="60" w:after="60"/>
              <w:rPr>
                <w:b/>
              </w:rPr>
            </w:pPr>
            <w:r w:rsidRPr="004F67E2">
              <w:rPr>
                <w:b/>
              </w:rPr>
              <w:t>Type</w:t>
            </w:r>
          </w:p>
        </w:tc>
        <w:tc>
          <w:tcPr>
            <w:tcW w:w="2757" w:type="dxa"/>
            <w:shd w:val="clear" w:color="auto" w:fill="D9D9D9" w:themeFill="background1" w:themeFillShade="D9"/>
            <w:vAlign w:val="bottom"/>
          </w:tcPr>
          <w:p w14:paraId="3392BFCA" w14:textId="77777777" w:rsidR="000C2511" w:rsidRPr="004F67E2" w:rsidRDefault="000C2511" w:rsidP="00E107B5">
            <w:pPr>
              <w:spacing w:before="60" w:after="60"/>
              <w:rPr>
                <w:b/>
              </w:rPr>
            </w:pPr>
            <w:r w:rsidRPr="004F67E2">
              <w:rPr>
                <w:b/>
              </w:rPr>
              <w:t>Constraints</w:t>
            </w:r>
          </w:p>
        </w:tc>
      </w:tr>
      <w:tr w:rsidR="000C2511" w:rsidRPr="004F67E2" w14:paraId="157F676E" w14:textId="77777777" w:rsidTr="000C2511">
        <w:trPr>
          <w:cantSplit/>
          <w:trHeight w:val="118"/>
          <w:jc w:val="center"/>
        </w:trPr>
        <w:tc>
          <w:tcPr>
            <w:tcW w:w="1487" w:type="dxa"/>
            <w:shd w:val="clear" w:color="auto" w:fill="FFFFFF" w:themeFill="background1"/>
            <w:vAlign w:val="center"/>
          </w:tcPr>
          <w:p w14:paraId="12AFA5E6" w14:textId="027CB040" w:rsidR="000C2511" w:rsidRPr="004F67E2" w:rsidRDefault="000C2511" w:rsidP="00E107B5">
            <w:pPr>
              <w:spacing w:before="60" w:after="60"/>
              <w:rPr>
                <w:sz w:val="20"/>
                <w:szCs w:val="20"/>
              </w:rPr>
            </w:pPr>
            <w:r w:rsidRPr="004F67E2">
              <w:rPr>
                <w:sz w:val="20"/>
                <w:szCs w:val="20"/>
              </w:rPr>
              <w:t>Change password</w:t>
            </w:r>
          </w:p>
        </w:tc>
        <w:tc>
          <w:tcPr>
            <w:tcW w:w="4440" w:type="dxa"/>
            <w:vAlign w:val="center"/>
          </w:tcPr>
          <w:p w14:paraId="777C1BE1" w14:textId="04822F7E" w:rsidR="000C2511" w:rsidRPr="004F67E2" w:rsidRDefault="000C2511" w:rsidP="00E107B5">
            <w:pPr>
              <w:spacing w:before="60" w:after="60"/>
              <w:rPr>
                <w:sz w:val="20"/>
                <w:szCs w:val="20"/>
              </w:rPr>
            </w:pPr>
            <w:r w:rsidRPr="004F67E2">
              <w:rPr>
                <w:sz w:val="20"/>
                <w:szCs w:val="20"/>
              </w:rPr>
              <w:t>Opens a dialogue that allows the user to change their password; contents of this dialogue are described below</w:t>
            </w:r>
          </w:p>
        </w:tc>
        <w:tc>
          <w:tcPr>
            <w:tcW w:w="1671" w:type="dxa"/>
          </w:tcPr>
          <w:p w14:paraId="6F4670D6" w14:textId="116496A6" w:rsidR="000C2511" w:rsidRPr="004F67E2" w:rsidRDefault="000C2511"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7C63A35F" w14:textId="5AF4064E" w:rsidR="000C2511" w:rsidRPr="004F67E2" w:rsidRDefault="000C2511" w:rsidP="00E107B5">
            <w:pPr>
              <w:spacing w:before="60" w:after="60"/>
              <w:rPr>
                <w:color w:val="000000" w:themeColor="text1"/>
                <w:sz w:val="20"/>
                <w:szCs w:val="20"/>
              </w:rPr>
            </w:pPr>
            <w:r w:rsidRPr="004F67E2">
              <w:rPr>
                <w:color w:val="000000" w:themeColor="text1"/>
                <w:sz w:val="20"/>
                <w:szCs w:val="20"/>
              </w:rPr>
              <w:t>Requires role permissions</w:t>
            </w:r>
          </w:p>
        </w:tc>
      </w:tr>
      <w:tr w:rsidR="000C2511" w:rsidRPr="004F67E2" w14:paraId="67D87436" w14:textId="77777777" w:rsidTr="000C2511">
        <w:trPr>
          <w:cantSplit/>
          <w:trHeight w:val="118"/>
          <w:jc w:val="center"/>
        </w:trPr>
        <w:tc>
          <w:tcPr>
            <w:tcW w:w="1487" w:type="dxa"/>
            <w:shd w:val="clear" w:color="auto" w:fill="FFFFFF" w:themeFill="background1"/>
            <w:vAlign w:val="center"/>
          </w:tcPr>
          <w:p w14:paraId="7686A07D" w14:textId="77777777" w:rsidR="000C2511" w:rsidRPr="004F67E2" w:rsidRDefault="000C2511" w:rsidP="00E107B5">
            <w:pPr>
              <w:spacing w:before="60" w:after="60"/>
              <w:rPr>
                <w:sz w:val="20"/>
                <w:szCs w:val="20"/>
              </w:rPr>
            </w:pPr>
            <w:r w:rsidRPr="004F67E2">
              <w:rPr>
                <w:sz w:val="20"/>
                <w:szCs w:val="20"/>
              </w:rPr>
              <w:t>Previous Password</w:t>
            </w:r>
          </w:p>
        </w:tc>
        <w:tc>
          <w:tcPr>
            <w:tcW w:w="4440" w:type="dxa"/>
            <w:vAlign w:val="center"/>
          </w:tcPr>
          <w:p w14:paraId="25C7C06A" w14:textId="77777777" w:rsidR="000C2511" w:rsidRPr="004F67E2" w:rsidRDefault="000C2511" w:rsidP="00E107B5">
            <w:pPr>
              <w:spacing w:before="60" w:after="60"/>
              <w:rPr>
                <w:sz w:val="20"/>
                <w:szCs w:val="20"/>
              </w:rPr>
            </w:pPr>
            <w:r w:rsidRPr="004F67E2">
              <w:rPr>
                <w:sz w:val="20"/>
                <w:szCs w:val="20"/>
              </w:rPr>
              <w:t>User enters current password</w:t>
            </w:r>
          </w:p>
        </w:tc>
        <w:tc>
          <w:tcPr>
            <w:tcW w:w="1671" w:type="dxa"/>
          </w:tcPr>
          <w:p w14:paraId="7B2D76A6"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Text Field</w:t>
            </w:r>
          </w:p>
        </w:tc>
        <w:tc>
          <w:tcPr>
            <w:tcW w:w="2757" w:type="dxa"/>
          </w:tcPr>
          <w:p w14:paraId="1A2DBDD6"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Requires role permissions</w:t>
            </w:r>
          </w:p>
        </w:tc>
      </w:tr>
      <w:tr w:rsidR="000C2511" w:rsidRPr="004F67E2" w14:paraId="21F95134" w14:textId="77777777" w:rsidTr="000C2511">
        <w:trPr>
          <w:cantSplit/>
          <w:trHeight w:val="118"/>
          <w:jc w:val="center"/>
        </w:trPr>
        <w:tc>
          <w:tcPr>
            <w:tcW w:w="1487" w:type="dxa"/>
            <w:shd w:val="clear" w:color="auto" w:fill="FFFFFF" w:themeFill="background1"/>
            <w:vAlign w:val="center"/>
          </w:tcPr>
          <w:p w14:paraId="75EF21AB" w14:textId="77777777" w:rsidR="000C2511" w:rsidRPr="004F67E2" w:rsidRDefault="000C2511" w:rsidP="00E107B5">
            <w:pPr>
              <w:spacing w:before="60" w:after="60"/>
              <w:rPr>
                <w:sz w:val="20"/>
                <w:szCs w:val="20"/>
              </w:rPr>
            </w:pPr>
            <w:r w:rsidRPr="004F67E2">
              <w:rPr>
                <w:sz w:val="20"/>
                <w:szCs w:val="20"/>
              </w:rPr>
              <w:t>New Password</w:t>
            </w:r>
          </w:p>
        </w:tc>
        <w:tc>
          <w:tcPr>
            <w:tcW w:w="4440" w:type="dxa"/>
            <w:vAlign w:val="center"/>
          </w:tcPr>
          <w:p w14:paraId="71EB8618" w14:textId="77777777" w:rsidR="000C2511" w:rsidRPr="004F67E2" w:rsidRDefault="000C2511" w:rsidP="00E107B5">
            <w:pPr>
              <w:spacing w:before="60" w:after="60"/>
              <w:rPr>
                <w:sz w:val="20"/>
                <w:szCs w:val="20"/>
              </w:rPr>
            </w:pPr>
            <w:r w:rsidRPr="004F67E2">
              <w:rPr>
                <w:sz w:val="20"/>
                <w:szCs w:val="20"/>
              </w:rPr>
              <w:t>User enters new password</w:t>
            </w:r>
          </w:p>
        </w:tc>
        <w:tc>
          <w:tcPr>
            <w:tcW w:w="1671" w:type="dxa"/>
          </w:tcPr>
          <w:p w14:paraId="738432FD"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Text Field</w:t>
            </w:r>
          </w:p>
        </w:tc>
        <w:tc>
          <w:tcPr>
            <w:tcW w:w="2757" w:type="dxa"/>
          </w:tcPr>
          <w:p w14:paraId="31A4FFE2"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Requires role permissions</w:t>
            </w:r>
          </w:p>
        </w:tc>
      </w:tr>
      <w:tr w:rsidR="000C2511" w:rsidRPr="004F67E2" w14:paraId="1B24922D" w14:textId="77777777" w:rsidTr="000C2511">
        <w:trPr>
          <w:cantSplit/>
          <w:trHeight w:val="118"/>
          <w:jc w:val="center"/>
        </w:trPr>
        <w:tc>
          <w:tcPr>
            <w:tcW w:w="1487" w:type="dxa"/>
            <w:shd w:val="clear" w:color="auto" w:fill="FFFFFF" w:themeFill="background1"/>
            <w:vAlign w:val="center"/>
          </w:tcPr>
          <w:p w14:paraId="74ACF208" w14:textId="77777777" w:rsidR="000C2511" w:rsidRPr="004F67E2" w:rsidRDefault="000C2511" w:rsidP="00E107B5">
            <w:pPr>
              <w:spacing w:before="60" w:after="60"/>
              <w:rPr>
                <w:sz w:val="20"/>
                <w:szCs w:val="20"/>
              </w:rPr>
            </w:pPr>
            <w:r w:rsidRPr="004F67E2">
              <w:rPr>
                <w:sz w:val="20"/>
                <w:szCs w:val="20"/>
              </w:rPr>
              <w:t>Verify Password</w:t>
            </w:r>
          </w:p>
        </w:tc>
        <w:tc>
          <w:tcPr>
            <w:tcW w:w="4440" w:type="dxa"/>
            <w:vAlign w:val="center"/>
          </w:tcPr>
          <w:p w14:paraId="29CE1B50" w14:textId="77777777" w:rsidR="000C2511" w:rsidRPr="004F67E2" w:rsidRDefault="000C2511" w:rsidP="00E107B5">
            <w:pPr>
              <w:spacing w:before="60" w:after="60"/>
              <w:rPr>
                <w:sz w:val="20"/>
                <w:szCs w:val="20"/>
              </w:rPr>
            </w:pPr>
            <w:r w:rsidRPr="004F67E2">
              <w:rPr>
                <w:sz w:val="20"/>
                <w:szCs w:val="20"/>
              </w:rPr>
              <w:t>User enters new password again</w:t>
            </w:r>
          </w:p>
        </w:tc>
        <w:tc>
          <w:tcPr>
            <w:tcW w:w="1671" w:type="dxa"/>
          </w:tcPr>
          <w:p w14:paraId="62FA9005"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Text Field</w:t>
            </w:r>
          </w:p>
        </w:tc>
        <w:tc>
          <w:tcPr>
            <w:tcW w:w="2757" w:type="dxa"/>
          </w:tcPr>
          <w:p w14:paraId="4174065A"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Requires role permissions</w:t>
            </w:r>
          </w:p>
        </w:tc>
      </w:tr>
      <w:tr w:rsidR="000C2511" w:rsidRPr="004F67E2" w14:paraId="2650D4D0" w14:textId="77777777" w:rsidTr="000C2511">
        <w:trPr>
          <w:cantSplit/>
          <w:trHeight w:val="380"/>
          <w:jc w:val="center"/>
        </w:trPr>
        <w:tc>
          <w:tcPr>
            <w:tcW w:w="1487" w:type="dxa"/>
            <w:shd w:val="clear" w:color="auto" w:fill="FFFFFF" w:themeFill="background1"/>
            <w:vAlign w:val="center"/>
          </w:tcPr>
          <w:p w14:paraId="650875E7" w14:textId="77777777" w:rsidR="000C2511" w:rsidRPr="004F67E2" w:rsidRDefault="000C2511" w:rsidP="00E107B5">
            <w:pPr>
              <w:spacing w:before="60" w:after="60"/>
              <w:rPr>
                <w:sz w:val="20"/>
                <w:szCs w:val="20"/>
              </w:rPr>
            </w:pPr>
            <w:r w:rsidRPr="004F67E2">
              <w:rPr>
                <w:sz w:val="20"/>
                <w:szCs w:val="20"/>
              </w:rPr>
              <w:t>Cancel</w:t>
            </w:r>
          </w:p>
        </w:tc>
        <w:tc>
          <w:tcPr>
            <w:tcW w:w="4440" w:type="dxa"/>
            <w:vAlign w:val="center"/>
          </w:tcPr>
          <w:p w14:paraId="10A0098B" w14:textId="77777777" w:rsidR="000C2511" w:rsidRPr="004F67E2" w:rsidRDefault="000C2511" w:rsidP="00E107B5">
            <w:pPr>
              <w:spacing w:before="60" w:after="60"/>
              <w:rPr>
                <w:sz w:val="20"/>
                <w:szCs w:val="20"/>
              </w:rPr>
            </w:pPr>
            <w:r w:rsidRPr="004F67E2">
              <w:rPr>
                <w:sz w:val="20"/>
                <w:szCs w:val="20"/>
              </w:rPr>
              <w:t>Cancels the operation and closes the dialogue</w:t>
            </w:r>
          </w:p>
        </w:tc>
        <w:tc>
          <w:tcPr>
            <w:tcW w:w="1671" w:type="dxa"/>
          </w:tcPr>
          <w:p w14:paraId="669ADF2D"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5E70BEB3"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Requires role permissions</w:t>
            </w:r>
          </w:p>
        </w:tc>
      </w:tr>
      <w:tr w:rsidR="000C2511" w:rsidRPr="004F67E2" w14:paraId="2747D905" w14:textId="77777777" w:rsidTr="000C2511">
        <w:trPr>
          <w:cantSplit/>
          <w:trHeight w:val="297"/>
          <w:jc w:val="center"/>
        </w:trPr>
        <w:tc>
          <w:tcPr>
            <w:tcW w:w="1487" w:type="dxa"/>
            <w:shd w:val="clear" w:color="auto" w:fill="FFFFFF" w:themeFill="background1"/>
            <w:vAlign w:val="center"/>
          </w:tcPr>
          <w:p w14:paraId="0600E5BD" w14:textId="77777777" w:rsidR="000C2511" w:rsidRPr="004F67E2" w:rsidRDefault="000C2511" w:rsidP="00E107B5">
            <w:pPr>
              <w:spacing w:before="60" w:after="60"/>
              <w:rPr>
                <w:sz w:val="20"/>
                <w:szCs w:val="20"/>
              </w:rPr>
            </w:pPr>
            <w:r w:rsidRPr="004F67E2">
              <w:rPr>
                <w:sz w:val="20"/>
                <w:szCs w:val="20"/>
              </w:rPr>
              <w:t>Apply</w:t>
            </w:r>
          </w:p>
        </w:tc>
        <w:tc>
          <w:tcPr>
            <w:tcW w:w="4440" w:type="dxa"/>
            <w:vAlign w:val="center"/>
          </w:tcPr>
          <w:p w14:paraId="6B7A43A6" w14:textId="77777777" w:rsidR="000C2511" w:rsidRPr="004F67E2" w:rsidRDefault="000C2511" w:rsidP="00E107B5">
            <w:pPr>
              <w:spacing w:before="60" w:after="60"/>
              <w:rPr>
                <w:sz w:val="20"/>
                <w:szCs w:val="20"/>
              </w:rPr>
            </w:pPr>
            <w:r w:rsidRPr="004F67E2">
              <w:rPr>
                <w:sz w:val="20"/>
                <w:szCs w:val="20"/>
              </w:rPr>
              <w:t>Confirms the operation and closes the dialogue</w:t>
            </w:r>
          </w:p>
        </w:tc>
        <w:tc>
          <w:tcPr>
            <w:tcW w:w="1671" w:type="dxa"/>
          </w:tcPr>
          <w:p w14:paraId="4C8215CA"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358AC22C" w14:textId="77777777" w:rsidR="000C2511" w:rsidRPr="004F67E2" w:rsidRDefault="000C2511" w:rsidP="00E107B5">
            <w:pPr>
              <w:spacing w:before="60" w:after="60"/>
              <w:rPr>
                <w:color w:val="000000" w:themeColor="text1"/>
                <w:sz w:val="20"/>
                <w:szCs w:val="20"/>
              </w:rPr>
            </w:pPr>
            <w:r w:rsidRPr="004F67E2">
              <w:rPr>
                <w:color w:val="000000" w:themeColor="text1"/>
                <w:sz w:val="20"/>
                <w:szCs w:val="20"/>
              </w:rPr>
              <w:t>Requires role permissions</w:t>
            </w:r>
          </w:p>
        </w:tc>
      </w:tr>
    </w:tbl>
    <w:p w14:paraId="123A7E28" w14:textId="77777777" w:rsidR="000C2511" w:rsidRPr="004F67E2" w:rsidRDefault="000C2511" w:rsidP="008C18DA">
      <w:pPr>
        <w:pStyle w:val="ListBullet"/>
        <w:spacing w:line="276" w:lineRule="auto"/>
        <w:ind w:left="720" w:firstLine="0"/>
        <w:rPr>
          <w:szCs w:val="22"/>
        </w:rPr>
      </w:pPr>
    </w:p>
    <w:p w14:paraId="7A1474C9" w14:textId="77777777" w:rsidR="008C18DA" w:rsidRPr="004F67E2" w:rsidRDefault="008C18DA" w:rsidP="008C18DA">
      <w:pPr>
        <w:pStyle w:val="Heading4"/>
        <w:rPr>
          <w:b/>
        </w:rPr>
      </w:pPr>
      <w:r w:rsidRPr="004F67E2">
        <w:rPr>
          <w:b/>
        </w:rPr>
        <w:t>Preconditions</w:t>
      </w:r>
    </w:p>
    <w:p w14:paraId="42081497" w14:textId="131EF392" w:rsidR="008C18DA" w:rsidRPr="004F67E2" w:rsidRDefault="008C18DA" w:rsidP="005E2CEF">
      <w:pPr>
        <w:pStyle w:val="ListBullet"/>
        <w:numPr>
          <w:ilvl w:val="0"/>
          <w:numId w:val="178"/>
        </w:numPr>
        <w:spacing w:line="276" w:lineRule="auto"/>
        <w:rPr>
          <w:szCs w:val="22"/>
        </w:rPr>
      </w:pPr>
      <w:r w:rsidRPr="004F67E2">
        <w:rPr>
          <w:szCs w:val="22"/>
        </w:rPr>
        <w:t>User is logged in to the system</w:t>
      </w:r>
    </w:p>
    <w:p w14:paraId="2572E269" w14:textId="77777777" w:rsidR="000C2511" w:rsidRPr="004F67E2" w:rsidRDefault="000C2511" w:rsidP="000C2511">
      <w:pPr>
        <w:pStyle w:val="ListBullet"/>
        <w:spacing w:line="276" w:lineRule="auto"/>
        <w:ind w:left="720" w:firstLine="0"/>
        <w:rPr>
          <w:szCs w:val="22"/>
        </w:rPr>
      </w:pPr>
    </w:p>
    <w:p w14:paraId="4B0AC164" w14:textId="77777777" w:rsidR="008C18DA" w:rsidRPr="004F67E2" w:rsidRDefault="008C18DA" w:rsidP="008C18DA">
      <w:pPr>
        <w:pStyle w:val="Heading4"/>
        <w:rPr>
          <w:b/>
        </w:rPr>
      </w:pPr>
      <w:r w:rsidRPr="004F67E2">
        <w:rPr>
          <w:b/>
        </w:rPr>
        <w:lastRenderedPageBreak/>
        <w:t>Postconditions</w:t>
      </w:r>
    </w:p>
    <w:p w14:paraId="2DCF4C74" w14:textId="0BCBC43C" w:rsidR="008C18DA" w:rsidRPr="004F67E2" w:rsidRDefault="000C2511" w:rsidP="005E2CEF">
      <w:pPr>
        <w:pStyle w:val="ListBullet"/>
        <w:numPr>
          <w:ilvl w:val="0"/>
          <w:numId w:val="179"/>
        </w:numPr>
        <w:spacing w:line="276" w:lineRule="auto"/>
      </w:pPr>
      <w:r w:rsidRPr="004F67E2">
        <w:t>User’s password is changed</w:t>
      </w:r>
    </w:p>
    <w:p w14:paraId="2333E0DB" w14:textId="77777777" w:rsidR="000C2511" w:rsidRPr="004F67E2" w:rsidRDefault="000C2511" w:rsidP="000C2511">
      <w:pPr>
        <w:pStyle w:val="ListBullet"/>
        <w:spacing w:line="276" w:lineRule="auto"/>
        <w:ind w:left="720" w:firstLine="0"/>
      </w:pPr>
    </w:p>
    <w:p w14:paraId="04B4C540" w14:textId="7A95F463" w:rsidR="008C18DA" w:rsidRPr="004F67E2" w:rsidRDefault="008C18DA" w:rsidP="008C18DA">
      <w:pPr>
        <w:pStyle w:val="Heading4"/>
        <w:rPr>
          <w:b/>
        </w:rPr>
      </w:pPr>
      <w:r w:rsidRPr="004F67E2">
        <w:rPr>
          <w:b/>
        </w:rPr>
        <w:t>Normal Flow of Operations</w:t>
      </w:r>
      <w:r w:rsidR="002D64F6" w:rsidRPr="004F67E2">
        <w:rPr>
          <w:b/>
        </w:rPr>
        <w:t xml:space="preserve"> – Password Change Required</w:t>
      </w:r>
    </w:p>
    <w:p w14:paraId="65CD6509" w14:textId="77777777" w:rsidR="002D64F6" w:rsidRPr="004F67E2" w:rsidRDefault="002D64F6" w:rsidP="005E2CEF">
      <w:pPr>
        <w:pStyle w:val="ListBullet"/>
        <w:numPr>
          <w:ilvl w:val="0"/>
          <w:numId w:val="180"/>
        </w:numPr>
        <w:spacing w:line="276" w:lineRule="auto"/>
      </w:pPr>
      <w:r w:rsidRPr="004F67E2">
        <w:t>When logging in, the user gets a dialogue message which states: “Your password will expire soon. Do you want to change it now?”</w:t>
      </w:r>
    </w:p>
    <w:p w14:paraId="13A9F9D7" w14:textId="77777777" w:rsidR="002D64F6" w:rsidRPr="004F67E2" w:rsidRDefault="002D64F6" w:rsidP="005E2CEF">
      <w:pPr>
        <w:pStyle w:val="ListBullet"/>
        <w:numPr>
          <w:ilvl w:val="0"/>
          <w:numId w:val="180"/>
        </w:numPr>
        <w:spacing w:line="276" w:lineRule="auto"/>
      </w:pPr>
      <w:r w:rsidRPr="004F67E2">
        <w:t xml:space="preserve">User clicks “Yes” to Change Password </w:t>
      </w:r>
    </w:p>
    <w:p w14:paraId="7AE27256" w14:textId="77777777" w:rsidR="002D64F6" w:rsidRPr="004F67E2" w:rsidRDefault="002D64F6" w:rsidP="005E2CEF">
      <w:pPr>
        <w:pStyle w:val="ListBullet"/>
        <w:numPr>
          <w:ilvl w:val="0"/>
          <w:numId w:val="180"/>
        </w:numPr>
        <w:spacing w:line="276" w:lineRule="auto"/>
      </w:pPr>
      <w:r w:rsidRPr="004F67E2">
        <w:t>User fills in the current password</w:t>
      </w:r>
    </w:p>
    <w:p w14:paraId="5C494726" w14:textId="77777777" w:rsidR="002D64F6" w:rsidRPr="004F67E2" w:rsidRDefault="002D64F6" w:rsidP="005E2CEF">
      <w:pPr>
        <w:pStyle w:val="ListBullet"/>
        <w:numPr>
          <w:ilvl w:val="0"/>
          <w:numId w:val="180"/>
        </w:numPr>
        <w:spacing w:line="276" w:lineRule="auto"/>
      </w:pPr>
      <w:r w:rsidRPr="004F67E2">
        <w:t>User fills in the new password and confirms it by filling it in again in the confirmation field</w:t>
      </w:r>
    </w:p>
    <w:p w14:paraId="023B6B07" w14:textId="77777777" w:rsidR="002D64F6" w:rsidRPr="004F67E2" w:rsidRDefault="002D64F6" w:rsidP="005E2CEF">
      <w:pPr>
        <w:pStyle w:val="ListBullet"/>
        <w:numPr>
          <w:ilvl w:val="0"/>
          <w:numId w:val="180"/>
        </w:numPr>
        <w:spacing w:line="276" w:lineRule="auto"/>
      </w:pPr>
      <w:r w:rsidRPr="004F67E2">
        <w:t>User clicks on “Apply” button to confirm the change</w:t>
      </w:r>
    </w:p>
    <w:p w14:paraId="451D6FEE" w14:textId="77777777" w:rsidR="008C18DA" w:rsidRPr="004F67E2" w:rsidRDefault="008C18DA" w:rsidP="00B65B43">
      <w:pPr>
        <w:spacing w:after="0"/>
      </w:pPr>
    </w:p>
    <w:p w14:paraId="66E85D1F" w14:textId="14C58D03" w:rsidR="00E66670" w:rsidRPr="004F67E2" w:rsidRDefault="00E66670" w:rsidP="00E66670">
      <w:pPr>
        <w:pStyle w:val="Heading4"/>
        <w:rPr>
          <w:b/>
        </w:rPr>
      </w:pPr>
      <w:r w:rsidRPr="004F67E2">
        <w:rPr>
          <w:b/>
        </w:rPr>
        <w:t xml:space="preserve">Alternative Flow of Operations – Force Password Change </w:t>
      </w:r>
    </w:p>
    <w:p w14:paraId="7B496911" w14:textId="5EF0D984" w:rsidR="00E66670" w:rsidRPr="004F67E2" w:rsidRDefault="00E66670" w:rsidP="005E2CEF">
      <w:pPr>
        <w:pStyle w:val="ListBullet"/>
        <w:numPr>
          <w:ilvl w:val="0"/>
          <w:numId w:val="181"/>
        </w:numPr>
        <w:spacing w:line="276" w:lineRule="auto"/>
      </w:pPr>
      <w:r w:rsidRPr="004F67E2">
        <w:t>User opens the Settings module</w:t>
      </w:r>
    </w:p>
    <w:p w14:paraId="512F0E8E" w14:textId="335DEB48" w:rsidR="00E66670" w:rsidRPr="004F67E2" w:rsidRDefault="00E66670" w:rsidP="005E2CEF">
      <w:pPr>
        <w:pStyle w:val="ListBullet"/>
        <w:numPr>
          <w:ilvl w:val="0"/>
          <w:numId w:val="181"/>
        </w:numPr>
        <w:spacing w:line="276" w:lineRule="auto"/>
      </w:pPr>
      <w:r w:rsidRPr="004F67E2">
        <w:t>User clicks “Change password”</w:t>
      </w:r>
    </w:p>
    <w:p w14:paraId="7D757BEF" w14:textId="77777777" w:rsidR="00E66670" w:rsidRPr="004F67E2" w:rsidRDefault="00E66670" w:rsidP="005E2CEF">
      <w:pPr>
        <w:pStyle w:val="ListBullet"/>
        <w:numPr>
          <w:ilvl w:val="0"/>
          <w:numId w:val="181"/>
        </w:numPr>
        <w:spacing w:line="276" w:lineRule="auto"/>
      </w:pPr>
      <w:r w:rsidRPr="004F67E2">
        <w:t>User fills in the current password</w:t>
      </w:r>
    </w:p>
    <w:p w14:paraId="1F208B91" w14:textId="77777777" w:rsidR="00E66670" w:rsidRPr="004F67E2" w:rsidRDefault="00E66670" w:rsidP="005E2CEF">
      <w:pPr>
        <w:pStyle w:val="ListBullet"/>
        <w:numPr>
          <w:ilvl w:val="0"/>
          <w:numId w:val="181"/>
        </w:numPr>
        <w:spacing w:line="276" w:lineRule="auto"/>
      </w:pPr>
      <w:r w:rsidRPr="004F67E2">
        <w:t>User fills in the new password and confirms it by filling it in again in the confirmation field</w:t>
      </w:r>
    </w:p>
    <w:p w14:paraId="3517FFA0" w14:textId="341F9D4B" w:rsidR="00E66670" w:rsidRPr="004F67E2" w:rsidRDefault="00E66670" w:rsidP="005E2CEF">
      <w:pPr>
        <w:pStyle w:val="ListBullet"/>
        <w:numPr>
          <w:ilvl w:val="0"/>
          <w:numId w:val="181"/>
        </w:numPr>
        <w:spacing w:line="276" w:lineRule="auto"/>
      </w:pPr>
      <w:r w:rsidRPr="004F67E2">
        <w:t>User clicks on “Apply” button to confirm the change</w:t>
      </w:r>
    </w:p>
    <w:p w14:paraId="1DCAC9DA" w14:textId="77777777" w:rsidR="008C18DA" w:rsidRPr="004F67E2" w:rsidRDefault="008C18DA" w:rsidP="00B65B43">
      <w:pPr>
        <w:spacing w:after="0"/>
      </w:pPr>
    </w:p>
    <w:p w14:paraId="79BBE156" w14:textId="77777777" w:rsidR="00C20BAE" w:rsidRPr="004F67E2" w:rsidRDefault="00C20BAE">
      <w:pPr>
        <w:spacing w:after="0"/>
      </w:pPr>
      <w:r w:rsidRPr="004F67E2">
        <w:br w:type="page"/>
      </w:r>
    </w:p>
    <w:p w14:paraId="24E588EA" w14:textId="2C4C000C" w:rsidR="004110A3" w:rsidRPr="004F67E2" w:rsidRDefault="004110A3" w:rsidP="004110A3">
      <w:pPr>
        <w:pStyle w:val="Heading3"/>
      </w:pPr>
      <w:bookmarkStart w:id="143" w:name="_Toc498508074"/>
      <w:r w:rsidRPr="004F67E2">
        <w:lastRenderedPageBreak/>
        <w:t>Change Language</w:t>
      </w:r>
      <w:bookmarkEnd w:id="143"/>
    </w:p>
    <w:p w14:paraId="14C23388" w14:textId="77777777" w:rsidR="004110A3" w:rsidRPr="004F67E2" w:rsidRDefault="004110A3" w:rsidP="004110A3">
      <w:pPr>
        <w:pStyle w:val="Heading4"/>
        <w:rPr>
          <w:b/>
        </w:rPr>
      </w:pPr>
      <w:r w:rsidRPr="004F67E2">
        <w:rPr>
          <w:b/>
        </w:rPr>
        <w:t>Description</w:t>
      </w:r>
    </w:p>
    <w:p w14:paraId="5AEDA034" w14:textId="77777777" w:rsidR="00E62966" w:rsidRPr="004F67E2" w:rsidRDefault="00E62966" w:rsidP="00E62966">
      <w:pPr>
        <w:pStyle w:val="ListBullet"/>
        <w:spacing w:line="276" w:lineRule="auto"/>
        <w:ind w:left="0" w:firstLine="0"/>
      </w:pPr>
      <w:r w:rsidRPr="004F67E2">
        <w:t>Switches user interface into specific language and formats data using regional specific rules.</w:t>
      </w:r>
    </w:p>
    <w:p w14:paraId="6927DE0E" w14:textId="77777777" w:rsidR="00E62966" w:rsidRPr="004F67E2" w:rsidRDefault="00E62966" w:rsidP="00E62966">
      <w:pPr>
        <w:pStyle w:val="ListBullet"/>
        <w:spacing w:line="276" w:lineRule="auto"/>
        <w:ind w:left="0" w:firstLine="0"/>
      </w:pPr>
      <w:r w:rsidRPr="004F67E2">
        <w:t>The user must select his/her preferred language prior to logging in; the language cannot be changed once the user is already logged in.</w:t>
      </w:r>
    </w:p>
    <w:p w14:paraId="397E9FE5" w14:textId="07B10E60" w:rsidR="00E62966" w:rsidRPr="004F67E2" w:rsidRDefault="00E62966" w:rsidP="00E62966">
      <w:pPr>
        <w:pStyle w:val="ListBullet"/>
        <w:spacing w:line="276" w:lineRule="auto"/>
        <w:ind w:left="0" w:firstLine="0"/>
      </w:pPr>
      <w:r w:rsidRPr="004F67E2">
        <w:t>Changing language functions a</w:t>
      </w:r>
      <w:r w:rsidR="005E2CEF" w:rsidRPr="004F67E2">
        <w:t>re only available in the Login s</w:t>
      </w:r>
      <w:r w:rsidRPr="004F67E2">
        <w:t>creen.</w:t>
      </w:r>
    </w:p>
    <w:p w14:paraId="6E0B9932" w14:textId="77777777" w:rsidR="004110A3" w:rsidRPr="004F67E2" w:rsidRDefault="004110A3" w:rsidP="004110A3">
      <w:pPr>
        <w:pStyle w:val="ListBullet"/>
        <w:spacing w:line="276" w:lineRule="auto"/>
        <w:ind w:left="720" w:firstLine="0"/>
        <w:rPr>
          <w:szCs w:val="22"/>
        </w:rPr>
      </w:pPr>
    </w:p>
    <w:p w14:paraId="4E00F6E5" w14:textId="77777777" w:rsidR="004110A3" w:rsidRPr="004F67E2" w:rsidRDefault="004110A3" w:rsidP="004110A3">
      <w:pPr>
        <w:pStyle w:val="Heading4"/>
        <w:rPr>
          <w:b/>
        </w:rPr>
      </w:pPr>
      <w:r w:rsidRPr="004F67E2">
        <w:rPr>
          <w:b/>
        </w:rPr>
        <w:t>Fields and Interactions</w:t>
      </w:r>
    </w:p>
    <w:tbl>
      <w:tblPr>
        <w:tblStyle w:val="TableGrid"/>
        <w:tblW w:w="10355" w:type="dxa"/>
        <w:jc w:val="center"/>
        <w:tblLook w:val="04A0" w:firstRow="1" w:lastRow="0" w:firstColumn="1" w:lastColumn="0" w:noHBand="0" w:noVBand="1"/>
      </w:tblPr>
      <w:tblGrid>
        <w:gridCol w:w="1487"/>
        <w:gridCol w:w="4440"/>
        <w:gridCol w:w="1671"/>
        <w:gridCol w:w="2757"/>
      </w:tblGrid>
      <w:tr w:rsidR="004110A3" w:rsidRPr="004F67E2" w14:paraId="755051D1" w14:textId="77777777" w:rsidTr="00E107B5">
        <w:trPr>
          <w:cantSplit/>
          <w:trHeight w:val="396"/>
          <w:tblHeader/>
          <w:jc w:val="center"/>
        </w:trPr>
        <w:tc>
          <w:tcPr>
            <w:tcW w:w="1487" w:type="dxa"/>
            <w:shd w:val="clear" w:color="auto" w:fill="D9D9D9" w:themeFill="background1" w:themeFillShade="D9"/>
          </w:tcPr>
          <w:p w14:paraId="160C800B" w14:textId="77777777" w:rsidR="004110A3" w:rsidRPr="004F67E2" w:rsidRDefault="004110A3" w:rsidP="00E107B5">
            <w:pPr>
              <w:spacing w:before="60" w:after="60"/>
              <w:rPr>
                <w:b/>
              </w:rPr>
            </w:pPr>
            <w:r w:rsidRPr="004F67E2">
              <w:rPr>
                <w:b/>
              </w:rPr>
              <w:br/>
              <w:t>Field Name</w:t>
            </w:r>
          </w:p>
        </w:tc>
        <w:tc>
          <w:tcPr>
            <w:tcW w:w="4440" w:type="dxa"/>
            <w:shd w:val="clear" w:color="auto" w:fill="D9D9D9" w:themeFill="background1" w:themeFillShade="D9"/>
            <w:vAlign w:val="bottom"/>
          </w:tcPr>
          <w:p w14:paraId="7898D918" w14:textId="77777777" w:rsidR="004110A3" w:rsidRPr="004F67E2" w:rsidRDefault="004110A3" w:rsidP="00E107B5">
            <w:pPr>
              <w:spacing w:before="60" w:after="60"/>
              <w:rPr>
                <w:b/>
              </w:rPr>
            </w:pPr>
            <w:r w:rsidRPr="004F67E2">
              <w:rPr>
                <w:b/>
              </w:rPr>
              <w:t>Description</w:t>
            </w:r>
          </w:p>
        </w:tc>
        <w:tc>
          <w:tcPr>
            <w:tcW w:w="1671" w:type="dxa"/>
            <w:shd w:val="clear" w:color="auto" w:fill="D9D9D9" w:themeFill="background1" w:themeFillShade="D9"/>
            <w:vAlign w:val="bottom"/>
          </w:tcPr>
          <w:p w14:paraId="1ACD6947" w14:textId="77777777" w:rsidR="004110A3" w:rsidRPr="004F67E2" w:rsidRDefault="004110A3" w:rsidP="00E107B5">
            <w:pPr>
              <w:spacing w:before="60" w:after="60"/>
              <w:rPr>
                <w:b/>
              </w:rPr>
            </w:pPr>
            <w:r w:rsidRPr="004F67E2">
              <w:rPr>
                <w:b/>
              </w:rPr>
              <w:t>Type</w:t>
            </w:r>
          </w:p>
        </w:tc>
        <w:tc>
          <w:tcPr>
            <w:tcW w:w="2757" w:type="dxa"/>
            <w:shd w:val="clear" w:color="auto" w:fill="D9D9D9" w:themeFill="background1" w:themeFillShade="D9"/>
            <w:vAlign w:val="bottom"/>
          </w:tcPr>
          <w:p w14:paraId="554C9080" w14:textId="77777777" w:rsidR="004110A3" w:rsidRPr="004F67E2" w:rsidRDefault="004110A3" w:rsidP="00E107B5">
            <w:pPr>
              <w:spacing w:before="60" w:after="60"/>
              <w:rPr>
                <w:b/>
              </w:rPr>
            </w:pPr>
            <w:r w:rsidRPr="004F67E2">
              <w:rPr>
                <w:b/>
              </w:rPr>
              <w:t>Constraints</w:t>
            </w:r>
          </w:p>
        </w:tc>
      </w:tr>
      <w:tr w:rsidR="004110A3" w:rsidRPr="004F67E2" w14:paraId="044B34E5" w14:textId="77777777" w:rsidTr="00E107B5">
        <w:trPr>
          <w:cantSplit/>
          <w:trHeight w:val="118"/>
          <w:jc w:val="center"/>
        </w:trPr>
        <w:tc>
          <w:tcPr>
            <w:tcW w:w="1487" w:type="dxa"/>
            <w:shd w:val="clear" w:color="auto" w:fill="FFFFFF" w:themeFill="background1"/>
            <w:vAlign w:val="center"/>
          </w:tcPr>
          <w:p w14:paraId="255FBE88" w14:textId="33ED06D7" w:rsidR="004110A3" w:rsidRPr="004F67E2" w:rsidRDefault="005E2CEF" w:rsidP="005E2CEF">
            <w:pPr>
              <w:spacing w:before="60" w:after="60"/>
              <w:rPr>
                <w:sz w:val="20"/>
                <w:szCs w:val="20"/>
              </w:rPr>
            </w:pPr>
            <w:r w:rsidRPr="004F67E2">
              <w:rPr>
                <w:sz w:val="20"/>
                <w:szCs w:val="20"/>
              </w:rPr>
              <w:t>Language</w:t>
            </w:r>
          </w:p>
        </w:tc>
        <w:tc>
          <w:tcPr>
            <w:tcW w:w="4440" w:type="dxa"/>
            <w:vAlign w:val="center"/>
          </w:tcPr>
          <w:p w14:paraId="651D27C5" w14:textId="7C3C7A4C" w:rsidR="004110A3" w:rsidRPr="004F67E2" w:rsidRDefault="005E2CEF" w:rsidP="00E107B5">
            <w:pPr>
              <w:spacing w:before="60" w:after="60"/>
              <w:rPr>
                <w:sz w:val="20"/>
                <w:szCs w:val="20"/>
              </w:rPr>
            </w:pPr>
            <w:r w:rsidRPr="004F67E2">
              <w:rPr>
                <w:sz w:val="20"/>
                <w:szCs w:val="20"/>
              </w:rPr>
              <w:t xml:space="preserve">Displays a list of language options; language names are not localized to the current active language but are written in their original language formats </w:t>
            </w:r>
          </w:p>
        </w:tc>
        <w:tc>
          <w:tcPr>
            <w:tcW w:w="1671" w:type="dxa"/>
          </w:tcPr>
          <w:p w14:paraId="2A8B8B88" w14:textId="4628A243" w:rsidR="004110A3" w:rsidRPr="004F67E2" w:rsidRDefault="005E2CEF" w:rsidP="00E107B5">
            <w:pPr>
              <w:spacing w:before="60" w:after="60"/>
              <w:rPr>
                <w:color w:val="000000" w:themeColor="text1"/>
                <w:sz w:val="20"/>
                <w:szCs w:val="20"/>
              </w:rPr>
            </w:pPr>
            <w:r w:rsidRPr="004F67E2">
              <w:rPr>
                <w:color w:val="000000" w:themeColor="text1"/>
                <w:sz w:val="20"/>
                <w:szCs w:val="20"/>
              </w:rPr>
              <w:t>Picklist</w:t>
            </w:r>
          </w:p>
        </w:tc>
        <w:tc>
          <w:tcPr>
            <w:tcW w:w="2757" w:type="dxa"/>
          </w:tcPr>
          <w:p w14:paraId="4674A783" w14:textId="1B9DDD23" w:rsidR="004110A3" w:rsidRPr="004F67E2" w:rsidRDefault="004110A3" w:rsidP="005E2CEF">
            <w:pPr>
              <w:spacing w:before="60" w:after="60"/>
              <w:rPr>
                <w:color w:val="000000" w:themeColor="text1"/>
                <w:sz w:val="20"/>
                <w:szCs w:val="20"/>
              </w:rPr>
            </w:pPr>
            <w:r w:rsidRPr="004F67E2">
              <w:rPr>
                <w:color w:val="000000" w:themeColor="text1"/>
                <w:sz w:val="20"/>
                <w:szCs w:val="20"/>
              </w:rPr>
              <w:t xml:space="preserve">Requires </w:t>
            </w:r>
            <w:r w:rsidR="005E2CEF" w:rsidRPr="004F67E2">
              <w:rPr>
                <w:color w:val="000000" w:themeColor="text1"/>
                <w:sz w:val="20"/>
                <w:szCs w:val="20"/>
              </w:rPr>
              <w:t>language availability (performed through localization of application strings)</w:t>
            </w:r>
          </w:p>
        </w:tc>
      </w:tr>
    </w:tbl>
    <w:p w14:paraId="46868DDD" w14:textId="77777777" w:rsidR="004110A3" w:rsidRPr="004F67E2" w:rsidRDefault="004110A3" w:rsidP="004110A3">
      <w:pPr>
        <w:pStyle w:val="ListBullet"/>
        <w:spacing w:line="276" w:lineRule="auto"/>
        <w:ind w:left="720" w:firstLine="0"/>
        <w:rPr>
          <w:szCs w:val="22"/>
        </w:rPr>
      </w:pPr>
    </w:p>
    <w:p w14:paraId="32FD3ACB" w14:textId="77777777" w:rsidR="004110A3" w:rsidRPr="004F67E2" w:rsidRDefault="004110A3" w:rsidP="004110A3">
      <w:pPr>
        <w:pStyle w:val="Heading4"/>
        <w:rPr>
          <w:b/>
        </w:rPr>
      </w:pPr>
      <w:r w:rsidRPr="004F67E2">
        <w:rPr>
          <w:b/>
        </w:rPr>
        <w:t>Preconditions</w:t>
      </w:r>
    </w:p>
    <w:p w14:paraId="37C5399D" w14:textId="123935F3" w:rsidR="004110A3" w:rsidRPr="004F67E2" w:rsidRDefault="004110A3" w:rsidP="005E2CEF">
      <w:pPr>
        <w:pStyle w:val="ListBullet"/>
        <w:numPr>
          <w:ilvl w:val="0"/>
          <w:numId w:val="182"/>
        </w:numPr>
        <w:spacing w:line="276" w:lineRule="auto"/>
        <w:rPr>
          <w:szCs w:val="22"/>
        </w:rPr>
      </w:pPr>
      <w:r w:rsidRPr="004F67E2">
        <w:rPr>
          <w:szCs w:val="22"/>
        </w:rPr>
        <w:t>User is</w:t>
      </w:r>
      <w:r w:rsidR="005E2CEF" w:rsidRPr="004F67E2">
        <w:rPr>
          <w:szCs w:val="22"/>
        </w:rPr>
        <w:t xml:space="preserve"> not</w:t>
      </w:r>
      <w:r w:rsidRPr="004F67E2">
        <w:rPr>
          <w:szCs w:val="22"/>
        </w:rPr>
        <w:t xml:space="preserve"> logged in to the system</w:t>
      </w:r>
    </w:p>
    <w:p w14:paraId="24401AE5" w14:textId="77777777" w:rsidR="004110A3" w:rsidRPr="004F67E2" w:rsidRDefault="004110A3" w:rsidP="004110A3">
      <w:pPr>
        <w:pStyle w:val="ListBullet"/>
        <w:spacing w:line="276" w:lineRule="auto"/>
        <w:ind w:left="720" w:firstLine="0"/>
        <w:rPr>
          <w:szCs w:val="22"/>
        </w:rPr>
      </w:pPr>
    </w:p>
    <w:p w14:paraId="4A549B62" w14:textId="77777777" w:rsidR="004110A3" w:rsidRPr="004F67E2" w:rsidRDefault="004110A3" w:rsidP="004110A3">
      <w:pPr>
        <w:pStyle w:val="Heading4"/>
        <w:rPr>
          <w:b/>
        </w:rPr>
      </w:pPr>
      <w:r w:rsidRPr="004F67E2">
        <w:rPr>
          <w:b/>
        </w:rPr>
        <w:t>Postconditions</w:t>
      </w:r>
    </w:p>
    <w:p w14:paraId="19F66A67" w14:textId="4F3C1930" w:rsidR="005E2CEF" w:rsidRPr="004F67E2" w:rsidRDefault="005E2CEF" w:rsidP="005E2CEF">
      <w:pPr>
        <w:pStyle w:val="ListBullet"/>
        <w:numPr>
          <w:ilvl w:val="0"/>
          <w:numId w:val="184"/>
        </w:numPr>
        <w:spacing w:line="276" w:lineRule="auto"/>
      </w:pPr>
      <w:r w:rsidRPr="004F67E2">
        <w:t>User is logged in</w:t>
      </w:r>
    </w:p>
    <w:p w14:paraId="1D5C9E61" w14:textId="77777777" w:rsidR="005E2CEF" w:rsidRPr="004F67E2" w:rsidRDefault="005E2CEF" w:rsidP="005E2CEF">
      <w:pPr>
        <w:pStyle w:val="ListBullet"/>
        <w:numPr>
          <w:ilvl w:val="0"/>
          <w:numId w:val="184"/>
        </w:numPr>
        <w:spacing w:line="276" w:lineRule="auto"/>
      </w:pPr>
      <w:r w:rsidRPr="004F67E2">
        <w:t>User sees all texts in selected language</w:t>
      </w:r>
    </w:p>
    <w:p w14:paraId="011DA691" w14:textId="577A9808" w:rsidR="004110A3" w:rsidRPr="004F67E2" w:rsidRDefault="005E2CEF" w:rsidP="005E2CEF">
      <w:pPr>
        <w:pStyle w:val="ListBullet"/>
        <w:numPr>
          <w:ilvl w:val="0"/>
          <w:numId w:val="184"/>
        </w:numPr>
        <w:spacing w:line="276" w:lineRule="auto"/>
      </w:pPr>
      <w:r w:rsidRPr="004F67E2">
        <w:t xml:space="preserve">All data presented to the user are in regional format (numbers, dates etc.) </w:t>
      </w:r>
    </w:p>
    <w:p w14:paraId="15275322" w14:textId="77777777" w:rsidR="005E2CEF" w:rsidRPr="004F67E2" w:rsidRDefault="005E2CEF" w:rsidP="005E2CEF">
      <w:pPr>
        <w:pStyle w:val="ListBullet"/>
        <w:spacing w:line="276" w:lineRule="auto"/>
        <w:ind w:left="720" w:firstLine="0"/>
      </w:pPr>
    </w:p>
    <w:p w14:paraId="698BA84B" w14:textId="20AD0C3B" w:rsidR="004110A3" w:rsidRPr="004F67E2" w:rsidRDefault="004110A3" w:rsidP="004110A3">
      <w:pPr>
        <w:pStyle w:val="Heading4"/>
        <w:rPr>
          <w:b/>
        </w:rPr>
      </w:pPr>
      <w:r w:rsidRPr="004F67E2">
        <w:rPr>
          <w:b/>
        </w:rPr>
        <w:t xml:space="preserve">Normal Flow of Operations </w:t>
      </w:r>
    </w:p>
    <w:p w14:paraId="0A0DCE7B" w14:textId="400AFDF8" w:rsidR="005E2CEF" w:rsidRPr="004F67E2" w:rsidRDefault="005E2CEF" w:rsidP="005E2CEF">
      <w:pPr>
        <w:pStyle w:val="ListBullet"/>
        <w:numPr>
          <w:ilvl w:val="0"/>
          <w:numId w:val="186"/>
        </w:numPr>
        <w:spacing w:line="276" w:lineRule="auto"/>
      </w:pPr>
      <w:r w:rsidRPr="004F67E2">
        <w:t>User accesses all modules and screens to which they have assigned roles</w:t>
      </w:r>
    </w:p>
    <w:p w14:paraId="4EB70BDD" w14:textId="77777777" w:rsidR="005E2CEF" w:rsidRPr="004F67E2" w:rsidRDefault="005E2CEF" w:rsidP="005E2CEF">
      <w:pPr>
        <w:pStyle w:val="ListBullet"/>
        <w:numPr>
          <w:ilvl w:val="0"/>
          <w:numId w:val="186"/>
        </w:numPr>
        <w:spacing w:line="276" w:lineRule="auto"/>
      </w:pPr>
      <w:r w:rsidRPr="004F67E2">
        <w:t>System presents screen content and data in specified language and regional format</w:t>
      </w:r>
    </w:p>
    <w:p w14:paraId="581865BF" w14:textId="00BDF554" w:rsidR="005E2CEF" w:rsidRPr="004F67E2" w:rsidRDefault="005E2CEF" w:rsidP="005E2CEF">
      <w:pPr>
        <w:pStyle w:val="ListBullet"/>
        <w:numPr>
          <w:ilvl w:val="0"/>
          <w:numId w:val="186"/>
        </w:numPr>
        <w:spacing w:line="276" w:lineRule="auto"/>
      </w:pPr>
      <w:r w:rsidRPr="004F67E2">
        <w:t>System makes the selected language the new default language</w:t>
      </w:r>
    </w:p>
    <w:p w14:paraId="6540E694" w14:textId="77777777" w:rsidR="004110A3" w:rsidRPr="004F67E2" w:rsidRDefault="004110A3" w:rsidP="004110A3">
      <w:pPr>
        <w:spacing w:after="0"/>
      </w:pPr>
    </w:p>
    <w:p w14:paraId="05DAA1AD" w14:textId="7F3766C2" w:rsidR="004110A3" w:rsidRPr="004F67E2" w:rsidRDefault="005E2CEF" w:rsidP="004110A3">
      <w:pPr>
        <w:pStyle w:val="Heading4"/>
        <w:rPr>
          <w:b/>
        </w:rPr>
      </w:pPr>
      <w:r w:rsidRPr="004F67E2">
        <w:rPr>
          <w:b/>
        </w:rPr>
        <w:t>Exceptions</w:t>
      </w:r>
      <w:r w:rsidR="004110A3" w:rsidRPr="004F67E2">
        <w:rPr>
          <w:b/>
        </w:rPr>
        <w:t xml:space="preserve"> </w:t>
      </w:r>
    </w:p>
    <w:p w14:paraId="1BD15A69" w14:textId="77777777" w:rsidR="005E2CEF" w:rsidRPr="004F67E2" w:rsidRDefault="005E2CEF" w:rsidP="005E2CEF">
      <w:pPr>
        <w:pStyle w:val="ListBullet"/>
        <w:numPr>
          <w:ilvl w:val="0"/>
          <w:numId w:val="187"/>
        </w:numPr>
        <w:spacing w:line="276" w:lineRule="auto"/>
      </w:pPr>
      <w:r w:rsidRPr="004F67E2">
        <w:t>Default language is switched to English if the language configuration is not available.</w:t>
      </w:r>
    </w:p>
    <w:p w14:paraId="4FEFA987" w14:textId="77777777" w:rsidR="004110A3" w:rsidRPr="004F67E2" w:rsidRDefault="004110A3" w:rsidP="004110A3">
      <w:pPr>
        <w:spacing w:after="0"/>
      </w:pPr>
    </w:p>
    <w:p w14:paraId="6F6C32CB" w14:textId="77777777" w:rsidR="004110A3" w:rsidRPr="004F67E2" w:rsidRDefault="004110A3" w:rsidP="00B65B43">
      <w:pPr>
        <w:spacing w:after="0"/>
      </w:pPr>
    </w:p>
    <w:p w14:paraId="1F75D668" w14:textId="3C509048" w:rsidR="00B65B43" w:rsidRPr="004F67E2" w:rsidRDefault="00B65B43" w:rsidP="00B65B43">
      <w:pPr>
        <w:spacing w:after="0"/>
        <w:rPr>
          <w:rFonts w:ascii="Times New Roman Bold" w:eastAsiaTheme="majorEastAsia" w:hAnsi="Times New Roman Bold" w:cstheme="majorBidi"/>
          <w:b/>
          <w:bCs/>
          <w:color w:val="000000" w:themeColor="text1"/>
        </w:rPr>
      </w:pPr>
      <w:r w:rsidRPr="004F67E2">
        <w:br w:type="page"/>
      </w:r>
    </w:p>
    <w:p w14:paraId="06AF198C" w14:textId="77777777" w:rsidR="00B65B43" w:rsidRPr="004F67E2" w:rsidRDefault="00B65B43" w:rsidP="00B65B43">
      <w:pPr>
        <w:pStyle w:val="Heading3"/>
      </w:pPr>
      <w:bookmarkStart w:id="144" w:name="_Toc498508075"/>
      <w:r w:rsidRPr="004F67E2">
        <w:lastRenderedPageBreak/>
        <w:t>Home Screen</w:t>
      </w:r>
      <w:bookmarkEnd w:id="144"/>
    </w:p>
    <w:p w14:paraId="0673B81A" w14:textId="77777777" w:rsidR="00B65B43" w:rsidRPr="004F67E2" w:rsidRDefault="00B65B43" w:rsidP="00B65B43">
      <w:pPr>
        <w:pStyle w:val="Heading4"/>
        <w:rPr>
          <w:b/>
        </w:rPr>
      </w:pPr>
      <w:r w:rsidRPr="004F67E2">
        <w:rPr>
          <w:b/>
        </w:rPr>
        <w:t>Interfaces to Other Modules &gt; Subsections</w:t>
      </w:r>
    </w:p>
    <w:p w14:paraId="206A5F51" w14:textId="77777777" w:rsidR="00B65B43" w:rsidRPr="004F67E2" w:rsidRDefault="00B65B43" w:rsidP="00B65B43">
      <w:pPr>
        <w:pStyle w:val="ListParagraph"/>
        <w:numPr>
          <w:ilvl w:val="1"/>
          <w:numId w:val="34"/>
        </w:numPr>
      </w:pPr>
      <w:r w:rsidRPr="004F67E2">
        <w:t>Search</w:t>
      </w:r>
    </w:p>
    <w:p w14:paraId="2BD75DCD" w14:textId="77777777" w:rsidR="00B65B43" w:rsidRPr="004F67E2" w:rsidRDefault="00B65B43" w:rsidP="00B65B43">
      <w:pPr>
        <w:pStyle w:val="ListParagraph"/>
        <w:numPr>
          <w:ilvl w:val="1"/>
          <w:numId w:val="34"/>
        </w:numPr>
      </w:pPr>
      <w:r w:rsidRPr="004F67E2">
        <w:t>Update Requests</w:t>
      </w:r>
    </w:p>
    <w:p w14:paraId="00363DDE" w14:textId="77777777" w:rsidR="00B65B43" w:rsidRPr="004F67E2" w:rsidRDefault="00B65B43" w:rsidP="00B65B43">
      <w:pPr>
        <w:pStyle w:val="ListParagraph"/>
        <w:numPr>
          <w:ilvl w:val="1"/>
          <w:numId w:val="34"/>
        </w:numPr>
      </w:pPr>
      <w:r w:rsidRPr="004F67E2">
        <w:t>Planner</w:t>
      </w:r>
    </w:p>
    <w:p w14:paraId="3BF0308F" w14:textId="77777777" w:rsidR="00B65B43" w:rsidRPr="004F67E2" w:rsidRDefault="00B65B43" w:rsidP="00B65B43">
      <w:pPr>
        <w:pStyle w:val="ListParagraph"/>
        <w:numPr>
          <w:ilvl w:val="1"/>
          <w:numId w:val="34"/>
        </w:numPr>
      </w:pPr>
      <w:r w:rsidRPr="004F67E2">
        <w:t>Cycle Plan</w:t>
      </w:r>
    </w:p>
    <w:p w14:paraId="0883BFA9" w14:textId="77777777" w:rsidR="00B65B43" w:rsidRPr="004F67E2" w:rsidRDefault="00B65B43" w:rsidP="00B65B43">
      <w:pPr>
        <w:pStyle w:val="ListParagraph"/>
        <w:numPr>
          <w:ilvl w:val="1"/>
          <w:numId w:val="34"/>
        </w:numPr>
      </w:pPr>
      <w:r w:rsidRPr="004F67E2">
        <w:t>Orders</w:t>
      </w:r>
    </w:p>
    <w:p w14:paraId="415C72DD" w14:textId="77777777" w:rsidR="00B65B43" w:rsidRPr="004F67E2" w:rsidRDefault="00B65B43" w:rsidP="00B65B43">
      <w:pPr>
        <w:pStyle w:val="ListParagraph"/>
        <w:numPr>
          <w:ilvl w:val="1"/>
          <w:numId w:val="34"/>
        </w:numPr>
      </w:pPr>
      <w:r w:rsidRPr="004F67E2">
        <w:t>Warehouse</w:t>
      </w:r>
    </w:p>
    <w:p w14:paraId="12AF522B" w14:textId="77777777" w:rsidR="00B65B43" w:rsidRPr="004F67E2" w:rsidRDefault="00B65B43" w:rsidP="00B65B43">
      <w:pPr>
        <w:pStyle w:val="ListParagraph"/>
        <w:numPr>
          <w:ilvl w:val="1"/>
          <w:numId w:val="34"/>
        </w:numPr>
      </w:pPr>
      <w:r w:rsidRPr="004F67E2">
        <w:t>Expenses</w:t>
      </w:r>
    </w:p>
    <w:p w14:paraId="6AEFF2D7" w14:textId="77777777" w:rsidR="00B65B43" w:rsidRPr="004F67E2" w:rsidRDefault="00B65B43" w:rsidP="00B65B43">
      <w:pPr>
        <w:pStyle w:val="ListParagraph"/>
        <w:numPr>
          <w:ilvl w:val="1"/>
          <w:numId w:val="34"/>
        </w:numPr>
      </w:pPr>
      <w:r w:rsidRPr="004F67E2">
        <w:t>My Work</w:t>
      </w:r>
    </w:p>
    <w:p w14:paraId="12441D4A" w14:textId="77777777" w:rsidR="00B65B43" w:rsidRPr="004F67E2" w:rsidRDefault="00B65B43" w:rsidP="00B65B43">
      <w:pPr>
        <w:pStyle w:val="ListParagraph"/>
        <w:numPr>
          <w:ilvl w:val="1"/>
          <w:numId w:val="34"/>
        </w:numPr>
      </w:pPr>
      <w:r w:rsidRPr="004F67E2">
        <w:t>Dashboard</w:t>
      </w:r>
    </w:p>
    <w:p w14:paraId="5A246B09" w14:textId="77777777" w:rsidR="00B65B43" w:rsidRPr="004F67E2" w:rsidRDefault="00B65B43" w:rsidP="00B65B43">
      <w:pPr>
        <w:pStyle w:val="ListParagraph"/>
        <w:numPr>
          <w:ilvl w:val="1"/>
          <w:numId w:val="34"/>
        </w:numPr>
      </w:pPr>
      <w:r w:rsidRPr="004F67E2">
        <w:t>Tools</w:t>
      </w:r>
    </w:p>
    <w:p w14:paraId="422B193A" w14:textId="77777777" w:rsidR="00B65B43" w:rsidRPr="004F67E2" w:rsidRDefault="00B65B43" w:rsidP="00B65B43">
      <w:pPr>
        <w:pStyle w:val="ListParagraph"/>
        <w:numPr>
          <w:ilvl w:val="1"/>
          <w:numId w:val="34"/>
        </w:numPr>
      </w:pPr>
      <w:r w:rsidRPr="004F67E2">
        <w:t>Settings</w:t>
      </w:r>
    </w:p>
    <w:p w14:paraId="0A73A190" w14:textId="77777777" w:rsidR="00B65B43" w:rsidRPr="004F67E2" w:rsidRDefault="00B65B43" w:rsidP="00B65B43">
      <w:pPr>
        <w:pStyle w:val="ListParagraph"/>
        <w:numPr>
          <w:ilvl w:val="1"/>
          <w:numId w:val="34"/>
        </w:numPr>
      </w:pPr>
      <w:r w:rsidRPr="004F67E2">
        <w:t>Messages</w:t>
      </w:r>
    </w:p>
    <w:p w14:paraId="1109BC79" w14:textId="77777777" w:rsidR="00B65B43" w:rsidRPr="004F67E2" w:rsidRDefault="00B65B43" w:rsidP="00B65B43">
      <w:pPr>
        <w:pStyle w:val="ListParagraph"/>
        <w:numPr>
          <w:ilvl w:val="1"/>
          <w:numId w:val="34"/>
        </w:numPr>
      </w:pPr>
      <w:r w:rsidRPr="004F67E2">
        <w:t>Logout</w:t>
      </w:r>
    </w:p>
    <w:p w14:paraId="3D903969" w14:textId="77777777" w:rsidR="00B65B43" w:rsidRPr="004F67E2" w:rsidRDefault="00B65B43" w:rsidP="00B65B43">
      <w:pPr>
        <w:pStyle w:val="Heading4"/>
        <w:rPr>
          <w:b/>
        </w:rPr>
      </w:pPr>
      <w:r w:rsidRPr="004F67E2">
        <w:rPr>
          <w:b/>
        </w:rPr>
        <w:t>Fields and Interactions</w:t>
      </w:r>
    </w:p>
    <w:p w14:paraId="60F7479C" w14:textId="77777777" w:rsidR="00B65B43" w:rsidRPr="004F67E2" w:rsidRDefault="00B65B43" w:rsidP="00B65B43">
      <w:pPr>
        <w:pStyle w:val="Heading5"/>
        <w:rPr>
          <w:b/>
          <w:color w:val="000000" w:themeColor="text1"/>
        </w:rPr>
      </w:pPr>
      <w:r w:rsidRPr="004F67E2">
        <w:rPr>
          <w:b/>
          <w:color w:val="000000" w:themeColor="text1"/>
        </w:rPr>
        <w:t>Main Menu</w:t>
      </w:r>
    </w:p>
    <w:tbl>
      <w:tblPr>
        <w:tblStyle w:val="TableGrid"/>
        <w:tblW w:w="10355" w:type="dxa"/>
        <w:jc w:val="center"/>
        <w:tblLook w:val="04A0" w:firstRow="1" w:lastRow="0" w:firstColumn="1" w:lastColumn="0" w:noHBand="0" w:noVBand="1"/>
      </w:tblPr>
      <w:tblGrid>
        <w:gridCol w:w="1969"/>
        <w:gridCol w:w="4141"/>
        <w:gridCol w:w="1488"/>
        <w:gridCol w:w="2757"/>
      </w:tblGrid>
      <w:tr w:rsidR="00B65B43" w:rsidRPr="004F67E2" w14:paraId="76ABADA9" w14:textId="77777777" w:rsidTr="00E107B5">
        <w:trPr>
          <w:cantSplit/>
          <w:trHeight w:val="396"/>
          <w:tblHeader/>
          <w:jc w:val="center"/>
        </w:trPr>
        <w:tc>
          <w:tcPr>
            <w:tcW w:w="1969" w:type="dxa"/>
            <w:shd w:val="clear" w:color="auto" w:fill="D9D9D9" w:themeFill="background1" w:themeFillShade="D9"/>
          </w:tcPr>
          <w:p w14:paraId="09831D0B" w14:textId="77777777" w:rsidR="00B65B43" w:rsidRPr="004F67E2" w:rsidRDefault="00B65B43" w:rsidP="00E107B5">
            <w:pPr>
              <w:spacing w:before="60" w:after="60"/>
              <w:rPr>
                <w:b/>
              </w:rPr>
            </w:pPr>
            <w:r w:rsidRPr="004F67E2">
              <w:rPr>
                <w:b/>
              </w:rPr>
              <w:br/>
              <w:t>Field Name</w:t>
            </w:r>
          </w:p>
        </w:tc>
        <w:tc>
          <w:tcPr>
            <w:tcW w:w="4141" w:type="dxa"/>
            <w:shd w:val="clear" w:color="auto" w:fill="D9D9D9" w:themeFill="background1" w:themeFillShade="D9"/>
            <w:vAlign w:val="bottom"/>
          </w:tcPr>
          <w:p w14:paraId="05FDDBA8" w14:textId="77777777" w:rsidR="00B65B43" w:rsidRPr="004F67E2" w:rsidRDefault="00B65B43" w:rsidP="00E107B5">
            <w:pPr>
              <w:spacing w:before="60" w:after="60"/>
              <w:rPr>
                <w:b/>
              </w:rPr>
            </w:pPr>
            <w:r w:rsidRPr="004F67E2">
              <w:rPr>
                <w:b/>
              </w:rPr>
              <w:t>Description</w:t>
            </w:r>
          </w:p>
        </w:tc>
        <w:tc>
          <w:tcPr>
            <w:tcW w:w="1488" w:type="dxa"/>
            <w:shd w:val="clear" w:color="auto" w:fill="D9D9D9" w:themeFill="background1" w:themeFillShade="D9"/>
            <w:vAlign w:val="bottom"/>
          </w:tcPr>
          <w:p w14:paraId="76E07965" w14:textId="77777777" w:rsidR="00B65B43" w:rsidRPr="004F67E2" w:rsidRDefault="00B65B43" w:rsidP="00E107B5">
            <w:pPr>
              <w:spacing w:before="60" w:after="60"/>
              <w:rPr>
                <w:b/>
              </w:rPr>
            </w:pPr>
            <w:r w:rsidRPr="004F67E2">
              <w:rPr>
                <w:b/>
              </w:rPr>
              <w:t>Type</w:t>
            </w:r>
          </w:p>
        </w:tc>
        <w:tc>
          <w:tcPr>
            <w:tcW w:w="2757" w:type="dxa"/>
            <w:shd w:val="clear" w:color="auto" w:fill="D9D9D9" w:themeFill="background1" w:themeFillShade="D9"/>
            <w:vAlign w:val="bottom"/>
          </w:tcPr>
          <w:p w14:paraId="1C9E0ED4" w14:textId="77777777" w:rsidR="00B65B43" w:rsidRPr="004F67E2" w:rsidRDefault="00B65B43" w:rsidP="00E107B5">
            <w:pPr>
              <w:spacing w:before="60" w:after="60"/>
              <w:rPr>
                <w:b/>
              </w:rPr>
            </w:pPr>
            <w:r w:rsidRPr="004F67E2">
              <w:rPr>
                <w:b/>
              </w:rPr>
              <w:t>Constraints</w:t>
            </w:r>
          </w:p>
        </w:tc>
      </w:tr>
      <w:tr w:rsidR="00B65B43" w:rsidRPr="004F67E2" w14:paraId="3B3CC123" w14:textId="77777777" w:rsidTr="00E107B5">
        <w:trPr>
          <w:cantSplit/>
          <w:trHeight w:val="380"/>
          <w:jc w:val="center"/>
        </w:trPr>
        <w:tc>
          <w:tcPr>
            <w:tcW w:w="1969" w:type="dxa"/>
            <w:shd w:val="clear" w:color="auto" w:fill="FFFFFF" w:themeFill="background1"/>
          </w:tcPr>
          <w:p w14:paraId="333213A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Search</w:t>
            </w:r>
          </w:p>
        </w:tc>
        <w:tc>
          <w:tcPr>
            <w:tcW w:w="4141" w:type="dxa"/>
          </w:tcPr>
          <w:p w14:paraId="2328867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Search module</w:t>
            </w:r>
          </w:p>
        </w:tc>
        <w:tc>
          <w:tcPr>
            <w:tcW w:w="1488" w:type="dxa"/>
          </w:tcPr>
          <w:p w14:paraId="64BB882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096322DA" w14:textId="77777777" w:rsidR="00B65B43" w:rsidRPr="004F67E2" w:rsidRDefault="00B65B43" w:rsidP="00E107B5">
            <w:pPr>
              <w:spacing w:before="60" w:after="60"/>
              <w:rPr>
                <w:color w:val="000000" w:themeColor="text1"/>
                <w:sz w:val="20"/>
                <w:szCs w:val="20"/>
              </w:rPr>
            </w:pPr>
          </w:p>
        </w:tc>
      </w:tr>
      <w:tr w:rsidR="00B65B43" w:rsidRPr="004F67E2" w14:paraId="723FA489" w14:textId="77777777" w:rsidTr="00E107B5">
        <w:trPr>
          <w:cantSplit/>
          <w:trHeight w:val="297"/>
          <w:jc w:val="center"/>
        </w:trPr>
        <w:tc>
          <w:tcPr>
            <w:tcW w:w="1969" w:type="dxa"/>
            <w:shd w:val="clear" w:color="auto" w:fill="FFFFFF" w:themeFill="background1"/>
          </w:tcPr>
          <w:p w14:paraId="24CA418B"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Update Request</w:t>
            </w:r>
          </w:p>
        </w:tc>
        <w:tc>
          <w:tcPr>
            <w:tcW w:w="4141" w:type="dxa"/>
          </w:tcPr>
          <w:p w14:paraId="7E414590"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Update Request module</w:t>
            </w:r>
          </w:p>
        </w:tc>
        <w:tc>
          <w:tcPr>
            <w:tcW w:w="1488" w:type="dxa"/>
          </w:tcPr>
          <w:p w14:paraId="29169DE0"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63B357E4" w14:textId="77777777" w:rsidR="00B65B43" w:rsidRPr="004F67E2" w:rsidRDefault="00B65B43" w:rsidP="00E107B5">
            <w:pPr>
              <w:spacing w:before="60" w:after="60"/>
              <w:rPr>
                <w:color w:val="000000" w:themeColor="text1"/>
                <w:sz w:val="20"/>
                <w:szCs w:val="20"/>
              </w:rPr>
            </w:pPr>
          </w:p>
        </w:tc>
      </w:tr>
      <w:tr w:rsidR="00B65B43" w:rsidRPr="004F67E2" w14:paraId="3207672D" w14:textId="77777777" w:rsidTr="00E107B5">
        <w:trPr>
          <w:cantSplit/>
          <w:trHeight w:val="118"/>
          <w:jc w:val="center"/>
        </w:trPr>
        <w:tc>
          <w:tcPr>
            <w:tcW w:w="1969" w:type="dxa"/>
            <w:shd w:val="clear" w:color="auto" w:fill="FFFFFF" w:themeFill="background1"/>
          </w:tcPr>
          <w:p w14:paraId="0E980C64"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Planner</w:t>
            </w:r>
          </w:p>
        </w:tc>
        <w:tc>
          <w:tcPr>
            <w:tcW w:w="4141" w:type="dxa"/>
          </w:tcPr>
          <w:p w14:paraId="7A200C1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Planner module</w:t>
            </w:r>
          </w:p>
        </w:tc>
        <w:tc>
          <w:tcPr>
            <w:tcW w:w="1488" w:type="dxa"/>
          </w:tcPr>
          <w:p w14:paraId="3A7D2EFE"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6F808F53" w14:textId="77777777" w:rsidR="00B65B43" w:rsidRPr="004F67E2" w:rsidRDefault="00B65B43" w:rsidP="00E107B5">
            <w:pPr>
              <w:spacing w:before="60" w:after="60"/>
              <w:rPr>
                <w:color w:val="000000" w:themeColor="text1"/>
                <w:sz w:val="20"/>
                <w:szCs w:val="20"/>
              </w:rPr>
            </w:pPr>
          </w:p>
        </w:tc>
      </w:tr>
      <w:tr w:rsidR="00B65B43" w:rsidRPr="004F67E2" w14:paraId="37A7A717" w14:textId="77777777" w:rsidTr="00E107B5">
        <w:trPr>
          <w:cantSplit/>
          <w:trHeight w:val="618"/>
          <w:jc w:val="center"/>
        </w:trPr>
        <w:tc>
          <w:tcPr>
            <w:tcW w:w="1969" w:type="dxa"/>
            <w:shd w:val="clear" w:color="auto" w:fill="FFFFFF" w:themeFill="background1"/>
          </w:tcPr>
          <w:p w14:paraId="610E0548"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Cycle Plan</w:t>
            </w:r>
          </w:p>
        </w:tc>
        <w:tc>
          <w:tcPr>
            <w:tcW w:w="4141" w:type="dxa"/>
          </w:tcPr>
          <w:p w14:paraId="71ED967C"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Cycle Plan module</w:t>
            </w:r>
          </w:p>
        </w:tc>
        <w:tc>
          <w:tcPr>
            <w:tcW w:w="1488" w:type="dxa"/>
          </w:tcPr>
          <w:p w14:paraId="42B31280"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6AD9914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02098095" w14:textId="77777777" w:rsidTr="00E107B5">
        <w:trPr>
          <w:cantSplit/>
          <w:trHeight w:val="118"/>
          <w:jc w:val="center"/>
        </w:trPr>
        <w:tc>
          <w:tcPr>
            <w:tcW w:w="1969" w:type="dxa"/>
            <w:shd w:val="clear" w:color="auto" w:fill="FFFFFF" w:themeFill="background1"/>
          </w:tcPr>
          <w:p w14:paraId="35C1E3B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Orders</w:t>
            </w:r>
          </w:p>
        </w:tc>
        <w:tc>
          <w:tcPr>
            <w:tcW w:w="4141" w:type="dxa"/>
          </w:tcPr>
          <w:p w14:paraId="6A49AC75"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Orders module</w:t>
            </w:r>
          </w:p>
        </w:tc>
        <w:tc>
          <w:tcPr>
            <w:tcW w:w="1488" w:type="dxa"/>
          </w:tcPr>
          <w:p w14:paraId="276A0190"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28CAAADC"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12750912" w14:textId="77777777" w:rsidTr="00E107B5">
        <w:trPr>
          <w:cantSplit/>
          <w:trHeight w:val="632"/>
          <w:jc w:val="center"/>
        </w:trPr>
        <w:tc>
          <w:tcPr>
            <w:tcW w:w="1969" w:type="dxa"/>
            <w:shd w:val="clear" w:color="auto" w:fill="FFFFFF" w:themeFill="background1"/>
          </w:tcPr>
          <w:p w14:paraId="4196929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Warehouse</w:t>
            </w:r>
          </w:p>
        </w:tc>
        <w:tc>
          <w:tcPr>
            <w:tcW w:w="4141" w:type="dxa"/>
          </w:tcPr>
          <w:p w14:paraId="4883A3F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Warehouse module</w:t>
            </w:r>
          </w:p>
        </w:tc>
        <w:tc>
          <w:tcPr>
            <w:tcW w:w="1488" w:type="dxa"/>
          </w:tcPr>
          <w:p w14:paraId="7D365980"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29147FBC"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4BDAE273" w14:textId="77777777" w:rsidTr="00E107B5">
        <w:trPr>
          <w:cantSplit/>
          <w:trHeight w:val="297"/>
          <w:jc w:val="center"/>
        </w:trPr>
        <w:tc>
          <w:tcPr>
            <w:tcW w:w="1969" w:type="dxa"/>
            <w:shd w:val="clear" w:color="auto" w:fill="FFFFFF" w:themeFill="background1"/>
          </w:tcPr>
          <w:p w14:paraId="2EE9ACBD"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Expenses</w:t>
            </w:r>
          </w:p>
        </w:tc>
        <w:tc>
          <w:tcPr>
            <w:tcW w:w="4141" w:type="dxa"/>
          </w:tcPr>
          <w:p w14:paraId="5594A72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Expenses module</w:t>
            </w:r>
          </w:p>
        </w:tc>
        <w:tc>
          <w:tcPr>
            <w:tcW w:w="1488" w:type="dxa"/>
          </w:tcPr>
          <w:p w14:paraId="42DD4A80"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3E7FE758"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0CAC9491" w14:textId="77777777" w:rsidTr="00E107B5">
        <w:trPr>
          <w:cantSplit/>
          <w:trHeight w:val="297"/>
          <w:jc w:val="center"/>
        </w:trPr>
        <w:tc>
          <w:tcPr>
            <w:tcW w:w="1969" w:type="dxa"/>
            <w:shd w:val="clear" w:color="auto" w:fill="FFFFFF" w:themeFill="background1"/>
          </w:tcPr>
          <w:p w14:paraId="272E3A8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My Work</w:t>
            </w:r>
          </w:p>
        </w:tc>
        <w:tc>
          <w:tcPr>
            <w:tcW w:w="4141" w:type="dxa"/>
          </w:tcPr>
          <w:p w14:paraId="33893F31"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My Work module</w:t>
            </w:r>
          </w:p>
        </w:tc>
        <w:tc>
          <w:tcPr>
            <w:tcW w:w="1488" w:type="dxa"/>
          </w:tcPr>
          <w:p w14:paraId="3349F9F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3807574A" w14:textId="77777777" w:rsidR="00B65B43" w:rsidRPr="004F67E2" w:rsidRDefault="00B65B43" w:rsidP="00E107B5">
            <w:pPr>
              <w:spacing w:before="60" w:after="60"/>
              <w:rPr>
                <w:color w:val="000000" w:themeColor="text1"/>
                <w:sz w:val="20"/>
                <w:szCs w:val="20"/>
              </w:rPr>
            </w:pPr>
          </w:p>
        </w:tc>
      </w:tr>
      <w:tr w:rsidR="00B65B43" w:rsidRPr="004F67E2" w14:paraId="1F96023D" w14:textId="77777777" w:rsidTr="00E107B5">
        <w:trPr>
          <w:cantSplit/>
          <w:trHeight w:val="297"/>
          <w:jc w:val="center"/>
        </w:trPr>
        <w:tc>
          <w:tcPr>
            <w:tcW w:w="1969" w:type="dxa"/>
            <w:shd w:val="clear" w:color="auto" w:fill="FFFFFF" w:themeFill="background1"/>
          </w:tcPr>
          <w:p w14:paraId="53CC3A9E"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Dashboard</w:t>
            </w:r>
          </w:p>
        </w:tc>
        <w:tc>
          <w:tcPr>
            <w:tcW w:w="4141" w:type="dxa"/>
          </w:tcPr>
          <w:p w14:paraId="5CF1A53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Dashboard module</w:t>
            </w:r>
          </w:p>
        </w:tc>
        <w:tc>
          <w:tcPr>
            <w:tcW w:w="1488" w:type="dxa"/>
          </w:tcPr>
          <w:p w14:paraId="3D5C7624"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1F2D154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1E8C3B71" w14:textId="77777777" w:rsidTr="00E107B5">
        <w:trPr>
          <w:cantSplit/>
          <w:trHeight w:val="297"/>
          <w:jc w:val="center"/>
        </w:trPr>
        <w:tc>
          <w:tcPr>
            <w:tcW w:w="1969" w:type="dxa"/>
            <w:shd w:val="clear" w:color="auto" w:fill="FFFFFF" w:themeFill="background1"/>
          </w:tcPr>
          <w:p w14:paraId="58E08F8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Tools</w:t>
            </w:r>
          </w:p>
        </w:tc>
        <w:tc>
          <w:tcPr>
            <w:tcW w:w="4141" w:type="dxa"/>
          </w:tcPr>
          <w:p w14:paraId="39EF6F82"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Tools module</w:t>
            </w:r>
          </w:p>
        </w:tc>
        <w:tc>
          <w:tcPr>
            <w:tcW w:w="1488" w:type="dxa"/>
          </w:tcPr>
          <w:p w14:paraId="3195A7EB"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5557A61B"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4574DBF4" w14:textId="77777777" w:rsidTr="00E107B5">
        <w:trPr>
          <w:cantSplit/>
          <w:trHeight w:val="297"/>
          <w:jc w:val="center"/>
        </w:trPr>
        <w:tc>
          <w:tcPr>
            <w:tcW w:w="1969" w:type="dxa"/>
            <w:shd w:val="clear" w:color="auto" w:fill="FFFFFF" w:themeFill="background1"/>
          </w:tcPr>
          <w:p w14:paraId="04D12B88"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Settings</w:t>
            </w:r>
          </w:p>
        </w:tc>
        <w:tc>
          <w:tcPr>
            <w:tcW w:w="4141" w:type="dxa"/>
          </w:tcPr>
          <w:p w14:paraId="677FACD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Settings module</w:t>
            </w:r>
          </w:p>
        </w:tc>
        <w:tc>
          <w:tcPr>
            <w:tcW w:w="1488" w:type="dxa"/>
          </w:tcPr>
          <w:p w14:paraId="281682E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02A9C19A" w14:textId="77777777" w:rsidR="00B65B43" w:rsidRPr="004F67E2" w:rsidRDefault="00B65B43" w:rsidP="00E107B5">
            <w:pPr>
              <w:spacing w:before="60" w:after="60"/>
              <w:rPr>
                <w:color w:val="000000" w:themeColor="text1"/>
                <w:sz w:val="20"/>
                <w:szCs w:val="20"/>
              </w:rPr>
            </w:pPr>
          </w:p>
        </w:tc>
      </w:tr>
      <w:tr w:rsidR="00B65B43" w:rsidRPr="004F67E2" w14:paraId="2F1B62D0" w14:textId="77777777" w:rsidTr="00E107B5">
        <w:trPr>
          <w:cantSplit/>
          <w:trHeight w:val="297"/>
          <w:jc w:val="center"/>
        </w:trPr>
        <w:tc>
          <w:tcPr>
            <w:tcW w:w="1969" w:type="dxa"/>
            <w:shd w:val="clear" w:color="auto" w:fill="FFFFFF" w:themeFill="background1"/>
          </w:tcPr>
          <w:p w14:paraId="2F27038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lastRenderedPageBreak/>
              <w:t>Messages</w:t>
            </w:r>
          </w:p>
        </w:tc>
        <w:tc>
          <w:tcPr>
            <w:tcW w:w="4141" w:type="dxa"/>
          </w:tcPr>
          <w:p w14:paraId="06BEFB08"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Messages module</w:t>
            </w:r>
          </w:p>
        </w:tc>
        <w:tc>
          <w:tcPr>
            <w:tcW w:w="1488" w:type="dxa"/>
          </w:tcPr>
          <w:p w14:paraId="67B1231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119C2A9C"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0C44C960" w14:textId="77777777" w:rsidTr="00E107B5">
        <w:trPr>
          <w:cantSplit/>
          <w:trHeight w:val="297"/>
          <w:jc w:val="center"/>
        </w:trPr>
        <w:tc>
          <w:tcPr>
            <w:tcW w:w="1969" w:type="dxa"/>
            <w:shd w:val="clear" w:color="auto" w:fill="FFFFFF" w:themeFill="background1"/>
          </w:tcPr>
          <w:p w14:paraId="48AA8B9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Logout</w:t>
            </w:r>
          </w:p>
        </w:tc>
        <w:tc>
          <w:tcPr>
            <w:tcW w:w="4141" w:type="dxa"/>
          </w:tcPr>
          <w:p w14:paraId="51BB263B"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Logs the user out of the application</w:t>
            </w:r>
          </w:p>
        </w:tc>
        <w:tc>
          <w:tcPr>
            <w:tcW w:w="1488" w:type="dxa"/>
          </w:tcPr>
          <w:p w14:paraId="13B68C9D"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5D3D1B14" w14:textId="77777777" w:rsidR="00B65B43" w:rsidRPr="004F67E2" w:rsidRDefault="00B65B43" w:rsidP="00E107B5">
            <w:pPr>
              <w:spacing w:before="60" w:after="60"/>
              <w:rPr>
                <w:color w:val="000000" w:themeColor="text1"/>
                <w:sz w:val="20"/>
                <w:szCs w:val="20"/>
              </w:rPr>
            </w:pPr>
          </w:p>
        </w:tc>
      </w:tr>
    </w:tbl>
    <w:p w14:paraId="45EE2C0F" w14:textId="77777777" w:rsidR="00B65B43" w:rsidRPr="004F67E2" w:rsidRDefault="00B65B43" w:rsidP="00B65B43"/>
    <w:p w14:paraId="5D1D2087" w14:textId="77777777" w:rsidR="00B65B43" w:rsidRPr="004F67E2" w:rsidRDefault="00B65B43" w:rsidP="00B65B43">
      <w:pPr>
        <w:pStyle w:val="Heading5"/>
        <w:rPr>
          <w:b/>
          <w:color w:val="000000" w:themeColor="text1"/>
        </w:rPr>
      </w:pPr>
      <w:r w:rsidRPr="004F67E2">
        <w:rPr>
          <w:b/>
          <w:color w:val="000000" w:themeColor="text1"/>
        </w:rPr>
        <w:t>Sidebar Menu</w:t>
      </w:r>
    </w:p>
    <w:tbl>
      <w:tblPr>
        <w:tblStyle w:val="TableGrid"/>
        <w:tblW w:w="10355" w:type="dxa"/>
        <w:jc w:val="center"/>
        <w:tblLook w:val="04A0" w:firstRow="1" w:lastRow="0" w:firstColumn="1" w:lastColumn="0" w:noHBand="0" w:noVBand="1"/>
      </w:tblPr>
      <w:tblGrid>
        <w:gridCol w:w="1531"/>
        <w:gridCol w:w="4366"/>
        <w:gridCol w:w="1701"/>
        <w:gridCol w:w="2757"/>
      </w:tblGrid>
      <w:tr w:rsidR="00B65B43" w:rsidRPr="004F67E2" w14:paraId="1B22367B" w14:textId="77777777" w:rsidTr="00E107B5">
        <w:trPr>
          <w:cantSplit/>
          <w:trHeight w:val="396"/>
          <w:tblHeader/>
          <w:jc w:val="center"/>
        </w:trPr>
        <w:tc>
          <w:tcPr>
            <w:tcW w:w="1531" w:type="dxa"/>
            <w:shd w:val="clear" w:color="auto" w:fill="D9D9D9" w:themeFill="background1" w:themeFillShade="D9"/>
          </w:tcPr>
          <w:p w14:paraId="4175B628" w14:textId="77777777" w:rsidR="00B65B43" w:rsidRPr="004F67E2" w:rsidRDefault="00B65B43" w:rsidP="00E107B5">
            <w:pPr>
              <w:spacing w:before="60" w:after="60"/>
              <w:rPr>
                <w:b/>
              </w:rPr>
            </w:pPr>
            <w:r w:rsidRPr="004F67E2">
              <w:rPr>
                <w:b/>
              </w:rPr>
              <w:br/>
              <w:t>Field Name</w:t>
            </w:r>
          </w:p>
        </w:tc>
        <w:tc>
          <w:tcPr>
            <w:tcW w:w="4366" w:type="dxa"/>
            <w:shd w:val="clear" w:color="auto" w:fill="D9D9D9" w:themeFill="background1" w:themeFillShade="D9"/>
            <w:vAlign w:val="bottom"/>
          </w:tcPr>
          <w:p w14:paraId="5BD9F193" w14:textId="77777777" w:rsidR="00B65B43" w:rsidRPr="004F67E2" w:rsidRDefault="00B65B43" w:rsidP="00E107B5">
            <w:pPr>
              <w:spacing w:before="60" w:after="60"/>
              <w:rPr>
                <w:b/>
              </w:rPr>
            </w:pPr>
            <w:r w:rsidRPr="004F67E2">
              <w:rPr>
                <w:b/>
              </w:rPr>
              <w:t>Description</w:t>
            </w:r>
          </w:p>
        </w:tc>
        <w:tc>
          <w:tcPr>
            <w:tcW w:w="1701" w:type="dxa"/>
            <w:shd w:val="clear" w:color="auto" w:fill="D9D9D9" w:themeFill="background1" w:themeFillShade="D9"/>
            <w:vAlign w:val="bottom"/>
          </w:tcPr>
          <w:p w14:paraId="53157476" w14:textId="77777777" w:rsidR="00B65B43" w:rsidRPr="004F67E2" w:rsidRDefault="00B65B43" w:rsidP="00E107B5">
            <w:pPr>
              <w:spacing w:before="60" w:after="60"/>
              <w:rPr>
                <w:b/>
              </w:rPr>
            </w:pPr>
            <w:r w:rsidRPr="004F67E2">
              <w:rPr>
                <w:b/>
              </w:rPr>
              <w:t>Type</w:t>
            </w:r>
          </w:p>
        </w:tc>
        <w:tc>
          <w:tcPr>
            <w:tcW w:w="2757" w:type="dxa"/>
            <w:shd w:val="clear" w:color="auto" w:fill="D9D9D9" w:themeFill="background1" w:themeFillShade="D9"/>
            <w:vAlign w:val="bottom"/>
          </w:tcPr>
          <w:p w14:paraId="7921A775" w14:textId="77777777" w:rsidR="00B65B43" w:rsidRPr="004F67E2" w:rsidRDefault="00B65B43" w:rsidP="00E107B5">
            <w:pPr>
              <w:spacing w:before="60" w:after="60"/>
              <w:rPr>
                <w:b/>
              </w:rPr>
            </w:pPr>
            <w:r w:rsidRPr="004F67E2">
              <w:rPr>
                <w:b/>
              </w:rPr>
              <w:t>Constraints</w:t>
            </w:r>
          </w:p>
        </w:tc>
      </w:tr>
      <w:tr w:rsidR="00B65B43" w:rsidRPr="004F67E2" w14:paraId="2ACF4AFB" w14:textId="77777777" w:rsidTr="00E107B5">
        <w:trPr>
          <w:cantSplit/>
          <w:trHeight w:val="380"/>
          <w:jc w:val="center"/>
        </w:trPr>
        <w:tc>
          <w:tcPr>
            <w:tcW w:w="1531" w:type="dxa"/>
            <w:shd w:val="clear" w:color="auto" w:fill="FFFFFF" w:themeFill="background1"/>
          </w:tcPr>
          <w:p w14:paraId="0A90D3A5" w14:textId="77777777" w:rsidR="00B65B43" w:rsidRPr="004F67E2" w:rsidRDefault="00B65B43" w:rsidP="00E107B5">
            <w:pPr>
              <w:spacing w:before="60" w:after="60"/>
              <w:rPr>
                <w:sz w:val="20"/>
                <w:szCs w:val="20"/>
              </w:rPr>
            </w:pPr>
            <w:r w:rsidRPr="004F67E2">
              <w:rPr>
                <w:color w:val="000000" w:themeColor="text1"/>
                <w:sz w:val="20"/>
                <w:szCs w:val="20"/>
              </w:rPr>
              <w:t>Search</w:t>
            </w:r>
          </w:p>
        </w:tc>
        <w:tc>
          <w:tcPr>
            <w:tcW w:w="4366" w:type="dxa"/>
          </w:tcPr>
          <w:p w14:paraId="711414F0" w14:textId="77777777" w:rsidR="00B65B43" w:rsidRPr="004F67E2" w:rsidRDefault="00B65B43" w:rsidP="00E107B5">
            <w:pPr>
              <w:spacing w:before="60" w:after="60"/>
              <w:rPr>
                <w:sz w:val="20"/>
                <w:szCs w:val="20"/>
              </w:rPr>
            </w:pPr>
            <w:r w:rsidRPr="004F67E2">
              <w:rPr>
                <w:color w:val="000000" w:themeColor="text1"/>
                <w:sz w:val="20"/>
                <w:szCs w:val="20"/>
              </w:rPr>
              <w:t>Directs the user to the Search module</w:t>
            </w:r>
          </w:p>
        </w:tc>
        <w:tc>
          <w:tcPr>
            <w:tcW w:w="1701" w:type="dxa"/>
          </w:tcPr>
          <w:p w14:paraId="2A743DA4"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486D7932" w14:textId="77777777" w:rsidR="00B65B43" w:rsidRPr="004F67E2" w:rsidRDefault="00B65B43" w:rsidP="00E107B5">
            <w:pPr>
              <w:spacing w:before="60" w:after="60"/>
              <w:rPr>
                <w:color w:val="000000" w:themeColor="text1"/>
                <w:sz w:val="20"/>
                <w:szCs w:val="20"/>
              </w:rPr>
            </w:pPr>
          </w:p>
        </w:tc>
      </w:tr>
      <w:tr w:rsidR="00B65B43" w:rsidRPr="004F67E2" w14:paraId="0D44C03E" w14:textId="77777777" w:rsidTr="00E107B5">
        <w:trPr>
          <w:cantSplit/>
          <w:trHeight w:val="118"/>
          <w:jc w:val="center"/>
        </w:trPr>
        <w:tc>
          <w:tcPr>
            <w:tcW w:w="1531" w:type="dxa"/>
            <w:shd w:val="clear" w:color="auto" w:fill="FFFFFF" w:themeFill="background1"/>
          </w:tcPr>
          <w:p w14:paraId="6D7C5486" w14:textId="77777777" w:rsidR="00B65B43" w:rsidRPr="004F67E2" w:rsidRDefault="00B65B43" w:rsidP="00E107B5">
            <w:pPr>
              <w:spacing w:before="60" w:after="60"/>
              <w:rPr>
                <w:sz w:val="20"/>
                <w:szCs w:val="20"/>
              </w:rPr>
            </w:pPr>
            <w:r w:rsidRPr="004F67E2">
              <w:rPr>
                <w:color w:val="000000" w:themeColor="text1"/>
                <w:sz w:val="20"/>
                <w:szCs w:val="20"/>
              </w:rPr>
              <w:t>Update Request</w:t>
            </w:r>
          </w:p>
        </w:tc>
        <w:tc>
          <w:tcPr>
            <w:tcW w:w="4366" w:type="dxa"/>
          </w:tcPr>
          <w:p w14:paraId="55C3949C" w14:textId="77777777" w:rsidR="00B65B43" w:rsidRPr="004F67E2" w:rsidRDefault="00B65B43" w:rsidP="00E107B5">
            <w:pPr>
              <w:spacing w:before="60" w:after="60"/>
              <w:rPr>
                <w:sz w:val="20"/>
                <w:szCs w:val="20"/>
              </w:rPr>
            </w:pPr>
            <w:r w:rsidRPr="004F67E2">
              <w:rPr>
                <w:color w:val="000000" w:themeColor="text1"/>
                <w:sz w:val="20"/>
                <w:szCs w:val="20"/>
              </w:rPr>
              <w:t>Directs the user to the Update Request module</w:t>
            </w:r>
          </w:p>
        </w:tc>
        <w:tc>
          <w:tcPr>
            <w:tcW w:w="1701" w:type="dxa"/>
          </w:tcPr>
          <w:p w14:paraId="4B290F4B"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013C9C4C" w14:textId="77777777" w:rsidR="00B65B43" w:rsidRPr="004F67E2" w:rsidRDefault="00B65B43" w:rsidP="00E107B5">
            <w:pPr>
              <w:spacing w:before="60" w:after="60"/>
              <w:rPr>
                <w:color w:val="000000" w:themeColor="text1"/>
                <w:sz w:val="20"/>
                <w:szCs w:val="20"/>
              </w:rPr>
            </w:pPr>
          </w:p>
        </w:tc>
      </w:tr>
      <w:tr w:rsidR="00B65B43" w:rsidRPr="004F67E2" w14:paraId="4F50E10D" w14:textId="77777777" w:rsidTr="00E107B5">
        <w:trPr>
          <w:cantSplit/>
          <w:trHeight w:val="297"/>
          <w:jc w:val="center"/>
        </w:trPr>
        <w:tc>
          <w:tcPr>
            <w:tcW w:w="1531" w:type="dxa"/>
            <w:shd w:val="clear" w:color="auto" w:fill="FFFFFF" w:themeFill="background1"/>
          </w:tcPr>
          <w:p w14:paraId="218FB995" w14:textId="77777777" w:rsidR="00B65B43" w:rsidRPr="004F67E2" w:rsidRDefault="00B65B43" w:rsidP="00E107B5">
            <w:pPr>
              <w:spacing w:before="60" w:after="60"/>
              <w:rPr>
                <w:sz w:val="20"/>
                <w:szCs w:val="20"/>
              </w:rPr>
            </w:pPr>
            <w:r w:rsidRPr="004F67E2">
              <w:rPr>
                <w:color w:val="000000" w:themeColor="text1"/>
                <w:sz w:val="20"/>
                <w:szCs w:val="20"/>
              </w:rPr>
              <w:t>Planner</w:t>
            </w:r>
          </w:p>
        </w:tc>
        <w:tc>
          <w:tcPr>
            <w:tcW w:w="4366" w:type="dxa"/>
          </w:tcPr>
          <w:p w14:paraId="21CF4ACE" w14:textId="77777777" w:rsidR="00B65B43" w:rsidRPr="004F67E2" w:rsidRDefault="00B65B43" w:rsidP="00E107B5">
            <w:pPr>
              <w:spacing w:before="60" w:after="60"/>
              <w:rPr>
                <w:sz w:val="20"/>
                <w:szCs w:val="20"/>
              </w:rPr>
            </w:pPr>
            <w:r w:rsidRPr="004F67E2">
              <w:rPr>
                <w:color w:val="000000" w:themeColor="text1"/>
                <w:sz w:val="20"/>
                <w:szCs w:val="20"/>
              </w:rPr>
              <w:t>Directs the user to the Planner module</w:t>
            </w:r>
          </w:p>
        </w:tc>
        <w:tc>
          <w:tcPr>
            <w:tcW w:w="1701" w:type="dxa"/>
          </w:tcPr>
          <w:p w14:paraId="28758F7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410DF3DB" w14:textId="77777777" w:rsidR="00B65B43" w:rsidRPr="004F67E2" w:rsidRDefault="00B65B43" w:rsidP="00E107B5">
            <w:pPr>
              <w:spacing w:before="60" w:after="60"/>
              <w:rPr>
                <w:color w:val="000000" w:themeColor="text1"/>
                <w:sz w:val="20"/>
                <w:szCs w:val="20"/>
              </w:rPr>
            </w:pPr>
          </w:p>
        </w:tc>
      </w:tr>
      <w:tr w:rsidR="00B65B43" w:rsidRPr="004F67E2" w14:paraId="5722A2AB" w14:textId="77777777" w:rsidTr="00E107B5">
        <w:trPr>
          <w:cantSplit/>
          <w:trHeight w:val="297"/>
          <w:jc w:val="center"/>
        </w:trPr>
        <w:tc>
          <w:tcPr>
            <w:tcW w:w="1531" w:type="dxa"/>
            <w:shd w:val="clear" w:color="auto" w:fill="FFFFFF" w:themeFill="background1"/>
          </w:tcPr>
          <w:p w14:paraId="6CD692A0" w14:textId="77777777" w:rsidR="00B65B43" w:rsidRPr="004F67E2" w:rsidRDefault="00B65B43" w:rsidP="00E107B5">
            <w:pPr>
              <w:spacing w:before="60" w:after="60"/>
              <w:rPr>
                <w:sz w:val="20"/>
                <w:szCs w:val="20"/>
              </w:rPr>
            </w:pPr>
            <w:r w:rsidRPr="004F67E2">
              <w:rPr>
                <w:color w:val="000000" w:themeColor="text1"/>
                <w:sz w:val="20"/>
                <w:szCs w:val="20"/>
              </w:rPr>
              <w:t>Cycle Plan</w:t>
            </w:r>
          </w:p>
        </w:tc>
        <w:tc>
          <w:tcPr>
            <w:tcW w:w="4366" w:type="dxa"/>
          </w:tcPr>
          <w:p w14:paraId="7EC3FB55" w14:textId="77777777" w:rsidR="00B65B43" w:rsidRPr="004F67E2" w:rsidRDefault="00B65B43" w:rsidP="00E107B5">
            <w:pPr>
              <w:spacing w:before="60" w:after="60"/>
              <w:rPr>
                <w:sz w:val="20"/>
                <w:szCs w:val="20"/>
              </w:rPr>
            </w:pPr>
            <w:r w:rsidRPr="004F67E2">
              <w:rPr>
                <w:color w:val="000000" w:themeColor="text1"/>
                <w:sz w:val="20"/>
                <w:szCs w:val="20"/>
              </w:rPr>
              <w:t>Directs the user to the Cycle Plan module</w:t>
            </w:r>
          </w:p>
        </w:tc>
        <w:tc>
          <w:tcPr>
            <w:tcW w:w="1701" w:type="dxa"/>
          </w:tcPr>
          <w:p w14:paraId="3F8DEBC8"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429B33E5"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12C51298" w14:textId="77777777" w:rsidTr="00E107B5">
        <w:trPr>
          <w:cantSplit/>
          <w:trHeight w:val="297"/>
          <w:jc w:val="center"/>
        </w:trPr>
        <w:tc>
          <w:tcPr>
            <w:tcW w:w="1531" w:type="dxa"/>
            <w:shd w:val="clear" w:color="auto" w:fill="FFFFFF" w:themeFill="background1"/>
          </w:tcPr>
          <w:p w14:paraId="66C76916" w14:textId="77777777" w:rsidR="00B65B43" w:rsidRPr="004F67E2" w:rsidRDefault="00B65B43" w:rsidP="00E107B5">
            <w:pPr>
              <w:spacing w:before="60" w:after="60"/>
              <w:rPr>
                <w:sz w:val="20"/>
                <w:szCs w:val="20"/>
              </w:rPr>
            </w:pPr>
            <w:r w:rsidRPr="004F67E2">
              <w:rPr>
                <w:color w:val="000000" w:themeColor="text1"/>
                <w:sz w:val="20"/>
                <w:szCs w:val="20"/>
              </w:rPr>
              <w:t>Orders</w:t>
            </w:r>
          </w:p>
        </w:tc>
        <w:tc>
          <w:tcPr>
            <w:tcW w:w="4366" w:type="dxa"/>
          </w:tcPr>
          <w:p w14:paraId="0B177193" w14:textId="77777777" w:rsidR="00B65B43" w:rsidRPr="004F67E2" w:rsidRDefault="00B65B43" w:rsidP="00E107B5">
            <w:pPr>
              <w:spacing w:before="60" w:after="60"/>
              <w:rPr>
                <w:sz w:val="20"/>
                <w:szCs w:val="20"/>
              </w:rPr>
            </w:pPr>
            <w:r w:rsidRPr="004F67E2">
              <w:rPr>
                <w:color w:val="000000" w:themeColor="text1"/>
                <w:sz w:val="20"/>
                <w:szCs w:val="20"/>
              </w:rPr>
              <w:t>Directs the user to the Orders module</w:t>
            </w:r>
          </w:p>
        </w:tc>
        <w:tc>
          <w:tcPr>
            <w:tcW w:w="1701" w:type="dxa"/>
          </w:tcPr>
          <w:p w14:paraId="1D6CBC31"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6F7C6895"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181E793B" w14:textId="77777777" w:rsidTr="00E107B5">
        <w:trPr>
          <w:cantSplit/>
          <w:trHeight w:val="297"/>
          <w:jc w:val="center"/>
        </w:trPr>
        <w:tc>
          <w:tcPr>
            <w:tcW w:w="1531" w:type="dxa"/>
            <w:shd w:val="clear" w:color="auto" w:fill="FFFFFF" w:themeFill="background1"/>
          </w:tcPr>
          <w:p w14:paraId="2D670B71"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Warehouse</w:t>
            </w:r>
          </w:p>
        </w:tc>
        <w:tc>
          <w:tcPr>
            <w:tcW w:w="4366" w:type="dxa"/>
          </w:tcPr>
          <w:p w14:paraId="652EA6B2"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Warehouse module</w:t>
            </w:r>
          </w:p>
        </w:tc>
        <w:tc>
          <w:tcPr>
            <w:tcW w:w="1701" w:type="dxa"/>
          </w:tcPr>
          <w:p w14:paraId="49BDE0CB"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14659554"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7AA13260" w14:textId="77777777" w:rsidTr="00E107B5">
        <w:trPr>
          <w:cantSplit/>
          <w:trHeight w:val="297"/>
          <w:jc w:val="center"/>
        </w:trPr>
        <w:tc>
          <w:tcPr>
            <w:tcW w:w="1531" w:type="dxa"/>
            <w:shd w:val="clear" w:color="auto" w:fill="FFFFFF" w:themeFill="background1"/>
          </w:tcPr>
          <w:p w14:paraId="641D8B5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Expenses</w:t>
            </w:r>
          </w:p>
        </w:tc>
        <w:tc>
          <w:tcPr>
            <w:tcW w:w="4366" w:type="dxa"/>
          </w:tcPr>
          <w:p w14:paraId="5C78AB8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Expenses module</w:t>
            </w:r>
          </w:p>
        </w:tc>
        <w:tc>
          <w:tcPr>
            <w:tcW w:w="1701" w:type="dxa"/>
          </w:tcPr>
          <w:p w14:paraId="1C594917"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2855B22D"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54E4A663" w14:textId="77777777" w:rsidTr="00E107B5">
        <w:trPr>
          <w:cantSplit/>
          <w:trHeight w:val="297"/>
          <w:jc w:val="center"/>
        </w:trPr>
        <w:tc>
          <w:tcPr>
            <w:tcW w:w="1531" w:type="dxa"/>
            <w:shd w:val="clear" w:color="auto" w:fill="FFFFFF" w:themeFill="background1"/>
          </w:tcPr>
          <w:p w14:paraId="1516786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My Work</w:t>
            </w:r>
          </w:p>
        </w:tc>
        <w:tc>
          <w:tcPr>
            <w:tcW w:w="4366" w:type="dxa"/>
          </w:tcPr>
          <w:p w14:paraId="1A15ADB5"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My Work module</w:t>
            </w:r>
          </w:p>
        </w:tc>
        <w:tc>
          <w:tcPr>
            <w:tcW w:w="1701" w:type="dxa"/>
          </w:tcPr>
          <w:p w14:paraId="4CB5CBA0"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75518EEA" w14:textId="77777777" w:rsidR="00B65B43" w:rsidRPr="004F67E2" w:rsidRDefault="00B65B43" w:rsidP="00E107B5">
            <w:pPr>
              <w:spacing w:before="60" w:after="60"/>
              <w:rPr>
                <w:color w:val="000000" w:themeColor="text1"/>
                <w:sz w:val="20"/>
                <w:szCs w:val="20"/>
              </w:rPr>
            </w:pPr>
          </w:p>
        </w:tc>
      </w:tr>
      <w:tr w:rsidR="00B65B43" w:rsidRPr="004F67E2" w14:paraId="20258A07" w14:textId="77777777" w:rsidTr="00E107B5">
        <w:trPr>
          <w:cantSplit/>
          <w:trHeight w:val="297"/>
          <w:jc w:val="center"/>
        </w:trPr>
        <w:tc>
          <w:tcPr>
            <w:tcW w:w="1531" w:type="dxa"/>
            <w:shd w:val="clear" w:color="auto" w:fill="FFFFFF" w:themeFill="background1"/>
          </w:tcPr>
          <w:p w14:paraId="62CFF5B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Dashboard</w:t>
            </w:r>
          </w:p>
        </w:tc>
        <w:tc>
          <w:tcPr>
            <w:tcW w:w="4366" w:type="dxa"/>
          </w:tcPr>
          <w:p w14:paraId="5F122779"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Dashboard module</w:t>
            </w:r>
          </w:p>
        </w:tc>
        <w:tc>
          <w:tcPr>
            <w:tcW w:w="1701" w:type="dxa"/>
          </w:tcPr>
          <w:p w14:paraId="56813D6C"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371E4AB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6BFF4EEA" w14:textId="77777777" w:rsidTr="00E107B5">
        <w:trPr>
          <w:cantSplit/>
          <w:trHeight w:val="297"/>
          <w:jc w:val="center"/>
        </w:trPr>
        <w:tc>
          <w:tcPr>
            <w:tcW w:w="1531" w:type="dxa"/>
            <w:shd w:val="clear" w:color="auto" w:fill="FFFFFF" w:themeFill="background1"/>
          </w:tcPr>
          <w:p w14:paraId="5B2CFAD2"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Tools</w:t>
            </w:r>
          </w:p>
        </w:tc>
        <w:tc>
          <w:tcPr>
            <w:tcW w:w="4366" w:type="dxa"/>
          </w:tcPr>
          <w:p w14:paraId="679F20AE"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Tools module</w:t>
            </w:r>
          </w:p>
        </w:tc>
        <w:tc>
          <w:tcPr>
            <w:tcW w:w="1701" w:type="dxa"/>
          </w:tcPr>
          <w:p w14:paraId="5EB59D9C"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786C40CF"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1DF2096C" w14:textId="77777777" w:rsidTr="00E107B5">
        <w:trPr>
          <w:cantSplit/>
          <w:trHeight w:val="297"/>
          <w:jc w:val="center"/>
        </w:trPr>
        <w:tc>
          <w:tcPr>
            <w:tcW w:w="1531" w:type="dxa"/>
            <w:shd w:val="clear" w:color="auto" w:fill="FFFFFF" w:themeFill="background1"/>
          </w:tcPr>
          <w:p w14:paraId="3C8361D1"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Settings</w:t>
            </w:r>
          </w:p>
        </w:tc>
        <w:tc>
          <w:tcPr>
            <w:tcW w:w="4366" w:type="dxa"/>
          </w:tcPr>
          <w:p w14:paraId="174C5DAE"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Settings module</w:t>
            </w:r>
          </w:p>
        </w:tc>
        <w:tc>
          <w:tcPr>
            <w:tcW w:w="1701" w:type="dxa"/>
          </w:tcPr>
          <w:p w14:paraId="67B28C03"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47B24AF2" w14:textId="77777777" w:rsidR="00B65B43" w:rsidRPr="004F67E2" w:rsidRDefault="00B65B43" w:rsidP="00E107B5">
            <w:pPr>
              <w:spacing w:before="60" w:after="60"/>
              <w:rPr>
                <w:color w:val="000000" w:themeColor="text1"/>
                <w:sz w:val="20"/>
                <w:szCs w:val="20"/>
              </w:rPr>
            </w:pPr>
          </w:p>
        </w:tc>
      </w:tr>
      <w:tr w:rsidR="00B65B43" w:rsidRPr="004F67E2" w14:paraId="1FED2D9D" w14:textId="77777777" w:rsidTr="00E107B5">
        <w:trPr>
          <w:cantSplit/>
          <w:trHeight w:val="297"/>
          <w:jc w:val="center"/>
        </w:trPr>
        <w:tc>
          <w:tcPr>
            <w:tcW w:w="1531" w:type="dxa"/>
            <w:shd w:val="clear" w:color="auto" w:fill="FFFFFF" w:themeFill="background1"/>
          </w:tcPr>
          <w:p w14:paraId="6960301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Messages</w:t>
            </w:r>
          </w:p>
        </w:tc>
        <w:tc>
          <w:tcPr>
            <w:tcW w:w="4366" w:type="dxa"/>
          </w:tcPr>
          <w:p w14:paraId="2A22344E"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Directs the user to the Messages module</w:t>
            </w:r>
          </w:p>
        </w:tc>
        <w:tc>
          <w:tcPr>
            <w:tcW w:w="1701" w:type="dxa"/>
          </w:tcPr>
          <w:p w14:paraId="7D3D6C86"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387948DE"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User permissions required, module must be enabled</w:t>
            </w:r>
          </w:p>
        </w:tc>
      </w:tr>
      <w:tr w:rsidR="00B65B43" w:rsidRPr="004F67E2" w14:paraId="6D213DCA" w14:textId="77777777" w:rsidTr="00E107B5">
        <w:trPr>
          <w:cantSplit/>
          <w:trHeight w:val="297"/>
          <w:jc w:val="center"/>
        </w:trPr>
        <w:tc>
          <w:tcPr>
            <w:tcW w:w="1531" w:type="dxa"/>
            <w:shd w:val="clear" w:color="auto" w:fill="FFFFFF" w:themeFill="background1"/>
          </w:tcPr>
          <w:p w14:paraId="68FBA604"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Logout</w:t>
            </w:r>
          </w:p>
        </w:tc>
        <w:tc>
          <w:tcPr>
            <w:tcW w:w="4366" w:type="dxa"/>
          </w:tcPr>
          <w:p w14:paraId="191CDA52"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Logs the user out of the application</w:t>
            </w:r>
          </w:p>
        </w:tc>
        <w:tc>
          <w:tcPr>
            <w:tcW w:w="1701" w:type="dxa"/>
          </w:tcPr>
          <w:p w14:paraId="02F040BA" w14:textId="77777777" w:rsidR="00B65B43" w:rsidRPr="004F67E2" w:rsidRDefault="00B65B43" w:rsidP="00E107B5">
            <w:pPr>
              <w:spacing w:before="60" w:after="60"/>
              <w:rPr>
                <w:color w:val="000000" w:themeColor="text1"/>
                <w:sz w:val="20"/>
                <w:szCs w:val="20"/>
              </w:rPr>
            </w:pPr>
            <w:r w:rsidRPr="004F67E2">
              <w:rPr>
                <w:color w:val="000000" w:themeColor="text1"/>
                <w:sz w:val="20"/>
                <w:szCs w:val="20"/>
              </w:rPr>
              <w:t>Button</w:t>
            </w:r>
          </w:p>
        </w:tc>
        <w:tc>
          <w:tcPr>
            <w:tcW w:w="2757" w:type="dxa"/>
          </w:tcPr>
          <w:p w14:paraId="55EFD73E" w14:textId="77777777" w:rsidR="00B65B43" w:rsidRPr="004F67E2" w:rsidRDefault="00B65B43" w:rsidP="00E107B5">
            <w:pPr>
              <w:spacing w:before="60" w:after="60"/>
              <w:rPr>
                <w:color w:val="000000" w:themeColor="text1"/>
                <w:sz w:val="20"/>
                <w:szCs w:val="20"/>
              </w:rPr>
            </w:pPr>
          </w:p>
        </w:tc>
      </w:tr>
    </w:tbl>
    <w:p w14:paraId="2F4C5E2D" w14:textId="77777777" w:rsidR="00B65B43" w:rsidRPr="004F67E2" w:rsidRDefault="00B65B43" w:rsidP="00B65B43"/>
    <w:p w14:paraId="1FC5BE7D" w14:textId="77777777" w:rsidR="00B65B43" w:rsidRPr="004F67E2" w:rsidRDefault="00B65B43" w:rsidP="00B65B43">
      <w:pPr>
        <w:pStyle w:val="Heading4"/>
        <w:rPr>
          <w:b/>
        </w:rPr>
      </w:pPr>
      <w:r w:rsidRPr="004F67E2">
        <w:rPr>
          <w:b/>
        </w:rPr>
        <w:t>Preconditions</w:t>
      </w:r>
    </w:p>
    <w:p w14:paraId="00298899" w14:textId="77777777" w:rsidR="00B65B43" w:rsidRPr="004F67E2" w:rsidRDefault="00B65B43" w:rsidP="005C0C83">
      <w:pPr>
        <w:pStyle w:val="ListBullet"/>
        <w:numPr>
          <w:ilvl w:val="0"/>
          <w:numId w:val="171"/>
        </w:numPr>
        <w:spacing w:line="276" w:lineRule="auto"/>
        <w:rPr>
          <w:szCs w:val="22"/>
        </w:rPr>
      </w:pPr>
      <w:r w:rsidRPr="004F67E2">
        <w:rPr>
          <w:szCs w:val="22"/>
        </w:rPr>
        <w:t>The user is logged in</w:t>
      </w:r>
    </w:p>
    <w:p w14:paraId="5469F820" w14:textId="77777777" w:rsidR="00B65B43" w:rsidRPr="004F67E2" w:rsidRDefault="00B65B43" w:rsidP="00B65B43">
      <w:pPr>
        <w:pStyle w:val="Heading4"/>
        <w:rPr>
          <w:b/>
        </w:rPr>
      </w:pPr>
      <w:r w:rsidRPr="004F67E2">
        <w:rPr>
          <w:b/>
        </w:rPr>
        <w:t>Postconditions</w:t>
      </w:r>
    </w:p>
    <w:p w14:paraId="0060B35B" w14:textId="77777777" w:rsidR="00B65B43" w:rsidRPr="004F67E2" w:rsidRDefault="00B65B43" w:rsidP="00B65B43">
      <w:pPr>
        <w:pStyle w:val="ListBullet"/>
        <w:numPr>
          <w:ilvl w:val="0"/>
          <w:numId w:val="165"/>
        </w:numPr>
        <w:spacing w:line="276" w:lineRule="auto"/>
      </w:pPr>
      <w:r w:rsidRPr="004F67E2">
        <w:rPr>
          <w:szCs w:val="22"/>
        </w:rPr>
        <w:t>The user is able to access all visible modules</w:t>
      </w:r>
    </w:p>
    <w:p w14:paraId="18CD4FC0" w14:textId="77777777" w:rsidR="00B65B43" w:rsidRPr="004F67E2" w:rsidRDefault="00B65B43" w:rsidP="00B65B43">
      <w:pPr>
        <w:pStyle w:val="Heading4"/>
        <w:rPr>
          <w:b/>
        </w:rPr>
      </w:pPr>
      <w:bookmarkStart w:id="145" w:name="_Toc484099068"/>
      <w:r w:rsidRPr="004F67E2">
        <w:rPr>
          <w:b/>
        </w:rPr>
        <w:lastRenderedPageBreak/>
        <w:t>Normal Course of Events</w:t>
      </w:r>
      <w:bookmarkEnd w:id="145"/>
    </w:p>
    <w:p w14:paraId="17793A3E" w14:textId="77777777" w:rsidR="00B65B43" w:rsidRPr="004F67E2" w:rsidRDefault="00B65B43" w:rsidP="00B65B43">
      <w:pPr>
        <w:pStyle w:val="ListBullet"/>
        <w:numPr>
          <w:ilvl w:val="0"/>
          <w:numId w:val="167"/>
        </w:numPr>
        <w:spacing w:line="276" w:lineRule="auto"/>
        <w:rPr>
          <w:szCs w:val="22"/>
        </w:rPr>
      </w:pPr>
      <w:r w:rsidRPr="004F67E2">
        <w:rPr>
          <w:szCs w:val="22"/>
        </w:rPr>
        <w:t>User accesses any module by clicking on the module icon; clicking on these icons navigates the user to the screens of the selected module</w:t>
      </w:r>
    </w:p>
    <w:p w14:paraId="20BC14EE" w14:textId="77777777" w:rsidR="00B65B43" w:rsidRPr="004F67E2" w:rsidRDefault="00B65B43" w:rsidP="00B65B43">
      <w:pPr>
        <w:pStyle w:val="ListBullet"/>
        <w:numPr>
          <w:ilvl w:val="0"/>
          <w:numId w:val="165"/>
        </w:numPr>
        <w:spacing w:line="276" w:lineRule="auto"/>
        <w:rPr>
          <w:szCs w:val="22"/>
        </w:rPr>
      </w:pPr>
      <w:r w:rsidRPr="004F67E2">
        <w:rPr>
          <w:szCs w:val="22"/>
        </w:rPr>
        <w:t>User can use the hardware back button on device to return to Home Screen, however, for more comfortable navigation, the user should use “Drawer Menu”.</w:t>
      </w:r>
      <w:r w:rsidRPr="004F67E2">
        <w:rPr>
          <w:szCs w:val="22"/>
        </w:rPr>
        <w:br/>
      </w:r>
      <w:r w:rsidRPr="004F67E2">
        <w:rPr>
          <w:szCs w:val="22"/>
        </w:rPr>
        <w:br/>
        <w:t>The “Sidebar Menu” provides to access the same menu of items as the Home Screen and replicates its functionality (it is basically another view of the Home Screen available throughout the application via toggle). This menu is available (via the top right button, composed of three horizontal lines) when viewing screens of other modules. The Sidebar Menu is the primary navigation method once the user is inside the application modules.</w:t>
      </w:r>
    </w:p>
    <w:p w14:paraId="6A7BA12B" w14:textId="77777777" w:rsidR="00B65B43" w:rsidRPr="004F67E2" w:rsidRDefault="00B65B43" w:rsidP="00B65B43">
      <w:pPr>
        <w:pStyle w:val="Heading4"/>
        <w:rPr>
          <w:b/>
        </w:rPr>
      </w:pPr>
      <w:bookmarkStart w:id="146" w:name="_Toc484099069"/>
      <w:r w:rsidRPr="004F67E2">
        <w:rPr>
          <w:b/>
        </w:rPr>
        <w:t>Alternative Courses</w:t>
      </w:r>
      <w:bookmarkEnd w:id="146"/>
    </w:p>
    <w:p w14:paraId="23E2CF35" w14:textId="77777777" w:rsidR="00B65B43" w:rsidRPr="004F67E2" w:rsidRDefault="00B65B43" w:rsidP="00B65B43">
      <w:pPr>
        <w:pStyle w:val="ListBullet"/>
        <w:numPr>
          <w:ilvl w:val="0"/>
          <w:numId w:val="168"/>
        </w:numPr>
        <w:spacing w:line="276" w:lineRule="auto"/>
        <w:rPr>
          <w:szCs w:val="22"/>
        </w:rPr>
      </w:pPr>
      <w:r w:rsidRPr="004F67E2">
        <w:rPr>
          <w:szCs w:val="22"/>
        </w:rPr>
        <w:t>If it is inconvenient for the user to return to Home Screen via the back button on the device, and the user does not wish to use the Drawer Menu, then the user must log out and log back into to the application to access the Home Screen again.</w:t>
      </w:r>
    </w:p>
    <w:p w14:paraId="4F33DCE6" w14:textId="77777777" w:rsidR="00B65B43" w:rsidRPr="004F67E2" w:rsidRDefault="00B65B43" w:rsidP="00B65B43">
      <w:pPr>
        <w:pStyle w:val="Heading4"/>
        <w:rPr>
          <w:b/>
        </w:rPr>
      </w:pPr>
      <w:bookmarkStart w:id="147" w:name="_Toc484099070"/>
      <w:r w:rsidRPr="004F67E2">
        <w:rPr>
          <w:b/>
        </w:rPr>
        <w:t>Exceptions</w:t>
      </w:r>
      <w:bookmarkEnd w:id="147"/>
    </w:p>
    <w:p w14:paraId="13AE49AF" w14:textId="77777777" w:rsidR="00B65B43" w:rsidRPr="004F67E2" w:rsidRDefault="00B65B43" w:rsidP="00B65B43">
      <w:pPr>
        <w:pStyle w:val="ListBullet"/>
        <w:numPr>
          <w:ilvl w:val="0"/>
          <w:numId w:val="169"/>
        </w:numPr>
        <w:spacing w:line="276" w:lineRule="auto"/>
        <w:rPr>
          <w:szCs w:val="22"/>
        </w:rPr>
      </w:pPr>
      <w:r w:rsidRPr="004F67E2">
        <w:rPr>
          <w:szCs w:val="22"/>
        </w:rPr>
        <w:t>In case of timeout or application crash, the user must log in to the application. Logging in returns the user to the Home Screen.</w:t>
      </w:r>
    </w:p>
    <w:p w14:paraId="204D8828" w14:textId="77777777" w:rsidR="00B65B43" w:rsidRPr="004F67E2" w:rsidRDefault="00B65B43" w:rsidP="00B65B43">
      <w:pPr>
        <w:pStyle w:val="Heading4"/>
        <w:rPr>
          <w:b/>
        </w:rPr>
      </w:pPr>
      <w:bookmarkStart w:id="148" w:name="_Toc484099071"/>
      <w:r w:rsidRPr="004F67E2">
        <w:rPr>
          <w:b/>
        </w:rPr>
        <w:t>Assumptions</w:t>
      </w:r>
      <w:bookmarkEnd w:id="148"/>
    </w:p>
    <w:p w14:paraId="596D283E" w14:textId="77777777" w:rsidR="00B65B43" w:rsidRPr="004F67E2" w:rsidRDefault="00B65B43" w:rsidP="00B65B43">
      <w:pPr>
        <w:pStyle w:val="ListBullet"/>
        <w:numPr>
          <w:ilvl w:val="0"/>
          <w:numId w:val="170"/>
        </w:numPr>
        <w:spacing w:line="276" w:lineRule="auto"/>
        <w:rPr>
          <w:szCs w:val="22"/>
        </w:rPr>
      </w:pPr>
      <w:r w:rsidRPr="004F67E2">
        <w:rPr>
          <w:szCs w:val="22"/>
        </w:rPr>
        <w:t xml:space="preserve">The application is available in other languages, and user has rights to select a non-default language. </w:t>
      </w:r>
    </w:p>
    <w:p w14:paraId="4BADB7D3" w14:textId="77777777" w:rsidR="00B65B43" w:rsidRPr="004F67E2" w:rsidRDefault="00B65B43" w:rsidP="00B65B43">
      <w:pPr>
        <w:spacing w:after="0"/>
        <w:rPr>
          <w:sz w:val="24"/>
          <w:szCs w:val="24"/>
        </w:rPr>
      </w:pPr>
    </w:p>
    <w:p w14:paraId="0F8367C8" w14:textId="647D3070" w:rsidR="00B65B43" w:rsidRPr="004F67E2" w:rsidRDefault="00B65B43">
      <w:pPr>
        <w:spacing w:after="0"/>
        <w:rPr>
          <w:rFonts w:eastAsiaTheme="majorEastAsia"/>
          <w:b/>
          <w:bCs/>
          <w:sz w:val="24"/>
          <w:szCs w:val="24"/>
        </w:rPr>
      </w:pPr>
      <w:r w:rsidRPr="004F67E2">
        <w:br w:type="page"/>
      </w:r>
    </w:p>
    <w:p w14:paraId="1E0134D3" w14:textId="1E8FD8F8" w:rsidR="008F5D2F" w:rsidRPr="004F67E2" w:rsidRDefault="00DD4879" w:rsidP="00DD4879">
      <w:pPr>
        <w:pStyle w:val="Heading3"/>
      </w:pPr>
      <w:bookmarkStart w:id="149" w:name="_Toc498508076"/>
      <w:r w:rsidRPr="004F67E2">
        <w:lastRenderedPageBreak/>
        <w:t>Search</w:t>
      </w:r>
      <w:bookmarkEnd w:id="149"/>
    </w:p>
    <w:p w14:paraId="04E9E656" w14:textId="64B35237" w:rsidR="00DD4879" w:rsidRPr="004F67E2" w:rsidRDefault="00DD4879" w:rsidP="00DD4879">
      <w:pPr>
        <w:pStyle w:val="Heading4"/>
        <w:rPr>
          <w:b/>
        </w:rPr>
      </w:pPr>
      <w:r w:rsidRPr="004F67E2">
        <w:rPr>
          <w:b/>
        </w:rPr>
        <w:t>Interfaces to Other Modules</w:t>
      </w:r>
      <w:r w:rsidR="00F756F0" w:rsidRPr="004F67E2">
        <w:rPr>
          <w:b/>
        </w:rPr>
        <w:t xml:space="preserve"> &gt; Subsections</w:t>
      </w:r>
    </w:p>
    <w:p w14:paraId="47252E06" w14:textId="68181B91" w:rsidR="00237B57" w:rsidRPr="004F67E2" w:rsidRDefault="00237B57" w:rsidP="00CC6A11">
      <w:pPr>
        <w:pStyle w:val="ListParagraph"/>
        <w:numPr>
          <w:ilvl w:val="1"/>
          <w:numId w:val="34"/>
        </w:numPr>
      </w:pPr>
      <w:r w:rsidRPr="004F67E2">
        <w:t>Planner &gt; Activity Form (prefilled with customer details)</w:t>
      </w:r>
    </w:p>
    <w:p w14:paraId="22D5B8EF" w14:textId="669FAD4C" w:rsidR="00237B57" w:rsidRPr="004F67E2" w:rsidRDefault="00237B57" w:rsidP="00CC6A11">
      <w:pPr>
        <w:pStyle w:val="ListParagraph"/>
        <w:numPr>
          <w:ilvl w:val="1"/>
          <w:numId w:val="34"/>
        </w:numPr>
      </w:pPr>
      <w:r w:rsidRPr="004F67E2">
        <w:t xml:space="preserve">Warehouse &gt; Transaction Form </w:t>
      </w:r>
      <w:r w:rsidR="0058075C" w:rsidRPr="004F67E2">
        <w:t>(prefilled with customer details)</w:t>
      </w:r>
    </w:p>
    <w:p w14:paraId="1BD2F22E" w14:textId="194ADAD3" w:rsidR="00237B57" w:rsidRPr="004F67E2" w:rsidRDefault="00237B57" w:rsidP="00CC6A11">
      <w:pPr>
        <w:pStyle w:val="ListParagraph"/>
        <w:numPr>
          <w:ilvl w:val="1"/>
          <w:numId w:val="34"/>
        </w:numPr>
      </w:pPr>
      <w:r w:rsidRPr="004F67E2">
        <w:t>Orders &gt; Order Form</w:t>
      </w:r>
      <w:r w:rsidR="0058075C" w:rsidRPr="004F67E2">
        <w:t xml:space="preserve"> (prefilled with customer details)</w:t>
      </w:r>
    </w:p>
    <w:p w14:paraId="33F19310" w14:textId="098794D7" w:rsidR="0058075C" w:rsidRPr="004F67E2" w:rsidRDefault="0058075C" w:rsidP="00CC6A11">
      <w:pPr>
        <w:pStyle w:val="ListParagraph"/>
        <w:numPr>
          <w:ilvl w:val="1"/>
          <w:numId w:val="34"/>
        </w:numPr>
      </w:pPr>
      <w:r w:rsidRPr="004F67E2">
        <w:t>Expenses &gt; Expense Form (prefilled with customer details)</w:t>
      </w:r>
    </w:p>
    <w:p w14:paraId="0A943A75" w14:textId="488162C4" w:rsidR="00F756F0" w:rsidRPr="004F67E2" w:rsidRDefault="00F756F0" w:rsidP="00CC6A11">
      <w:pPr>
        <w:pStyle w:val="ListParagraph"/>
        <w:numPr>
          <w:ilvl w:val="1"/>
          <w:numId w:val="34"/>
        </w:numPr>
      </w:pPr>
      <w:r w:rsidRPr="004F67E2">
        <w:t>Update Request Form &gt; Update Person (prefilled with customer details)</w:t>
      </w:r>
    </w:p>
    <w:p w14:paraId="73934150" w14:textId="3690705D" w:rsidR="00F756F0" w:rsidRPr="004F67E2" w:rsidRDefault="00F756F0" w:rsidP="00CC6A11">
      <w:pPr>
        <w:pStyle w:val="ListParagraph"/>
        <w:numPr>
          <w:ilvl w:val="1"/>
          <w:numId w:val="34"/>
        </w:numPr>
      </w:pPr>
      <w:r w:rsidRPr="004F67E2">
        <w:t>Update Request Form &gt; Update Institution (prefilled with customer details)</w:t>
      </w:r>
    </w:p>
    <w:p w14:paraId="733D9DB5" w14:textId="77B9A1B3" w:rsidR="00F756F0" w:rsidRPr="004F67E2" w:rsidRDefault="00F756F0" w:rsidP="00CC6A11">
      <w:pPr>
        <w:pStyle w:val="ListParagraph"/>
        <w:numPr>
          <w:ilvl w:val="1"/>
          <w:numId w:val="34"/>
        </w:numPr>
      </w:pPr>
      <w:r w:rsidRPr="004F67E2">
        <w:t>Update Request Form &gt; Merge Workplaces (prefilled with customer details)</w:t>
      </w:r>
    </w:p>
    <w:p w14:paraId="3165BFB1" w14:textId="0BFD6A76" w:rsidR="0058075C" w:rsidRPr="004F67E2" w:rsidRDefault="00F756F0" w:rsidP="00CC6A11">
      <w:pPr>
        <w:pStyle w:val="ListParagraph"/>
        <w:numPr>
          <w:ilvl w:val="1"/>
          <w:numId w:val="34"/>
        </w:numPr>
      </w:pPr>
      <w:r w:rsidRPr="004F67E2">
        <w:t>Update Request Form &gt; Merge Institutions (prefilled with customer details)</w:t>
      </w:r>
    </w:p>
    <w:p w14:paraId="13E9D67C" w14:textId="4A7EA0C8" w:rsidR="00F756F0" w:rsidRPr="004F67E2" w:rsidRDefault="00F756F0" w:rsidP="00CC6A11">
      <w:pPr>
        <w:pStyle w:val="ListParagraph"/>
        <w:numPr>
          <w:ilvl w:val="1"/>
          <w:numId w:val="34"/>
        </w:numPr>
      </w:pPr>
      <w:r w:rsidRPr="004F67E2">
        <w:t>Update Request Form &gt; Delete Person</w:t>
      </w:r>
    </w:p>
    <w:p w14:paraId="29EB7F47" w14:textId="72954CE1" w:rsidR="00F756F0" w:rsidRPr="004F67E2" w:rsidRDefault="00F756F0" w:rsidP="00CC6A11">
      <w:pPr>
        <w:pStyle w:val="ListParagraph"/>
        <w:numPr>
          <w:ilvl w:val="1"/>
          <w:numId w:val="34"/>
        </w:numPr>
      </w:pPr>
      <w:r w:rsidRPr="004F67E2">
        <w:t>Update Request Form &gt; Delete Institution</w:t>
      </w:r>
    </w:p>
    <w:p w14:paraId="0EA888D0" w14:textId="73AE73F6" w:rsidR="00F756F0" w:rsidRPr="004F67E2" w:rsidRDefault="00F756F0" w:rsidP="00CC6A11">
      <w:pPr>
        <w:pStyle w:val="ListParagraph"/>
        <w:numPr>
          <w:ilvl w:val="1"/>
          <w:numId w:val="34"/>
        </w:numPr>
      </w:pPr>
      <w:r w:rsidRPr="004F67E2">
        <w:t>Update Request Form &gt; Delete Workplace</w:t>
      </w:r>
    </w:p>
    <w:p w14:paraId="6AB6C295" w14:textId="284519E4" w:rsidR="00DD4879" w:rsidRPr="004F67E2" w:rsidRDefault="00DD4879" w:rsidP="00DD4879">
      <w:pPr>
        <w:pStyle w:val="Heading4"/>
        <w:rPr>
          <w:b/>
        </w:rPr>
      </w:pPr>
      <w:r w:rsidRPr="004F67E2">
        <w:rPr>
          <w:b/>
        </w:rPr>
        <w:t>Fields and Interactions</w:t>
      </w:r>
    </w:p>
    <w:tbl>
      <w:tblPr>
        <w:tblStyle w:val="TableGrid"/>
        <w:tblW w:w="0" w:type="auto"/>
        <w:tblInd w:w="828" w:type="dxa"/>
        <w:tblLook w:val="04A0" w:firstRow="1" w:lastRow="0" w:firstColumn="1" w:lastColumn="0" w:noHBand="0" w:noVBand="1"/>
      </w:tblPr>
      <w:tblGrid>
        <w:gridCol w:w="1517"/>
        <w:gridCol w:w="1392"/>
        <w:gridCol w:w="3822"/>
        <w:gridCol w:w="1262"/>
        <w:gridCol w:w="1249"/>
      </w:tblGrid>
      <w:tr w:rsidR="000E1DB3" w:rsidRPr="004F67E2" w14:paraId="5485ECC5" w14:textId="6BCF7C52" w:rsidTr="000E1DB3">
        <w:trPr>
          <w:cantSplit/>
          <w:trHeight w:val="381"/>
          <w:tblHeader/>
        </w:trPr>
        <w:tc>
          <w:tcPr>
            <w:tcW w:w="1553" w:type="dxa"/>
            <w:shd w:val="clear" w:color="auto" w:fill="D9D9D9" w:themeFill="background1" w:themeFillShade="D9"/>
          </w:tcPr>
          <w:p w14:paraId="006A20D0" w14:textId="529BFA3A" w:rsidR="00F23286" w:rsidRPr="004F67E2" w:rsidRDefault="00F23286" w:rsidP="00CD7BC8">
            <w:pPr>
              <w:spacing w:before="60" w:after="60"/>
              <w:rPr>
                <w:b/>
                <w:sz w:val="20"/>
                <w:szCs w:val="20"/>
              </w:rPr>
            </w:pPr>
            <w:r w:rsidRPr="004F67E2">
              <w:rPr>
                <w:b/>
                <w:sz w:val="20"/>
                <w:szCs w:val="20"/>
              </w:rPr>
              <w:t>Module Section</w:t>
            </w:r>
          </w:p>
        </w:tc>
        <w:tc>
          <w:tcPr>
            <w:tcW w:w="1395" w:type="dxa"/>
            <w:shd w:val="clear" w:color="auto" w:fill="D9D9D9" w:themeFill="background1" w:themeFillShade="D9"/>
          </w:tcPr>
          <w:p w14:paraId="02BCE1E1" w14:textId="6C868A07" w:rsidR="00F23286" w:rsidRPr="004F67E2" w:rsidRDefault="00F23286" w:rsidP="00CD7BC8">
            <w:pPr>
              <w:spacing w:before="60" w:after="60"/>
              <w:rPr>
                <w:b/>
                <w:sz w:val="20"/>
                <w:szCs w:val="20"/>
              </w:rPr>
            </w:pPr>
            <w:r w:rsidRPr="004F67E2">
              <w:rPr>
                <w:b/>
                <w:sz w:val="20"/>
                <w:szCs w:val="20"/>
              </w:rPr>
              <w:t>Field Name</w:t>
            </w:r>
          </w:p>
        </w:tc>
        <w:tc>
          <w:tcPr>
            <w:tcW w:w="3992" w:type="dxa"/>
            <w:shd w:val="clear" w:color="auto" w:fill="D9D9D9" w:themeFill="background1" w:themeFillShade="D9"/>
          </w:tcPr>
          <w:p w14:paraId="2332382D" w14:textId="33671997" w:rsidR="00F23286" w:rsidRPr="004F67E2" w:rsidRDefault="007272BD" w:rsidP="00CD7BC8">
            <w:pPr>
              <w:spacing w:before="60" w:after="60"/>
              <w:rPr>
                <w:b/>
                <w:sz w:val="20"/>
                <w:szCs w:val="20"/>
              </w:rPr>
            </w:pPr>
            <w:r w:rsidRPr="004F67E2">
              <w:rPr>
                <w:b/>
                <w:sz w:val="20"/>
                <w:szCs w:val="20"/>
              </w:rPr>
              <w:t>Description</w:t>
            </w:r>
          </w:p>
        </w:tc>
        <w:tc>
          <w:tcPr>
            <w:tcW w:w="1277" w:type="dxa"/>
            <w:shd w:val="clear" w:color="auto" w:fill="D9D9D9" w:themeFill="background1" w:themeFillShade="D9"/>
          </w:tcPr>
          <w:p w14:paraId="58A1DC1B" w14:textId="7FDD5077" w:rsidR="00F23286" w:rsidRPr="004F67E2" w:rsidRDefault="00F23286" w:rsidP="007272BD">
            <w:pPr>
              <w:spacing w:before="60" w:after="60"/>
              <w:rPr>
                <w:b/>
                <w:sz w:val="20"/>
                <w:szCs w:val="20"/>
              </w:rPr>
            </w:pPr>
            <w:r w:rsidRPr="004F67E2">
              <w:rPr>
                <w:b/>
                <w:sz w:val="20"/>
                <w:szCs w:val="20"/>
              </w:rPr>
              <w:t>Format</w:t>
            </w:r>
            <w:r w:rsidR="007272BD" w:rsidRPr="004F67E2">
              <w:rPr>
                <w:b/>
                <w:sz w:val="20"/>
                <w:szCs w:val="20"/>
              </w:rPr>
              <w:t xml:space="preserve"> </w:t>
            </w:r>
          </w:p>
        </w:tc>
        <w:tc>
          <w:tcPr>
            <w:tcW w:w="1251" w:type="dxa"/>
            <w:shd w:val="clear" w:color="auto" w:fill="D9D9D9" w:themeFill="background1" w:themeFillShade="D9"/>
          </w:tcPr>
          <w:p w14:paraId="11E150D3" w14:textId="722D832E" w:rsidR="00F23286" w:rsidRPr="004F67E2" w:rsidRDefault="00F23286" w:rsidP="00CD7BC8">
            <w:pPr>
              <w:spacing w:before="60" w:after="60"/>
              <w:rPr>
                <w:b/>
                <w:sz w:val="20"/>
                <w:szCs w:val="20"/>
              </w:rPr>
            </w:pPr>
            <w:r w:rsidRPr="004F67E2">
              <w:rPr>
                <w:b/>
                <w:sz w:val="20"/>
                <w:szCs w:val="20"/>
              </w:rPr>
              <w:t>Constraints</w:t>
            </w:r>
          </w:p>
        </w:tc>
      </w:tr>
      <w:tr w:rsidR="000E1DB3" w:rsidRPr="004F67E2" w14:paraId="701ECCCC" w14:textId="0BE66C06" w:rsidTr="000E1DB3">
        <w:trPr>
          <w:cantSplit/>
        </w:trPr>
        <w:tc>
          <w:tcPr>
            <w:tcW w:w="1553" w:type="dxa"/>
            <w:shd w:val="clear" w:color="auto" w:fill="FFFFFF" w:themeFill="background1"/>
          </w:tcPr>
          <w:p w14:paraId="0A11340D" w14:textId="4387FA59" w:rsidR="00F23286" w:rsidRPr="004F67E2" w:rsidRDefault="00F23286" w:rsidP="00CD7BC8">
            <w:pPr>
              <w:spacing w:before="60" w:after="60"/>
              <w:rPr>
                <w:sz w:val="20"/>
                <w:szCs w:val="20"/>
              </w:rPr>
            </w:pPr>
            <w:r w:rsidRPr="004F67E2">
              <w:rPr>
                <w:sz w:val="20"/>
                <w:szCs w:val="20"/>
              </w:rPr>
              <w:t>Search List</w:t>
            </w:r>
          </w:p>
        </w:tc>
        <w:tc>
          <w:tcPr>
            <w:tcW w:w="1395" w:type="dxa"/>
            <w:shd w:val="clear" w:color="auto" w:fill="FFFFFF" w:themeFill="background1"/>
          </w:tcPr>
          <w:p w14:paraId="30D93029" w14:textId="02797F31" w:rsidR="00F23286" w:rsidRPr="004F67E2" w:rsidRDefault="00F23286" w:rsidP="00CD7BC8">
            <w:pPr>
              <w:spacing w:before="60" w:after="60"/>
              <w:rPr>
                <w:sz w:val="20"/>
                <w:szCs w:val="20"/>
              </w:rPr>
            </w:pPr>
            <w:r w:rsidRPr="004F67E2">
              <w:rPr>
                <w:sz w:val="20"/>
                <w:szCs w:val="20"/>
              </w:rPr>
              <w:t>Search Filter</w:t>
            </w:r>
          </w:p>
        </w:tc>
        <w:tc>
          <w:tcPr>
            <w:tcW w:w="3992" w:type="dxa"/>
            <w:shd w:val="clear" w:color="auto" w:fill="FFFFFF" w:themeFill="background1"/>
          </w:tcPr>
          <w:p w14:paraId="171972A2" w14:textId="4A709354" w:rsidR="00F23286" w:rsidRPr="004F67E2" w:rsidRDefault="00F23286" w:rsidP="005F0D23">
            <w:pPr>
              <w:spacing w:before="60" w:after="60"/>
              <w:rPr>
                <w:sz w:val="20"/>
                <w:szCs w:val="20"/>
              </w:rPr>
            </w:pPr>
            <w:r w:rsidRPr="004F67E2">
              <w:rPr>
                <w:sz w:val="20"/>
                <w:szCs w:val="20"/>
              </w:rPr>
              <w:t>Opens search dialogue box containing sets and subsets of filter options</w:t>
            </w:r>
          </w:p>
        </w:tc>
        <w:tc>
          <w:tcPr>
            <w:tcW w:w="1277" w:type="dxa"/>
          </w:tcPr>
          <w:p w14:paraId="464F6D3E" w14:textId="5D876976" w:rsidR="00F23286" w:rsidRPr="004F67E2" w:rsidRDefault="00F23286" w:rsidP="00CD7BC8">
            <w:pPr>
              <w:spacing w:before="60" w:after="60"/>
              <w:rPr>
                <w:sz w:val="20"/>
                <w:szCs w:val="20"/>
              </w:rPr>
            </w:pPr>
            <w:r w:rsidRPr="004F67E2">
              <w:rPr>
                <w:sz w:val="20"/>
                <w:szCs w:val="20"/>
              </w:rPr>
              <w:t>Icon</w:t>
            </w:r>
          </w:p>
        </w:tc>
        <w:tc>
          <w:tcPr>
            <w:tcW w:w="1251" w:type="dxa"/>
          </w:tcPr>
          <w:p w14:paraId="21CACC97" w14:textId="77777777" w:rsidR="00F23286" w:rsidRPr="004F67E2" w:rsidRDefault="00F23286" w:rsidP="00CD7BC8">
            <w:pPr>
              <w:spacing w:before="60" w:after="60"/>
              <w:rPr>
                <w:sz w:val="20"/>
                <w:szCs w:val="20"/>
              </w:rPr>
            </w:pPr>
          </w:p>
        </w:tc>
      </w:tr>
      <w:tr w:rsidR="000E1DB3" w:rsidRPr="004F67E2" w14:paraId="464147C3" w14:textId="7C178F59" w:rsidTr="000E1DB3">
        <w:trPr>
          <w:cantSplit/>
        </w:trPr>
        <w:tc>
          <w:tcPr>
            <w:tcW w:w="1553" w:type="dxa"/>
            <w:shd w:val="clear" w:color="auto" w:fill="FFFFFF" w:themeFill="background1"/>
          </w:tcPr>
          <w:p w14:paraId="035C4C5C" w14:textId="0F185C3B" w:rsidR="00F23286" w:rsidRPr="004F67E2" w:rsidRDefault="00F23286" w:rsidP="00CD7BC8">
            <w:pPr>
              <w:spacing w:before="60" w:after="60"/>
              <w:rPr>
                <w:sz w:val="20"/>
                <w:szCs w:val="20"/>
              </w:rPr>
            </w:pPr>
            <w:r w:rsidRPr="004F67E2">
              <w:rPr>
                <w:sz w:val="20"/>
                <w:szCs w:val="20"/>
              </w:rPr>
              <w:t>Search List</w:t>
            </w:r>
          </w:p>
        </w:tc>
        <w:tc>
          <w:tcPr>
            <w:tcW w:w="1395" w:type="dxa"/>
            <w:shd w:val="clear" w:color="auto" w:fill="FFFFFF" w:themeFill="background1"/>
          </w:tcPr>
          <w:p w14:paraId="164152C2" w14:textId="51068D01" w:rsidR="00F23286" w:rsidRPr="004F67E2" w:rsidRDefault="00F23286" w:rsidP="00CD7BC8">
            <w:pPr>
              <w:spacing w:before="60" w:after="60"/>
              <w:rPr>
                <w:sz w:val="20"/>
                <w:szCs w:val="20"/>
              </w:rPr>
            </w:pPr>
            <w:r w:rsidRPr="004F67E2">
              <w:rPr>
                <w:sz w:val="20"/>
                <w:szCs w:val="20"/>
              </w:rPr>
              <w:t>Text Box Filter</w:t>
            </w:r>
          </w:p>
        </w:tc>
        <w:tc>
          <w:tcPr>
            <w:tcW w:w="3992" w:type="dxa"/>
            <w:shd w:val="clear" w:color="auto" w:fill="FFFFFF" w:themeFill="background1"/>
          </w:tcPr>
          <w:p w14:paraId="63108A42" w14:textId="516ADBF4" w:rsidR="00F23286" w:rsidRPr="004F67E2" w:rsidRDefault="00F23286" w:rsidP="00CD7BC8">
            <w:pPr>
              <w:spacing w:before="60" w:after="60"/>
              <w:rPr>
                <w:sz w:val="20"/>
                <w:szCs w:val="20"/>
              </w:rPr>
            </w:pPr>
            <w:r w:rsidRPr="004F67E2">
              <w:rPr>
                <w:sz w:val="20"/>
                <w:szCs w:val="20"/>
              </w:rPr>
              <w:t>Filters list by keyword</w:t>
            </w:r>
          </w:p>
        </w:tc>
        <w:tc>
          <w:tcPr>
            <w:tcW w:w="1277" w:type="dxa"/>
          </w:tcPr>
          <w:p w14:paraId="0C94DF25" w14:textId="0B8510DC" w:rsidR="00F23286" w:rsidRPr="004F67E2" w:rsidRDefault="00F23286" w:rsidP="00CD7BC8">
            <w:pPr>
              <w:spacing w:before="60" w:after="60"/>
              <w:rPr>
                <w:sz w:val="20"/>
                <w:szCs w:val="20"/>
              </w:rPr>
            </w:pPr>
            <w:r w:rsidRPr="004F67E2">
              <w:rPr>
                <w:sz w:val="20"/>
                <w:szCs w:val="20"/>
              </w:rPr>
              <w:t>Text Box</w:t>
            </w:r>
          </w:p>
        </w:tc>
        <w:tc>
          <w:tcPr>
            <w:tcW w:w="1251" w:type="dxa"/>
          </w:tcPr>
          <w:p w14:paraId="2EE34903" w14:textId="77777777" w:rsidR="00F23286" w:rsidRPr="004F67E2" w:rsidRDefault="00F23286" w:rsidP="00CD7BC8">
            <w:pPr>
              <w:spacing w:before="60" w:after="60"/>
              <w:rPr>
                <w:sz w:val="20"/>
                <w:szCs w:val="20"/>
              </w:rPr>
            </w:pPr>
          </w:p>
        </w:tc>
      </w:tr>
      <w:tr w:rsidR="000E1DB3" w:rsidRPr="004F67E2" w14:paraId="40705981" w14:textId="6074BF58" w:rsidTr="000E1DB3">
        <w:trPr>
          <w:cantSplit/>
        </w:trPr>
        <w:tc>
          <w:tcPr>
            <w:tcW w:w="1553" w:type="dxa"/>
            <w:shd w:val="clear" w:color="auto" w:fill="FFFFFF" w:themeFill="background1"/>
          </w:tcPr>
          <w:p w14:paraId="5E53FB04" w14:textId="34970645" w:rsidR="00F23286" w:rsidRPr="004F67E2" w:rsidRDefault="00F23286" w:rsidP="00CD7BC8">
            <w:pPr>
              <w:spacing w:before="60" w:after="60"/>
              <w:rPr>
                <w:sz w:val="20"/>
                <w:szCs w:val="20"/>
              </w:rPr>
            </w:pPr>
            <w:r w:rsidRPr="004F67E2">
              <w:rPr>
                <w:sz w:val="20"/>
                <w:szCs w:val="20"/>
              </w:rPr>
              <w:t>Search List</w:t>
            </w:r>
          </w:p>
        </w:tc>
        <w:tc>
          <w:tcPr>
            <w:tcW w:w="1395" w:type="dxa"/>
            <w:shd w:val="clear" w:color="auto" w:fill="FFFFFF" w:themeFill="background1"/>
          </w:tcPr>
          <w:p w14:paraId="112AF43F" w14:textId="06EA1C7F" w:rsidR="00F23286" w:rsidRPr="004F67E2" w:rsidRDefault="00F23286" w:rsidP="00CD7BC8">
            <w:pPr>
              <w:spacing w:before="60" w:after="60"/>
              <w:rPr>
                <w:sz w:val="20"/>
                <w:szCs w:val="20"/>
              </w:rPr>
            </w:pPr>
            <w:r w:rsidRPr="004F67E2">
              <w:rPr>
                <w:sz w:val="20"/>
                <w:szCs w:val="20"/>
              </w:rPr>
              <w:t>Target Group Filter</w:t>
            </w:r>
          </w:p>
        </w:tc>
        <w:tc>
          <w:tcPr>
            <w:tcW w:w="3992" w:type="dxa"/>
            <w:shd w:val="clear" w:color="auto" w:fill="FFFFFF" w:themeFill="background1"/>
          </w:tcPr>
          <w:p w14:paraId="37E8CAB0" w14:textId="312683B4" w:rsidR="00F23286" w:rsidRPr="004F67E2" w:rsidRDefault="00F23286" w:rsidP="00CD7BC8">
            <w:pPr>
              <w:spacing w:before="60" w:after="60"/>
              <w:rPr>
                <w:sz w:val="20"/>
                <w:szCs w:val="20"/>
              </w:rPr>
            </w:pPr>
            <w:r w:rsidRPr="004F67E2">
              <w:rPr>
                <w:sz w:val="20"/>
                <w:szCs w:val="20"/>
              </w:rPr>
              <w:t>Filters by “Target Group” profile assignment</w:t>
            </w:r>
          </w:p>
        </w:tc>
        <w:tc>
          <w:tcPr>
            <w:tcW w:w="1277" w:type="dxa"/>
          </w:tcPr>
          <w:p w14:paraId="78B48572" w14:textId="2D976210" w:rsidR="00F23286" w:rsidRPr="004F67E2" w:rsidRDefault="00F23286" w:rsidP="00CD7BC8">
            <w:pPr>
              <w:spacing w:before="60" w:after="60"/>
              <w:rPr>
                <w:sz w:val="20"/>
                <w:szCs w:val="20"/>
              </w:rPr>
            </w:pPr>
            <w:r w:rsidRPr="004F67E2">
              <w:rPr>
                <w:sz w:val="20"/>
                <w:szCs w:val="20"/>
              </w:rPr>
              <w:t>Toggle</w:t>
            </w:r>
          </w:p>
        </w:tc>
        <w:tc>
          <w:tcPr>
            <w:tcW w:w="1251" w:type="dxa"/>
          </w:tcPr>
          <w:p w14:paraId="79DD8934" w14:textId="77777777" w:rsidR="00F23286" w:rsidRPr="004F67E2" w:rsidRDefault="00F23286" w:rsidP="00CD7BC8">
            <w:pPr>
              <w:spacing w:before="60" w:after="60"/>
              <w:rPr>
                <w:sz w:val="20"/>
                <w:szCs w:val="20"/>
              </w:rPr>
            </w:pPr>
          </w:p>
        </w:tc>
      </w:tr>
      <w:tr w:rsidR="000E1DB3" w:rsidRPr="004F67E2" w14:paraId="48844C69" w14:textId="42E581DB" w:rsidTr="000E1DB3">
        <w:trPr>
          <w:cantSplit/>
        </w:trPr>
        <w:tc>
          <w:tcPr>
            <w:tcW w:w="1553" w:type="dxa"/>
            <w:shd w:val="clear" w:color="auto" w:fill="FFFFFF" w:themeFill="background1"/>
          </w:tcPr>
          <w:p w14:paraId="481471D3" w14:textId="20D85FCF" w:rsidR="00F23286" w:rsidRPr="004F67E2" w:rsidRDefault="00F23286" w:rsidP="00CD7BC8">
            <w:pPr>
              <w:spacing w:before="60" w:after="60"/>
              <w:rPr>
                <w:sz w:val="20"/>
                <w:szCs w:val="20"/>
              </w:rPr>
            </w:pPr>
            <w:r w:rsidRPr="004F67E2">
              <w:rPr>
                <w:sz w:val="20"/>
                <w:szCs w:val="20"/>
              </w:rPr>
              <w:t>Search List</w:t>
            </w:r>
          </w:p>
        </w:tc>
        <w:tc>
          <w:tcPr>
            <w:tcW w:w="1395" w:type="dxa"/>
            <w:shd w:val="clear" w:color="auto" w:fill="FFFFFF" w:themeFill="background1"/>
          </w:tcPr>
          <w:p w14:paraId="5F1412A5" w14:textId="56D1C236" w:rsidR="00F23286" w:rsidRPr="004F67E2" w:rsidRDefault="00F23286" w:rsidP="00CD7BC8">
            <w:pPr>
              <w:spacing w:before="60" w:after="60"/>
              <w:rPr>
                <w:sz w:val="20"/>
                <w:szCs w:val="20"/>
              </w:rPr>
            </w:pPr>
            <w:r w:rsidRPr="004F67E2">
              <w:rPr>
                <w:sz w:val="20"/>
                <w:szCs w:val="20"/>
              </w:rPr>
              <w:t>Search List</w:t>
            </w:r>
          </w:p>
        </w:tc>
        <w:tc>
          <w:tcPr>
            <w:tcW w:w="3992" w:type="dxa"/>
            <w:shd w:val="clear" w:color="auto" w:fill="FFFFFF" w:themeFill="background1"/>
          </w:tcPr>
          <w:p w14:paraId="201C24FA" w14:textId="1674240D" w:rsidR="00F23286" w:rsidRPr="004F67E2" w:rsidRDefault="00F23286" w:rsidP="00CD7BC8">
            <w:pPr>
              <w:spacing w:before="60" w:after="60"/>
              <w:rPr>
                <w:sz w:val="20"/>
                <w:szCs w:val="20"/>
              </w:rPr>
            </w:pPr>
            <w:r w:rsidRPr="004F67E2">
              <w:rPr>
                <w:sz w:val="20"/>
                <w:szCs w:val="20"/>
              </w:rPr>
              <w:t>Shows results of DB query (Pers. and Inst.)</w:t>
            </w:r>
          </w:p>
        </w:tc>
        <w:tc>
          <w:tcPr>
            <w:tcW w:w="1277" w:type="dxa"/>
          </w:tcPr>
          <w:p w14:paraId="72C346E9" w14:textId="0097BA47" w:rsidR="00F23286" w:rsidRPr="004F67E2" w:rsidRDefault="00F23286" w:rsidP="00CD7BC8">
            <w:pPr>
              <w:spacing w:before="60" w:after="60"/>
              <w:rPr>
                <w:sz w:val="20"/>
                <w:szCs w:val="20"/>
              </w:rPr>
            </w:pPr>
            <w:r w:rsidRPr="004F67E2">
              <w:rPr>
                <w:sz w:val="20"/>
                <w:szCs w:val="20"/>
              </w:rPr>
              <w:t>List</w:t>
            </w:r>
          </w:p>
        </w:tc>
        <w:tc>
          <w:tcPr>
            <w:tcW w:w="1251" w:type="dxa"/>
          </w:tcPr>
          <w:p w14:paraId="79B39309" w14:textId="77777777" w:rsidR="00F23286" w:rsidRPr="004F67E2" w:rsidRDefault="00F23286" w:rsidP="00CD7BC8">
            <w:pPr>
              <w:spacing w:before="60" w:after="60"/>
              <w:rPr>
                <w:sz w:val="20"/>
                <w:szCs w:val="20"/>
              </w:rPr>
            </w:pPr>
          </w:p>
        </w:tc>
      </w:tr>
      <w:tr w:rsidR="000E1DB3" w:rsidRPr="004F67E2" w14:paraId="3E8894F8" w14:textId="791CB05C" w:rsidTr="000E1DB3">
        <w:trPr>
          <w:cantSplit/>
        </w:trPr>
        <w:tc>
          <w:tcPr>
            <w:tcW w:w="1553" w:type="dxa"/>
            <w:shd w:val="clear" w:color="auto" w:fill="FFFFFF" w:themeFill="background1"/>
          </w:tcPr>
          <w:p w14:paraId="13DE7572" w14:textId="27E03A67" w:rsidR="00F23286" w:rsidRPr="004F67E2" w:rsidRDefault="00F23286" w:rsidP="00CD7BC8">
            <w:pPr>
              <w:spacing w:before="60" w:after="60"/>
              <w:rPr>
                <w:sz w:val="20"/>
                <w:szCs w:val="20"/>
              </w:rPr>
            </w:pPr>
            <w:r w:rsidRPr="004F67E2">
              <w:rPr>
                <w:sz w:val="20"/>
                <w:szCs w:val="20"/>
              </w:rPr>
              <w:t>Search List</w:t>
            </w:r>
          </w:p>
        </w:tc>
        <w:tc>
          <w:tcPr>
            <w:tcW w:w="1395" w:type="dxa"/>
            <w:shd w:val="clear" w:color="auto" w:fill="FFFFFF" w:themeFill="background1"/>
          </w:tcPr>
          <w:p w14:paraId="58567AEA" w14:textId="535F8E2F" w:rsidR="00F23286" w:rsidRPr="004F67E2" w:rsidRDefault="00F23286" w:rsidP="00CD7BC8">
            <w:pPr>
              <w:spacing w:before="60" w:after="60"/>
              <w:rPr>
                <w:sz w:val="20"/>
                <w:szCs w:val="20"/>
              </w:rPr>
            </w:pPr>
            <w:r w:rsidRPr="004F67E2">
              <w:rPr>
                <w:sz w:val="20"/>
                <w:szCs w:val="20"/>
              </w:rPr>
              <w:t>Database Counter</w:t>
            </w:r>
          </w:p>
        </w:tc>
        <w:tc>
          <w:tcPr>
            <w:tcW w:w="3992" w:type="dxa"/>
            <w:shd w:val="clear" w:color="auto" w:fill="FFFFFF" w:themeFill="background1"/>
          </w:tcPr>
          <w:p w14:paraId="08B65667" w14:textId="18C7C8FC" w:rsidR="00F23286" w:rsidRPr="004F67E2" w:rsidRDefault="00F23286" w:rsidP="00CD7BC8">
            <w:pPr>
              <w:spacing w:before="60" w:after="60"/>
              <w:rPr>
                <w:sz w:val="20"/>
                <w:szCs w:val="20"/>
              </w:rPr>
            </w:pPr>
            <w:r w:rsidRPr="004F67E2">
              <w:rPr>
                <w:sz w:val="20"/>
                <w:szCs w:val="20"/>
              </w:rPr>
              <w:t>Displays number of visible entities and total number of entities in the DB matching the same filter criteria (n of n displayed)</w:t>
            </w:r>
          </w:p>
        </w:tc>
        <w:tc>
          <w:tcPr>
            <w:tcW w:w="1277" w:type="dxa"/>
          </w:tcPr>
          <w:p w14:paraId="561D5667" w14:textId="43762BB0" w:rsidR="00F23286" w:rsidRPr="004F67E2" w:rsidRDefault="00F23286" w:rsidP="00CD7BC8">
            <w:pPr>
              <w:spacing w:before="60" w:after="60"/>
              <w:rPr>
                <w:sz w:val="20"/>
                <w:szCs w:val="20"/>
              </w:rPr>
            </w:pPr>
            <w:r w:rsidRPr="004F67E2">
              <w:rPr>
                <w:sz w:val="20"/>
                <w:szCs w:val="20"/>
              </w:rPr>
              <w:t xml:space="preserve">Formatted Text </w:t>
            </w:r>
          </w:p>
        </w:tc>
        <w:tc>
          <w:tcPr>
            <w:tcW w:w="1251" w:type="dxa"/>
          </w:tcPr>
          <w:p w14:paraId="5CA6AF6F" w14:textId="77777777" w:rsidR="00F23286" w:rsidRPr="004F67E2" w:rsidRDefault="00F23286" w:rsidP="00CD7BC8">
            <w:pPr>
              <w:spacing w:before="60" w:after="60"/>
              <w:rPr>
                <w:sz w:val="20"/>
                <w:szCs w:val="20"/>
              </w:rPr>
            </w:pPr>
          </w:p>
        </w:tc>
      </w:tr>
      <w:tr w:rsidR="000E1DB3" w:rsidRPr="004F67E2" w14:paraId="5C8CBB0D" w14:textId="01A51277" w:rsidTr="000E1DB3">
        <w:trPr>
          <w:cantSplit/>
        </w:trPr>
        <w:tc>
          <w:tcPr>
            <w:tcW w:w="1553" w:type="dxa"/>
            <w:shd w:val="clear" w:color="auto" w:fill="FFFFFF" w:themeFill="background1"/>
          </w:tcPr>
          <w:p w14:paraId="04C39E96" w14:textId="602D4FB7" w:rsidR="00F23286" w:rsidRPr="004F67E2" w:rsidRDefault="00F23286" w:rsidP="00CD7BC8">
            <w:pPr>
              <w:spacing w:before="60" w:after="60"/>
              <w:rPr>
                <w:sz w:val="20"/>
                <w:szCs w:val="20"/>
              </w:rPr>
            </w:pPr>
            <w:r w:rsidRPr="004F67E2">
              <w:rPr>
                <w:sz w:val="20"/>
                <w:szCs w:val="20"/>
              </w:rPr>
              <w:t>Search List</w:t>
            </w:r>
          </w:p>
        </w:tc>
        <w:tc>
          <w:tcPr>
            <w:tcW w:w="1395" w:type="dxa"/>
            <w:shd w:val="clear" w:color="auto" w:fill="FFFFFF" w:themeFill="background1"/>
          </w:tcPr>
          <w:p w14:paraId="0E2D39F6" w14:textId="584C5E1F" w:rsidR="00F23286" w:rsidRPr="004F67E2" w:rsidRDefault="00F23286" w:rsidP="00CD7BC8">
            <w:pPr>
              <w:spacing w:before="60" w:after="60"/>
              <w:rPr>
                <w:sz w:val="20"/>
                <w:szCs w:val="20"/>
              </w:rPr>
            </w:pPr>
            <w:r w:rsidRPr="004F67E2">
              <w:rPr>
                <w:sz w:val="20"/>
                <w:szCs w:val="20"/>
              </w:rPr>
              <w:t>Bulk Action</w:t>
            </w:r>
          </w:p>
        </w:tc>
        <w:tc>
          <w:tcPr>
            <w:tcW w:w="3992" w:type="dxa"/>
            <w:shd w:val="clear" w:color="auto" w:fill="FFFFFF" w:themeFill="background1"/>
          </w:tcPr>
          <w:p w14:paraId="781540BF" w14:textId="1DF0CAC6" w:rsidR="00F23286" w:rsidRPr="004F67E2" w:rsidRDefault="00F23286" w:rsidP="00CD7BC8">
            <w:pPr>
              <w:spacing w:before="60" w:after="60"/>
              <w:rPr>
                <w:sz w:val="20"/>
                <w:szCs w:val="20"/>
              </w:rPr>
            </w:pPr>
            <w:r w:rsidRPr="004F67E2">
              <w:rPr>
                <w:sz w:val="20"/>
                <w:szCs w:val="20"/>
              </w:rPr>
              <w:t xml:space="preserve">Enables additional options and changes behavior of List objects </w:t>
            </w:r>
          </w:p>
        </w:tc>
        <w:tc>
          <w:tcPr>
            <w:tcW w:w="1277" w:type="dxa"/>
          </w:tcPr>
          <w:p w14:paraId="6261C9EF" w14:textId="399FDABB" w:rsidR="00F23286" w:rsidRPr="004F67E2" w:rsidRDefault="00F23286" w:rsidP="00CD7BC8">
            <w:pPr>
              <w:spacing w:before="60" w:after="60"/>
              <w:rPr>
                <w:sz w:val="20"/>
                <w:szCs w:val="20"/>
              </w:rPr>
            </w:pPr>
            <w:r w:rsidRPr="004F67E2">
              <w:rPr>
                <w:sz w:val="20"/>
                <w:szCs w:val="20"/>
              </w:rPr>
              <w:t>Toggle</w:t>
            </w:r>
          </w:p>
        </w:tc>
        <w:tc>
          <w:tcPr>
            <w:tcW w:w="1251" w:type="dxa"/>
          </w:tcPr>
          <w:p w14:paraId="34C20A3E" w14:textId="77777777" w:rsidR="00F23286" w:rsidRPr="004F67E2" w:rsidRDefault="00F23286" w:rsidP="00CD7BC8">
            <w:pPr>
              <w:spacing w:before="60" w:after="60"/>
              <w:rPr>
                <w:sz w:val="20"/>
                <w:szCs w:val="20"/>
              </w:rPr>
            </w:pPr>
          </w:p>
        </w:tc>
      </w:tr>
      <w:tr w:rsidR="000E1DB3" w:rsidRPr="004F67E2" w14:paraId="5E05136D" w14:textId="130FAA0B" w:rsidTr="000E1DB3">
        <w:trPr>
          <w:cantSplit/>
        </w:trPr>
        <w:tc>
          <w:tcPr>
            <w:tcW w:w="1553" w:type="dxa"/>
            <w:shd w:val="clear" w:color="auto" w:fill="FFFFFF" w:themeFill="background1"/>
          </w:tcPr>
          <w:p w14:paraId="3ACD63CD" w14:textId="45581891" w:rsidR="00F23286" w:rsidRPr="004F67E2" w:rsidRDefault="00F23286" w:rsidP="00CD7BC8">
            <w:pPr>
              <w:spacing w:before="60" w:after="60"/>
              <w:rPr>
                <w:sz w:val="20"/>
                <w:szCs w:val="20"/>
              </w:rPr>
            </w:pPr>
            <w:r w:rsidRPr="004F67E2">
              <w:rPr>
                <w:sz w:val="20"/>
                <w:szCs w:val="20"/>
              </w:rPr>
              <w:t>Search List</w:t>
            </w:r>
          </w:p>
        </w:tc>
        <w:tc>
          <w:tcPr>
            <w:tcW w:w="1395" w:type="dxa"/>
            <w:shd w:val="clear" w:color="auto" w:fill="FFFFFF" w:themeFill="background1"/>
          </w:tcPr>
          <w:p w14:paraId="53EE6779" w14:textId="5FA7935E" w:rsidR="00F23286" w:rsidRPr="004F67E2" w:rsidRDefault="00F23286" w:rsidP="00CD7BC8">
            <w:pPr>
              <w:spacing w:before="60" w:after="60"/>
              <w:rPr>
                <w:sz w:val="20"/>
                <w:szCs w:val="20"/>
              </w:rPr>
            </w:pPr>
            <w:r w:rsidRPr="004F67E2">
              <w:rPr>
                <w:sz w:val="20"/>
                <w:szCs w:val="20"/>
              </w:rPr>
              <w:t>Plus Icon</w:t>
            </w:r>
          </w:p>
        </w:tc>
        <w:tc>
          <w:tcPr>
            <w:tcW w:w="3992" w:type="dxa"/>
            <w:shd w:val="clear" w:color="auto" w:fill="FFFFFF" w:themeFill="background1"/>
          </w:tcPr>
          <w:p w14:paraId="7C047867" w14:textId="03C71D1C" w:rsidR="00F23286" w:rsidRPr="004F67E2" w:rsidRDefault="00F23286" w:rsidP="00CD7BC8">
            <w:pPr>
              <w:spacing w:before="60" w:after="60"/>
              <w:rPr>
                <w:sz w:val="20"/>
                <w:szCs w:val="20"/>
              </w:rPr>
            </w:pPr>
            <w:r w:rsidRPr="004F67E2">
              <w:rPr>
                <w:sz w:val="20"/>
                <w:szCs w:val="20"/>
              </w:rPr>
              <w:t>Opens a menu of options (action items)</w:t>
            </w:r>
          </w:p>
        </w:tc>
        <w:tc>
          <w:tcPr>
            <w:tcW w:w="1277" w:type="dxa"/>
          </w:tcPr>
          <w:p w14:paraId="528BF364" w14:textId="08B46CDA" w:rsidR="00F23286" w:rsidRPr="004F67E2" w:rsidRDefault="00F23286" w:rsidP="00CD7BC8">
            <w:pPr>
              <w:spacing w:before="60" w:after="60"/>
              <w:rPr>
                <w:sz w:val="20"/>
                <w:szCs w:val="20"/>
              </w:rPr>
            </w:pPr>
            <w:r w:rsidRPr="004F67E2">
              <w:rPr>
                <w:sz w:val="20"/>
                <w:szCs w:val="20"/>
              </w:rPr>
              <w:t>Button</w:t>
            </w:r>
          </w:p>
        </w:tc>
        <w:tc>
          <w:tcPr>
            <w:tcW w:w="1251" w:type="dxa"/>
          </w:tcPr>
          <w:p w14:paraId="5AFB2BD8" w14:textId="77777777" w:rsidR="00F23286" w:rsidRPr="004F67E2" w:rsidRDefault="00F23286" w:rsidP="00CD7BC8">
            <w:pPr>
              <w:spacing w:before="60" w:after="60"/>
              <w:rPr>
                <w:sz w:val="20"/>
                <w:szCs w:val="20"/>
              </w:rPr>
            </w:pPr>
          </w:p>
        </w:tc>
      </w:tr>
      <w:tr w:rsidR="000E1DB3" w:rsidRPr="004F67E2" w14:paraId="36405B51" w14:textId="70CDD65E" w:rsidTr="000E1DB3">
        <w:trPr>
          <w:cantSplit/>
        </w:trPr>
        <w:tc>
          <w:tcPr>
            <w:tcW w:w="1553" w:type="dxa"/>
            <w:shd w:val="clear" w:color="auto" w:fill="FFFFFF" w:themeFill="background1"/>
          </w:tcPr>
          <w:p w14:paraId="1B125DD3" w14:textId="2191CEC2"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7FFDB613" w14:textId="33F33621" w:rsidR="007272BD" w:rsidRPr="004F67E2" w:rsidRDefault="007272BD" w:rsidP="00CD7BC8">
            <w:pPr>
              <w:spacing w:before="60" w:after="60"/>
              <w:rPr>
                <w:sz w:val="20"/>
                <w:szCs w:val="20"/>
              </w:rPr>
            </w:pPr>
            <w:r w:rsidRPr="004F67E2">
              <w:rPr>
                <w:color w:val="000000"/>
                <w:sz w:val="20"/>
                <w:szCs w:val="20"/>
              </w:rPr>
              <w:t>Customer Name</w:t>
            </w:r>
          </w:p>
        </w:tc>
        <w:tc>
          <w:tcPr>
            <w:tcW w:w="3992" w:type="dxa"/>
            <w:shd w:val="clear" w:color="auto" w:fill="FFFFFF" w:themeFill="background1"/>
            <w:vAlign w:val="center"/>
          </w:tcPr>
          <w:p w14:paraId="433EEF50" w14:textId="46EA3B93" w:rsidR="007272BD" w:rsidRPr="004F67E2" w:rsidRDefault="007272BD" w:rsidP="00CD7BC8">
            <w:pPr>
              <w:spacing w:before="60" w:after="60"/>
              <w:rPr>
                <w:sz w:val="20"/>
                <w:szCs w:val="20"/>
              </w:rPr>
            </w:pPr>
            <w:r w:rsidRPr="004F67E2">
              <w:rPr>
                <w:color w:val="000000"/>
                <w:sz w:val="20"/>
                <w:szCs w:val="20"/>
              </w:rPr>
              <w:t>Displays print name of customer</w:t>
            </w:r>
          </w:p>
        </w:tc>
        <w:tc>
          <w:tcPr>
            <w:tcW w:w="1277" w:type="dxa"/>
            <w:vAlign w:val="center"/>
          </w:tcPr>
          <w:p w14:paraId="606FA601" w14:textId="4CEFA959" w:rsidR="007272BD" w:rsidRPr="004F67E2" w:rsidRDefault="007272BD" w:rsidP="00CD7BC8">
            <w:pPr>
              <w:spacing w:before="60" w:after="60"/>
              <w:rPr>
                <w:sz w:val="20"/>
                <w:szCs w:val="20"/>
              </w:rPr>
            </w:pPr>
            <w:r w:rsidRPr="004F67E2">
              <w:rPr>
                <w:color w:val="000000"/>
                <w:sz w:val="20"/>
                <w:szCs w:val="20"/>
              </w:rPr>
              <w:t>System Text</w:t>
            </w:r>
          </w:p>
        </w:tc>
        <w:tc>
          <w:tcPr>
            <w:tcW w:w="1251" w:type="dxa"/>
            <w:vAlign w:val="center"/>
          </w:tcPr>
          <w:p w14:paraId="23A5D507" w14:textId="172A1FB0" w:rsidR="007272BD" w:rsidRPr="004F67E2" w:rsidRDefault="007272BD" w:rsidP="00CD7BC8">
            <w:pPr>
              <w:spacing w:before="60" w:after="60"/>
              <w:rPr>
                <w:sz w:val="20"/>
                <w:szCs w:val="20"/>
              </w:rPr>
            </w:pPr>
            <w:r w:rsidRPr="004F67E2">
              <w:rPr>
                <w:color w:val="000000"/>
                <w:sz w:val="20"/>
                <w:szCs w:val="20"/>
              </w:rPr>
              <w:t> </w:t>
            </w:r>
          </w:p>
        </w:tc>
      </w:tr>
      <w:tr w:rsidR="000E1DB3" w:rsidRPr="004F67E2" w14:paraId="42B9F7F4" w14:textId="2BEA3134" w:rsidTr="000E1DB3">
        <w:trPr>
          <w:cantSplit/>
        </w:trPr>
        <w:tc>
          <w:tcPr>
            <w:tcW w:w="1553" w:type="dxa"/>
            <w:shd w:val="clear" w:color="auto" w:fill="FFFFFF" w:themeFill="background1"/>
          </w:tcPr>
          <w:p w14:paraId="1630EA10" w14:textId="631540D7"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6D9016DD" w14:textId="14706EA0" w:rsidR="007272BD" w:rsidRPr="004F67E2" w:rsidRDefault="007272BD" w:rsidP="00CD7BC8">
            <w:pPr>
              <w:spacing w:before="60" w:after="60"/>
              <w:rPr>
                <w:sz w:val="20"/>
                <w:szCs w:val="20"/>
              </w:rPr>
            </w:pPr>
            <w:r w:rsidRPr="004F67E2">
              <w:rPr>
                <w:color w:val="000000"/>
                <w:sz w:val="20"/>
                <w:szCs w:val="20"/>
              </w:rPr>
              <w:t xml:space="preserve">Type </w:t>
            </w:r>
          </w:p>
        </w:tc>
        <w:tc>
          <w:tcPr>
            <w:tcW w:w="3992" w:type="dxa"/>
            <w:shd w:val="clear" w:color="auto" w:fill="FFFFFF" w:themeFill="background1"/>
            <w:vAlign w:val="center"/>
          </w:tcPr>
          <w:p w14:paraId="4BCA1F2F" w14:textId="22FC5C15" w:rsidR="007272BD" w:rsidRPr="004F67E2" w:rsidRDefault="007272BD" w:rsidP="00CD7BC8">
            <w:pPr>
              <w:spacing w:before="60" w:after="60"/>
              <w:rPr>
                <w:sz w:val="20"/>
                <w:szCs w:val="20"/>
              </w:rPr>
            </w:pPr>
            <w:r w:rsidRPr="004F67E2">
              <w:rPr>
                <w:color w:val="000000"/>
                <w:sz w:val="20"/>
                <w:szCs w:val="20"/>
              </w:rPr>
              <w:t>Displays system category of customer (e.g. "Doctor" or "Clinic")</w:t>
            </w:r>
          </w:p>
        </w:tc>
        <w:tc>
          <w:tcPr>
            <w:tcW w:w="1277" w:type="dxa"/>
            <w:vAlign w:val="center"/>
          </w:tcPr>
          <w:p w14:paraId="241B3481" w14:textId="21409A61" w:rsidR="007272BD" w:rsidRPr="004F67E2" w:rsidRDefault="007272BD" w:rsidP="00CD7BC8">
            <w:pPr>
              <w:spacing w:before="60" w:after="60"/>
              <w:rPr>
                <w:sz w:val="20"/>
                <w:szCs w:val="20"/>
              </w:rPr>
            </w:pPr>
            <w:r w:rsidRPr="004F67E2">
              <w:rPr>
                <w:color w:val="000000"/>
                <w:sz w:val="20"/>
                <w:szCs w:val="20"/>
              </w:rPr>
              <w:t>System Text</w:t>
            </w:r>
          </w:p>
        </w:tc>
        <w:tc>
          <w:tcPr>
            <w:tcW w:w="1251" w:type="dxa"/>
            <w:vAlign w:val="center"/>
          </w:tcPr>
          <w:p w14:paraId="526E728E" w14:textId="460E5058" w:rsidR="007272BD" w:rsidRPr="004F67E2" w:rsidRDefault="007272BD" w:rsidP="00CD7BC8">
            <w:pPr>
              <w:spacing w:before="60" w:after="60"/>
              <w:rPr>
                <w:sz w:val="20"/>
                <w:szCs w:val="20"/>
              </w:rPr>
            </w:pPr>
            <w:r w:rsidRPr="004F67E2">
              <w:rPr>
                <w:color w:val="000000"/>
                <w:sz w:val="20"/>
                <w:szCs w:val="20"/>
              </w:rPr>
              <w:t> </w:t>
            </w:r>
          </w:p>
        </w:tc>
      </w:tr>
      <w:tr w:rsidR="000E1DB3" w:rsidRPr="004F67E2" w14:paraId="09C3EF60" w14:textId="77777777" w:rsidTr="000E1DB3">
        <w:trPr>
          <w:cantSplit/>
        </w:trPr>
        <w:tc>
          <w:tcPr>
            <w:tcW w:w="1553" w:type="dxa"/>
            <w:shd w:val="clear" w:color="auto" w:fill="FFFFFF" w:themeFill="background1"/>
          </w:tcPr>
          <w:p w14:paraId="311DA7D6" w14:textId="41655F5B"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59BC82E0" w14:textId="3CC2EC6C" w:rsidR="007272BD" w:rsidRPr="004F67E2" w:rsidRDefault="007272BD" w:rsidP="00CD7BC8">
            <w:pPr>
              <w:spacing w:before="60" w:after="60"/>
              <w:rPr>
                <w:color w:val="000000"/>
                <w:sz w:val="20"/>
                <w:szCs w:val="20"/>
              </w:rPr>
            </w:pPr>
            <w:r w:rsidRPr="004F67E2">
              <w:rPr>
                <w:color w:val="000000"/>
                <w:sz w:val="20"/>
                <w:szCs w:val="20"/>
              </w:rPr>
              <w:t xml:space="preserve">Specialization </w:t>
            </w:r>
          </w:p>
        </w:tc>
        <w:tc>
          <w:tcPr>
            <w:tcW w:w="3992" w:type="dxa"/>
            <w:shd w:val="clear" w:color="auto" w:fill="FFFFFF" w:themeFill="background1"/>
            <w:vAlign w:val="center"/>
          </w:tcPr>
          <w:p w14:paraId="2FF5A5D1" w14:textId="466557C3" w:rsidR="007272BD" w:rsidRPr="004F67E2" w:rsidRDefault="007272BD" w:rsidP="00CD7BC8">
            <w:pPr>
              <w:spacing w:before="60" w:after="60"/>
              <w:rPr>
                <w:sz w:val="20"/>
                <w:szCs w:val="20"/>
              </w:rPr>
            </w:pPr>
            <w:r w:rsidRPr="004F67E2">
              <w:rPr>
                <w:color w:val="000000"/>
                <w:sz w:val="20"/>
                <w:szCs w:val="20"/>
              </w:rPr>
              <w:t>Displays primary specialization of customer</w:t>
            </w:r>
          </w:p>
        </w:tc>
        <w:tc>
          <w:tcPr>
            <w:tcW w:w="1277" w:type="dxa"/>
            <w:vAlign w:val="center"/>
          </w:tcPr>
          <w:p w14:paraId="7DE6FF9D" w14:textId="466F3AB4" w:rsidR="007272BD" w:rsidRPr="004F67E2" w:rsidRDefault="007272BD" w:rsidP="00CD7BC8">
            <w:pPr>
              <w:spacing w:before="60" w:after="60"/>
              <w:rPr>
                <w:sz w:val="20"/>
                <w:szCs w:val="20"/>
              </w:rPr>
            </w:pPr>
            <w:r w:rsidRPr="004F67E2">
              <w:rPr>
                <w:color w:val="000000"/>
                <w:sz w:val="20"/>
                <w:szCs w:val="20"/>
              </w:rPr>
              <w:t>System Text</w:t>
            </w:r>
          </w:p>
        </w:tc>
        <w:tc>
          <w:tcPr>
            <w:tcW w:w="1251" w:type="dxa"/>
            <w:vAlign w:val="center"/>
          </w:tcPr>
          <w:p w14:paraId="21E92F2F" w14:textId="2E2D1CA8" w:rsidR="007272BD" w:rsidRPr="004F67E2" w:rsidRDefault="007272BD" w:rsidP="00CD7BC8">
            <w:pPr>
              <w:spacing w:before="60" w:after="60"/>
              <w:rPr>
                <w:sz w:val="20"/>
                <w:szCs w:val="20"/>
              </w:rPr>
            </w:pPr>
            <w:r w:rsidRPr="004F67E2">
              <w:rPr>
                <w:color w:val="000000"/>
                <w:sz w:val="20"/>
                <w:szCs w:val="20"/>
              </w:rPr>
              <w:t>Person</w:t>
            </w:r>
          </w:p>
        </w:tc>
      </w:tr>
      <w:tr w:rsidR="000E1DB3" w:rsidRPr="004F67E2" w14:paraId="57828E4A" w14:textId="77777777" w:rsidTr="000E1DB3">
        <w:trPr>
          <w:cantSplit/>
        </w:trPr>
        <w:tc>
          <w:tcPr>
            <w:tcW w:w="1553" w:type="dxa"/>
            <w:shd w:val="clear" w:color="auto" w:fill="FFFFFF" w:themeFill="background1"/>
          </w:tcPr>
          <w:p w14:paraId="10D02243" w14:textId="69080B6F"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1BBF19D7" w14:textId="46998C1E" w:rsidR="007272BD" w:rsidRPr="004F67E2" w:rsidRDefault="007272BD" w:rsidP="00CD7BC8">
            <w:pPr>
              <w:spacing w:before="60" w:after="60"/>
              <w:rPr>
                <w:color w:val="000000"/>
                <w:sz w:val="20"/>
                <w:szCs w:val="20"/>
              </w:rPr>
            </w:pPr>
            <w:r w:rsidRPr="004F67E2">
              <w:rPr>
                <w:color w:val="000000"/>
                <w:sz w:val="20"/>
                <w:szCs w:val="20"/>
              </w:rPr>
              <w:t xml:space="preserve">Workplaces </w:t>
            </w:r>
          </w:p>
        </w:tc>
        <w:tc>
          <w:tcPr>
            <w:tcW w:w="3992" w:type="dxa"/>
            <w:shd w:val="clear" w:color="auto" w:fill="FFFFFF" w:themeFill="background1"/>
            <w:vAlign w:val="center"/>
          </w:tcPr>
          <w:p w14:paraId="0D4F1B1C" w14:textId="38E4AE47" w:rsidR="007272BD" w:rsidRPr="004F67E2" w:rsidRDefault="007272BD" w:rsidP="00CD7BC8">
            <w:pPr>
              <w:spacing w:before="60" w:after="60"/>
              <w:rPr>
                <w:sz w:val="20"/>
                <w:szCs w:val="20"/>
              </w:rPr>
            </w:pPr>
            <w:r w:rsidRPr="004F67E2">
              <w:rPr>
                <w:color w:val="000000"/>
                <w:sz w:val="20"/>
                <w:szCs w:val="20"/>
              </w:rPr>
              <w:t>Opens dialogue box containing list of assigned workplaces</w:t>
            </w:r>
          </w:p>
        </w:tc>
        <w:tc>
          <w:tcPr>
            <w:tcW w:w="1277" w:type="dxa"/>
            <w:vAlign w:val="center"/>
          </w:tcPr>
          <w:p w14:paraId="2ECFB805" w14:textId="342BDF76" w:rsidR="007272BD" w:rsidRPr="004F67E2" w:rsidRDefault="007272BD" w:rsidP="00CD7BC8">
            <w:pPr>
              <w:spacing w:before="60" w:after="60"/>
              <w:rPr>
                <w:sz w:val="20"/>
                <w:szCs w:val="20"/>
              </w:rPr>
            </w:pPr>
            <w:r w:rsidRPr="004F67E2">
              <w:rPr>
                <w:color w:val="000000"/>
                <w:sz w:val="20"/>
                <w:szCs w:val="20"/>
              </w:rPr>
              <w:t>Button</w:t>
            </w:r>
          </w:p>
        </w:tc>
        <w:tc>
          <w:tcPr>
            <w:tcW w:w="1251" w:type="dxa"/>
            <w:vAlign w:val="center"/>
          </w:tcPr>
          <w:p w14:paraId="71D37027" w14:textId="13B126F6" w:rsidR="007272BD" w:rsidRPr="004F67E2" w:rsidRDefault="007272BD" w:rsidP="00CD7BC8">
            <w:pPr>
              <w:spacing w:before="60" w:after="60"/>
              <w:rPr>
                <w:sz w:val="20"/>
                <w:szCs w:val="20"/>
              </w:rPr>
            </w:pPr>
            <w:r w:rsidRPr="004F67E2">
              <w:rPr>
                <w:color w:val="000000"/>
                <w:sz w:val="20"/>
                <w:szCs w:val="20"/>
              </w:rPr>
              <w:t>Person</w:t>
            </w:r>
          </w:p>
        </w:tc>
      </w:tr>
      <w:tr w:rsidR="000E1DB3" w:rsidRPr="004F67E2" w14:paraId="11FEDBD3" w14:textId="77777777" w:rsidTr="000E1DB3">
        <w:trPr>
          <w:cantSplit/>
        </w:trPr>
        <w:tc>
          <w:tcPr>
            <w:tcW w:w="1553" w:type="dxa"/>
            <w:shd w:val="clear" w:color="auto" w:fill="FFFFFF" w:themeFill="background1"/>
          </w:tcPr>
          <w:p w14:paraId="563A8B95" w14:textId="74AB984F"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1F09B3CA" w14:textId="7943DEF4" w:rsidR="007272BD" w:rsidRPr="004F67E2" w:rsidRDefault="007272BD" w:rsidP="00CD7BC8">
            <w:pPr>
              <w:spacing w:before="60" w:after="60"/>
              <w:rPr>
                <w:color w:val="000000"/>
                <w:sz w:val="20"/>
                <w:szCs w:val="20"/>
              </w:rPr>
            </w:pPr>
            <w:r w:rsidRPr="004F67E2">
              <w:rPr>
                <w:color w:val="000000"/>
                <w:sz w:val="20"/>
                <w:szCs w:val="20"/>
              </w:rPr>
              <w:t xml:space="preserve">Employees </w:t>
            </w:r>
          </w:p>
        </w:tc>
        <w:tc>
          <w:tcPr>
            <w:tcW w:w="3992" w:type="dxa"/>
            <w:shd w:val="clear" w:color="auto" w:fill="FFFFFF" w:themeFill="background1"/>
            <w:vAlign w:val="center"/>
          </w:tcPr>
          <w:p w14:paraId="52430BFF" w14:textId="37FEBCD9" w:rsidR="007272BD" w:rsidRPr="004F67E2" w:rsidRDefault="007272BD" w:rsidP="00CD7BC8">
            <w:pPr>
              <w:spacing w:before="60" w:after="60"/>
              <w:rPr>
                <w:sz w:val="20"/>
                <w:szCs w:val="20"/>
              </w:rPr>
            </w:pPr>
            <w:r w:rsidRPr="004F67E2">
              <w:rPr>
                <w:color w:val="000000"/>
                <w:sz w:val="20"/>
                <w:szCs w:val="20"/>
              </w:rPr>
              <w:t>Opens dialogue box containing list of assigned employees</w:t>
            </w:r>
          </w:p>
        </w:tc>
        <w:tc>
          <w:tcPr>
            <w:tcW w:w="1277" w:type="dxa"/>
            <w:vAlign w:val="center"/>
          </w:tcPr>
          <w:p w14:paraId="713017A4" w14:textId="12288411" w:rsidR="007272BD" w:rsidRPr="004F67E2" w:rsidRDefault="007272BD" w:rsidP="00CD7BC8">
            <w:pPr>
              <w:spacing w:before="60" w:after="60"/>
              <w:rPr>
                <w:sz w:val="20"/>
                <w:szCs w:val="20"/>
              </w:rPr>
            </w:pPr>
            <w:r w:rsidRPr="004F67E2">
              <w:rPr>
                <w:color w:val="000000"/>
                <w:sz w:val="20"/>
                <w:szCs w:val="20"/>
              </w:rPr>
              <w:t>Button</w:t>
            </w:r>
          </w:p>
        </w:tc>
        <w:tc>
          <w:tcPr>
            <w:tcW w:w="1251" w:type="dxa"/>
            <w:vAlign w:val="center"/>
          </w:tcPr>
          <w:p w14:paraId="5D07DEE5" w14:textId="0E305B40" w:rsidR="007272BD" w:rsidRPr="004F67E2" w:rsidRDefault="007272BD" w:rsidP="00CD7BC8">
            <w:pPr>
              <w:spacing w:before="60" w:after="60"/>
              <w:rPr>
                <w:sz w:val="20"/>
                <w:szCs w:val="20"/>
              </w:rPr>
            </w:pPr>
            <w:r w:rsidRPr="004F67E2">
              <w:rPr>
                <w:color w:val="000000"/>
                <w:sz w:val="20"/>
                <w:szCs w:val="20"/>
              </w:rPr>
              <w:t>Institution</w:t>
            </w:r>
          </w:p>
        </w:tc>
      </w:tr>
      <w:tr w:rsidR="000E1DB3" w:rsidRPr="004F67E2" w14:paraId="218E15E4" w14:textId="77777777" w:rsidTr="000E1DB3">
        <w:trPr>
          <w:cantSplit/>
        </w:trPr>
        <w:tc>
          <w:tcPr>
            <w:tcW w:w="1553" w:type="dxa"/>
            <w:shd w:val="clear" w:color="auto" w:fill="FFFFFF" w:themeFill="background1"/>
          </w:tcPr>
          <w:p w14:paraId="01CDC74F" w14:textId="75FEF99E" w:rsidR="007272BD" w:rsidRPr="004F67E2" w:rsidRDefault="007272BD" w:rsidP="00CD7BC8">
            <w:pPr>
              <w:spacing w:before="60" w:after="60"/>
              <w:rPr>
                <w:sz w:val="20"/>
                <w:szCs w:val="20"/>
              </w:rPr>
            </w:pPr>
            <w:r w:rsidRPr="004F67E2">
              <w:rPr>
                <w:sz w:val="20"/>
                <w:szCs w:val="20"/>
              </w:rPr>
              <w:lastRenderedPageBreak/>
              <w:t>Customer Card</w:t>
            </w:r>
          </w:p>
        </w:tc>
        <w:tc>
          <w:tcPr>
            <w:tcW w:w="1395" w:type="dxa"/>
            <w:shd w:val="clear" w:color="auto" w:fill="FFFFFF" w:themeFill="background1"/>
            <w:vAlign w:val="center"/>
          </w:tcPr>
          <w:p w14:paraId="4E63CA03" w14:textId="62EA98DA" w:rsidR="007272BD" w:rsidRPr="004F67E2" w:rsidRDefault="007272BD" w:rsidP="00CD7BC8">
            <w:pPr>
              <w:spacing w:before="60" w:after="60"/>
              <w:rPr>
                <w:color w:val="000000"/>
                <w:sz w:val="20"/>
                <w:szCs w:val="20"/>
              </w:rPr>
            </w:pPr>
            <w:r w:rsidRPr="004F67E2">
              <w:rPr>
                <w:color w:val="000000"/>
                <w:sz w:val="20"/>
                <w:szCs w:val="20"/>
              </w:rPr>
              <w:t>Phone</w:t>
            </w:r>
          </w:p>
        </w:tc>
        <w:tc>
          <w:tcPr>
            <w:tcW w:w="3992" w:type="dxa"/>
            <w:shd w:val="clear" w:color="auto" w:fill="FFFFFF" w:themeFill="background1"/>
            <w:vAlign w:val="center"/>
          </w:tcPr>
          <w:p w14:paraId="6549A44A" w14:textId="429FAF9E" w:rsidR="007272BD" w:rsidRPr="004F67E2" w:rsidRDefault="007272BD" w:rsidP="00CD7BC8">
            <w:pPr>
              <w:spacing w:before="60" w:after="60"/>
              <w:rPr>
                <w:sz w:val="20"/>
                <w:szCs w:val="20"/>
              </w:rPr>
            </w:pPr>
            <w:r w:rsidRPr="004F67E2">
              <w:rPr>
                <w:color w:val="000000"/>
                <w:sz w:val="20"/>
                <w:szCs w:val="20"/>
              </w:rPr>
              <w:t>Displays primary work phone of customer</w:t>
            </w:r>
          </w:p>
        </w:tc>
        <w:tc>
          <w:tcPr>
            <w:tcW w:w="1277" w:type="dxa"/>
            <w:vAlign w:val="center"/>
          </w:tcPr>
          <w:p w14:paraId="55309B80" w14:textId="375F3D9E" w:rsidR="007272BD" w:rsidRPr="004F67E2" w:rsidRDefault="007272BD" w:rsidP="00CD7BC8">
            <w:pPr>
              <w:spacing w:before="60" w:after="60"/>
              <w:rPr>
                <w:sz w:val="20"/>
                <w:szCs w:val="20"/>
              </w:rPr>
            </w:pPr>
            <w:r w:rsidRPr="004F67E2">
              <w:rPr>
                <w:color w:val="000000"/>
                <w:sz w:val="20"/>
                <w:szCs w:val="20"/>
              </w:rPr>
              <w:t>System Text + Icon</w:t>
            </w:r>
          </w:p>
        </w:tc>
        <w:tc>
          <w:tcPr>
            <w:tcW w:w="1251" w:type="dxa"/>
            <w:vAlign w:val="center"/>
          </w:tcPr>
          <w:p w14:paraId="44CA5790" w14:textId="70295C58" w:rsidR="007272BD" w:rsidRPr="004F67E2" w:rsidRDefault="007272BD" w:rsidP="00CD7BC8">
            <w:pPr>
              <w:spacing w:before="60" w:after="60"/>
              <w:rPr>
                <w:sz w:val="20"/>
                <w:szCs w:val="20"/>
              </w:rPr>
            </w:pPr>
            <w:r w:rsidRPr="004F67E2">
              <w:rPr>
                <w:color w:val="000000"/>
                <w:sz w:val="20"/>
                <w:szCs w:val="20"/>
              </w:rPr>
              <w:t> </w:t>
            </w:r>
          </w:p>
        </w:tc>
      </w:tr>
      <w:tr w:rsidR="000E1DB3" w:rsidRPr="004F67E2" w14:paraId="01CFA2E0" w14:textId="77777777" w:rsidTr="000E1DB3">
        <w:trPr>
          <w:cantSplit/>
        </w:trPr>
        <w:tc>
          <w:tcPr>
            <w:tcW w:w="1553" w:type="dxa"/>
            <w:shd w:val="clear" w:color="auto" w:fill="FFFFFF" w:themeFill="background1"/>
          </w:tcPr>
          <w:p w14:paraId="1A52CB9C" w14:textId="51BB2A64"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7559E786" w14:textId="15A80E25" w:rsidR="007272BD" w:rsidRPr="004F67E2" w:rsidRDefault="007272BD" w:rsidP="00CD7BC8">
            <w:pPr>
              <w:spacing w:before="60" w:after="60"/>
              <w:rPr>
                <w:color w:val="000000"/>
                <w:sz w:val="20"/>
                <w:szCs w:val="20"/>
              </w:rPr>
            </w:pPr>
            <w:r w:rsidRPr="004F67E2">
              <w:rPr>
                <w:color w:val="000000"/>
                <w:sz w:val="20"/>
                <w:szCs w:val="20"/>
              </w:rPr>
              <w:t>Address</w:t>
            </w:r>
          </w:p>
        </w:tc>
        <w:tc>
          <w:tcPr>
            <w:tcW w:w="3992" w:type="dxa"/>
            <w:shd w:val="clear" w:color="auto" w:fill="FFFFFF" w:themeFill="background1"/>
            <w:vAlign w:val="center"/>
          </w:tcPr>
          <w:p w14:paraId="1514074E" w14:textId="032111A0" w:rsidR="007272BD" w:rsidRPr="004F67E2" w:rsidRDefault="007272BD" w:rsidP="00CD7BC8">
            <w:pPr>
              <w:spacing w:before="60" w:after="60"/>
              <w:rPr>
                <w:sz w:val="20"/>
                <w:szCs w:val="20"/>
              </w:rPr>
            </w:pPr>
            <w:r w:rsidRPr="004F67E2">
              <w:rPr>
                <w:color w:val="000000"/>
                <w:sz w:val="20"/>
                <w:szCs w:val="20"/>
              </w:rPr>
              <w:t>Displays address of Institution or primary workplace of Person</w:t>
            </w:r>
          </w:p>
        </w:tc>
        <w:tc>
          <w:tcPr>
            <w:tcW w:w="1277" w:type="dxa"/>
            <w:vAlign w:val="center"/>
          </w:tcPr>
          <w:p w14:paraId="3C68E61F" w14:textId="5BCBAE23" w:rsidR="007272BD" w:rsidRPr="004F67E2" w:rsidRDefault="007272BD" w:rsidP="00CD7BC8">
            <w:pPr>
              <w:spacing w:before="60" w:after="60"/>
              <w:rPr>
                <w:sz w:val="20"/>
                <w:szCs w:val="20"/>
              </w:rPr>
            </w:pPr>
            <w:r w:rsidRPr="004F67E2">
              <w:rPr>
                <w:color w:val="000000"/>
                <w:sz w:val="20"/>
                <w:szCs w:val="20"/>
              </w:rPr>
              <w:t>System Text</w:t>
            </w:r>
          </w:p>
        </w:tc>
        <w:tc>
          <w:tcPr>
            <w:tcW w:w="1251" w:type="dxa"/>
            <w:vAlign w:val="center"/>
          </w:tcPr>
          <w:p w14:paraId="1F51023D" w14:textId="7DC8A1B6" w:rsidR="007272BD" w:rsidRPr="004F67E2" w:rsidRDefault="007272BD" w:rsidP="00CD7BC8">
            <w:pPr>
              <w:spacing w:before="60" w:after="60"/>
              <w:rPr>
                <w:sz w:val="20"/>
                <w:szCs w:val="20"/>
              </w:rPr>
            </w:pPr>
            <w:r w:rsidRPr="004F67E2">
              <w:rPr>
                <w:color w:val="000000"/>
                <w:sz w:val="20"/>
                <w:szCs w:val="20"/>
              </w:rPr>
              <w:t> </w:t>
            </w:r>
          </w:p>
        </w:tc>
      </w:tr>
      <w:tr w:rsidR="000E1DB3" w:rsidRPr="004F67E2" w14:paraId="1CA95CDC" w14:textId="77777777" w:rsidTr="000E1DB3">
        <w:trPr>
          <w:cantSplit/>
        </w:trPr>
        <w:tc>
          <w:tcPr>
            <w:tcW w:w="1553" w:type="dxa"/>
            <w:shd w:val="clear" w:color="auto" w:fill="FFFFFF" w:themeFill="background1"/>
          </w:tcPr>
          <w:p w14:paraId="60AC5F93" w14:textId="1456323F"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4FDB6D15" w14:textId="285C215D" w:rsidR="007272BD" w:rsidRPr="004F67E2" w:rsidRDefault="007272BD" w:rsidP="00CD7BC8">
            <w:pPr>
              <w:spacing w:before="60" w:after="60"/>
              <w:rPr>
                <w:color w:val="000000"/>
                <w:sz w:val="20"/>
                <w:szCs w:val="20"/>
              </w:rPr>
            </w:pPr>
            <w:r w:rsidRPr="004F67E2">
              <w:rPr>
                <w:color w:val="000000"/>
                <w:sz w:val="20"/>
                <w:szCs w:val="20"/>
              </w:rPr>
              <w:t xml:space="preserve">Map </w:t>
            </w:r>
          </w:p>
        </w:tc>
        <w:tc>
          <w:tcPr>
            <w:tcW w:w="3992" w:type="dxa"/>
            <w:shd w:val="clear" w:color="auto" w:fill="FFFFFF" w:themeFill="background1"/>
            <w:vAlign w:val="center"/>
          </w:tcPr>
          <w:p w14:paraId="2FF4A0F0" w14:textId="26ADD6B5" w:rsidR="007272BD" w:rsidRPr="004F67E2" w:rsidRDefault="007272BD" w:rsidP="00CD7BC8">
            <w:pPr>
              <w:spacing w:before="60" w:after="60"/>
              <w:rPr>
                <w:sz w:val="20"/>
                <w:szCs w:val="20"/>
              </w:rPr>
            </w:pPr>
            <w:r w:rsidRPr="004F67E2">
              <w:rPr>
                <w:color w:val="000000"/>
                <w:sz w:val="20"/>
                <w:szCs w:val="20"/>
              </w:rPr>
              <w:t>Opens new screen showing location on Google Maps</w:t>
            </w:r>
          </w:p>
        </w:tc>
        <w:tc>
          <w:tcPr>
            <w:tcW w:w="1277" w:type="dxa"/>
            <w:vAlign w:val="center"/>
          </w:tcPr>
          <w:p w14:paraId="56CED6A7" w14:textId="2FE46974" w:rsidR="007272BD" w:rsidRPr="004F67E2" w:rsidRDefault="007272BD" w:rsidP="00CD7BC8">
            <w:pPr>
              <w:spacing w:before="60" w:after="60"/>
              <w:rPr>
                <w:sz w:val="20"/>
                <w:szCs w:val="20"/>
              </w:rPr>
            </w:pPr>
            <w:r w:rsidRPr="004F67E2">
              <w:rPr>
                <w:color w:val="000000"/>
                <w:sz w:val="20"/>
                <w:szCs w:val="20"/>
              </w:rPr>
              <w:t>Button</w:t>
            </w:r>
          </w:p>
        </w:tc>
        <w:tc>
          <w:tcPr>
            <w:tcW w:w="1251" w:type="dxa"/>
            <w:vAlign w:val="center"/>
          </w:tcPr>
          <w:p w14:paraId="580D98BD" w14:textId="14F0CC2A" w:rsidR="007272BD" w:rsidRPr="004F67E2" w:rsidRDefault="007272BD" w:rsidP="00CD7BC8">
            <w:pPr>
              <w:spacing w:before="60" w:after="60"/>
              <w:rPr>
                <w:sz w:val="20"/>
                <w:szCs w:val="20"/>
              </w:rPr>
            </w:pPr>
            <w:r w:rsidRPr="004F67E2">
              <w:rPr>
                <w:color w:val="000000"/>
                <w:sz w:val="20"/>
                <w:szCs w:val="20"/>
              </w:rPr>
              <w:t> </w:t>
            </w:r>
          </w:p>
        </w:tc>
      </w:tr>
      <w:tr w:rsidR="000E1DB3" w:rsidRPr="004F67E2" w14:paraId="41D2B1E3" w14:textId="77777777" w:rsidTr="000E1DB3">
        <w:trPr>
          <w:cantSplit/>
        </w:trPr>
        <w:tc>
          <w:tcPr>
            <w:tcW w:w="1553" w:type="dxa"/>
            <w:shd w:val="clear" w:color="auto" w:fill="FFFFFF" w:themeFill="background1"/>
          </w:tcPr>
          <w:p w14:paraId="5832A627" w14:textId="49D24E4A"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2A1D1849" w14:textId="4AFF1C8B" w:rsidR="007272BD" w:rsidRPr="004F67E2" w:rsidRDefault="007272BD" w:rsidP="00CD7BC8">
            <w:pPr>
              <w:spacing w:before="60" w:after="60"/>
              <w:rPr>
                <w:color w:val="000000"/>
                <w:sz w:val="20"/>
                <w:szCs w:val="20"/>
              </w:rPr>
            </w:pPr>
            <w:r w:rsidRPr="004F67E2">
              <w:rPr>
                <w:color w:val="000000"/>
                <w:sz w:val="20"/>
                <w:szCs w:val="20"/>
              </w:rPr>
              <w:t>Target Group Name</w:t>
            </w:r>
          </w:p>
        </w:tc>
        <w:tc>
          <w:tcPr>
            <w:tcW w:w="3992" w:type="dxa"/>
            <w:shd w:val="clear" w:color="auto" w:fill="FFFFFF" w:themeFill="background1"/>
            <w:vAlign w:val="center"/>
          </w:tcPr>
          <w:p w14:paraId="3939747F" w14:textId="76129E57" w:rsidR="007272BD" w:rsidRPr="004F67E2" w:rsidRDefault="007272BD" w:rsidP="00CD7BC8">
            <w:pPr>
              <w:spacing w:before="60" w:after="60"/>
              <w:rPr>
                <w:sz w:val="20"/>
                <w:szCs w:val="20"/>
              </w:rPr>
            </w:pPr>
            <w:r w:rsidRPr="004F67E2">
              <w:rPr>
                <w:color w:val="000000"/>
                <w:sz w:val="20"/>
                <w:szCs w:val="20"/>
              </w:rPr>
              <w:t>Name of currently used Target Group</w:t>
            </w:r>
          </w:p>
        </w:tc>
        <w:tc>
          <w:tcPr>
            <w:tcW w:w="1277" w:type="dxa"/>
            <w:vAlign w:val="center"/>
          </w:tcPr>
          <w:p w14:paraId="6C370D04" w14:textId="68AE60D4" w:rsidR="007272BD" w:rsidRPr="004F67E2" w:rsidRDefault="007272BD" w:rsidP="00CD7BC8">
            <w:pPr>
              <w:spacing w:before="60" w:after="60"/>
              <w:rPr>
                <w:sz w:val="20"/>
                <w:szCs w:val="20"/>
              </w:rPr>
            </w:pPr>
            <w:r w:rsidRPr="004F67E2">
              <w:rPr>
                <w:color w:val="000000"/>
                <w:sz w:val="20"/>
                <w:szCs w:val="20"/>
              </w:rPr>
              <w:t>System Text</w:t>
            </w:r>
          </w:p>
        </w:tc>
        <w:tc>
          <w:tcPr>
            <w:tcW w:w="1251" w:type="dxa"/>
            <w:vAlign w:val="center"/>
          </w:tcPr>
          <w:p w14:paraId="16FB4D57" w14:textId="74D52346" w:rsidR="007272BD" w:rsidRPr="004F67E2" w:rsidRDefault="007272BD" w:rsidP="00CD7BC8">
            <w:pPr>
              <w:spacing w:before="60" w:after="60"/>
              <w:rPr>
                <w:sz w:val="20"/>
                <w:szCs w:val="20"/>
              </w:rPr>
            </w:pPr>
            <w:r w:rsidRPr="004F67E2">
              <w:rPr>
                <w:color w:val="000000"/>
                <w:sz w:val="20"/>
                <w:szCs w:val="20"/>
              </w:rPr>
              <w:t> </w:t>
            </w:r>
          </w:p>
        </w:tc>
      </w:tr>
      <w:tr w:rsidR="000E1DB3" w:rsidRPr="004F67E2" w14:paraId="03C2AC96" w14:textId="77777777" w:rsidTr="000E1DB3">
        <w:trPr>
          <w:cantSplit/>
        </w:trPr>
        <w:tc>
          <w:tcPr>
            <w:tcW w:w="1553" w:type="dxa"/>
            <w:shd w:val="clear" w:color="auto" w:fill="FFFFFF" w:themeFill="background1"/>
          </w:tcPr>
          <w:p w14:paraId="4281842D" w14:textId="24123797"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7DB88EBB" w14:textId="5E63A000" w:rsidR="007272BD" w:rsidRPr="004F67E2" w:rsidRDefault="007272BD" w:rsidP="00CD7BC8">
            <w:pPr>
              <w:spacing w:before="60" w:after="60"/>
              <w:rPr>
                <w:color w:val="000000"/>
                <w:sz w:val="20"/>
                <w:szCs w:val="20"/>
              </w:rPr>
            </w:pPr>
            <w:r w:rsidRPr="004F67E2">
              <w:rPr>
                <w:color w:val="000000"/>
                <w:sz w:val="20"/>
                <w:szCs w:val="20"/>
              </w:rPr>
              <w:t xml:space="preserve">Target Group Editor </w:t>
            </w:r>
          </w:p>
        </w:tc>
        <w:tc>
          <w:tcPr>
            <w:tcW w:w="3992" w:type="dxa"/>
            <w:shd w:val="clear" w:color="auto" w:fill="FFFFFF" w:themeFill="background1"/>
            <w:vAlign w:val="center"/>
          </w:tcPr>
          <w:p w14:paraId="2C489AB7" w14:textId="4351767A" w:rsidR="007272BD" w:rsidRPr="004F67E2" w:rsidRDefault="007272BD" w:rsidP="00CD7BC8">
            <w:pPr>
              <w:spacing w:before="60" w:after="60"/>
              <w:rPr>
                <w:sz w:val="20"/>
                <w:szCs w:val="20"/>
              </w:rPr>
            </w:pPr>
            <w:r w:rsidRPr="004F67E2">
              <w:rPr>
                <w:color w:val="000000"/>
                <w:sz w:val="20"/>
                <w:szCs w:val="20"/>
              </w:rPr>
              <w:t>Adds / Removes customer from currently used Target Group</w:t>
            </w:r>
          </w:p>
        </w:tc>
        <w:tc>
          <w:tcPr>
            <w:tcW w:w="1277" w:type="dxa"/>
            <w:vAlign w:val="center"/>
          </w:tcPr>
          <w:p w14:paraId="78641ED7" w14:textId="04C58F1E" w:rsidR="007272BD" w:rsidRPr="004F67E2" w:rsidRDefault="007272BD" w:rsidP="00CD7BC8">
            <w:pPr>
              <w:spacing w:before="60" w:after="60"/>
              <w:rPr>
                <w:sz w:val="20"/>
                <w:szCs w:val="20"/>
              </w:rPr>
            </w:pPr>
            <w:r w:rsidRPr="004F67E2">
              <w:rPr>
                <w:color w:val="000000"/>
                <w:sz w:val="20"/>
                <w:szCs w:val="20"/>
              </w:rPr>
              <w:t xml:space="preserve">Toggle </w:t>
            </w:r>
          </w:p>
        </w:tc>
        <w:tc>
          <w:tcPr>
            <w:tcW w:w="1251" w:type="dxa"/>
            <w:vAlign w:val="center"/>
          </w:tcPr>
          <w:p w14:paraId="34001F6F" w14:textId="2FB7213A" w:rsidR="007272BD" w:rsidRPr="004F67E2" w:rsidRDefault="007272BD" w:rsidP="00CD7BC8">
            <w:pPr>
              <w:spacing w:before="60" w:after="60"/>
              <w:rPr>
                <w:sz w:val="20"/>
                <w:szCs w:val="20"/>
              </w:rPr>
            </w:pPr>
            <w:r w:rsidRPr="004F67E2">
              <w:rPr>
                <w:color w:val="000000"/>
                <w:sz w:val="20"/>
                <w:szCs w:val="20"/>
              </w:rPr>
              <w:t> </w:t>
            </w:r>
          </w:p>
        </w:tc>
      </w:tr>
      <w:tr w:rsidR="000E1DB3" w:rsidRPr="004F67E2" w14:paraId="0E33CD00" w14:textId="77777777" w:rsidTr="000E1DB3">
        <w:trPr>
          <w:cantSplit/>
        </w:trPr>
        <w:tc>
          <w:tcPr>
            <w:tcW w:w="1553" w:type="dxa"/>
            <w:shd w:val="clear" w:color="auto" w:fill="FFFFFF" w:themeFill="background1"/>
          </w:tcPr>
          <w:p w14:paraId="59B84CEC" w14:textId="69EB5300"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0E6BCFFB" w14:textId="744C3C95" w:rsidR="007272BD" w:rsidRPr="004F67E2" w:rsidRDefault="007272BD" w:rsidP="00CD7BC8">
            <w:pPr>
              <w:spacing w:before="60" w:after="60"/>
              <w:rPr>
                <w:color w:val="000000"/>
                <w:sz w:val="20"/>
                <w:szCs w:val="20"/>
              </w:rPr>
            </w:pPr>
            <w:r w:rsidRPr="004F67E2">
              <w:rPr>
                <w:color w:val="000000"/>
                <w:sz w:val="20"/>
                <w:szCs w:val="20"/>
              </w:rPr>
              <w:t xml:space="preserve">Planner Shortcut </w:t>
            </w:r>
          </w:p>
        </w:tc>
        <w:tc>
          <w:tcPr>
            <w:tcW w:w="3992" w:type="dxa"/>
            <w:shd w:val="clear" w:color="auto" w:fill="FFFFFF" w:themeFill="background1"/>
            <w:vAlign w:val="center"/>
          </w:tcPr>
          <w:p w14:paraId="59168648" w14:textId="273AFE5D" w:rsidR="007272BD" w:rsidRPr="004F67E2" w:rsidRDefault="007272BD" w:rsidP="00CD7BC8">
            <w:pPr>
              <w:spacing w:before="60" w:after="60"/>
              <w:rPr>
                <w:sz w:val="20"/>
                <w:szCs w:val="20"/>
              </w:rPr>
            </w:pPr>
            <w:r w:rsidRPr="004F67E2">
              <w:rPr>
                <w:color w:val="000000"/>
                <w:sz w:val="20"/>
                <w:szCs w:val="20"/>
              </w:rPr>
              <w:t>Navigates user to Planner module &gt; New Activity screen with customer name pre-filled</w:t>
            </w:r>
          </w:p>
        </w:tc>
        <w:tc>
          <w:tcPr>
            <w:tcW w:w="1277" w:type="dxa"/>
            <w:vAlign w:val="center"/>
          </w:tcPr>
          <w:p w14:paraId="502A578A" w14:textId="2A102D2B" w:rsidR="007272BD" w:rsidRPr="004F67E2" w:rsidRDefault="007272BD" w:rsidP="00CD7BC8">
            <w:pPr>
              <w:spacing w:before="60" w:after="60"/>
              <w:rPr>
                <w:sz w:val="20"/>
                <w:szCs w:val="20"/>
              </w:rPr>
            </w:pPr>
            <w:r w:rsidRPr="004F67E2">
              <w:rPr>
                <w:color w:val="000000"/>
                <w:sz w:val="20"/>
                <w:szCs w:val="20"/>
              </w:rPr>
              <w:t>Button</w:t>
            </w:r>
          </w:p>
        </w:tc>
        <w:tc>
          <w:tcPr>
            <w:tcW w:w="1251" w:type="dxa"/>
            <w:vAlign w:val="center"/>
          </w:tcPr>
          <w:p w14:paraId="036D2BBE" w14:textId="1F827E05" w:rsidR="007272BD" w:rsidRPr="004F67E2" w:rsidRDefault="007272BD" w:rsidP="00CD7BC8">
            <w:pPr>
              <w:spacing w:before="60" w:after="60"/>
              <w:rPr>
                <w:sz w:val="20"/>
                <w:szCs w:val="20"/>
              </w:rPr>
            </w:pPr>
            <w:r w:rsidRPr="004F67E2">
              <w:rPr>
                <w:color w:val="000000"/>
                <w:sz w:val="20"/>
                <w:szCs w:val="20"/>
              </w:rPr>
              <w:t> </w:t>
            </w:r>
          </w:p>
        </w:tc>
      </w:tr>
      <w:tr w:rsidR="000E1DB3" w:rsidRPr="004F67E2" w14:paraId="51C1B7C9" w14:textId="77777777" w:rsidTr="000E1DB3">
        <w:trPr>
          <w:cantSplit/>
        </w:trPr>
        <w:tc>
          <w:tcPr>
            <w:tcW w:w="1553" w:type="dxa"/>
            <w:shd w:val="clear" w:color="auto" w:fill="FFFFFF" w:themeFill="background1"/>
          </w:tcPr>
          <w:p w14:paraId="23D6B8E4" w14:textId="03DC1B38"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7F7FB69A" w14:textId="0FB46EFE" w:rsidR="007272BD" w:rsidRPr="004F67E2" w:rsidRDefault="007272BD" w:rsidP="00CD7BC8">
            <w:pPr>
              <w:spacing w:before="60" w:after="60"/>
              <w:rPr>
                <w:color w:val="000000"/>
                <w:sz w:val="20"/>
                <w:szCs w:val="20"/>
              </w:rPr>
            </w:pPr>
            <w:r w:rsidRPr="004F67E2">
              <w:rPr>
                <w:color w:val="000000"/>
                <w:sz w:val="20"/>
                <w:szCs w:val="20"/>
              </w:rPr>
              <w:t>Warehouse Shortcut</w:t>
            </w:r>
          </w:p>
        </w:tc>
        <w:tc>
          <w:tcPr>
            <w:tcW w:w="3992" w:type="dxa"/>
            <w:shd w:val="clear" w:color="auto" w:fill="FFFFFF" w:themeFill="background1"/>
            <w:vAlign w:val="center"/>
          </w:tcPr>
          <w:p w14:paraId="618D1F7D" w14:textId="1D3CF9AC" w:rsidR="007272BD" w:rsidRPr="004F67E2" w:rsidRDefault="007272BD" w:rsidP="00CD7BC8">
            <w:pPr>
              <w:spacing w:before="60" w:after="60"/>
              <w:rPr>
                <w:sz w:val="20"/>
                <w:szCs w:val="20"/>
              </w:rPr>
            </w:pPr>
            <w:r w:rsidRPr="004F67E2">
              <w:rPr>
                <w:color w:val="000000"/>
                <w:sz w:val="20"/>
                <w:szCs w:val="20"/>
              </w:rPr>
              <w:t>Navigates user to Warehouse module &gt; New Transaction screen with customer name pre-filled</w:t>
            </w:r>
          </w:p>
        </w:tc>
        <w:tc>
          <w:tcPr>
            <w:tcW w:w="1277" w:type="dxa"/>
            <w:vAlign w:val="center"/>
          </w:tcPr>
          <w:p w14:paraId="7DFDEDD3" w14:textId="49A19819" w:rsidR="007272BD" w:rsidRPr="004F67E2" w:rsidRDefault="007272BD" w:rsidP="00CD7BC8">
            <w:pPr>
              <w:spacing w:before="60" w:after="60"/>
              <w:rPr>
                <w:sz w:val="20"/>
                <w:szCs w:val="20"/>
              </w:rPr>
            </w:pPr>
            <w:r w:rsidRPr="004F67E2">
              <w:rPr>
                <w:color w:val="000000"/>
                <w:sz w:val="20"/>
                <w:szCs w:val="20"/>
              </w:rPr>
              <w:t>Button</w:t>
            </w:r>
          </w:p>
        </w:tc>
        <w:tc>
          <w:tcPr>
            <w:tcW w:w="1251" w:type="dxa"/>
            <w:vAlign w:val="center"/>
          </w:tcPr>
          <w:p w14:paraId="1199BBAE" w14:textId="6C295863" w:rsidR="007272BD" w:rsidRPr="004F67E2" w:rsidRDefault="007272BD" w:rsidP="00CD7BC8">
            <w:pPr>
              <w:spacing w:before="60" w:after="60"/>
              <w:rPr>
                <w:sz w:val="20"/>
                <w:szCs w:val="20"/>
              </w:rPr>
            </w:pPr>
            <w:r w:rsidRPr="004F67E2">
              <w:rPr>
                <w:color w:val="000000"/>
                <w:sz w:val="20"/>
                <w:szCs w:val="20"/>
              </w:rPr>
              <w:t>Person</w:t>
            </w:r>
          </w:p>
        </w:tc>
      </w:tr>
      <w:tr w:rsidR="000E1DB3" w:rsidRPr="004F67E2" w14:paraId="612E144E" w14:textId="77777777" w:rsidTr="000E1DB3">
        <w:trPr>
          <w:cantSplit/>
        </w:trPr>
        <w:tc>
          <w:tcPr>
            <w:tcW w:w="1553" w:type="dxa"/>
            <w:shd w:val="clear" w:color="auto" w:fill="FFFFFF" w:themeFill="background1"/>
          </w:tcPr>
          <w:p w14:paraId="139C4EB1" w14:textId="2E0CDC42"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6E83AA73" w14:textId="3FCDDF55" w:rsidR="007272BD" w:rsidRPr="004F67E2" w:rsidRDefault="007272BD" w:rsidP="00CD7BC8">
            <w:pPr>
              <w:spacing w:before="60" w:after="60"/>
              <w:rPr>
                <w:color w:val="000000"/>
                <w:sz w:val="20"/>
                <w:szCs w:val="20"/>
              </w:rPr>
            </w:pPr>
            <w:r w:rsidRPr="004F67E2">
              <w:rPr>
                <w:color w:val="000000"/>
                <w:sz w:val="20"/>
                <w:szCs w:val="20"/>
              </w:rPr>
              <w:t>Update Request Shortcut</w:t>
            </w:r>
          </w:p>
        </w:tc>
        <w:tc>
          <w:tcPr>
            <w:tcW w:w="3992" w:type="dxa"/>
            <w:shd w:val="clear" w:color="auto" w:fill="FFFFFF" w:themeFill="background1"/>
            <w:vAlign w:val="center"/>
          </w:tcPr>
          <w:p w14:paraId="4C2EE8ED" w14:textId="474304B0" w:rsidR="007272BD" w:rsidRPr="004F67E2" w:rsidRDefault="007272BD" w:rsidP="00CD7BC8">
            <w:pPr>
              <w:spacing w:before="60" w:after="60"/>
              <w:rPr>
                <w:sz w:val="20"/>
                <w:szCs w:val="20"/>
              </w:rPr>
            </w:pPr>
            <w:r w:rsidRPr="004F67E2">
              <w:rPr>
                <w:color w:val="000000"/>
                <w:sz w:val="20"/>
                <w:szCs w:val="20"/>
              </w:rPr>
              <w:t>Navigates user to Update Request module, displaying either: a. Update Customer Information screen; b. Add Workplace screen, depending on which option is selected</w:t>
            </w:r>
          </w:p>
        </w:tc>
        <w:tc>
          <w:tcPr>
            <w:tcW w:w="1277" w:type="dxa"/>
            <w:vAlign w:val="center"/>
          </w:tcPr>
          <w:p w14:paraId="3EAA9C59" w14:textId="5754C9E0" w:rsidR="007272BD" w:rsidRPr="004F67E2" w:rsidRDefault="007272BD" w:rsidP="00CD7BC8">
            <w:pPr>
              <w:spacing w:before="60" w:after="60"/>
              <w:rPr>
                <w:sz w:val="20"/>
                <w:szCs w:val="20"/>
              </w:rPr>
            </w:pPr>
            <w:r w:rsidRPr="004F67E2">
              <w:rPr>
                <w:color w:val="000000"/>
                <w:sz w:val="20"/>
                <w:szCs w:val="20"/>
              </w:rPr>
              <w:t>Button</w:t>
            </w:r>
          </w:p>
        </w:tc>
        <w:tc>
          <w:tcPr>
            <w:tcW w:w="1251" w:type="dxa"/>
            <w:vAlign w:val="center"/>
          </w:tcPr>
          <w:p w14:paraId="323CCA6A" w14:textId="0930AE40" w:rsidR="007272BD" w:rsidRPr="004F67E2" w:rsidRDefault="007272BD" w:rsidP="00CD7BC8">
            <w:pPr>
              <w:spacing w:before="60" w:after="60"/>
              <w:rPr>
                <w:sz w:val="20"/>
                <w:szCs w:val="20"/>
              </w:rPr>
            </w:pPr>
            <w:r w:rsidRPr="004F67E2">
              <w:rPr>
                <w:color w:val="000000"/>
                <w:sz w:val="20"/>
                <w:szCs w:val="20"/>
              </w:rPr>
              <w:t>Add Workplace option is only available for Persons</w:t>
            </w:r>
          </w:p>
        </w:tc>
      </w:tr>
      <w:tr w:rsidR="000E1DB3" w:rsidRPr="004F67E2" w14:paraId="7D212481" w14:textId="77777777" w:rsidTr="000E1DB3">
        <w:trPr>
          <w:cantSplit/>
        </w:trPr>
        <w:tc>
          <w:tcPr>
            <w:tcW w:w="1553" w:type="dxa"/>
            <w:shd w:val="clear" w:color="auto" w:fill="FFFFFF" w:themeFill="background1"/>
          </w:tcPr>
          <w:p w14:paraId="31619E03" w14:textId="3E6A8A32"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08F7A97E" w14:textId="7B827520" w:rsidR="007272BD" w:rsidRPr="004F67E2" w:rsidRDefault="007272BD" w:rsidP="00CD7BC8">
            <w:pPr>
              <w:spacing w:before="60" w:after="60"/>
              <w:rPr>
                <w:color w:val="000000"/>
                <w:sz w:val="20"/>
                <w:szCs w:val="20"/>
              </w:rPr>
            </w:pPr>
            <w:r w:rsidRPr="004F67E2">
              <w:rPr>
                <w:color w:val="000000"/>
                <w:sz w:val="20"/>
                <w:szCs w:val="20"/>
              </w:rPr>
              <w:t>Tier</w:t>
            </w:r>
          </w:p>
        </w:tc>
        <w:tc>
          <w:tcPr>
            <w:tcW w:w="3992" w:type="dxa"/>
            <w:shd w:val="clear" w:color="auto" w:fill="FFFFFF" w:themeFill="background1"/>
            <w:vAlign w:val="center"/>
          </w:tcPr>
          <w:p w14:paraId="202DF66E" w14:textId="7117BF88" w:rsidR="007272BD" w:rsidRPr="004F67E2" w:rsidRDefault="007272BD" w:rsidP="00CD7BC8">
            <w:pPr>
              <w:spacing w:before="60" w:after="60"/>
              <w:rPr>
                <w:sz w:val="20"/>
                <w:szCs w:val="20"/>
              </w:rPr>
            </w:pPr>
            <w:r w:rsidRPr="004F67E2">
              <w:rPr>
                <w:color w:val="000000"/>
                <w:sz w:val="20"/>
                <w:szCs w:val="20"/>
              </w:rPr>
              <w:t>Allows the user to view the customer's Tier assignment</w:t>
            </w:r>
          </w:p>
        </w:tc>
        <w:tc>
          <w:tcPr>
            <w:tcW w:w="1277" w:type="dxa"/>
            <w:vAlign w:val="center"/>
          </w:tcPr>
          <w:p w14:paraId="1E53A185" w14:textId="6AD18B90" w:rsidR="007272BD" w:rsidRPr="004F67E2" w:rsidRDefault="007272BD" w:rsidP="00CD7BC8">
            <w:pPr>
              <w:spacing w:before="60" w:after="60"/>
              <w:rPr>
                <w:sz w:val="20"/>
                <w:szCs w:val="20"/>
              </w:rPr>
            </w:pPr>
            <w:r w:rsidRPr="004F67E2">
              <w:rPr>
                <w:color w:val="000000"/>
                <w:sz w:val="20"/>
                <w:szCs w:val="20"/>
              </w:rPr>
              <w:t>Radio Button</w:t>
            </w:r>
          </w:p>
        </w:tc>
        <w:tc>
          <w:tcPr>
            <w:tcW w:w="1251" w:type="dxa"/>
            <w:vAlign w:val="center"/>
          </w:tcPr>
          <w:p w14:paraId="096830B4" w14:textId="2B999076" w:rsidR="007272BD" w:rsidRPr="004F67E2" w:rsidRDefault="007272BD" w:rsidP="00CD7BC8">
            <w:pPr>
              <w:spacing w:before="60" w:after="60"/>
              <w:rPr>
                <w:sz w:val="20"/>
                <w:szCs w:val="20"/>
              </w:rPr>
            </w:pPr>
            <w:r w:rsidRPr="004F67E2">
              <w:rPr>
                <w:color w:val="000000"/>
                <w:sz w:val="20"/>
                <w:szCs w:val="20"/>
              </w:rPr>
              <w:t>Read-only</w:t>
            </w:r>
          </w:p>
        </w:tc>
      </w:tr>
      <w:tr w:rsidR="000E1DB3" w:rsidRPr="004F67E2" w14:paraId="2DDBD041" w14:textId="77777777" w:rsidTr="000E1DB3">
        <w:trPr>
          <w:cantSplit/>
        </w:trPr>
        <w:tc>
          <w:tcPr>
            <w:tcW w:w="1553" w:type="dxa"/>
            <w:shd w:val="clear" w:color="auto" w:fill="FFFFFF" w:themeFill="background1"/>
          </w:tcPr>
          <w:p w14:paraId="416FCB24" w14:textId="18447F2D"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78D10E53" w14:textId="64D12846" w:rsidR="007272BD" w:rsidRPr="004F67E2" w:rsidRDefault="007272BD" w:rsidP="00CD7BC8">
            <w:pPr>
              <w:spacing w:before="60" w:after="60"/>
              <w:rPr>
                <w:color w:val="000000"/>
                <w:sz w:val="20"/>
                <w:szCs w:val="20"/>
              </w:rPr>
            </w:pPr>
            <w:r w:rsidRPr="004F67E2">
              <w:rPr>
                <w:color w:val="000000"/>
                <w:sz w:val="20"/>
                <w:szCs w:val="20"/>
              </w:rPr>
              <w:t xml:space="preserve">Profiles </w:t>
            </w:r>
          </w:p>
        </w:tc>
        <w:tc>
          <w:tcPr>
            <w:tcW w:w="3992" w:type="dxa"/>
            <w:shd w:val="clear" w:color="auto" w:fill="FFFFFF" w:themeFill="background1"/>
            <w:vAlign w:val="center"/>
          </w:tcPr>
          <w:p w14:paraId="071F75B9" w14:textId="371BBE51" w:rsidR="007272BD" w:rsidRPr="004F67E2" w:rsidRDefault="007272BD" w:rsidP="00CD7BC8">
            <w:pPr>
              <w:spacing w:before="60" w:after="60"/>
              <w:rPr>
                <w:sz w:val="20"/>
                <w:szCs w:val="20"/>
              </w:rPr>
            </w:pPr>
            <w:r w:rsidRPr="004F67E2">
              <w:rPr>
                <w:color w:val="000000"/>
                <w:sz w:val="20"/>
                <w:szCs w:val="20"/>
              </w:rPr>
              <w:t>Opens additional screen (Split screen right: View 3) showing all available profile values of the customer, both editable and read-only</w:t>
            </w:r>
          </w:p>
        </w:tc>
        <w:tc>
          <w:tcPr>
            <w:tcW w:w="1277" w:type="dxa"/>
            <w:vAlign w:val="center"/>
          </w:tcPr>
          <w:p w14:paraId="5CF3FF84" w14:textId="03E3F074" w:rsidR="007272BD" w:rsidRPr="004F67E2" w:rsidRDefault="007272BD" w:rsidP="00CD7BC8">
            <w:pPr>
              <w:spacing w:before="60" w:after="60"/>
              <w:rPr>
                <w:sz w:val="20"/>
                <w:szCs w:val="20"/>
              </w:rPr>
            </w:pPr>
            <w:r w:rsidRPr="004F67E2">
              <w:rPr>
                <w:color w:val="000000"/>
                <w:sz w:val="20"/>
                <w:szCs w:val="20"/>
              </w:rPr>
              <w:t>Menu Label</w:t>
            </w:r>
          </w:p>
        </w:tc>
        <w:tc>
          <w:tcPr>
            <w:tcW w:w="1251" w:type="dxa"/>
            <w:vAlign w:val="center"/>
          </w:tcPr>
          <w:p w14:paraId="179E4578" w14:textId="3D47D616" w:rsidR="007272BD" w:rsidRPr="004F67E2" w:rsidRDefault="007272BD" w:rsidP="00CD7BC8">
            <w:pPr>
              <w:spacing w:before="60" w:after="60"/>
              <w:rPr>
                <w:sz w:val="20"/>
                <w:szCs w:val="20"/>
              </w:rPr>
            </w:pPr>
            <w:r w:rsidRPr="004F67E2">
              <w:rPr>
                <w:color w:val="000000"/>
                <w:sz w:val="20"/>
                <w:szCs w:val="20"/>
              </w:rPr>
              <w:t> </w:t>
            </w:r>
          </w:p>
        </w:tc>
      </w:tr>
      <w:tr w:rsidR="000E1DB3" w:rsidRPr="004F67E2" w14:paraId="2959219C" w14:textId="77777777" w:rsidTr="000E1DB3">
        <w:trPr>
          <w:cantSplit/>
        </w:trPr>
        <w:tc>
          <w:tcPr>
            <w:tcW w:w="1553" w:type="dxa"/>
            <w:shd w:val="clear" w:color="auto" w:fill="FFFFFF" w:themeFill="background1"/>
          </w:tcPr>
          <w:p w14:paraId="2D766446" w14:textId="16CFA11D"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31F1A414" w14:textId="5B6B18DD" w:rsidR="007272BD" w:rsidRPr="004F67E2" w:rsidRDefault="007272BD" w:rsidP="00CD7BC8">
            <w:pPr>
              <w:spacing w:before="60" w:after="60"/>
              <w:rPr>
                <w:color w:val="000000"/>
                <w:sz w:val="20"/>
                <w:szCs w:val="20"/>
              </w:rPr>
            </w:pPr>
            <w:r w:rsidRPr="004F67E2">
              <w:rPr>
                <w:color w:val="000000"/>
                <w:sz w:val="20"/>
                <w:szCs w:val="20"/>
              </w:rPr>
              <w:t xml:space="preserve">Recent Activities </w:t>
            </w:r>
          </w:p>
        </w:tc>
        <w:tc>
          <w:tcPr>
            <w:tcW w:w="3992" w:type="dxa"/>
            <w:shd w:val="clear" w:color="auto" w:fill="FFFFFF" w:themeFill="background1"/>
            <w:vAlign w:val="center"/>
          </w:tcPr>
          <w:p w14:paraId="1E305428" w14:textId="3E60F148" w:rsidR="007272BD" w:rsidRPr="004F67E2" w:rsidRDefault="007272BD" w:rsidP="00CD7BC8">
            <w:pPr>
              <w:spacing w:before="60" w:after="60"/>
              <w:rPr>
                <w:sz w:val="20"/>
                <w:szCs w:val="20"/>
              </w:rPr>
            </w:pPr>
            <w:r w:rsidRPr="004F67E2">
              <w:rPr>
                <w:color w:val="000000"/>
                <w:sz w:val="20"/>
                <w:szCs w:val="20"/>
              </w:rPr>
              <w:t>Opens additional screen (Split screen right: View 3) showing history of visits to the customer, with a toggle filter allowing the user to view only his/her own visits (default), or all visits by all users</w:t>
            </w:r>
          </w:p>
        </w:tc>
        <w:tc>
          <w:tcPr>
            <w:tcW w:w="1277" w:type="dxa"/>
            <w:vAlign w:val="center"/>
          </w:tcPr>
          <w:p w14:paraId="3F19418C" w14:textId="5A8C3D39" w:rsidR="007272BD" w:rsidRPr="004F67E2" w:rsidRDefault="007272BD" w:rsidP="00CD7BC8">
            <w:pPr>
              <w:spacing w:before="60" w:after="60"/>
              <w:rPr>
                <w:sz w:val="20"/>
                <w:szCs w:val="20"/>
              </w:rPr>
            </w:pPr>
            <w:r w:rsidRPr="004F67E2">
              <w:rPr>
                <w:color w:val="000000"/>
                <w:sz w:val="20"/>
                <w:szCs w:val="20"/>
              </w:rPr>
              <w:t>Menu Label</w:t>
            </w:r>
          </w:p>
        </w:tc>
        <w:tc>
          <w:tcPr>
            <w:tcW w:w="1251" w:type="dxa"/>
            <w:vAlign w:val="center"/>
          </w:tcPr>
          <w:p w14:paraId="46F4687B" w14:textId="07ECCDF5" w:rsidR="007272BD" w:rsidRPr="004F67E2" w:rsidRDefault="007272BD" w:rsidP="00CD7BC8">
            <w:pPr>
              <w:spacing w:before="60" w:after="60"/>
              <w:rPr>
                <w:sz w:val="20"/>
                <w:szCs w:val="20"/>
              </w:rPr>
            </w:pPr>
            <w:r w:rsidRPr="004F67E2">
              <w:rPr>
                <w:color w:val="000000"/>
                <w:sz w:val="20"/>
                <w:szCs w:val="20"/>
              </w:rPr>
              <w:t> </w:t>
            </w:r>
          </w:p>
        </w:tc>
      </w:tr>
      <w:tr w:rsidR="000E1DB3" w:rsidRPr="004F67E2" w14:paraId="375B73CD" w14:textId="77777777" w:rsidTr="000E1DB3">
        <w:trPr>
          <w:cantSplit/>
        </w:trPr>
        <w:tc>
          <w:tcPr>
            <w:tcW w:w="1553" w:type="dxa"/>
            <w:shd w:val="clear" w:color="auto" w:fill="FFFFFF" w:themeFill="background1"/>
          </w:tcPr>
          <w:p w14:paraId="4D4DFBDE" w14:textId="36649F1E"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43C45AE6" w14:textId="4A7645FB" w:rsidR="007272BD" w:rsidRPr="004F67E2" w:rsidRDefault="007272BD" w:rsidP="00CD7BC8">
            <w:pPr>
              <w:spacing w:before="60" w:after="60"/>
              <w:rPr>
                <w:color w:val="000000"/>
                <w:sz w:val="20"/>
                <w:szCs w:val="20"/>
              </w:rPr>
            </w:pPr>
            <w:r w:rsidRPr="004F67E2">
              <w:rPr>
                <w:color w:val="000000"/>
                <w:sz w:val="20"/>
                <w:szCs w:val="20"/>
              </w:rPr>
              <w:t xml:space="preserve">Warehouse </w:t>
            </w:r>
          </w:p>
        </w:tc>
        <w:tc>
          <w:tcPr>
            <w:tcW w:w="3992" w:type="dxa"/>
            <w:shd w:val="clear" w:color="auto" w:fill="FFFFFF" w:themeFill="background1"/>
            <w:vAlign w:val="center"/>
          </w:tcPr>
          <w:p w14:paraId="5EE00EEE" w14:textId="2815386A" w:rsidR="007272BD" w:rsidRPr="004F67E2" w:rsidRDefault="007272BD" w:rsidP="00CD7BC8">
            <w:pPr>
              <w:spacing w:before="60" w:after="60"/>
              <w:rPr>
                <w:sz w:val="20"/>
                <w:szCs w:val="20"/>
              </w:rPr>
            </w:pPr>
            <w:r w:rsidRPr="004F67E2">
              <w:rPr>
                <w:color w:val="000000"/>
                <w:sz w:val="20"/>
                <w:szCs w:val="20"/>
              </w:rPr>
              <w:t>Opens additional screen (Split screen right: View 3) showing history of transactions (=sample drops) to the customer, with a toggle filter allowing the user to view only his/her own transactions (default), or all transactions by all users</w:t>
            </w:r>
          </w:p>
        </w:tc>
        <w:tc>
          <w:tcPr>
            <w:tcW w:w="1277" w:type="dxa"/>
            <w:vAlign w:val="center"/>
          </w:tcPr>
          <w:p w14:paraId="54A9B772" w14:textId="51159E8E" w:rsidR="007272BD" w:rsidRPr="004F67E2" w:rsidRDefault="007272BD" w:rsidP="00CD7BC8">
            <w:pPr>
              <w:spacing w:before="60" w:after="60"/>
              <w:rPr>
                <w:sz w:val="20"/>
                <w:szCs w:val="20"/>
              </w:rPr>
            </w:pPr>
            <w:r w:rsidRPr="004F67E2">
              <w:rPr>
                <w:color w:val="000000"/>
                <w:sz w:val="20"/>
                <w:szCs w:val="20"/>
              </w:rPr>
              <w:t>Menu Label</w:t>
            </w:r>
          </w:p>
        </w:tc>
        <w:tc>
          <w:tcPr>
            <w:tcW w:w="1251" w:type="dxa"/>
            <w:vAlign w:val="center"/>
          </w:tcPr>
          <w:p w14:paraId="0DEF7B57" w14:textId="22A5D9D1" w:rsidR="007272BD" w:rsidRPr="004F67E2" w:rsidRDefault="007272BD" w:rsidP="00CD7BC8">
            <w:pPr>
              <w:spacing w:before="60" w:after="60"/>
              <w:rPr>
                <w:sz w:val="20"/>
                <w:szCs w:val="20"/>
              </w:rPr>
            </w:pPr>
            <w:r w:rsidRPr="004F67E2">
              <w:rPr>
                <w:color w:val="000000"/>
                <w:sz w:val="20"/>
                <w:szCs w:val="20"/>
              </w:rPr>
              <w:t>Person</w:t>
            </w:r>
          </w:p>
        </w:tc>
      </w:tr>
      <w:tr w:rsidR="000E1DB3" w:rsidRPr="004F67E2" w14:paraId="07F53810" w14:textId="77777777" w:rsidTr="000E1DB3">
        <w:trPr>
          <w:cantSplit/>
        </w:trPr>
        <w:tc>
          <w:tcPr>
            <w:tcW w:w="1553" w:type="dxa"/>
            <w:shd w:val="clear" w:color="auto" w:fill="FFFFFF" w:themeFill="background1"/>
          </w:tcPr>
          <w:p w14:paraId="35991936" w14:textId="4D39039C" w:rsidR="007272BD" w:rsidRPr="004F67E2" w:rsidRDefault="007272BD" w:rsidP="00CD7BC8">
            <w:pPr>
              <w:spacing w:before="60" w:after="60"/>
              <w:rPr>
                <w:sz w:val="20"/>
                <w:szCs w:val="20"/>
              </w:rPr>
            </w:pPr>
            <w:r w:rsidRPr="004F67E2">
              <w:rPr>
                <w:sz w:val="20"/>
                <w:szCs w:val="20"/>
              </w:rPr>
              <w:t>Customer Card</w:t>
            </w:r>
          </w:p>
        </w:tc>
        <w:tc>
          <w:tcPr>
            <w:tcW w:w="1395" w:type="dxa"/>
            <w:shd w:val="clear" w:color="auto" w:fill="FFFFFF" w:themeFill="background1"/>
            <w:vAlign w:val="center"/>
          </w:tcPr>
          <w:p w14:paraId="4D68EACF" w14:textId="65746AFE" w:rsidR="007272BD" w:rsidRPr="004F67E2" w:rsidRDefault="007272BD" w:rsidP="00CD7BC8">
            <w:pPr>
              <w:spacing w:before="60" w:after="60"/>
              <w:rPr>
                <w:color w:val="000000"/>
                <w:sz w:val="20"/>
                <w:szCs w:val="20"/>
              </w:rPr>
            </w:pPr>
            <w:r w:rsidRPr="004F67E2">
              <w:rPr>
                <w:color w:val="000000"/>
                <w:sz w:val="20"/>
                <w:szCs w:val="20"/>
              </w:rPr>
              <w:t>Contact Hours</w:t>
            </w:r>
          </w:p>
        </w:tc>
        <w:tc>
          <w:tcPr>
            <w:tcW w:w="3992" w:type="dxa"/>
            <w:shd w:val="clear" w:color="auto" w:fill="FFFFFF" w:themeFill="background1"/>
            <w:vAlign w:val="center"/>
          </w:tcPr>
          <w:p w14:paraId="4D04D7E6" w14:textId="51220B81" w:rsidR="007272BD" w:rsidRPr="004F67E2" w:rsidRDefault="007272BD" w:rsidP="00CD7BC8">
            <w:pPr>
              <w:spacing w:before="60" w:after="60"/>
              <w:rPr>
                <w:sz w:val="20"/>
                <w:szCs w:val="20"/>
              </w:rPr>
            </w:pPr>
            <w:r w:rsidRPr="004F67E2">
              <w:rPr>
                <w:color w:val="000000"/>
                <w:sz w:val="20"/>
                <w:szCs w:val="20"/>
              </w:rPr>
              <w:t>Table displaying customer availability / opening hours / preferred visiting hours (depending on purpose and use)</w:t>
            </w:r>
          </w:p>
        </w:tc>
        <w:tc>
          <w:tcPr>
            <w:tcW w:w="1277" w:type="dxa"/>
            <w:vAlign w:val="center"/>
          </w:tcPr>
          <w:p w14:paraId="4DDB5E15" w14:textId="4570882D" w:rsidR="007272BD" w:rsidRPr="004F67E2" w:rsidRDefault="007272BD" w:rsidP="00CD7BC8">
            <w:pPr>
              <w:spacing w:before="60" w:after="60"/>
              <w:rPr>
                <w:sz w:val="20"/>
                <w:szCs w:val="20"/>
              </w:rPr>
            </w:pPr>
            <w:r w:rsidRPr="004F67E2">
              <w:rPr>
                <w:color w:val="000000"/>
                <w:sz w:val="20"/>
                <w:szCs w:val="20"/>
              </w:rPr>
              <w:t>System Text</w:t>
            </w:r>
          </w:p>
        </w:tc>
        <w:tc>
          <w:tcPr>
            <w:tcW w:w="1251" w:type="dxa"/>
            <w:vAlign w:val="center"/>
          </w:tcPr>
          <w:p w14:paraId="73B52910" w14:textId="4FA1E80A" w:rsidR="007272BD" w:rsidRPr="004F67E2" w:rsidRDefault="007272BD" w:rsidP="00CD7BC8">
            <w:pPr>
              <w:spacing w:before="60" w:after="60"/>
              <w:rPr>
                <w:sz w:val="20"/>
                <w:szCs w:val="20"/>
              </w:rPr>
            </w:pPr>
            <w:r w:rsidRPr="004F67E2">
              <w:rPr>
                <w:color w:val="000000"/>
                <w:sz w:val="20"/>
                <w:szCs w:val="20"/>
              </w:rPr>
              <w:t> </w:t>
            </w:r>
          </w:p>
        </w:tc>
      </w:tr>
      <w:tr w:rsidR="000E1DB3" w:rsidRPr="004F67E2" w14:paraId="3DA9CC49" w14:textId="77777777" w:rsidTr="000E1DB3">
        <w:trPr>
          <w:cantSplit/>
        </w:trPr>
        <w:tc>
          <w:tcPr>
            <w:tcW w:w="1553" w:type="dxa"/>
            <w:shd w:val="clear" w:color="auto" w:fill="FFFFFF" w:themeFill="background1"/>
          </w:tcPr>
          <w:p w14:paraId="20E12B80" w14:textId="1F4C5CFA" w:rsidR="007272BD" w:rsidRPr="004F67E2" w:rsidRDefault="007272BD" w:rsidP="00CD7BC8">
            <w:pPr>
              <w:spacing w:before="60" w:after="60"/>
              <w:rPr>
                <w:sz w:val="20"/>
                <w:szCs w:val="20"/>
              </w:rPr>
            </w:pPr>
            <w:r w:rsidRPr="004F67E2">
              <w:rPr>
                <w:sz w:val="20"/>
                <w:szCs w:val="20"/>
              </w:rPr>
              <w:lastRenderedPageBreak/>
              <w:t>Customer Card</w:t>
            </w:r>
          </w:p>
        </w:tc>
        <w:tc>
          <w:tcPr>
            <w:tcW w:w="1395" w:type="dxa"/>
            <w:shd w:val="clear" w:color="auto" w:fill="FFFFFF" w:themeFill="background1"/>
            <w:vAlign w:val="center"/>
          </w:tcPr>
          <w:p w14:paraId="794E90EF" w14:textId="360EEFBA" w:rsidR="007272BD" w:rsidRPr="004F67E2" w:rsidRDefault="007272BD" w:rsidP="00CD7BC8">
            <w:pPr>
              <w:spacing w:before="60" w:after="60"/>
              <w:rPr>
                <w:color w:val="000000"/>
                <w:sz w:val="20"/>
                <w:szCs w:val="20"/>
              </w:rPr>
            </w:pPr>
            <w:r w:rsidRPr="004F67E2">
              <w:rPr>
                <w:color w:val="000000"/>
                <w:sz w:val="20"/>
                <w:szCs w:val="20"/>
              </w:rPr>
              <w:t xml:space="preserve">Contact Hours Editor </w:t>
            </w:r>
          </w:p>
        </w:tc>
        <w:tc>
          <w:tcPr>
            <w:tcW w:w="3992" w:type="dxa"/>
            <w:shd w:val="clear" w:color="auto" w:fill="FFFFFF" w:themeFill="background1"/>
            <w:vAlign w:val="center"/>
          </w:tcPr>
          <w:p w14:paraId="561B0CF2" w14:textId="22203B44" w:rsidR="007272BD" w:rsidRPr="004F67E2" w:rsidRDefault="007272BD" w:rsidP="00CD7BC8">
            <w:pPr>
              <w:spacing w:before="60" w:after="60"/>
              <w:rPr>
                <w:sz w:val="20"/>
                <w:szCs w:val="20"/>
              </w:rPr>
            </w:pPr>
            <w:r w:rsidRPr="004F67E2">
              <w:rPr>
                <w:color w:val="000000"/>
                <w:sz w:val="20"/>
                <w:szCs w:val="20"/>
              </w:rPr>
              <w:t>Opens the table for editing in dialogue box</w:t>
            </w:r>
          </w:p>
        </w:tc>
        <w:tc>
          <w:tcPr>
            <w:tcW w:w="1277" w:type="dxa"/>
            <w:vAlign w:val="center"/>
          </w:tcPr>
          <w:p w14:paraId="66CC7DF2" w14:textId="0924F0FB" w:rsidR="007272BD" w:rsidRPr="004F67E2" w:rsidRDefault="007272BD" w:rsidP="00CD7BC8">
            <w:pPr>
              <w:spacing w:before="60" w:after="60"/>
              <w:rPr>
                <w:sz w:val="20"/>
                <w:szCs w:val="20"/>
              </w:rPr>
            </w:pPr>
            <w:r w:rsidRPr="004F67E2">
              <w:rPr>
                <w:color w:val="000000"/>
                <w:sz w:val="20"/>
                <w:szCs w:val="20"/>
              </w:rPr>
              <w:t>Button</w:t>
            </w:r>
          </w:p>
        </w:tc>
        <w:tc>
          <w:tcPr>
            <w:tcW w:w="1251" w:type="dxa"/>
            <w:vAlign w:val="center"/>
          </w:tcPr>
          <w:p w14:paraId="4E08AB8B" w14:textId="114F9B8E" w:rsidR="007272BD" w:rsidRPr="004F67E2" w:rsidRDefault="007272BD" w:rsidP="00CD7BC8">
            <w:pPr>
              <w:spacing w:before="60" w:after="60"/>
              <w:rPr>
                <w:sz w:val="20"/>
                <w:szCs w:val="20"/>
              </w:rPr>
            </w:pPr>
            <w:r w:rsidRPr="004F67E2">
              <w:rPr>
                <w:color w:val="000000"/>
                <w:sz w:val="20"/>
                <w:szCs w:val="20"/>
              </w:rPr>
              <w:t> </w:t>
            </w:r>
          </w:p>
        </w:tc>
      </w:tr>
    </w:tbl>
    <w:p w14:paraId="498E6CA7" w14:textId="77777777" w:rsidR="007272BD" w:rsidRPr="004F67E2" w:rsidRDefault="007272BD" w:rsidP="00227BE6">
      <w:pPr>
        <w:rPr>
          <w:sz w:val="24"/>
          <w:szCs w:val="24"/>
        </w:rPr>
      </w:pPr>
    </w:p>
    <w:p w14:paraId="7C1D73F0" w14:textId="5007B1A8" w:rsidR="00227BE6" w:rsidRPr="004F67E2" w:rsidRDefault="00227BE6" w:rsidP="00945FA5">
      <w:pPr>
        <w:pStyle w:val="Heading4"/>
        <w:spacing w:before="120" w:after="120"/>
        <w:contextualSpacing/>
        <w:rPr>
          <w:rFonts w:cs="Times New Roman"/>
          <w:b/>
        </w:rPr>
      </w:pPr>
      <w:bookmarkStart w:id="150" w:name="_Toc484099095"/>
      <w:r w:rsidRPr="004F67E2">
        <w:rPr>
          <w:rFonts w:cs="Times New Roman"/>
          <w:b/>
        </w:rPr>
        <w:t>Preconditions</w:t>
      </w:r>
      <w:bookmarkEnd w:id="150"/>
    </w:p>
    <w:p w14:paraId="3EC3D202" w14:textId="2A65A31B" w:rsidR="00227BE6" w:rsidRPr="004F67E2" w:rsidRDefault="00AB281D" w:rsidP="00CC6A11">
      <w:pPr>
        <w:pStyle w:val="BodyText"/>
        <w:numPr>
          <w:ilvl w:val="0"/>
          <w:numId w:val="99"/>
        </w:numPr>
        <w:spacing w:before="120"/>
        <w:contextualSpacing/>
        <w:rPr>
          <w:sz w:val="22"/>
          <w:szCs w:val="22"/>
          <w:lang w:val="en-US"/>
        </w:rPr>
      </w:pPr>
      <w:r w:rsidRPr="004F67E2">
        <w:rPr>
          <w:sz w:val="22"/>
          <w:szCs w:val="22"/>
          <w:lang w:val="en-US"/>
        </w:rPr>
        <w:t>User</w:t>
      </w:r>
      <w:r w:rsidR="00227BE6" w:rsidRPr="004F67E2">
        <w:rPr>
          <w:sz w:val="22"/>
          <w:szCs w:val="22"/>
          <w:lang w:val="en-US"/>
        </w:rPr>
        <w:t xml:space="preserve"> is assigned at least one Geo Unit containing a list of customers</w:t>
      </w:r>
    </w:p>
    <w:p w14:paraId="795C5B82" w14:textId="2EC02FFA" w:rsidR="00227BE6" w:rsidRPr="004F67E2" w:rsidRDefault="00227BE6" w:rsidP="00945FA5">
      <w:pPr>
        <w:pStyle w:val="Heading4"/>
        <w:spacing w:before="120" w:after="120"/>
        <w:contextualSpacing/>
        <w:rPr>
          <w:rFonts w:cs="Times New Roman"/>
        </w:rPr>
      </w:pPr>
      <w:bookmarkStart w:id="151" w:name="_Toc484099096"/>
      <w:r w:rsidRPr="004F67E2">
        <w:rPr>
          <w:rFonts w:cs="Times New Roman"/>
          <w:b/>
        </w:rPr>
        <w:t>Postconditions</w:t>
      </w:r>
      <w:bookmarkEnd w:id="151"/>
    </w:p>
    <w:p w14:paraId="672F80B0" w14:textId="77777777" w:rsidR="00227BE6" w:rsidRPr="004F67E2" w:rsidRDefault="00227BE6" w:rsidP="00CC6A11">
      <w:pPr>
        <w:pStyle w:val="ListBullet"/>
        <w:numPr>
          <w:ilvl w:val="0"/>
          <w:numId w:val="100"/>
        </w:numPr>
        <w:spacing w:before="120" w:after="120"/>
        <w:contextualSpacing/>
        <w:rPr>
          <w:szCs w:val="22"/>
        </w:rPr>
      </w:pPr>
      <w:r w:rsidRPr="004F67E2">
        <w:rPr>
          <w:szCs w:val="22"/>
        </w:rPr>
        <w:t>Customer records are found</w:t>
      </w:r>
    </w:p>
    <w:p w14:paraId="61AE8D53" w14:textId="36622008" w:rsidR="00227BE6" w:rsidRPr="004F67E2" w:rsidRDefault="00227BE6" w:rsidP="00CC6A11">
      <w:pPr>
        <w:pStyle w:val="ListBullet"/>
        <w:numPr>
          <w:ilvl w:val="0"/>
          <w:numId w:val="100"/>
        </w:numPr>
        <w:spacing w:before="120" w:after="120"/>
        <w:contextualSpacing/>
        <w:rPr>
          <w:szCs w:val="22"/>
        </w:rPr>
      </w:pPr>
      <w:r w:rsidRPr="004F67E2">
        <w:rPr>
          <w:szCs w:val="22"/>
        </w:rPr>
        <w:t>Operations are performed using customer data</w:t>
      </w:r>
    </w:p>
    <w:p w14:paraId="00708F49" w14:textId="3381C0DB" w:rsidR="00227BE6" w:rsidRPr="004F67E2" w:rsidRDefault="00227BE6" w:rsidP="00945FA5">
      <w:pPr>
        <w:pStyle w:val="Heading4"/>
        <w:spacing w:before="120" w:after="120"/>
        <w:contextualSpacing/>
        <w:rPr>
          <w:rFonts w:cs="Times New Roman"/>
          <w:b/>
        </w:rPr>
      </w:pPr>
      <w:bookmarkStart w:id="152" w:name="_Toc484099097"/>
      <w:r w:rsidRPr="004F67E2">
        <w:rPr>
          <w:rFonts w:cs="Times New Roman"/>
          <w:b/>
        </w:rPr>
        <w:t xml:space="preserve">Normal </w:t>
      </w:r>
      <w:bookmarkEnd w:id="152"/>
      <w:r w:rsidR="002A6D47" w:rsidRPr="004F67E2">
        <w:rPr>
          <w:rFonts w:cs="Times New Roman"/>
          <w:b/>
        </w:rPr>
        <w:t>Flow of Operations</w:t>
      </w:r>
    </w:p>
    <w:p w14:paraId="793586BC" w14:textId="636E1754" w:rsidR="00227BE6" w:rsidRPr="004F67E2" w:rsidRDefault="00227BE6" w:rsidP="00CC6A11">
      <w:pPr>
        <w:pStyle w:val="BodyText"/>
        <w:numPr>
          <w:ilvl w:val="0"/>
          <w:numId w:val="101"/>
        </w:numPr>
        <w:spacing w:before="120"/>
        <w:contextualSpacing/>
        <w:rPr>
          <w:sz w:val="22"/>
          <w:szCs w:val="22"/>
          <w:lang w:val="en-US"/>
        </w:rPr>
      </w:pPr>
      <w:r w:rsidRPr="004F67E2">
        <w:rPr>
          <w:sz w:val="22"/>
          <w:szCs w:val="22"/>
          <w:lang w:val="en-US"/>
        </w:rPr>
        <w:t>User can optionally filter out the list</w:t>
      </w:r>
      <w:r w:rsidR="0017444C" w:rsidRPr="004F67E2">
        <w:rPr>
          <w:sz w:val="22"/>
          <w:szCs w:val="22"/>
          <w:lang w:val="en-US"/>
        </w:rPr>
        <w:t xml:space="preserve"> </w:t>
      </w:r>
    </w:p>
    <w:p w14:paraId="157EC260" w14:textId="77777777" w:rsidR="00227BE6" w:rsidRPr="004F67E2" w:rsidRDefault="00227BE6" w:rsidP="00CC6A11">
      <w:pPr>
        <w:pStyle w:val="BodyText"/>
        <w:numPr>
          <w:ilvl w:val="0"/>
          <w:numId w:val="101"/>
        </w:numPr>
        <w:spacing w:before="120"/>
        <w:contextualSpacing/>
        <w:rPr>
          <w:sz w:val="22"/>
          <w:szCs w:val="22"/>
          <w:lang w:val="en-US"/>
        </w:rPr>
      </w:pPr>
      <w:r w:rsidRPr="004F67E2">
        <w:rPr>
          <w:sz w:val="22"/>
          <w:szCs w:val="22"/>
          <w:lang w:val="en-US"/>
        </w:rPr>
        <w:t>User finds desired Customer(s)</w:t>
      </w:r>
    </w:p>
    <w:p w14:paraId="3AF3A76E" w14:textId="77777777" w:rsidR="00227BE6" w:rsidRPr="004F67E2" w:rsidRDefault="00227BE6" w:rsidP="00CC6A11">
      <w:pPr>
        <w:pStyle w:val="BodyText"/>
        <w:numPr>
          <w:ilvl w:val="0"/>
          <w:numId w:val="101"/>
        </w:numPr>
        <w:spacing w:before="120"/>
        <w:contextualSpacing/>
        <w:rPr>
          <w:sz w:val="22"/>
          <w:szCs w:val="22"/>
          <w:lang w:val="en-US"/>
        </w:rPr>
      </w:pPr>
      <w:r w:rsidRPr="004F67E2">
        <w:rPr>
          <w:sz w:val="22"/>
          <w:szCs w:val="22"/>
          <w:lang w:val="en-US"/>
        </w:rPr>
        <w:t>User clicks on a Customer entry to view the Customer Detail screen (Person / Institution Detail)</w:t>
      </w:r>
    </w:p>
    <w:p w14:paraId="1280BBDE" w14:textId="3A449A64" w:rsidR="00227BE6" w:rsidRPr="004F67E2" w:rsidRDefault="00227BE6" w:rsidP="00CC6A11">
      <w:pPr>
        <w:pStyle w:val="BodyText"/>
        <w:numPr>
          <w:ilvl w:val="0"/>
          <w:numId w:val="101"/>
        </w:numPr>
        <w:spacing w:before="120"/>
        <w:contextualSpacing/>
        <w:rPr>
          <w:sz w:val="22"/>
          <w:szCs w:val="22"/>
          <w:lang w:val="en-US"/>
        </w:rPr>
      </w:pPr>
      <w:r w:rsidRPr="004F67E2">
        <w:rPr>
          <w:sz w:val="22"/>
          <w:szCs w:val="22"/>
          <w:lang w:val="en-US"/>
        </w:rPr>
        <w:t>User uses Bulk Action to schedule activities, manage the Target Group status, or set profile values of selected customers</w:t>
      </w:r>
    </w:p>
    <w:p w14:paraId="6FB3DBCF" w14:textId="74E3C46B" w:rsidR="00227BE6" w:rsidRPr="004F67E2" w:rsidRDefault="00227BE6" w:rsidP="00945FA5">
      <w:pPr>
        <w:pStyle w:val="Heading4"/>
        <w:spacing w:before="120" w:after="120"/>
        <w:contextualSpacing/>
        <w:rPr>
          <w:rFonts w:cs="Times New Roman"/>
        </w:rPr>
      </w:pPr>
      <w:bookmarkStart w:id="153" w:name="_Toc484099098"/>
      <w:r w:rsidRPr="004F67E2">
        <w:rPr>
          <w:rFonts w:cs="Times New Roman"/>
          <w:b/>
        </w:rPr>
        <w:t>Assumptions</w:t>
      </w:r>
      <w:bookmarkEnd w:id="153"/>
    </w:p>
    <w:p w14:paraId="75428D54" w14:textId="16188988" w:rsidR="003130C6" w:rsidRPr="004F67E2" w:rsidRDefault="00227BE6" w:rsidP="00CC6A11">
      <w:pPr>
        <w:pStyle w:val="BodyText"/>
        <w:numPr>
          <w:ilvl w:val="0"/>
          <w:numId w:val="102"/>
        </w:numPr>
        <w:spacing w:before="120"/>
        <w:contextualSpacing/>
        <w:rPr>
          <w:sz w:val="22"/>
          <w:szCs w:val="22"/>
          <w:lang w:val="en-US"/>
        </w:rPr>
      </w:pPr>
      <w:r w:rsidRPr="004F67E2">
        <w:rPr>
          <w:sz w:val="22"/>
          <w:szCs w:val="22"/>
          <w:lang w:val="en-US"/>
        </w:rPr>
        <w:t>User sees only their own customers (typically all customers located in Geo Units assigned to the user).</w:t>
      </w:r>
    </w:p>
    <w:p w14:paraId="463A4E91" w14:textId="77777777" w:rsidR="00462B91" w:rsidRPr="004F67E2" w:rsidRDefault="00462B91" w:rsidP="00326507">
      <w:pPr>
        <w:pStyle w:val="BodyText"/>
        <w:spacing w:before="120"/>
        <w:rPr>
          <w:sz w:val="22"/>
          <w:szCs w:val="22"/>
          <w:lang w:val="en-US"/>
        </w:rPr>
      </w:pPr>
    </w:p>
    <w:p w14:paraId="7C755F8F" w14:textId="77777777" w:rsidR="00462B91" w:rsidRPr="004F67E2" w:rsidRDefault="00462B91">
      <w:pPr>
        <w:spacing w:after="0"/>
        <w:rPr>
          <w:rFonts w:ascii="Times New Roman Bold" w:eastAsiaTheme="majorEastAsia" w:hAnsi="Times New Roman Bold" w:cstheme="majorBidi"/>
          <w:b/>
          <w:bCs/>
          <w:color w:val="000000" w:themeColor="text1"/>
        </w:rPr>
      </w:pPr>
      <w:r w:rsidRPr="004F67E2">
        <w:br w:type="page"/>
      </w:r>
    </w:p>
    <w:p w14:paraId="67CB6460" w14:textId="45E4FAC6" w:rsidR="00326507" w:rsidRPr="004F67E2" w:rsidRDefault="00DD4879" w:rsidP="00727DDE">
      <w:pPr>
        <w:pStyle w:val="Heading3"/>
      </w:pPr>
      <w:bookmarkStart w:id="154" w:name="_Toc498508077"/>
      <w:r w:rsidRPr="004F67E2">
        <w:lastRenderedPageBreak/>
        <w:t>Update Requests</w:t>
      </w:r>
      <w:bookmarkEnd w:id="154"/>
    </w:p>
    <w:p w14:paraId="35995826" w14:textId="65D867C0" w:rsidR="00DD4879" w:rsidRPr="004F67E2" w:rsidRDefault="00DD4879" w:rsidP="00DD4879">
      <w:pPr>
        <w:pStyle w:val="Heading4"/>
        <w:rPr>
          <w:b/>
        </w:rPr>
      </w:pPr>
      <w:r w:rsidRPr="004F67E2">
        <w:rPr>
          <w:b/>
        </w:rPr>
        <w:t>Interfaces to Other Modules</w:t>
      </w:r>
      <w:r w:rsidR="005527DB" w:rsidRPr="004F67E2">
        <w:rPr>
          <w:b/>
        </w:rPr>
        <w:t xml:space="preserve"> &gt; Subsections</w:t>
      </w:r>
    </w:p>
    <w:p w14:paraId="128B2A35" w14:textId="670CCEFC" w:rsidR="00326507" w:rsidRPr="004F67E2" w:rsidRDefault="005527DB" w:rsidP="00CC6A11">
      <w:pPr>
        <w:pStyle w:val="ListParagraph"/>
        <w:numPr>
          <w:ilvl w:val="1"/>
          <w:numId w:val="34"/>
        </w:numPr>
      </w:pPr>
      <w:r w:rsidRPr="004F67E2">
        <w:t>Search &gt; Customer Card</w:t>
      </w:r>
    </w:p>
    <w:p w14:paraId="56D78345" w14:textId="77777777" w:rsidR="00DD4879" w:rsidRPr="004F67E2" w:rsidRDefault="00DD4879" w:rsidP="00DD4879">
      <w:pPr>
        <w:pStyle w:val="Heading4"/>
        <w:rPr>
          <w:b/>
        </w:rPr>
      </w:pPr>
      <w:r w:rsidRPr="004F67E2">
        <w:rPr>
          <w:b/>
        </w:rPr>
        <w:t>Fields and Interactions</w:t>
      </w:r>
    </w:p>
    <w:p w14:paraId="7B3DECC2" w14:textId="46210487" w:rsidR="00326507" w:rsidRPr="004F67E2" w:rsidRDefault="00326507" w:rsidP="00326507">
      <w:pPr>
        <w:pStyle w:val="Heading5"/>
        <w:rPr>
          <w:b/>
          <w:color w:val="000000" w:themeColor="text1"/>
        </w:rPr>
      </w:pPr>
      <w:r w:rsidRPr="004F67E2">
        <w:rPr>
          <w:b/>
          <w:color w:val="000000" w:themeColor="text1"/>
        </w:rPr>
        <w:t>Person Fields</w:t>
      </w:r>
    </w:p>
    <w:tbl>
      <w:tblPr>
        <w:tblStyle w:val="TableGrid"/>
        <w:tblW w:w="0" w:type="auto"/>
        <w:jc w:val="center"/>
        <w:tblLook w:val="04A0" w:firstRow="1" w:lastRow="0" w:firstColumn="1" w:lastColumn="0" w:noHBand="0" w:noVBand="1"/>
      </w:tblPr>
      <w:tblGrid>
        <w:gridCol w:w="1436"/>
        <w:gridCol w:w="1098"/>
        <w:gridCol w:w="2361"/>
        <w:gridCol w:w="1438"/>
        <w:gridCol w:w="1526"/>
      </w:tblGrid>
      <w:tr w:rsidR="00326507" w:rsidRPr="004F67E2" w14:paraId="5E11E7BA" w14:textId="77777777" w:rsidTr="005527DB">
        <w:trPr>
          <w:cantSplit/>
          <w:trHeight w:val="143"/>
          <w:tblHeader/>
          <w:jc w:val="center"/>
        </w:trPr>
        <w:tc>
          <w:tcPr>
            <w:tcW w:w="1436" w:type="dxa"/>
            <w:shd w:val="clear" w:color="auto" w:fill="D9D9D9" w:themeFill="background1" w:themeFillShade="D9"/>
          </w:tcPr>
          <w:p w14:paraId="7BB78D73" w14:textId="1193F040" w:rsidR="00326507" w:rsidRPr="004F67E2" w:rsidRDefault="00326507" w:rsidP="00CD7BC8">
            <w:pPr>
              <w:spacing w:before="60" w:after="60"/>
              <w:rPr>
                <w:b/>
              </w:rPr>
            </w:pPr>
            <w:r w:rsidRPr="004F67E2">
              <w:rPr>
                <w:b/>
              </w:rPr>
              <w:t>Field Nam</w:t>
            </w:r>
            <w:r w:rsidR="005527DB" w:rsidRPr="004F67E2">
              <w:rPr>
                <w:b/>
              </w:rPr>
              <w:t>e</w:t>
            </w:r>
          </w:p>
        </w:tc>
        <w:tc>
          <w:tcPr>
            <w:tcW w:w="1098" w:type="dxa"/>
            <w:shd w:val="clear" w:color="auto" w:fill="D9D9D9" w:themeFill="background1" w:themeFillShade="D9"/>
            <w:vAlign w:val="bottom"/>
          </w:tcPr>
          <w:p w14:paraId="4BBA6FE2" w14:textId="77777777" w:rsidR="00326507" w:rsidRPr="004F67E2" w:rsidRDefault="00326507" w:rsidP="00CD7BC8">
            <w:pPr>
              <w:spacing w:before="60" w:after="60"/>
              <w:rPr>
                <w:b/>
              </w:rPr>
            </w:pPr>
            <w:r w:rsidRPr="004F67E2">
              <w:rPr>
                <w:b/>
              </w:rPr>
              <w:t>Toggle</w:t>
            </w:r>
          </w:p>
        </w:tc>
        <w:tc>
          <w:tcPr>
            <w:tcW w:w="2361" w:type="dxa"/>
            <w:shd w:val="clear" w:color="auto" w:fill="D9D9D9" w:themeFill="background1" w:themeFillShade="D9"/>
            <w:vAlign w:val="bottom"/>
          </w:tcPr>
          <w:p w14:paraId="4A631BB9" w14:textId="77777777" w:rsidR="00326507" w:rsidRPr="004F67E2" w:rsidRDefault="00326507" w:rsidP="00CD7BC8">
            <w:pPr>
              <w:spacing w:before="60" w:after="60"/>
              <w:rPr>
                <w:b/>
              </w:rPr>
            </w:pPr>
            <w:r w:rsidRPr="004F67E2">
              <w:rPr>
                <w:b/>
              </w:rPr>
              <w:t>Description</w:t>
            </w:r>
          </w:p>
        </w:tc>
        <w:tc>
          <w:tcPr>
            <w:tcW w:w="1438" w:type="dxa"/>
            <w:shd w:val="clear" w:color="auto" w:fill="D9D9D9" w:themeFill="background1" w:themeFillShade="D9"/>
            <w:vAlign w:val="bottom"/>
          </w:tcPr>
          <w:p w14:paraId="572B7441" w14:textId="77777777" w:rsidR="00326507" w:rsidRPr="004F67E2" w:rsidRDefault="00326507" w:rsidP="00CD7BC8">
            <w:pPr>
              <w:spacing w:before="60" w:after="60"/>
              <w:rPr>
                <w:b/>
              </w:rPr>
            </w:pPr>
            <w:r w:rsidRPr="004F67E2">
              <w:rPr>
                <w:b/>
              </w:rPr>
              <w:t>Constraints</w:t>
            </w:r>
          </w:p>
        </w:tc>
        <w:tc>
          <w:tcPr>
            <w:tcW w:w="1526" w:type="dxa"/>
            <w:shd w:val="clear" w:color="auto" w:fill="D9D9D9" w:themeFill="background1" w:themeFillShade="D9"/>
            <w:vAlign w:val="bottom"/>
          </w:tcPr>
          <w:p w14:paraId="3917B89B" w14:textId="77777777" w:rsidR="00326507" w:rsidRPr="004F67E2" w:rsidRDefault="00326507" w:rsidP="00CD7BC8">
            <w:pPr>
              <w:spacing w:before="60" w:after="60"/>
              <w:rPr>
                <w:b/>
              </w:rPr>
            </w:pPr>
            <w:r w:rsidRPr="004F67E2">
              <w:rPr>
                <w:b/>
              </w:rPr>
              <w:t>Required</w:t>
            </w:r>
          </w:p>
        </w:tc>
      </w:tr>
      <w:tr w:rsidR="00326507" w:rsidRPr="004F67E2" w14:paraId="7A46B923" w14:textId="77777777" w:rsidTr="005527DB">
        <w:trPr>
          <w:cantSplit/>
          <w:jc w:val="center"/>
        </w:trPr>
        <w:tc>
          <w:tcPr>
            <w:tcW w:w="1436" w:type="dxa"/>
            <w:shd w:val="clear" w:color="auto" w:fill="FFFFFF" w:themeFill="background1"/>
            <w:vAlign w:val="bottom"/>
          </w:tcPr>
          <w:p w14:paraId="6FF3A71B" w14:textId="77777777" w:rsidR="00326507" w:rsidRPr="004F67E2" w:rsidRDefault="00326507" w:rsidP="00CD7BC8">
            <w:pPr>
              <w:spacing w:before="60" w:after="60"/>
              <w:rPr>
                <w:sz w:val="20"/>
                <w:szCs w:val="20"/>
              </w:rPr>
            </w:pPr>
            <w:r w:rsidRPr="004F67E2">
              <w:rPr>
                <w:color w:val="000000"/>
                <w:sz w:val="20"/>
                <w:szCs w:val="20"/>
              </w:rPr>
              <w:t xml:space="preserve">Title before </w:t>
            </w:r>
          </w:p>
        </w:tc>
        <w:tc>
          <w:tcPr>
            <w:tcW w:w="1098" w:type="dxa"/>
            <w:vAlign w:val="bottom"/>
          </w:tcPr>
          <w:p w14:paraId="715E9D28" w14:textId="77777777" w:rsidR="00326507" w:rsidRPr="004F67E2" w:rsidRDefault="00326507" w:rsidP="00CD7BC8">
            <w:pPr>
              <w:spacing w:before="60" w:after="60"/>
              <w:rPr>
                <w:color w:val="0070C0"/>
                <w:sz w:val="20"/>
                <w:szCs w:val="20"/>
              </w:rPr>
            </w:pPr>
            <w:r w:rsidRPr="004F67E2">
              <w:rPr>
                <w:color w:val="000000"/>
                <w:sz w:val="20"/>
                <w:szCs w:val="20"/>
              </w:rPr>
              <w:t> </w:t>
            </w:r>
          </w:p>
        </w:tc>
        <w:tc>
          <w:tcPr>
            <w:tcW w:w="2361" w:type="dxa"/>
            <w:vAlign w:val="bottom"/>
          </w:tcPr>
          <w:p w14:paraId="55C00C87" w14:textId="77777777" w:rsidR="00326507" w:rsidRPr="004F67E2" w:rsidRDefault="00326507" w:rsidP="00CD7BC8">
            <w:pPr>
              <w:spacing w:before="60" w:after="60"/>
              <w:rPr>
                <w:sz w:val="20"/>
                <w:szCs w:val="20"/>
              </w:rPr>
            </w:pPr>
            <w:r w:rsidRPr="004F67E2">
              <w:rPr>
                <w:color w:val="000000"/>
                <w:sz w:val="20"/>
                <w:szCs w:val="20"/>
              </w:rPr>
              <w:t>(e.g. Dr., Mr., Ms., etc.)</w:t>
            </w:r>
          </w:p>
        </w:tc>
        <w:tc>
          <w:tcPr>
            <w:tcW w:w="1438" w:type="dxa"/>
            <w:vAlign w:val="bottom"/>
          </w:tcPr>
          <w:p w14:paraId="43AD80C4" w14:textId="77777777" w:rsidR="00326507" w:rsidRPr="004F67E2" w:rsidRDefault="00326507" w:rsidP="00CD7BC8">
            <w:pPr>
              <w:spacing w:before="60" w:after="60"/>
              <w:rPr>
                <w:color w:val="0070C0"/>
                <w:sz w:val="20"/>
                <w:szCs w:val="20"/>
              </w:rPr>
            </w:pPr>
            <w:r w:rsidRPr="004F67E2">
              <w:rPr>
                <w:color w:val="000000"/>
                <w:sz w:val="20"/>
                <w:szCs w:val="20"/>
              </w:rPr>
              <w:t>Free Text</w:t>
            </w:r>
          </w:p>
        </w:tc>
        <w:tc>
          <w:tcPr>
            <w:tcW w:w="1526" w:type="dxa"/>
            <w:vAlign w:val="bottom"/>
          </w:tcPr>
          <w:p w14:paraId="7231C45B" w14:textId="77777777" w:rsidR="00326507" w:rsidRPr="004F67E2" w:rsidRDefault="00326507" w:rsidP="00CD7BC8">
            <w:pPr>
              <w:spacing w:before="60" w:after="60"/>
              <w:rPr>
                <w:color w:val="0070C0"/>
                <w:sz w:val="20"/>
                <w:szCs w:val="20"/>
              </w:rPr>
            </w:pPr>
            <w:r w:rsidRPr="004F67E2">
              <w:rPr>
                <w:color w:val="000000"/>
                <w:sz w:val="20"/>
                <w:szCs w:val="20"/>
              </w:rPr>
              <w:t>No</w:t>
            </w:r>
          </w:p>
        </w:tc>
      </w:tr>
      <w:tr w:rsidR="00326507" w:rsidRPr="004F67E2" w14:paraId="6DE4D9F8" w14:textId="77777777" w:rsidTr="005527DB">
        <w:trPr>
          <w:cantSplit/>
          <w:jc w:val="center"/>
        </w:trPr>
        <w:tc>
          <w:tcPr>
            <w:tcW w:w="1436" w:type="dxa"/>
            <w:shd w:val="clear" w:color="auto" w:fill="FFFFFF" w:themeFill="background1"/>
            <w:vAlign w:val="bottom"/>
          </w:tcPr>
          <w:p w14:paraId="06396B14" w14:textId="77777777" w:rsidR="00326507" w:rsidRPr="004F67E2" w:rsidRDefault="00326507" w:rsidP="00CD7BC8">
            <w:pPr>
              <w:spacing w:before="60" w:after="60"/>
              <w:rPr>
                <w:color w:val="000000"/>
                <w:sz w:val="20"/>
                <w:szCs w:val="20"/>
              </w:rPr>
            </w:pPr>
            <w:r w:rsidRPr="004F67E2">
              <w:rPr>
                <w:color w:val="000000"/>
                <w:sz w:val="20"/>
                <w:szCs w:val="20"/>
              </w:rPr>
              <w:t xml:space="preserve">Name </w:t>
            </w:r>
          </w:p>
        </w:tc>
        <w:tc>
          <w:tcPr>
            <w:tcW w:w="1098" w:type="dxa"/>
            <w:vAlign w:val="bottom"/>
          </w:tcPr>
          <w:p w14:paraId="63CD9F60" w14:textId="77777777" w:rsidR="00326507" w:rsidRPr="004F67E2" w:rsidRDefault="00326507" w:rsidP="00CD7BC8">
            <w:pPr>
              <w:spacing w:before="60" w:after="60"/>
              <w:rPr>
                <w:color w:val="000000"/>
                <w:sz w:val="20"/>
                <w:szCs w:val="20"/>
              </w:rPr>
            </w:pPr>
            <w:r w:rsidRPr="004F67E2">
              <w:rPr>
                <w:color w:val="000000"/>
                <w:sz w:val="20"/>
                <w:szCs w:val="20"/>
              </w:rPr>
              <w:t> </w:t>
            </w:r>
          </w:p>
        </w:tc>
        <w:tc>
          <w:tcPr>
            <w:tcW w:w="2361" w:type="dxa"/>
            <w:vAlign w:val="bottom"/>
          </w:tcPr>
          <w:p w14:paraId="62682028" w14:textId="77777777" w:rsidR="00326507" w:rsidRPr="004F67E2" w:rsidRDefault="00326507" w:rsidP="00CD7BC8">
            <w:pPr>
              <w:spacing w:before="60" w:after="60"/>
              <w:rPr>
                <w:color w:val="000000"/>
                <w:sz w:val="20"/>
                <w:szCs w:val="20"/>
              </w:rPr>
            </w:pPr>
            <w:r w:rsidRPr="004F67E2">
              <w:rPr>
                <w:color w:val="000000"/>
                <w:sz w:val="20"/>
                <w:szCs w:val="20"/>
              </w:rPr>
              <w:t>First name</w:t>
            </w:r>
          </w:p>
        </w:tc>
        <w:tc>
          <w:tcPr>
            <w:tcW w:w="1438" w:type="dxa"/>
            <w:vAlign w:val="bottom"/>
          </w:tcPr>
          <w:p w14:paraId="4FA68927" w14:textId="77777777" w:rsidR="00326507" w:rsidRPr="004F67E2" w:rsidRDefault="00326507" w:rsidP="00CD7BC8">
            <w:pPr>
              <w:spacing w:before="60" w:after="60"/>
              <w:rPr>
                <w:color w:val="000000"/>
                <w:sz w:val="20"/>
                <w:szCs w:val="20"/>
              </w:rPr>
            </w:pPr>
            <w:r w:rsidRPr="004F67E2">
              <w:rPr>
                <w:color w:val="000000"/>
                <w:sz w:val="20"/>
                <w:szCs w:val="20"/>
              </w:rPr>
              <w:t>Free Text</w:t>
            </w:r>
          </w:p>
        </w:tc>
        <w:tc>
          <w:tcPr>
            <w:tcW w:w="1526" w:type="dxa"/>
            <w:vAlign w:val="bottom"/>
          </w:tcPr>
          <w:p w14:paraId="42E88937" w14:textId="77777777" w:rsidR="00326507" w:rsidRPr="004F67E2" w:rsidRDefault="00326507" w:rsidP="00CD7BC8">
            <w:pPr>
              <w:spacing w:before="60" w:after="60"/>
              <w:rPr>
                <w:color w:val="000000"/>
                <w:sz w:val="20"/>
                <w:szCs w:val="20"/>
              </w:rPr>
            </w:pPr>
            <w:r w:rsidRPr="004F67E2">
              <w:rPr>
                <w:color w:val="000000"/>
                <w:sz w:val="20"/>
                <w:szCs w:val="20"/>
              </w:rPr>
              <w:t>Yes</w:t>
            </w:r>
          </w:p>
        </w:tc>
      </w:tr>
      <w:tr w:rsidR="00326507" w:rsidRPr="004F67E2" w14:paraId="29E90317" w14:textId="77777777" w:rsidTr="005527DB">
        <w:trPr>
          <w:cantSplit/>
          <w:jc w:val="center"/>
        </w:trPr>
        <w:tc>
          <w:tcPr>
            <w:tcW w:w="1436" w:type="dxa"/>
            <w:shd w:val="clear" w:color="auto" w:fill="FFFFFF" w:themeFill="background1"/>
            <w:vAlign w:val="bottom"/>
          </w:tcPr>
          <w:p w14:paraId="7F8AFADF" w14:textId="77777777" w:rsidR="00326507" w:rsidRPr="004F67E2" w:rsidRDefault="00326507" w:rsidP="00CD7BC8">
            <w:pPr>
              <w:spacing w:before="60" w:after="60"/>
              <w:rPr>
                <w:color w:val="000000"/>
                <w:sz w:val="20"/>
                <w:szCs w:val="20"/>
              </w:rPr>
            </w:pPr>
            <w:r w:rsidRPr="004F67E2">
              <w:rPr>
                <w:color w:val="000000"/>
                <w:sz w:val="20"/>
                <w:szCs w:val="20"/>
              </w:rPr>
              <w:t xml:space="preserve">Middle name </w:t>
            </w:r>
          </w:p>
        </w:tc>
        <w:tc>
          <w:tcPr>
            <w:tcW w:w="1098" w:type="dxa"/>
            <w:vAlign w:val="bottom"/>
          </w:tcPr>
          <w:p w14:paraId="11C73FEA" w14:textId="77777777" w:rsidR="00326507" w:rsidRPr="004F67E2" w:rsidRDefault="00326507" w:rsidP="00CD7BC8">
            <w:pPr>
              <w:spacing w:before="60" w:after="60"/>
              <w:rPr>
                <w:color w:val="000000"/>
                <w:sz w:val="20"/>
                <w:szCs w:val="20"/>
              </w:rPr>
            </w:pPr>
            <w:r w:rsidRPr="004F67E2">
              <w:rPr>
                <w:color w:val="000000"/>
                <w:sz w:val="20"/>
                <w:szCs w:val="20"/>
              </w:rPr>
              <w:t> </w:t>
            </w:r>
          </w:p>
        </w:tc>
        <w:tc>
          <w:tcPr>
            <w:tcW w:w="2361" w:type="dxa"/>
            <w:vAlign w:val="bottom"/>
          </w:tcPr>
          <w:p w14:paraId="23EBB413" w14:textId="77777777" w:rsidR="00326507" w:rsidRPr="004F67E2" w:rsidRDefault="00326507" w:rsidP="00CD7BC8">
            <w:pPr>
              <w:spacing w:before="60" w:after="60"/>
              <w:rPr>
                <w:color w:val="000000"/>
                <w:sz w:val="20"/>
                <w:szCs w:val="20"/>
              </w:rPr>
            </w:pPr>
            <w:r w:rsidRPr="004F67E2">
              <w:rPr>
                <w:color w:val="000000"/>
                <w:sz w:val="20"/>
                <w:szCs w:val="20"/>
              </w:rPr>
              <w:t>Middle name</w:t>
            </w:r>
          </w:p>
        </w:tc>
        <w:tc>
          <w:tcPr>
            <w:tcW w:w="1438" w:type="dxa"/>
            <w:vAlign w:val="bottom"/>
          </w:tcPr>
          <w:p w14:paraId="2467FBFE" w14:textId="77777777" w:rsidR="00326507" w:rsidRPr="004F67E2" w:rsidRDefault="00326507" w:rsidP="00CD7BC8">
            <w:pPr>
              <w:spacing w:before="60" w:after="60"/>
              <w:rPr>
                <w:color w:val="000000"/>
                <w:sz w:val="20"/>
                <w:szCs w:val="20"/>
              </w:rPr>
            </w:pPr>
            <w:r w:rsidRPr="004F67E2">
              <w:rPr>
                <w:color w:val="000000"/>
                <w:sz w:val="20"/>
                <w:szCs w:val="20"/>
              </w:rPr>
              <w:t>Free Text</w:t>
            </w:r>
          </w:p>
        </w:tc>
        <w:tc>
          <w:tcPr>
            <w:tcW w:w="1526" w:type="dxa"/>
            <w:vAlign w:val="bottom"/>
          </w:tcPr>
          <w:p w14:paraId="443B16DD" w14:textId="77777777" w:rsidR="00326507" w:rsidRPr="004F67E2" w:rsidRDefault="00326507" w:rsidP="00CD7BC8">
            <w:pPr>
              <w:spacing w:before="60" w:after="60"/>
              <w:rPr>
                <w:color w:val="000000"/>
                <w:sz w:val="20"/>
                <w:szCs w:val="20"/>
              </w:rPr>
            </w:pPr>
            <w:r w:rsidRPr="004F67E2">
              <w:rPr>
                <w:color w:val="000000"/>
                <w:sz w:val="20"/>
                <w:szCs w:val="20"/>
              </w:rPr>
              <w:t>No</w:t>
            </w:r>
          </w:p>
        </w:tc>
      </w:tr>
      <w:tr w:rsidR="00326507" w:rsidRPr="004F67E2" w14:paraId="213E04CC" w14:textId="77777777" w:rsidTr="005527DB">
        <w:trPr>
          <w:cantSplit/>
          <w:jc w:val="center"/>
        </w:trPr>
        <w:tc>
          <w:tcPr>
            <w:tcW w:w="1436" w:type="dxa"/>
            <w:shd w:val="clear" w:color="auto" w:fill="FFFFFF" w:themeFill="background1"/>
            <w:vAlign w:val="bottom"/>
          </w:tcPr>
          <w:p w14:paraId="6B2844EC" w14:textId="77777777" w:rsidR="00326507" w:rsidRPr="004F67E2" w:rsidRDefault="00326507"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NAME=\"MiddleName\"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Surname </w:t>
            </w:r>
          </w:p>
        </w:tc>
        <w:tc>
          <w:tcPr>
            <w:tcW w:w="1098" w:type="dxa"/>
            <w:vAlign w:val="bottom"/>
          </w:tcPr>
          <w:p w14:paraId="02E8FB16" w14:textId="77777777" w:rsidR="00326507" w:rsidRPr="004F67E2" w:rsidRDefault="00326507" w:rsidP="00CD7BC8">
            <w:pPr>
              <w:spacing w:before="60" w:after="60"/>
              <w:rPr>
                <w:color w:val="000000"/>
                <w:sz w:val="20"/>
                <w:szCs w:val="20"/>
              </w:rPr>
            </w:pPr>
            <w:r w:rsidRPr="004F67E2">
              <w:rPr>
                <w:color w:val="000000"/>
                <w:sz w:val="20"/>
                <w:szCs w:val="20"/>
              </w:rPr>
              <w:t> </w:t>
            </w:r>
          </w:p>
        </w:tc>
        <w:tc>
          <w:tcPr>
            <w:tcW w:w="2361" w:type="dxa"/>
            <w:vAlign w:val="bottom"/>
          </w:tcPr>
          <w:p w14:paraId="3EF53D74" w14:textId="77777777" w:rsidR="00326507" w:rsidRPr="004F67E2" w:rsidRDefault="00326507" w:rsidP="00CD7BC8">
            <w:pPr>
              <w:spacing w:before="60" w:after="60"/>
              <w:rPr>
                <w:color w:val="000000"/>
                <w:sz w:val="20"/>
                <w:szCs w:val="20"/>
              </w:rPr>
            </w:pPr>
            <w:r w:rsidRPr="004F67E2">
              <w:rPr>
                <w:color w:val="000000"/>
                <w:sz w:val="20"/>
                <w:szCs w:val="20"/>
              </w:rPr>
              <w:t>Last name</w:t>
            </w:r>
          </w:p>
        </w:tc>
        <w:tc>
          <w:tcPr>
            <w:tcW w:w="1438" w:type="dxa"/>
            <w:vAlign w:val="bottom"/>
          </w:tcPr>
          <w:p w14:paraId="61436967" w14:textId="77777777" w:rsidR="00326507" w:rsidRPr="004F67E2" w:rsidRDefault="00326507" w:rsidP="00CD7BC8">
            <w:pPr>
              <w:spacing w:before="60" w:after="60"/>
              <w:rPr>
                <w:color w:val="000000"/>
                <w:sz w:val="20"/>
                <w:szCs w:val="20"/>
              </w:rPr>
            </w:pPr>
            <w:r w:rsidRPr="004F67E2">
              <w:rPr>
                <w:color w:val="000000"/>
                <w:sz w:val="20"/>
                <w:szCs w:val="20"/>
              </w:rPr>
              <w:t>Free Text</w:t>
            </w:r>
          </w:p>
        </w:tc>
        <w:tc>
          <w:tcPr>
            <w:tcW w:w="1526" w:type="dxa"/>
            <w:vAlign w:val="bottom"/>
          </w:tcPr>
          <w:p w14:paraId="722F723A" w14:textId="77777777" w:rsidR="00326507" w:rsidRPr="004F67E2" w:rsidRDefault="00326507" w:rsidP="00CD7BC8">
            <w:pPr>
              <w:spacing w:before="60" w:after="60"/>
              <w:rPr>
                <w:color w:val="000000"/>
                <w:sz w:val="20"/>
                <w:szCs w:val="20"/>
              </w:rPr>
            </w:pPr>
            <w:r w:rsidRPr="004F67E2">
              <w:rPr>
                <w:color w:val="000000"/>
                <w:sz w:val="20"/>
                <w:szCs w:val="20"/>
              </w:rPr>
              <w:t>Yes</w:t>
            </w:r>
          </w:p>
        </w:tc>
      </w:tr>
      <w:tr w:rsidR="00326507" w:rsidRPr="004F67E2" w14:paraId="607FA6A6" w14:textId="77777777" w:rsidTr="005527DB">
        <w:trPr>
          <w:cantSplit/>
          <w:jc w:val="center"/>
        </w:trPr>
        <w:tc>
          <w:tcPr>
            <w:tcW w:w="1436" w:type="dxa"/>
            <w:shd w:val="clear" w:color="auto" w:fill="FFFFFF" w:themeFill="background1"/>
            <w:vAlign w:val="bottom"/>
          </w:tcPr>
          <w:p w14:paraId="634AC4F9" w14:textId="77777777" w:rsidR="00326507" w:rsidRPr="004F67E2" w:rsidRDefault="00326507" w:rsidP="00CD7BC8">
            <w:pPr>
              <w:spacing w:before="60" w:after="60"/>
              <w:rPr>
                <w:color w:val="000000"/>
                <w:sz w:val="20"/>
                <w:szCs w:val="20"/>
              </w:rPr>
            </w:pPr>
            <w:r w:rsidRPr="004F67E2">
              <w:rPr>
                <w:color w:val="000000"/>
                <w:sz w:val="20"/>
                <w:szCs w:val="20"/>
              </w:rPr>
              <w:t xml:space="preserve">Title after </w:t>
            </w:r>
          </w:p>
        </w:tc>
        <w:tc>
          <w:tcPr>
            <w:tcW w:w="1098" w:type="dxa"/>
            <w:vAlign w:val="bottom"/>
          </w:tcPr>
          <w:p w14:paraId="46736D82" w14:textId="77777777" w:rsidR="00326507" w:rsidRPr="004F67E2" w:rsidRDefault="00326507" w:rsidP="00CD7BC8">
            <w:pPr>
              <w:spacing w:before="60" w:after="60"/>
              <w:rPr>
                <w:color w:val="000000"/>
                <w:sz w:val="20"/>
                <w:szCs w:val="20"/>
              </w:rPr>
            </w:pPr>
            <w:r w:rsidRPr="004F67E2">
              <w:rPr>
                <w:color w:val="000000"/>
                <w:sz w:val="20"/>
                <w:szCs w:val="20"/>
              </w:rPr>
              <w:t> </w:t>
            </w:r>
          </w:p>
        </w:tc>
        <w:tc>
          <w:tcPr>
            <w:tcW w:w="2361" w:type="dxa"/>
            <w:vAlign w:val="bottom"/>
          </w:tcPr>
          <w:p w14:paraId="553CE107" w14:textId="77777777" w:rsidR="00326507" w:rsidRPr="004F67E2" w:rsidRDefault="00326507" w:rsidP="00CD7BC8">
            <w:pPr>
              <w:spacing w:before="60" w:after="60"/>
              <w:rPr>
                <w:color w:val="000000"/>
                <w:sz w:val="20"/>
                <w:szCs w:val="20"/>
              </w:rPr>
            </w:pPr>
            <w:r w:rsidRPr="004F67E2">
              <w:rPr>
                <w:color w:val="000000"/>
                <w:sz w:val="20"/>
                <w:szCs w:val="20"/>
              </w:rPr>
              <w:t xml:space="preserve">(e.g. MD, etc.) </w:t>
            </w:r>
          </w:p>
        </w:tc>
        <w:tc>
          <w:tcPr>
            <w:tcW w:w="1438" w:type="dxa"/>
            <w:vAlign w:val="bottom"/>
          </w:tcPr>
          <w:p w14:paraId="1B91AA5A" w14:textId="77777777" w:rsidR="00326507" w:rsidRPr="004F67E2" w:rsidRDefault="00326507" w:rsidP="00CD7BC8">
            <w:pPr>
              <w:spacing w:before="60" w:after="60"/>
              <w:rPr>
                <w:color w:val="000000"/>
                <w:sz w:val="20"/>
                <w:szCs w:val="20"/>
              </w:rPr>
            </w:pPr>
            <w:r w:rsidRPr="004F67E2">
              <w:rPr>
                <w:color w:val="000000"/>
                <w:sz w:val="20"/>
                <w:szCs w:val="20"/>
              </w:rPr>
              <w:t>Free Text</w:t>
            </w:r>
          </w:p>
        </w:tc>
        <w:tc>
          <w:tcPr>
            <w:tcW w:w="1526" w:type="dxa"/>
            <w:vAlign w:val="bottom"/>
          </w:tcPr>
          <w:p w14:paraId="3E410C3F" w14:textId="77777777" w:rsidR="00326507" w:rsidRPr="004F67E2" w:rsidRDefault="00326507" w:rsidP="00CD7BC8">
            <w:pPr>
              <w:spacing w:before="60" w:after="60"/>
              <w:rPr>
                <w:color w:val="000000"/>
                <w:sz w:val="20"/>
                <w:szCs w:val="20"/>
              </w:rPr>
            </w:pPr>
            <w:r w:rsidRPr="004F67E2">
              <w:rPr>
                <w:color w:val="000000"/>
                <w:sz w:val="20"/>
                <w:szCs w:val="20"/>
              </w:rPr>
              <w:t>No</w:t>
            </w:r>
          </w:p>
        </w:tc>
      </w:tr>
      <w:tr w:rsidR="00326507" w:rsidRPr="004F67E2" w14:paraId="19951A26" w14:textId="77777777" w:rsidTr="005527DB">
        <w:trPr>
          <w:cantSplit/>
          <w:trHeight w:val="129"/>
          <w:jc w:val="center"/>
        </w:trPr>
        <w:tc>
          <w:tcPr>
            <w:tcW w:w="1436" w:type="dxa"/>
            <w:shd w:val="clear" w:color="auto" w:fill="FFFFFF" w:themeFill="background1"/>
            <w:vAlign w:val="bottom"/>
          </w:tcPr>
          <w:p w14:paraId="1C291F60" w14:textId="77777777" w:rsidR="00326507" w:rsidRPr="004F67E2" w:rsidRDefault="00326507" w:rsidP="00CD7BC8">
            <w:pPr>
              <w:contextualSpacing/>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NAME=\"Title2\"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 Gender </w:t>
            </w:r>
          </w:p>
        </w:tc>
        <w:tc>
          <w:tcPr>
            <w:tcW w:w="1098" w:type="dxa"/>
            <w:vAlign w:val="bottom"/>
          </w:tcPr>
          <w:p w14:paraId="70A55D05" w14:textId="77777777" w:rsidR="00326507" w:rsidRPr="004F67E2" w:rsidRDefault="00326507" w:rsidP="00CD7BC8">
            <w:pPr>
              <w:spacing w:before="60" w:after="60"/>
              <w:rPr>
                <w:color w:val="000000"/>
                <w:sz w:val="20"/>
                <w:szCs w:val="20"/>
              </w:rPr>
            </w:pPr>
            <w:r w:rsidRPr="004F67E2">
              <w:rPr>
                <w:color w:val="000000"/>
                <w:sz w:val="20"/>
                <w:szCs w:val="20"/>
              </w:rPr>
              <w:t xml:space="preserve">Male </w:t>
            </w:r>
          </w:p>
        </w:tc>
        <w:tc>
          <w:tcPr>
            <w:tcW w:w="2361" w:type="dxa"/>
            <w:vAlign w:val="bottom"/>
          </w:tcPr>
          <w:p w14:paraId="12EE7D09" w14:textId="77777777" w:rsidR="00326507" w:rsidRPr="004F67E2" w:rsidRDefault="00326507" w:rsidP="00CD7BC8">
            <w:pPr>
              <w:spacing w:before="60" w:after="60"/>
              <w:rPr>
                <w:color w:val="000000"/>
                <w:sz w:val="20"/>
                <w:szCs w:val="20"/>
              </w:rPr>
            </w:pPr>
            <w:r w:rsidRPr="004F67E2">
              <w:rPr>
                <w:color w:val="000000"/>
                <w:sz w:val="20"/>
                <w:szCs w:val="20"/>
              </w:rPr>
              <w:t>(select)</w:t>
            </w:r>
          </w:p>
        </w:tc>
        <w:tc>
          <w:tcPr>
            <w:tcW w:w="1438" w:type="dxa"/>
            <w:vAlign w:val="bottom"/>
          </w:tcPr>
          <w:p w14:paraId="623F6B41" w14:textId="77777777" w:rsidR="00326507" w:rsidRPr="004F67E2" w:rsidRDefault="00326507" w:rsidP="00CD7BC8">
            <w:pPr>
              <w:spacing w:before="60" w:after="60"/>
              <w:rPr>
                <w:color w:val="000000"/>
                <w:sz w:val="20"/>
                <w:szCs w:val="20"/>
              </w:rPr>
            </w:pPr>
            <w:r w:rsidRPr="004F67E2">
              <w:rPr>
                <w:color w:val="000000"/>
                <w:sz w:val="20"/>
                <w:szCs w:val="20"/>
              </w:rPr>
              <w:t>button</w:t>
            </w:r>
          </w:p>
        </w:tc>
        <w:tc>
          <w:tcPr>
            <w:tcW w:w="1526" w:type="dxa"/>
            <w:vAlign w:val="bottom"/>
          </w:tcPr>
          <w:p w14:paraId="3602842A" w14:textId="77777777" w:rsidR="00326507" w:rsidRPr="004F67E2" w:rsidRDefault="00326507" w:rsidP="00CD7BC8">
            <w:pPr>
              <w:spacing w:before="60" w:after="60"/>
              <w:rPr>
                <w:color w:val="000000"/>
                <w:sz w:val="20"/>
                <w:szCs w:val="20"/>
              </w:rPr>
            </w:pPr>
            <w:r w:rsidRPr="004F67E2">
              <w:rPr>
                <w:color w:val="000000"/>
                <w:sz w:val="20"/>
                <w:szCs w:val="20"/>
              </w:rPr>
              <w:t>Yes</w:t>
            </w:r>
          </w:p>
        </w:tc>
      </w:tr>
      <w:tr w:rsidR="00326507" w:rsidRPr="004F67E2" w14:paraId="00E64DDB" w14:textId="77777777" w:rsidTr="005527DB">
        <w:trPr>
          <w:cantSplit/>
          <w:jc w:val="center"/>
        </w:trPr>
        <w:tc>
          <w:tcPr>
            <w:tcW w:w="1436" w:type="dxa"/>
            <w:shd w:val="clear" w:color="auto" w:fill="FFFFFF" w:themeFill="background1"/>
            <w:vAlign w:val="bottom"/>
          </w:tcPr>
          <w:p w14:paraId="0818E3F2" w14:textId="77777777" w:rsidR="00326507" w:rsidRPr="004F67E2" w:rsidRDefault="00326507" w:rsidP="00CD7BC8">
            <w:pPr>
              <w:contextualSpacing/>
              <w:rPr>
                <w:color w:val="000000"/>
                <w:sz w:val="20"/>
                <w:szCs w:val="20"/>
              </w:rPr>
            </w:pPr>
          </w:p>
        </w:tc>
        <w:tc>
          <w:tcPr>
            <w:tcW w:w="1098" w:type="dxa"/>
            <w:vAlign w:val="bottom"/>
          </w:tcPr>
          <w:p w14:paraId="3DED80F9" w14:textId="77777777" w:rsidR="00326507" w:rsidRPr="004F67E2" w:rsidRDefault="00326507" w:rsidP="00CD7BC8">
            <w:pPr>
              <w:spacing w:before="60" w:after="60"/>
              <w:rPr>
                <w:color w:val="000000"/>
                <w:sz w:val="20"/>
                <w:szCs w:val="20"/>
              </w:rPr>
            </w:pPr>
            <w:r w:rsidRPr="004F67E2">
              <w:rPr>
                <w:color w:val="000000"/>
                <w:sz w:val="20"/>
                <w:szCs w:val="20"/>
              </w:rPr>
              <w:t xml:space="preserve">Female </w:t>
            </w:r>
          </w:p>
        </w:tc>
        <w:tc>
          <w:tcPr>
            <w:tcW w:w="2361" w:type="dxa"/>
            <w:vAlign w:val="bottom"/>
          </w:tcPr>
          <w:p w14:paraId="5B79A3ED" w14:textId="77777777" w:rsidR="00326507" w:rsidRPr="004F67E2" w:rsidRDefault="00326507" w:rsidP="00CD7BC8">
            <w:pPr>
              <w:spacing w:before="60" w:after="60"/>
              <w:rPr>
                <w:color w:val="000000"/>
                <w:sz w:val="20"/>
                <w:szCs w:val="20"/>
              </w:rPr>
            </w:pPr>
            <w:r w:rsidRPr="004F67E2">
              <w:rPr>
                <w:color w:val="000000"/>
                <w:sz w:val="20"/>
                <w:szCs w:val="20"/>
              </w:rPr>
              <w:t>(select)</w:t>
            </w:r>
          </w:p>
        </w:tc>
        <w:tc>
          <w:tcPr>
            <w:tcW w:w="1438" w:type="dxa"/>
            <w:vAlign w:val="bottom"/>
          </w:tcPr>
          <w:p w14:paraId="6492A246" w14:textId="77777777" w:rsidR="00326507" w:rsidRPr="004F67E2" w:rsidRDefault="00326507" w:rsidP="00CD7BC8">
            <w:pPr>
              <w:spacing w:before="60" w:after="60"/>
              <w:rPr>
                <w:color w:val="000000"/>
                <w:sz w:val="20"/>
                <w:szCs w:val="20"/>
              </w:rPr>
            </w:pPr>
            <w:r w:rsidRPr="004F67E2">
              <w:rPr>
                <w:color w:val="000000"/>
                <w:sz w:val="20"/>
                <w:szCs w:val="20"/>
              </w:rPr>
              <w:t>button</w:t>
            </w:r>
          </w:p>
        </w:tc>
        <w:tc>
          <w:tcPr>
            <w:tcW w:w="1526" w:type="dxa"/>
            <w:vAlign w:val="bottom"/>
          </w:tcPr>
          <w:p w14:paraId="686835D6" w14:textId="77777777" w:rsidR="00326507" w:rsidRPr="004F67E2" w:rsidRDefault="00326507" w:rsidP="00CD7BC8">
            <w:pPr>
              <w:spacing w:before="60" w:after="60"/>
              <w:rPr>
                <w:color w:val="000000"/>
                <w:sz w:val="20"/>
                <w:szCs w:val="20"/>
              </w:rPr>
            </w:pPr>
            <w:r w:rsidRPr="004F67E2">
              <w:rPr>
                <w:color w:val="000000"/>
                <w:sz w:val="20"/>
                <w:szCs w:val="20"/>
              </w:rPr>
              <w:t>Yes</w:t>
            </w:r>
          </w:p>
        </w:tc>
      </w:tr>
      <w:tr w:rsidR="00326507" w:rsidRPr="004F67E2" w14:paraId="270B998E" w14:textId="77777777" w:rsidTr="005527DB">
        <w:trPr>
          <w:cantSplit/>
          <w:jc w:val="center"/>
        </w:trPr>
        <w:tc>
          <w:tcPr>
            <w:tcW w:w="1436" w:type="dxa"/>
            <w:shd w:val="clear" w:color="auto" w:fill="FFFFFF" w:themeFill="background1"/>
            <w:vAlign w:val="bottom"/>
          </w:tcPr>
          <w:p w14:paraId="1E456862" w14:textId="77777777" w:rsidR="00326507" w:rsidRPr="004F67E2" w:rsidRDefault="00326507" w:rsidP="00CD7BC8">
            <w:pPr>
              <w:contextualSpacing/>
              <w:rPr>
                <w:color w:val="000000"/>
                <w:sz w:val="20"/>
                <w:szCs w:val="20"/>
              </w:rPr>
            </w:pPr>
            <w:r w:rsidRPr="004F67E2">
              <w:rPr>
                <w:color w:val="000000"/>
                <w:sz w:val="20"/>
                <w:szCs w:val="20"/>
              </w:rPr>
              <w:t xml:space="preserve">Type </w:t>
            </w:r>
          </w:p>
        </w:tc>
        <w:tc>
          <w:tcPr>
            <w:tcW w:w="1098" w:type="dxa"/>
            <w:vAlign w:val="bottom"/>
          </w:tcPr>
          <w:p w14:paraId="67C23651" w14:textId="77777777" w:rsidR="00326507" w:rsidRPr="004F67E2" w:rsidRDefault="00326507" w:rsidP="00CD7BC8">
            <w:pPr>
              <w:spacing w:before="60" w:after="60"/>
              <w:rPr>
                <w:color w:val="000000"/>
                <w:sz w:val="20"/>
                <w:szCs w:val="20"/>
              </w:rPr>
            </w:pPr>
            <w:r w:rsidRPr="004F67E2">
              <w:rPr>
                <w:color w:val="000000"/>
                <w:sz w:val="20"/>
                <w:szCs w:val="20"/>
              </w:rPr>
              <w:t> </w:t>
            </w:r>
          </w:p>
        </w:tc>
        <w:tc>
          <w:tcPr>
            <w:tcW w:w="2361" w:type="dxa"/>
            <w:vAlign w:val="bottom"/>
          </w:tcPr>
          <w:p w14:paraId="20AAA80B" w14:textId="77777777" w:rsidR="00326507" w:rsidRPr="004F67E2" w:rsidRDefault="00326507" w:rsidP="00CD7BC8">
            <w:pPr>
              <w:spacing w:before="60" w:after="60"/>
              <w:rPr>
                <w:color w:val="000000"/>
                <w:sz w:val="20"/>
                <w:szCs w:val="20"/>
              </w:rPr>
            </w:pPr>
            <w:r w:rsidRPr="004F67E2">
              <w:rPr>
                <w:color w:val="000000"/>
                <w:sz w:val="20"/>
                <w:szCs w:val="20"/>
              </w:rPr>
              <w:t>(professional role)</w:t>
            </w:r>
          </w:p>
        </w:tc>
        <w:tc>
          <w:tcPr>
            <w:tcW w:w="1438" w:type="dxa"/>
            <w:vAlign w:val="bottom"/>
          </w:tcPr>
          <w:p w14:paraId="4DFD6B49" w14:textId="77777777" w:rsidR="00326507" w:rsidRPr="004F67E2" w:rsidRDefault="00326507" w:rsidP="00CD7BC8">
            <w:pPr>
              <w:spacing w:before="60" w:after="60"/>
              <w:rPr>
                <w:color w:val="000000"/>
                <w:sz w:val="20"/>
                <w:szCs w:val="20"/>
              </w:rPr>
            </w:pPr>
            <w:r w:rsidRPr="004F67E2">
              <w:rPr>
                <w:color w:val="000000"/>
                <w:sz w:val="20"/>
                <w:szCs w:val="20"/>
              </w:rPr>
              <w:t>pick list</w:t>
            </w:r>
          </w:p>
        </w:tc>
        <w:tc>
          <w:tcPr>
            <w:tcW w:w="1526" w:type="dxa"/>
            <w:vAlign w:val="bottom"/>
          </w:tcPr>
          <w:p w14:paraId="0E09BFB1" w14:textId="77777777" w:rsidR="00326507" w:rsidRPr="004F67E2" w:rsidRDefault="00326507" w:rsidP="00CD7BC8">
            <w:pPr>
              <w:spacing w:before="60" w:after="60"/>
              <w:rPr>
                <w:color w:val="000000"/>
                <w:sz w:val="20"/>
                <w:szCs w:val="20"/>
              </w:rPr>
            </w:pPr>
            <w:r w:rsidRPr="004F67E2">
              <w:rPr>
                <w:color w:val="000000"/>
                <w:sz w:val="20"/>
                <w:szCs w:val="20"/>
              </w:rPr>
              <w:t>Yes</w:t>
            </w:r>
          </w:p>
        </w:tc>
      </w:tr>
    </w:tbl>
    <w:p w14:paraId="11B0C923" w14:textId="77777777" w:rsidR="00326507" w:rsidRPr="004F67E2" w:rsidRDefault="00326507" w:rsidP="00326507"/>
    <w:p w14:paraId="37611DE3" w14:textId="3F2F3EDB" w:rsidR="00326507" w:rsidRPr="004F67E2" w:rsidRDefault="00326507" w:rsidP="00326507">
      <w:pPr>
        <w:pStyle w:val="Heading5"/>
        <w:rPr>
          <w:rFonts w:ascii="Times New Roman" w:hAnsi="Times New Roman" w:cs="Times New Roman"/>
          <w:b/>
          <w:color w:val="000000" w:themeColor="text1"/>
        </w:rPr>
      </w:pPr>
      <w:r w:rsidRPr="004F67E2">
        <w:rPr>
          <w:rFonts w:ascii="Times New Roman" w:hAnsi="Times New Roman" w:cs="Times New Roman"/>
          <w:b/>
          <w:color w:val="000000" w:themeColor="text1"/>
        </w:rPr>
        <w:t>Workplace Fields</w:t>
      </w:r>
    </w:p>
    <w:tbl>
      <w:tblPr>
        <w:tblStyle w:val="TableGrid"/>
        <w:tblW w:w="0" w:type="auto"/>
        <w:jc w:val="center"/>
        <w:tblLook w:val="04A0" w:firstRow="1" w:lastRow="0" w:firstColumn="1" w:lastColumn="0" w:noHBand="0" w:noVBand="1"/>
      </w:tblPr>
      <w:tblGrid>
        <w:gridCol w:w="1527"/>
        <w:gridCol w:w="1098"/>
        <w:gridCol w:w="2361"/>
        <w:gridCol w:w="2627"/>
        <w:gridCol w:w="1512"/>
      </w:tblGrid>
      <w:tr w:rsidR="005527DB" w:rsidRPr="004F67E2" w14:paraId="0AB084B2" w14:textId="77777777" w:rsidTr="00FD7204">
        <w:trPr>
          <w:cantSplit/>
          <w:trHeight w:val="143"/>
          <w:tblHeader/>
          <w:jc w:val="center"/>
        </w:trPr>
        <w:tc>
          <w:tcPr>
            <w:tcW w:w="1527" w:type="dxa"/>
            <w:shd w:val="clear" w:color="auto" w:fill="D9D9D9" w:themeFill="background1" w:themeFillShade="D9"/>
          </w:tcPr>
          <w:p w14:paraId="64673D47" w14:textId="77777777" w:rsidR="005527DB" w:rsidRPr="004F67E2" w:rsidRDefault="005527DB" w:rsidP="00CD7BC8">
            <w:pPr>
              <w:spacing w:before="60" w:after="60"/>
              <w:rPr>
                <w:b/>
              </w:rPr>
            </w:pPr>
            <w:r w:rsidRPr="004F67E2">
              <w:rPr>
                <w:b/>
              </w:rPr>
              <w:t>Field Name</w:t>
            </w:r>
          </w:p>
        </w:tc>
        <w:tc>
          <w:tcPr>
            <w:tcW w:w="1098" w:type="dxa"/>
            <w:shd w:val="clear" w:color="auto" w:fill="D9D9D9" w:themeFill="background1" w:themeFillShade="D9"/>
            <w:vAlign w:val="bottom"/>
          </w:tcPr>
          <w:p w14:paraId="67A6C919" w14:textId="77777777" w:rsidR="005527DB" w:rsidRPr="004F67E2" w:rsidRDefault="005527DB" w:rsidP="00CD7BC8">
            <w:pPr>
              <w:spacing w:before="60" w:after="60"/>
              <w:rPr>
                <w:b/>
              </w:rPr>
            </w:pPr>
            <w:r w:rsidRPr="004F67E2">
              <w:rPr>
                <w:b/>
              </w:rPr>
              <w:t>Toggle</w:t>
            </w:r>
          </w:p>
        </w:tc>
        <w:tc>
          <w:tcPr>
            <w:tcW w:w="2361" w:type="dxa"/>
            <w:shd w:val="clear" w:color="auto" w:fill="D9D9D9" w:themeFill="background1" w:themeFillShade="D9"/>
            <w:vAlign w:val="bottom"/>
          </w:tcPr>
          <w:p w14:paraId="047DAB0A" w14:textId="77777777" w:rsidR="005527DB" w:rsidRPr="004F67E2" w:rsidRDefault="005527DB" w:rsidP="00CD7BC8">
            <w:pPr>
              <w:spacing w:before="60" w:after="60"/>
              <w:rPr>
                <w:b/>
              </w:rPr>
            </w:pPr>
            <w:r w:rsidRPr="004F67E2">
              <w:rPr>
                <w:b/>
              </w:rPr>
              <w:t>Description</w:t>
            </w:r>
          </w:p>
        </w:tc>
        <w:tc>
          <w:tcPr>
            <w:tcW w:w="2627" w:type="dxa"/>
            <w:shd w:val="clear" w:color="auto" w:fill="D9D9D9" w:themeFill="background1" w:themeFillShade="D9"/>
            <w:vAlign w:val="bottom"/>
          </w:tcPr>
          <w:p w14:paraId="641741C6" w14:textId="77777777" w:rsidR="005527DB" w:rsidRPr="004F67E2" w:rsidRDefault="005527DB" w:rsidP="00CD7BC8">
            <w:pPr>
              <w:spacing w:before="60" w:after="60"/>
              <w:rPr>
                <w:b/>
              </w:rPr>
            </w:pPr>
            <w:r w:rsidRPr="004F67E2">
              <w:rPr>
                <w:b/>
              </w:rPr>
              <w:t>Constraints</w:t>
            </w:r>
          </w:p>
        </w:tc>
        <w:tc>
          <w:tcPr>
            <w:tcW w:w="1512" w:type="dxa"/>
            <w:shd w:val="clear" w:color="auto" w:fill="D9D9D9" w:themeFill="background1" w:themeFillShade="D9"/>
            <w:vAlign w:val="bottom"/>
          </w:tcPr>
          <w:p w14:paraId="6B432A09" w14:textId="77777777" w:rsidR="005527DB" w:rsidRPr="004F67E2" w:rsidRDefault="005527DB" w:rsidP="00CD7BC8">
            <w:pPr>
              <w:spacing w:before="60" w:after="60"/>
              <w:rPr>
                <w:b/>
              </w:rPr>
            </w:pPr>
            <w:r w:rsidRPr="004F67E2">
              <w:rPr>
                <w:b/>
              </w:rPr>
              <w:t>Required</w:t>
            </w:r>
          </w:p>
        </w:tc>
      </w:tr>
      <w:tr w:rsidR="005527DB" w:rsidRPr="004F67E2" w14:paraId="07039B04" w14:textId="77777777" w:rsidTr="00FD7204">
        <w:trPr>
          <w:cantSplit/>
          <w:jc w:val="center"/>
        </w:trPr>
        <w:tc>
          <w:tcPr>
            <w:tcW w:w="1527" w:type="dxa"/>
            <w:vMerge w:val="restart"/>
            <w:shd w:val="clear" w:color="auto" w:fill="FFFFFF" w:themeFill="background1"/>
            <w:vAlign w:val="center"/>
          </w:tcPr>
          <w:p w14:paraId="30DF6A05" w14:textId="428B0957" w:rsidR="005527DB" w:rsidRPr="004F67E2" w:rsidRDefault="005527DB" w:rsidP="005527DB">
            <w:pPr>
              <w:spacing w:before="60" w:after="60"/>
              <w:rPr>
                <w:sz w:val="20"/>
                <w:szCs w:val="20"/>
              </w:rPr>
            </w:pPr>
            <w:r w:rsidRPr="004F67E2">
              <w:rPr>
                <w:color w:val="000000"/>
                <w:sz w:val="20"/>
                <w:szCs w:val="20"/>
              </w:rPr>
              <w:t xml:space="preserve">Institution </w:t>
            </w:r>
          </w:p>
        </w:tc>
        <w:tc>
          <w:tcPr>
            <w:tcW w:w="1098" w:type="dxa"/>
            <w:vAlign w:val="center"/>
          </w:tcPr>
          <w:p w14:paraId="05F314FE" w14:textId="64EFC723" w:rsidR="005527DB" w:rsidRPr="004F67E2" w:rsidRDefault="005527DB" w:rsidP="00CD7BC8">
            <w:pPr>
              <w:spacing w:before="60" w:after="60"/>
              <w:rPr>
                <w:color w:val="0070C0"/>
                <w:sz w:val="20"/>
                <w:szCs w:val="20"/>
              </w:rPr>
            </w:pPr>
            <w:r w:rsidRPr="004F67E2">
              <w:rPr>
                <w:color w:val="000000"/>
                <w:sz w:val="20"/>
                <w:szCs w:val="20"/>
              </w:rPr>
              <w:t xml:space="preserve"> New</w:t>
            </w:r>
          </w:p>
        </w:tc>
        <w:tc>
          <w:tcPr>
            <w:tcW w:w="2361" w:type="dxa"/>
            <w:vMerge w:val="restart"/>
            <w:vAlign w:val="center"/>
          </w:tcPr>
          <w:p w14:paraId="5978F936" w14:textId="6504D01C" w:rsidR="005527DB" w:rsidRPr="004F67E2" w:rsidRDefault="005527DB" w:rsidP="00CD7BC8">
            <w:pPr>
              <w:spacing w:before="60" w:after="60"/>
              <w:rPr>
                <w:sz w:val="20"/>
                <w:szCs w:val="20"/>
              </w:rPr>
            </w:pPr>
            <w:r w:rsidRPr="004F67E2">
              <w:rPr>
                <w:color w:val="000000"/>
                <w:sz w:val="20"/>
                <w:szCs w:val="20"/>
              </w:rPr>
              <w:t>User can choose from existing workplaces (Institutions) or create a new workplace (optional)</w:t>
            </w:r>
          </w:p>
        </w:tc>
        <w:tc>
          <w:tcPr>
            <w:tcW w:w="2627" w:type="dxa"/>
            <w:vAlign w:val="center"/>
          </w:tcPr>
          <w:p w14:paraId="10FD7B84" w14:textId="0A6E81F3" w:rsidR="005527DB" w:rsidRPr="004F67E2" w:rsidRDefault="005527DB" w:rsidP="00CD7BC8">
            <w:pPr>
              <w:spacing w:before="60" w:after="60"/>
              <w:rPr>
                <w:color w:val="0070C0"/>
                <w:sz w:val="20"/>
                <w:szCs w:val="20"/>
              </w:rPr>
            </w:pPr>
            <w:r w:rsidRPr="004F67E2">
              <w:rPr>
                <w:color w:val="000000"/>
                <w:sz w:val="20"/>
                <w:szCs w:val="20"/>
              </w:rPr>
              <w:t xml:space="preserve">opens New Institution form </w:t>
            </w:r>
          </w:p>
        </w:tc>
        <w:tc>
          <w:tcPr>
            <w:tcW w:w="1512" w:type="dxa"/>
            <w:vMerge w:val="restart"/>
            <w:vAlign w:val="center"/>
          </w:tcPr>
          <w:p w14:paraId="677823D5" w14:textId="4BE5090F" w:rsidR="005527DB" w:rsidRPr="004F67E2" w:rsidRDefault="005527DB" w:rsidP="00CD7BC8">
            <w:pPr>
              <w:spacing w:before="60" w:after="60"/>
              <w:rPr>
                <w:color w:val="0070C0"/>
                <w:sz w:val="20"/>
                <w:szCs w:val="20"/>
              </w:rPr>
            </w:pPr>
            <w:r w:rsidRPr="004F67E2">
              <w:rPr>
                <w:color w:val="000000"/>
                <w:sz w:val="20"/>
                <w:szCs w:val="20"/>
              </w:rPr>
              <w:t>Yes</w:t>
            </w:r>
          </w:p>
        </w:tc>
      </w:tr>
      <w:tr w:rsidR="005527DB" w:rsidRPr="004F67E2" w14:paraId="2C9924A8" w14:textId="77777777" w:rsidTr="00FD7204">
        <w:trPr>
          <w:cantSplit/>
          <w:trHeight w:val="325"/>
          <w:jc w:val="center"/>
        </w:trPr>
        <w:tc>
          <w:tcPr>
            <w:tcW w:w="1527" w:type="dxa"/>
            <w:vMerge/>
            <w:shd w:val="clear" w:color="auto" w:fill="FFFFFF" w:themeFill="background1"/>
            <w:vAlign w:val="center"/>
          </w:tcPr>
          <w:p w14:paraId="6B2C6E3D" w14:textId="77777777" w:rsidR="005527DB" w:rsidRPr="004F67E2" w:rsidRDefault="005527DB" w:rsidP="005527DB">
            <w:pPr>
              <w:spacing w:before="60" w:after="60"/>
              <w:rPr>
                <w:color w:val="000000"/>
                <w:sz w:val="20"/>
                <w:szCs w:val="20"/>
              </w:rPr>
            </w:pPr>
          </w:p>
        </w:tc>
        <w:tc>
          <w:tcPr>
            <w:tcW w:w="1098" w:type="dxa"/>
            <w:vAlign w:val="center"/>
          </w:tcPr>
          <w:p w14:paraId="228DFD4B" w14:textId="0A2018C7" w:rsidR="005527DB" w:rsidRPr="004F67E2" w:rsidRDefault="005527DB" w:rsidP="00CD7BC8">
            <w:pPr>
              <w:spacing w:before="60" w:after="60"/>
              <w:rPr>
                <w:color w:val="000000"/>
                <w:sz w:val="20"/>
                <w:szCs w:val="20"/>
              </w:rPr>
            </w:pPr>
            <w:r w:rsidRPr="004F67E2">
              <w:rPr>
                <w:color w:val="000000"/>
                <w:sz w:val="20"/>
                <w:szCs w:val="20"/>
              </w:rPr>
              <w:t>Search</w:t>
            </w:r>
          </w:p>
        </w:tc>
        <w:tc>
          <w:tcPr>
            <w:tcW w:w="2361" w:type="dxa"/>
            <w:vMerge/>
            <w:vAlign w:val="center"/>
          </w:tcPr>
          <w:p w14:paraId="3C3AE5B6" w14:textId="77777777" w:rsidR="005527DB" w:rsidRPr="004F67E2" w:rsidRDefault="005527DB" w:rsidP="00CD7BC8">
            <w:pPr>
              <w:spacing w:before="60" w:after="60"/>
              <w:rPr>
                <w:color w:val="000000"/>
                <w:sz w:val="20"/>
                <w:szCs w:val="20"/>
              </w:rPr>
            </w:pPr>
          </w:p>
        </w:tc>
        <w:tc>
          <w:tcPr>
            <w:tcW w:w="2627" w:type="dxa"/>
            <w:vAlign w:val="center"/>
          </w:tcPr>
          <w:p w14:paraId="3A8B4B30" w14:textId="0C63324F" w:rsidR="005527DB" w:rsidRPr="004F67E2" w:rsidRDefault="005527DB" w:rsidP="00CD7BC8">
            <w:pPr>
              <w:spacing w:before="60" w:after="60"/>
              <w:rPr>
                <w:color w:val="000000"/>
                <w:sz w:val="20"/>
                <w:szCs w:val="20"/>
              </w:rPr>
            </w:pPr>
            <w:r w:rsidRPr="004F67E2">
              <w:rPr>
                <w:color w:val="000000"/>
                <w:sz w:val="20"/>
                <w:szCs w:val="20"/>
              </w:rPr>
              <w:t>pick list or free text search</w:t>
            </w:r>
          </w:p>
        </w:tc>
        <w:tc>
          <w:tcPr>
            <w:tcW w:w="1512" w:type="dxa"/>
            <w:vMerge/>
            <w:vAlign w:val="center"/>
          </w:tcPr>
          <w:p w14:paraId="0CD042A3" w14:textId="77777777" w:rsidR="005527DB" w:rsidRPr="004F67E2" w:rsidRDefault="005527DB" w:rsidP="00CD7BC8">
            <w:pPr>
              <w:spacing w:before="60" w:after="60"/>
              <w:rPr>
                <w:color w:val="000000"/>
                <w:sz w:val="20"/>
                <w:szCs w:val="20"/>
              </w:rPr>
            </w:pPr>
          </w:p>
        </w:tc>
      </w:tr>
      <w:tr w:rsidR="005527DB" w:rsidRPr="004F67E2" w14:paraId="641A3648" w14:textId="77777777" w:rsidTr="00FD7204">
        <w:trPr>
          <w:cantSplit/>
          <w:trHeight w:val="88"/>
          <w:jc w:val="center"/>
        </w:trPr>
        <w:tc>
          <w:tcPr>
            <w:tcW w:w="1527" w:type="dxa"/>
            <w:shd w:val="clear" w:color="auto" w:fill="FFFFFF" w:themeFill="background1"/>
            <w:vAlign w:val="center"/>
          </w:tcPr>
          <w:p w14:paraId="07A648DB" w14:textId="5CA14238" w:rsidR="005527DB" w:rsidRPr="004F67E2" w:rsidRDefault="005527DB" w:rsidP="00CD7BC8">
            <w:pPr>
              <w:spacing w:before="60" w:after="60"/>
              <w:rPr>
                <w:color w:val="000000"/>
                <w:sz w:val="20"/>
                <w:szCs w:val="20"/>
              </w:rPr>
            </w:pPr>
            <w:r w:rsidRPr="004F67E2">
              <w:rPr>
                <w:color w:val="000000"/>
                <w:sz w:val="20"/>
                <w:szCs w:val="20"/>
              </w:rPr>
              <w:t xml:space="preserve">Department </w:t>
            </w:r>
          </w:p>
        </w:tc>
        <w:tc>
          <w:tcPr>
            <w:tcW w:w="1098" w:type="dxa"/>
            <w:vAlign w:val="center"/>
          </w:tcPr>
          <w:p w14:paraId="1145B056" w14:textId="317644EC"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398A7E40" w14:textId="213EDEC3" w:rsidR="005527DB" w:rsidRPr="004F67E2" w:rsidRDefault="005527DB" w:rsidP="00CD7BC8">
            <w:pPr>
              <w:spacing w:before="60" w:after="60"/>
              <w:rPr>
                <w:color w:val="000000"/>
                <w:sz w:val="20"/>
                <w:szCs w:val="20"/>
              </w:rPr>
            </w:pPr>
            <w:r w:rsidRPr="004F67E2">
              <w:rPr>
                <w:color w:val="000000"/>
                <w:sz w:val="20"/>
                <w:szCs w:val="20"/>
              </w:rPr>
              <w:t>Org. unit of workplace</w:t>
            </w:r>
          </w:p>
        </w:tc>
        <w:tc>
          <w:tcPr>
            <w:tcW w:w="2627" w:type="dxa"/>
            <w:vAlign w:val="center"/>
          </w:tcPr>
          <w:p w14:paraId="111A4122" w14:textId="03F4AE31" w:rsidR="005527DB" w:rsidRPr="004F67E2" w:rsidRDefault="005527DB" w:rsidP="00CD7BC8">
            <w:pPr>
              <w:spacing w:before="60" w:after="60"/>
              <w:rPr>
                <w:color w:val="000000"/>
                <w:sz w:val="20"/>
                <w:szCs w:val="20"/>
              </w:rPr>
            </w:pPr>
            <w:r w:rsidRPr="004F67E2">
              <w:rPr>
                <w:color w:val="000000"/>
                <w:sz w:val="20"/>
                <w:szCs w:val="20"/>
              </w:rPr>
              <w:t> </w:t>
            </w:r>
          </w:p>
        </w:tc>
        <w:tc>
          <w:tcPr>
            <w:tcW w:w="1512" w:type="dxa"/>
            <w:vAlign w:val="center"/>
          </w:tcPr>
          <w:p w14:paraId="37416DB3" w14:textId="5CCB4EFD" w:rsidR="005527DB" w:rsidRPr="004F67E2" w:rsidRDefault="005527DB" w:rsidP="00CD7BC8">
            <w:pPr>
              <w:spacing w:before="60" w:after="60"/>
              <w:rPr>
                <w:color w:val="000000"/>
                <w:sz w:val="20"/>
                <w:szCs w:val="20"/>
              </w:rPr>
            </w:pPr>
            <w:r w:rsidRPr="004F67E2">
              <w:rPr>
                <w:color w:val="000000"/>
                <w:sz w:val="20"/>
                <w:szCs w:val="20"/>
              </w:rPr>
              <w:t>No</w:t>
            </w:r>
          </w:p>
        </w:tc>
      </w:tr>
      <w:tr w:rsidR="005527DB" w:rsidRPr="004F67E2" w14:paraId="50897921" w14:textId="77777777" w:rsidTr="00FD7204">
        <w:trPr>
          <w:cantSplit/>
          <w:jc w:val="center"/>
        </w:trPr>
        <w:tc>
          <w:tcPr>
            <w:tcW w:w="1527" w:type="dxa"/>
            <w:shd w:val="clear" w:color="auto" w:fill="FFFFFF" w:themeFill="background1"/>
            <w:vAlign w:val="center"/>
          </w:tcPr>
          <w:p w14:paraId="5A74342F" w14:textId="44F8D834" w:rsidR="005527DB" w:rsidRPr="004F67E2" w:rsidRDefault="005527DB" w:rsidP="00CD7BC8">
            <w:pPr>
              <w:spacing w:before="60" w:after="60"/>
              <w:rPr>
                <w:color w:val="000000"/>
                <w:sz w:val="20"/>
                <w:szCs w:val="20"/>
              </w:rPr>
            </w:pPr>
            <w:r w:rsidRPr="004F67E2">
              <w:rPr>
                <w:color w:val="000000"/>
                <w:sz w:val="20"/>
                <w:szCs w:val="20"/>
              </w:rPr>
              <w:t xml:space="preserve">Position </w:t>
            </w:r>
          </w:p>
        </w:tc>
        <w:tc>
          <w:tcPr>
            <w:tcW w:w="1098" w:type="dxa"/>
            <w:vAlign w:val="center"/>
          </w:tcPr>
          <w:p w14:paraId="3702E1F1" w14:textId="198B2E57"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04A29F7D" w14:textId="0B7D8538" w:rsidR="005527DB" w:rsidRPr="004F67E2" w:rsidRDefault="005527DB" w:rsidP="00CD7BC8">
            <w:pPr>
              <w:spacing w:before="60" w:after="60"/>
              <w:rPr>
                <w:color w:val="000000"/>
                <w:sz w:val="20"/>
                <w:szCs w:val="20"/>
              </w:rPr>
            </w:pPr>
            <w:r w:rsidRPr="004F67E2">
              <w:rPr>
                <w:color w:val="000000"/>
                <w:sz w:val="20"/>
                <w:szCs w:val="20"/>
              </w:rPr>
              <w:t xml:space="preserve"> Professional’s role </w:t>
            </w:r>
          </w:p>
        </w:tc>
        <w:tc>
          <w:tcPr>
            <w:tcW w:w="2627" w:type="dxa"/>
            <w:vAlign w:val="center"/>
          </w:tcPr>
          <w:p w14:paraId="6DCD3614" w14:textId="696C5F00" w:rsidR="005527DB" w:rsidRPr="004F67E2" w:rsidRDefault="005527DB" w:rsidP="00CD7BC8">
            <w:pPr>
              <w:spacing w:before="60" w:after="60"/>
              <w:rPr>
                <w:color w:val="000000"/>
                <w:sz w:val="20"/>
                <w:szCs w:val="20"/>
              </w:rPr>
            </w:pPr>
            <w:r w:rsidRPr="004F67E2">
              <w:rPr>
                <w:color w:val="000000"/>
                <w:sz w:val="20"/>
                <w:szCs w:val="20"/>
              </w:rPr>
              <w:t> </w:t>
            </w:r>
          </w:p>
        </w:tc>
        <w:tc>
          <w:tcPr>
            <w:tcW w:w="1512" w:type="dxa"/>
            <w:vAlign w:val="center"/>
          </w:tcPr>
          <w:p w14:paraId="74A09BE4" w14:textId="7D8582E6" w:rsidR="005527DB" w:rsidRPr="004F67E2" w:rsidRDefault="005527DB" w:rsidP="00CD7BC8">
            <w:pPr>
              <w:spacing w:before="60" w:after="60"/>
              <w:rPr>
                <w:color w:val="000000"/>
                <w:sz w:val="20"/>
                <w:szCs w:val="20"/>
              </w:rPr>
            </w:pPr>
            <w:r w:rsidRPr="004F67E2">
              <w:rPr>
                <w:color w:val="000000"/>
                <w:sz w:val="20"/>
                <w:szCs w:val="20"/>
              </w:rPr>
              <w:t>Yes</w:t>
            </w:r>
          </w:p>
        </w:tc>
      </w:tr>
      <w:tr w:rsidR="005527DB" w:rsidRPr="004F67E2" w14:paraId="7AB9B98B" w14:textId="77777777" w:rsidTr="00FD7204">
        <w:trPr>
          <w:cantSplit/>
          <w:jc w:val="center"/>
        </w:trPr>
        <w:tc>
          <w:tcPr>
            <w:tcW w:w="1527" w:type="dxa"/>
            <w:vMerge w:val="restart"/>
            <w:shd w:val="clear" w:color="auto" w:fill="FFFFFF" w:themeFill="background1"/>
            <w:vAlign w:val="center"/>
          </w:tcPr>
          <w:p w14:paraId="2369C672" w14:textId="4210153D" w:rsidR="005527DB" w:rsidRPr="004F67E2" w:rsidRDefault="005527DB" w:rsidP="00CD7BC8">
            <w:pPr>
              <w:spacing w:before="60" w:after="60"/>
              <w:rPr>
                <w:color w:val="000000"/>
                <w:sz w:val="20"/>
                <w:szCs w:val="20"/>
              </w:rPr>
            </w:pPr>
            <w:r w:rsidRPr="004F67E2">
              <w:rPr>
                <w:color w:val="000000"/>
                <w:sz w:val="20"/>
                <w:szCs w:val="20"/>
              </w:rPr>
              <w:t>Specializations</w:t>
            </w:r>
          </w:p>
        </w:tc>
        <w:tc>
          <w:tcPr>
            <w:tcW w:w="1098" w:type="dxa"/>
            <w:vAlign w:val="center"/>
          </w:tcPr>
          <w:p w14:paraId="2BEECECB" w14:textId="7E0B95DB" w:rsidR="005527DB" w:rsidRPr="004F67E2" w:rsidRDefault="005527DB" w:rsidP="00CD7BC8">
            <w:pPr>
              <w:spacing w:before="60" w:after="60"/>
              <w:rPr>
                <w:color w:val="000000"/>
                <w:sz w:val="20"/>
                <w:szCs w:val="20"/>
              </w:rPr>
            </w:pPr>
            <w:r w:rsidRPr="004F67E2">
              <w:rPr>
                <w:color w:val="000000"/>
                <w:sz w:val="20"/>
                <w:szCs w:val="20"/>
              </w:rPr>
              <w:t xml:space="preserve">No. 1: </w:t>
            </w:r>
          </w:p>
        </w:tc>
        <w:tc>
          <w:tcPr>
            <w:tcW w:w="2361" w:type="dxa"/>
            <w:vAlign w:val="center"/>
          </w:tcPr>
          <w:p w14:paraId="03801140" w14:textId="1D80E474" w:rsidR="005527DB" w:rsidRPr="004F67E2" w:rsidRDefault="005527DB" w:rsidP="00CD7BC8">
            <w:pPr>
              <w:spacing w:before="60" w:after="60"/>
              <w:rPr>
                <w:color w:val="000000"/>
                <w:sz w:val="20"/>
                <w:szCs w:val="20"/>
              </w:rPr>
            </w:pPr>
            <w:r w:rsidRPr="004F67E2">
              <w:rPr>
                <w:color w:val="000000"/>
                <w:sz w:val="20"/>
                <w:szCs w:val="20"/>
              </w:rPr>
              <w:t>Primary Specialization</w:t>
            </w:r>
          </w:p>
        </w:tc>
        <w:tc>
          <w:tcPr>
            <w:tcW w:w="2627" w:type="dxa"/>
            <w:vAlign w:val="center"/>
          </w:tcPr>
          <w:p w14:paraId="63226D02" w14:textId="74C8ED36" w:rsidR="005527DB" w:rsidRPr="004F67E2" w:rsidRDefault="005527DB" w:rsidP="00CD7BC8">
            <w:pPr>
              <w:spacing w:before="60" w:after="60"/>
              <w:rPr>
                <w:color w:val="000000"/>
                <w:sz w:val="20"/>
                <w:szCs w:val="20"/>
              </w:rPr>
            </w:pPr>
            <w:r w:rsidRPr="004F67E2">
              <w:rPr>
                <w:color w:val="000000"/>
                <w:sz w:val="20"/>
                <w:szCs w:val="20"/>
              </w:rPr>
              <w:t>pick list or free text search</w:t>
            </w:r>
          </w:p>
        </w:tc>
        <w:tc>
          <w:tcPr>
            <w:tcW w:w="1512" w:type="dxa"/>
            <w:vAlign w:val="center"/>
          </w:tcPr>
          <w:p w14:paraId="3ABCDEBD" w14:textId="5B411DDC" w:rsidR="005527DB" w:rsidRPr="004F67E2" w:rsidRDefault="005527DB" w:rsidP="00CD7BC8">
            <w:pPr>
              <w:spacing w:before="60" w:after="60"/>
              <w:rPr>
                <w:color w:val="000000"/>
                <w:sz w:val="20"/>
                <w:szCs w:val="20"/>
              </w:rPr>
            </w:pPr>
            <w:r w:rsidRPr="004F67E2">
              <w:rPr>
                <w:color w:val="000000"/>
                <w:sz w:val="20"/>
                <w:szCs w:val="20"/>
              </w:rPr>
              <w:t>Yes</w:t>
            </w:r>
          </w:p>
        </w:tc>
      </w:tr>
      <w:tr w:rsidR="005527DB" w:rsidRPr="004F67E2" w14:paraId="49A5380B" w14:textId="77777777" w:rsidTr="00FD7204">
        <w:trPr>
          <w:cantSplit/>
          <w:jc w:val="center"/>
        </w:trPr>
        <w:tc>
          <w:tcPr>
            <w:tcW w:w="1527" w:type="dxa"/>
            <w:vMerge/>
            <w:shd w:val="clear" w:color="auto" w:fill="FFFFFF" w:themeFill="background1"/>
            <w:vAlign w:val="center"/>
          </w:tcPr>
          <w:p w14:paraId="35D8ABE5" w14:textId="77777777" w:rsidR="005527DB" w:rsidRPr="004F67E2" w:rsidRDefault="005527DB" w:rsidP="00CD7BC8">
            <w:pPr>
              <w:spacing w:before="60" w:after="60"/>
              <w:rPr>
                <w:color w:val="000000"/>
                <w:sz w:val="20"/>
                <w:szCs w:val="20"/>
              </w:rPr>
            </w:pPr>
          </w:p>
        </w:tc>
        <w:tc>
          <w:tcPr>
            <w:tcW w:w="1098" w:type="dxa"/>
            <w:vAlign w:val="center"/>
          </w:tcPr>
          <w:p w14:paraId="54474622" w14:textId="6263C746" w:rsidR="005527DB" w:rsidRPr="004F67E2" w:rsidRDefault="005527DB" w:rsidP="00CD7BC8">
            <w:pPr>
              <w:spacing w:before="60" w:after="60"/>
              <w:rPr>
                <w:color w:val="000000"/>
                <w:sz w:val="20"/>
                <w:szCs w:val="20"/>
              </w:rPr>
            </w:pPr>
            <w:r w:rsidRPr="004F67E2">
              <w:rPr>
                <w:color w:val="000000"/>
                <w:sz w:val="20"/>
                <w:szCs w:val="20"/>
              </w:rPr>
              <w:t xml:space="preserve">No. 2: </w:t>
            </w:r>
          </w:p>
        </w:tc>
        <w:tc>
          <w:tcPr>
            <w:tcW w:w="2361" w:type="dxa"/>
            <w:vAlign w:val="center"/>
          </w:tcPr>
          <w:p w14:paraId="4D5A6D4D" w14:textId="28E0BAFF" w:rsidR="005527DB" w:rsidRPr="004F67E2" w:rsidRDefault="005527DB" w:rsidP="00CD7BC8">
            <w:pPr>
              <w:spacing w:before="60" w:after="60"/>
              <w:rPr>
                <w:color w:val="000000"/>
                <w:sz w:val="20"/>
                <w:szCs w:val="20"/>
              </w:rPr>
            </w:pPr>
            <w:r w:rsidRPr="004F67E2">
              <w:rPr>
                <w:color w:val="000000"/>
                <w:sz w:val="20"/>
                <w:szCs w:val="20"/>
              </w:rPr>
              <w:t>Secondary Specialization</w:t>
            </w:r>
          </w:p>
        </w:tc>
        <w:tc>
          <w:tcPr>
            <w:tcW w:w="2627" w:type="dxa"/>
            <w:vAlign w:val="center"/>
          </w:tcPr>
          <w:p w14:paraId="212012D8" w14:textId="5072980F" w:rsidR="005527DB" w:rsidRPr="004F67E2" w:rsidRDefault="005527DB" w:rsidP="00CD7BC8">
            <w:pPr>
              <w:spacing w:before="60" w:after="60"/>
              <w:rPr>
                <w:color w:val="000000"/>
                <w:sz w:val="20"/>
                <w:szCs w:val="20"/>
              </w:rPr>
            </w:pPr>
            <w:r w:rsidRPr="004F67E2">
              <w:rPr>
                <w:color w:val="000000"/>
                <w:sz w:val="20"/>
                <w:szCs w:val="20"/>
              </w:rPr>
              <w:t>pick list or free text search</w:t>
            </w:r>
          </w:p>
        </w:tc>
        <w:tc>
          <w:tcPr>
            <w:tcW w:w="1512" w:type="dxa"/>
            <w:vAlign w:val="center"/>
          </w:tcPr>
          <w:p w14:paraId="667FA336" w14:textId="574065F8" w:rsidR="005527DB" w:rsidRPr="004F67E2" w:rsidRDefault="005527DB" w:rsidP="00CD7BC8">
            <w:pPr>
              <w:spacing w:before="60" w:after="60"/>
              <w:rPr>
                <w:color w:val="000000"/>
                <w:sz w:val="20"/>
                <w:szCs w:val="20"/>
              </w:rPr>
            </w:pPr>
            <w:r w:rsidRPr="004F67E2">
              <w:rPr>
                <w:color w:val="000000"/>
                <w:sz w:val="20"/>
                <w:szCs w:val="20"/>
              </w:rPr>
              <w:t>No</w:t>
            </w:r>
          </w:p>
        </w:tc>
      </w:tr>
      <w:tr w:rsidR="005527DB" w:rsidRPr="004F67E2" w14:paraId="03AFF423" w14:textId="77777777" w:rsidTr="00FD7204">
        <w:trPr>
          <w:cantSplit/>
          <w:trHeight w:val="214"/>
          <w:jc w:val="center"/>
        </w:trPr>
        <w:tc>
          <w:tcPr>
            <w:tcW w:w="1527" w:type="dxa"/>
            <w:vMerge/>
            <w:shd w:val="clear" w:color="auto" w:fill="FFFFFF" w:themeFill="background1"/>
            <w:vAlign w:val="center"/>
          </w:tcPr>
          <w:p w14:paraId="58F8431A" w14:textId="77777777" w:rsidR="005527DB" w:rsidRPr="004F67E2" w:rsidRDefault="005527DB" w:rsidP="00CD7BC8">
            <w:pPr>
              <w:spacing w:before="60" w:after="60"/>
              <w:rPr>
                <w:color w:val="000000"/>
                <w:sz w:val="20"/>
                <w:szCs w:val="20"/>
              </w:rPr>
            </w:pPr>
          </w:p>
        </w:tc>
        <w:tc>
          <w:tcPr>
            <w:tcW w:w="1098" w:type="dxa"/>
            <w:vAlign w:val="center"/>
          </w:tcPr>
          <w:p w14:paraId="47331D54" w14:textId="10358389" w:rsidR="005527DB" w:rsidRPr="004F67E2" w:rsidRDefault="005527DB" w:rsidP="00CD7BC8">
            <w:pPr>
              <w:spacing w:before="60" w:after="60"/>
              <w:rPr>
                <w:color w:val="000000"/>
                <w:sz w:val="20"/>
                <w:szCs w:val="20"/>
              </w:rPr>
            </w:pPr>
            <w:r w:rsidRPr="004F67E2">
              <w:rPr>
                <w:color w:val="000000"/>
                <w:sz w:val="20"/>
                <w:szCs w:val="20"/>
              </w:rPr>
              <w:t xml:space="preserve">No. 3: </w:t>
            </w:r>
          </w:p>
        </w:tc>
        <w:tc>
          <w:tcPr>
            <w:tcW w:w="2361" w:type="dxa"/>
            <w:vAlign w:val="center"/>
          </w:tcPr>
          <w:p w14:paraId="0EF8F40A" w14:textId="7003E7AC" w:rsidR="005527DB" w:rsidRPr="004F67E2" w:rsidRDefault="005527DB" w:rsidP="00CD7BC8">
            <w:pPr>
              <w:spacing w:before="60" w:after="60"/>
              <w:rPr>
                <w:color w:val="000000"/>
                <w:sz w:val="20"/>
                <w:szCs w:val="20"/>
              </w:rPr>
            </w:pPr>
            <w:r w:rsidRPr="004F67E2">
              <w:rPr>
                <w:color w:val="000000"/>
                <w:sz w:val="20"/>
                <w:szCs w:val="20"/>
              </w:rPr>
              <w:t>Third Specialization</w:t>
            </w:r>
          </w:p>
        </w:tc>
        <w:tc>
          <w:tcPr>
            <w:tcW w:w="2627" w:type="dxa"/>
            <w:vAlign w:val="center"/>
          </w:tcPr>
          <w:p w14:paraId="7FB6D2E9" w14:textId="60DBA792" w:rsidR="005527DB" w:rsidRPr="004F67E2" w:rsidRDefault="005527DB" w:rsidP="00CD7BC8">
            <w:pPr>
              <w:spacing w:before="60" w:after="60"/>
              <w:rPr>
                <w:color w:val="000000"/>
                <w:sz w:val="20"/>
                <w:szCs w:val="20"/>
              </w:rPr>
            </w:pPr>
            <w:r w:rsidRPr="004F67E2">
              <w:rPr>
                <w:color w:val="000000"/>
                <w:sz w:val="20"/>
                <w:szCs w:val="20"/>
              </w:rPr>
              <w:t>pick list or free text search</w:t>
            </w:r>
          </w:p>
        </w:tc>
        <w:tc>
          <w:tcPr>
            <w:tcW w:w="1512" w:type="dxa"/>
            <w:vAlign w:val="center"/>
          </w:tcPr>
          <w:p w14:paraId="23C62617" w14:textId="65B87011" w:rsidR="005527DB" w:rsidRPr="004F67E2" w:rsidRDefault="005527DB" w:rsidP="00CD7BC8">
            <w:pPr>
              <w:spacing w:before="60" w:after="60"/>
              <w:rPr>
                <w:color w:val="000000"/>
                <w:sz w:val="20"/>
                <w:szCs w:val="20"/>
              </w:rPr>
            </w:pPr>
            <w:r w:rsidRPr="004F67E2">
              <w:rPr>
                <w:color w:val="000000"/>
                <w:sz w:val="20"/>
                <w:szCs w:val="20"/>
              </w:rPr>
              <w:t>No</w:t>
            </w:r>
          </w:p>
        </w:tc>
      </w:tr>
      <w:tr w:rsidR="005527DB" w:rsidRPr="004F67E2" w14:paraId="46D748D1" w14:textId="77777777" w:rsidTr="00FD7204">
        <w:trPr>
          <w:cantSplit/>
          <w:jc w:val="center"/>
        </w:trPr>
        <w:tc>
          <w:tcPr>
            <w:tcW w:w="1527" w:type="dxa"/>
            <w:shd w:val="clear" w:color="auto" w:fill="FFFFFF" w:themeFill="background1"/>
            <w:vAlign w:val="center"/>
          </w:tcPr>
          <w:p w14:paraId="0DD3306E" w14:textId="4C11550A" w:rsidR="005527DB" w:rsidRPr="004F67E2" w:rsidRDefault="005527DB" w:rsidP="00CD7BC8">
            <w:pPr>
              <w:spacing w:before="60" w:after="60"/>
              <w:rPr>
                <w:color w:val="000000"/>
                <w:sz w:val="20"/>
                <w:szCs w:val="20"/>
              </w:rPr>
            </w:pPr>
            <w:r w:rsidRPr="004F67E2">
              <w:rPr>
                <w:color w:val="000000"/>
                <w:sz w:val="20"/>
                <w:szCs w:val="20"/>
              </w:rPr>
              <w:t xml:space="preserve">Street </w:t>
            </w:r>
          </w:p>
        </w:tc>
        <w:tc>
          <w:tcPr>
            <w:tcW w:w="1098" w:type="dxa"/>
            <w:vAlign w:val="center"/>
          </w:tcPr>
          <w:p w14:paraId="79F5ACC5" w14:textId="4FF835AD"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60F20656" w14:textId="00300DE9" w:rsidR="005527DB" w:rsidRPr="004F67E2" w:rsidRDefault="005527DB" w:rsidP="00CD7BC8">
            <w:pPr>
              <w:spacing w:before="60" w:after="60"/>
              <w:rPr>
                <w:color w:val="000000"/>
                <w:sz w:val="20"/>
                <w:szCs w:val="20"/>
              </w:rPr>
            </w:pPr>
            <w:r w:rsidRPr="004F67E2">
              <w:rPr>
                <w:color w:val="000000"/>
                <w:sz w:val="20"/>
                <w:szCs w:val="20"/>
              </w:rPr>
              <w:t>Workplace street address</w:t>
            </w:r>
          </w:p>
        </w:tc>
        <w:tc>
          <w:tcPr>
            <w:tcW w:w="2627" w:type="dxa"/>
            <w:vAlign w:val="center"/>
          </w:tcPr>
          <w:p w14:paraId="3FEA0C5A" w14:textId="4E9251E0"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10E89CE2" w14:textId="5E5BDAFC" w:rsidR="005527DB" w:rsidRPr="004F67E2" w:rsidRDefault="005527DB" w:rsidP="00CD7BC8">
            <w:pPr>
              <w:spacing w:before="60" w:after="60"/>
              <w:rPr>
                <w:color w:val="000000"/>
                <w:sz w:val="20"/>
                <w:szCs w:val="20"/>
              </w:rPr>
            </w:pPr>
            <w:r w:rsidRPr="004F67E2">
              <w:rPr>
                <w:color w:val="000000"/>
                <w:sz w:val="20"/>
                <w:szCs w:val="20"/>
              </w:rPr>
              <w:t>Yes</w:t>
            </w:r>
          </w:p>
        </w:tc>
      </w:tr>
      <w:tr w:rsidR="005527DB" w:rsidRPr="004F67E2" w14:paraId="4C82F297" w14:textId="77777777" w:rsidTr="00FD7204">
        <w:trPr>
          <w:cantSplit/>
          <w:jc w:val="center"/>
        </w:trPr>
        <w:tc>
          <w:tcPr>
            <w:tcW w:w="1527" w:type="dxa"/>
            <w:shd w:val="clear" w:color="auto" w:fill="FFFFFF" w:themeFill="background1"/>
            <w:vAlign w:val="center"/>
          </w:tcPr>
          <w:p w14:paraId="41BCC95E" w14:textId="56A16571" w:rsidR="005527DB" w:rsidRPr="004F67E2" w:rsidRDefault="005527DB"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NAME=\"Line1\"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Zip code </w:t>
            </w:r>
          </w:p>
        </w:tc>
        <w:tc>
          <w:tcPr>
            <w:tcW w:w="1098" w:type="dxa"/>
            <w:vAlign w:val="center"/>
          </w:tcPr>
          <w:p w14:paraId="0285FEBB" w14:textId="08BD910C"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698A0EC4" w14:textId="6B722989" w:rsidR="005527DB" w:rsidRPr="004F67E2" w:rsidRDefault="005527DB" w:rsidP="00CD7BC8">
            <w:pPr>
              <w:spacing w:before="60" w:after="60"/>
              <w:rPr>
                <w:color w:val="000000"/>
                <w:sz w:val="20"/>
                <w:szCs w:val="20"/>
              </w:rPr>
            </w:pPr>
            <w:r w:rsidRPr="004F67E2">
              <w:rPr>
                <w:color w:val="000000"/>
                <w:sz w:val="20"/>
                <w:szCs w:val="20"/>
              </w:rPr>
              <w:t>Workplace post code</w:t>
            </w:r>
          </w:p>
        </w:tc>
        <w:tc>
          <w:tcPr>
            <w:tcW w:w="2627" w:type="dxa"/>
            <w:vAlign w:val="center"/>
          </w:tcPr>
          <w:p w14:paraId="7065764E" w14:textId="15B0651B"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7F787DE7" w14:textId="2B238BDC" w:rsidR="005527DB" w:rsidRPr="004F67E2" w:rsidRDefault="005527DB" w:rsidP="00CD7BC8">
            <w:pPr>
              <w:spacing w:before="60" w:after="60"/>
              <w:rPr>
                <w:color w:val="000000"/>
                <w:sz w:val="20"/>
                <w:szCs w:val="20"/>
              </w:rPr>
            </w:pPr>
            <w:r w:rsidRPr="004F67E2">
              <w:rPr>
                <w:color w:val="000000"/>
                <w:sz w:val="20"/>
                <w:szCs w:val="20"/>
              </w:rPr>
              <w:t>Yes</w:t>
            </w:r>
          </w:p>
        </w:tc>
      </w:tr>
      <w:tr w:rsidR="005527DB" w:rsidRPr="004F67E2" w14:paraId="4D2DCDA8" w14:textId="77777777" w:rsidTr="00FD7204">
        <w:trPr>
          <w:cantSplit/>
          <w:jc w:val="center"/>
        </w:trPr>
        <w:tc>
          <w:tcPr>
            <w:tcW w:w="1527" w:type="dxa"/>
            <w:shd w:val="clear" w:color="auto" w:fill="FFFFFF" w:themeFill="background1"/>
            <w:vAlign w:val="center"/>
          </w:tcPr>
          <w:p w14:paraId="1D458838" w14:textId="71377F91" w:rsidR="005527DB" w:rsidRPr="004F67E2" w:rsidRDefault="005527DB"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NAME=\"Zip\"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City </w:t>
            </w:r>
          </w:p>
        </w:tc>
        <w:tc>
          <w:tcPr>
            <w:tcW w:w="1098" w:type="dxa"/>
            <w:vAlign w:val="center"/>
          </w:tcPr>
          <w:p w14:paraId="0F877E19" w14:textId="7925E033"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5BFD4FEF" w14:textId="3D16EE8D" w:rsidR="005527DB" w:rsidRPr="004F67E2" w:rsidRDefault="005527DB" w:rsidP="00CD7BC8">
            <w:pPr>
              <w:spacing w:before="60" w:after="60"/>
              <w:rPr>
                <w:color w:val="000000"/>
                <w:sz w:val="20"/>
                <w:szCs w:val="20"/>
              </w:rPr>
            </w:pPr>
            <w:r w:rsidRPr="004F67E2">
              <w:rPr>
                <w:color w:val="000000"/>
                <w:sz w:val="20"/>
                <w:szCs w:val="20"/>
              </w:rPr>
              <w:t>Workplace city</w:t>
            </w:r>
          </w:p>
        </w:tc>
        <w:tc>
          <w:tcPr>
            <w:tcW w:w="2627" w:type="dxa"/>
            <w:vAlign w:val="center"/>
          </w:tcPr>
          <w:p w14:paraId="1FF06F46" w14:textId="33CA71F6"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65E99609" w14:textId="7882C2EE" w:rsidR="005527DB" w:rsidRPr="004F67E2" w:rsidRDefault="005527DB" w:rsidP="00CD7BC8">
            <w:pPr>
              <w:spacing w:before="60" w:after="60"/>
              <w:rPr>
                <w:color w:val="000000"/>
                <w:sz w:val="20"/>
                <w:szCs w:val="20"/>
              </w:rPr>
            </w:pPr>
            <w:r w:rsidRPr="004F67E2">
              <w:rPr>
                <w:color w:val="000000"/>
                <w:sz w:val="20"/>
                <w:szCs w:val="20"/>
              </w:rPr>
              <w:t>Yes</w:t>
            </w:r>
          </w:p>
        </w:tc>
      </w:tr>
      <w:tr w:rsidR="005527DB" w:rsidRPr="004F67E2" w14:paraId="7D4DCB75" w14:textId="77777777" w:rsidTr="00FD7204">
        <w:trPr>
          <w:cantSplit/>
          <w:jc w:val="center"/>
        </w:trPr>
        <w:tc>
          <w:tcPr>
            <w:tcW w:w="1527" w:type="dxa"/>
            <w:shd w:val="clear" w:color="auto" w:fill="FFFFFF" w:themeFill="background1"/>
            <w:vAlign w:val="center"/>
          </w:tcPr>
          <w:p w14:paraId="35CC562A" w14:textId="2C834EFA" w:rsidR="005527DB" w:rsidRPr="004F67E2" w:rsidRDefault="005527DB"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NAME=\"City\"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Area </w:t>
            </w:r>
          </w:p>
        </w:tc>
        <w:tc>
          <w:tcPr>
            <w:tcW w:w="1098" w:type="dxa"/>
            <w:vAlign w:val="center"/>
          </w:tcPr>
          <w:p w14:paraId="7B12680A" w14:textId="44798FE2"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0C2E3F39" w14:textId="06919A63" w:rsidR="005527DB" w:rsidRPr="004F67E2" w:rsidRDefault="005527DB" w:rsidP="00CD7BC8">
            <w:pPr>
              <w:spacing w:before="60" w:after="60"/>
              <w:rPr>
                <w:color w:val="000000"/>
                <w:sz w:val="20"/>
                <w:szCs w:val="20"/>
              </w:rPr>
            </w:pPr>
            <w:r w:rsidRPr="004F67E2">
              <w:rPr>
                <w:color w:val="000000"/>
                <w:sz w:val="20"/>
                <w:szCs w:val="20"/>
              </w:rPr>
              <w:t>Brick or assigned district</w:t>
            </w:r>
          </w:p>
        </w:tc>
        <w:tc>
          <w:tcPr>
            <w:tcW w:w="2627" w:type="dxa"/>
            <w:vAlign w:val="center"/>
          </w:tcPr>
          <w:p w14:paraId="653C1D49" w14:textId="1ADC6DCE" w:rsidR="005527DB" w:rsidRPr="004F67E2" w:rsidRDefault="005527DB" w:rsidP="00CD7BC8">
            <w:pPr>
              <w:spacing w:before="60" w:after="60"/>
              <w:rPr>
                <w:color w:val="000000"/>
                <w:sz w:val="20"/>
                <w:szCs w:val="20"/>
              </w:rPr>
            </w:pPr>
            <w:r w:rsidRPr="004F67E2">
              <w:rPr>
                <w:color w:val="000000"/>
                <w:sz w:val="20"/>
                <w:szCs w:val="20"/>
              </w:rPr>
              <w:t>Pick list</w:t>
            </w:r>
          </w:p>
        </w:tc>
        <w:tc>
          <w:tcPr>
            <w:tcW w:w="1512" w:type="dxa"/>
            <w:vAlign w:val="center"/>
          </w:tcPr>
          <w:p w14:paraId="4E3C6078" w14:textId="156D4743" w:rsidR="005527DB" w:rsidRPr="004F67E2" w:rsidRDefault="005527DB" w:rsidP="00CD7BC8">
            <w:pPr>
              <w:spacing w:before="60" w:after="60"/>
              <w:rPr>
                <w:color w:val="000000"/>
                <w:sz w:val="20"/>
                <w:szCs w:val="20"/>
              </w:rPr>
            </w:pPr>
            <w:r w:rsidRPr="004F67E2">
              <w:rPr>
                <w:color w:val="000000"/>
                <w:sz w:val="20"/>
                <w:szCs w:val="20"/>
              </w:rPr>
              <w:t>Yes</w:t>
            </w:r>
          </w:p>
        </w:tc>
      </w:tr>
      <w:tr w:rsidR="005527DB" w:rsidRPr="004F67E2" w14:paraId="2C38C141" w14:textId="77777777" w:rsidTr="00FD7204">
        <w:trPr>
          <w:cantSplit/>
          <w:jc w:val="center"/>
        </w:trPr>
        <w:tc>
          <w:tcPr>
            <w:tcW w:w="1527" w:type="dxa"/>
            <w:shd w:val="clear" w:color="auto" w:fill="FFFFFF" w:themeFill="background1"/>
            <w:vAlign w:val="center"/>
          </w:tcPr>
          <w:p w14:paraId="0C793CAD" w14:textId="185AB820" w:rsidR="005527DB" w:rsidRPr="004F67E2" w:rsidRDefault="005527DB" w:rsidP="00CD7BC8">
            <w:pPr>
              <w:spacing w:before="60" w:after="60"/>
              <w:rPr>
                <w:color w:val="000000"/>
                <w:sz w:val="20"/>
                <w:szCs w:val="20"/>
              </w:rPr>
            </w:pPr>
            <w:r w:rsidRPr="004F67E2">
              <w:rPr>
                <w:color w:val="000000"/>
                <w:sz w:val="20"/>
                <w:szCs w:val="20"/>
              </w:rPr>
              <w:t xml:space="preserve">Phone work </w:t>
            </w:r>
          </w:p>
        </w:tc>
        <w:tc>
          <w:tcPr>
            <w:tcW w:w="1098" w:type="dxa"/>
            <w:vAlign w:val="center"/>
          </w:tcPr>
          <w:p w14:paraId="22195F4A" w14:textId="6B567179"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42695454" w14:textId="6E4C2498" w:rsidR="005527DB" w:rsidRPr="004F67E2" w:rsidRDefault="005527DB" w:rsidP="00CD7BC8">
            <w:pPr>
              <w:spacing w:before="60" w:after="60"/>
              <w:rPr>
                <w:color w:val="000000"/>
                <w:sz w:val="20"/>
                <w:szCs w:val="20"/>
              </w:rPr>
            </w:pPr>
            <w:r w:rsidRPr="004F67E2">
              <w:rPr>
                <w:color w:val="000000"/>
                <w:sz w:val="20"/>
                <w:szCs w:val="20"/>
              </w:rPr>
              <w:t>Main work phone</w:t>
            </w:r>
          </w:p>
        </w:tc>
        <w:tc>
          <w:tcPr>
            <w:tcW w:w="2627" w:type="dxa"/>
            <w:vAlign w:val="center"/>
          </w:tcPr>
          <w:p w14:paraId="5DD4E811" w14:textId="7A24BBF3"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4BD7ADF1" w14:textId="6E4B464C" w:rsidR="005527DB" w:rsidRPr="004F67E2" w:rsidRDefault="005527DB" w:rsidP="00CD7BC8">
            <w:pPr>
              <w:spacing w:before="60" w:after="60"/>
              <w:rPr>
                <w:color w:val="000000"/>
                <w:sz w:val="20"/>
                <w:szCs w:val="20"/>
              </w:rPr>
            </w:pPr>
            <w:r w:rsidRPr="004F67E2">
              <w:rPr>
                <w:color w:val="000000"/>
                <w:sz w:val="20"/>
                <w:szCs w:val="20"/>
              </w:rPr>
              <w:t>Yes</w:t>
            </w:r>
          </w:p>
        </w:tc>
      </w:tr>
      <w:tr w:rsidR="005527DB" w:rsidRPr="004F67E2" w14:paraId="62309D83" w14:textId="77777777" w:rsidTr="00FD7204">
        <w:trPr>
          <w:cantSplit/>
          <w:jc w:val="center"/>
        </w:trPr>
        <w:tc>
          <w:tcPr>
            <w:tcW w:w="1527" w:type="dxa"/>
            <w:shd w:val="clear" w:color="auto" w:fill="FFFFFF" w:themeFill="background1"/>
            <w:vAlign w:val="center"/>
          </w:tcPr>
          <w:p w14:paraId="419D92C7" w14:textId="7E178AF2" w:rsidR="005527DB" w:rsidRPr="004F67E2" w:rsidRDefault="005527DB" w:rsidP="00CD7BC8">
            <w:pPr>
              <w:spacing w:before="60" w:after="60"/>
              <w:rPr>
                <w:color w:val="000000"/>
                <w:sz w:val="20"/>
                <w:szCs w:val="20"/>
              </w:rPr>
            </w:pPr>
            <w:r w:rsidRPr="004F67E2">
              <w:rPr>
                <w:color w:val="000000"/>
                <w:sz w:val="20"/>
                <w:szCs w:val="20"/>
              </w:rPr>
              <w:lastRenderedPageBreak/>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NAME=\"PhoneWork1\"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Phone work 2 </w:t>
            </w:r>
          </w:p>
        </w:tc>
        <w:tc>
          <w:tcPr>
            <w:tcW w:w="1098" w:type="dxa"/>
            <w:vAlign w:val="center"/>
          </w:tcPr>
          <w:p w14:paraId="5514A8F2" w14:textId="683A5661"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14A21ECA" w14:textId="2110B9CE" w:rsidR="005527DB" w:rsidRPr="004F67E2" w:rsidRDefault="005527DB" w:rsidP="00CD7BC8">
            <w:pPr>
              <w:spacing w:before="60" w:after="60"/>
              <w:rPr>
                <w:color w:val="000000"/>
                <w:sz w:val="20"/>
                <w:szCs w:val="20"/>
              </w:rPr>
            </w:pPr>
            <w:r w:rsidRPr="004F67E2">
              <w:rPr>
                <w:color w:val="000000"/>
                <w:sz w:val="20"/>
                <w:szCs w:val="20"/>
              </w:rPr>
              <w:t>Secondary work phone</w:t>
            </w:r>
          </w:p>
        </w:tc>
        <w:tc>
          <w:tcPr>
            <w:tcW w:w="2627" w:type="dxa"/>
            <w:vAlign w:val="center"/>
          </w:tcPr>
          <w:p w14:paraId="2A83DAD0" w14:textId="19B4E343"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1F6E3694" w14:textId="4B7F497F" w:rsidR="005527DB" w:rsidRPr="004F67E2" w:rsidRDefault="005527DB" w:rsidP="00CD7BC8">
            <w:pPr>
              <w:spacing w:before="60" w:after="60"/>
              <w:rPr>
                <w:color w:val="000000"/>
                <w:sz w:val="20"/>
                <w:szCs w:val="20"/>
              </w:rPr>
            </w:pPr>
            <w:r w:rsidRPr="004F67E2">
              <w:rPr>
                <w:color w:val="000000"/>
                <w:sz w:val="20"/>
                <w:szCs w:val="20"/>
              </w:rPr>
              <w:t>No</w:t>
            </w:r>
          </w:p>
        </w:tc>
      </w:tr>
      <w:tr w:rsidR="005527DB" w:rsidRPr="004F67E2" w14:paraId="1D0E59CB" w14:textId="77777777" w:rsidTr="00FD7204">
        <w:trPr>
          <w:cantSplit/>
          <w:jc w:val="center"/>
        </w:trPr>
        <w:tc>
          <w:tcPr>
            <w:tcW w:w="1527" w:type="dxa"/>
            <w:shd w:val="clear" w:color="auto" w:fill="FFFFFF" w:themeFill="background1"/>
            <w:vAlign w:val="center"/>
          </w:tcPr>
          <w:p w14:paraId="18697B7E" w14:textId="4A9793D7" w:rsidR="005527DB" w:rsidRPr="004F67E2" w:rsidRDefault="005527DB"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NAME=\"PhoneWork2\"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Cell phone </w:t>
            </w:r>
          </w:p>
        </w:tc>
        <w:tc>
          <w:tcPr>
            <w:tcW w:w="1098" w:type="dxa"/>
            <w:vAlign w:val="center"/>
          </w:tcPr>
          <w:p w14:paraId="21B347B3" w14:textId="340F89CE"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75D256F8" w14:textId="5326707D" w:rsidR="005527DB" w:rsidRPr="004F67E2" w:rsidRDefault="005527DB" w:rsidP="00CD7BC8">
            <w:pPr>
              <w:spacing w:before="60" w:after="60"/>
              <w:rPr>
                <w:color w:val="000000"/>
                <w:sz w:val="20"/>
                <w:szCs w:val="20"/>
              </w:rPr>
            </w:pPr>
            <w:r w:rsidRPr="004F67E2">
              <w:rPr>
                <w:color w:val="000000"/>
                <w:sz w:val="20"/>
                <w:szCs w:val="20"/>
              </w:rPr>
              <w:t>Mobile</w:t>
            </w:r>
          </w:p>
        </w:tc>
        <w:tc>
          <w:tcPr>
            <w:tcW w:w="2627" w:type="dxa"/>
            <w:vAlign w:val="center"/>
          </w:tcPr>
          <w:p w14:paraId="215F6A19" w14:textId="04B63E49"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6475FA40" w14:textId="5E8025F3" w:rsidR="005527DB" w:rsidRPr="004F67E2" w:rsidRDefault="005527DB" w:rsidP="00CD7BC8">
            <w:pPr>
              <w:spacing w:before="60" w:after="60"/>
              <w:rPr>
                <w:color w:val="000000"/>
                <w:sz w:val="20"/>
                <w:szCs w:val="20"/>
              </w:rPr>
            </w:pPr>
            <w:r w:rsidRPr="004F67E2">
              <w:rPr>
                <w:color w:val="000000"/>
                <w:sz w:val="20"/>
                <w:szCs w:val="20"/>
              </w:rPr>
              <w:t>No</w:t>
            </w:r>
          </w:p>
        </w:tc>
      </w:tr>
      <w:tr w:rsidR="005527DB" w:rsidRPr="004F67E2" w14:paraId="776D20DE" w14:textId="77777777" w:rsidTr="00FD7204">
        <w:trPr>
          <w:cantSplit/>
          <w:jc w:val="center"/>
        </w:trPr>
        <w:tc>
          <w:tcPr>
            <w:tcW w:w="1527" w:type="dxa"/>
            <w:shd w:val="clear" w:color="auto" w:fill="FFFFFF" w:themeFill="background1"/>
            <w:vAlign w:val="center"/>
          </w:tcPr>
          <w:p w14:paraId="1ADD1A03" w14:textId="3092E8AC" w:rsidR="005527DB" w:rsidRPr="004F67E2" w:rsidRDefault="005527DB"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NAME=\"PhoneCell\"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Fax </w:t>
            </w:r>
          </w:p>
        </w:tc>
        <w:tc>
          <w:tcPr>
            <w:tcW w:w="1098" w:type="dxa"/>
            <w:vAlign w:val="center"/>
          </w:tcPr>
          <w:p w14:paraId="2F3BADD9" w14:textId="0EF4EA6D"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1F891F9F" w14:textId="64D20633" w:rsidR="005527DB" w:rsidRPr="004F67E2" w:rsidRDefault="005527DB" w:rsidP="00CD7BC8">
            <w:pPr>
              <w:spacing w:before="60" w:after="60"/>
              <w:rPr>
                <w:color w:val="000000"/>
                <w:sz w:val="20"/>
                <w:szCs w:val="20"/>
              </w:rPr>
            </w:pPr>
            <w:r w:rsidRPr="004F67E2">
              <w:rPr>
                <w:color w:val="000000"/>
                <w:sz w:val="20"/>
                <w:szCs w:val="20"/>
              </w:rPr>
              <w:t>Fax</w:t>
            </w:r>
          </w:p>
        </w:tc>
        <w:tc>
          <w:tcPr>
            <w:tcW w:w="2627" w:type="dxa"/>
            <w:vAlign w:val="center"/>
          </w:tcPr>
          <w:p w14:paraId="6A8EDCAB" w14:textId="6844D1FA"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05B47806" w14:textId="333862E6" w:rsidR="005527DB" w:rsidRPr="004F67E2" w:rsidRDefault="005527DB" w:rsidP="00CD7BC8">
            <w:pPr>
              <w:spacing w:before="60" w:after="60"/>
              <w:rPr>
                <w:color w:val="000000"/>
                <w:sz w:val="20"/>
                <w:szCs w:val="20"/>
              </w:rPr>
            </w:pPr>
            <w:r w:rsidRPr="004F67E2">
              <w:rPr>
                <w:color w:val="000000"/>
                <w:sz w:val="20"/>
                <w:szCs w:val="20"/>
              </w:rPr>
              <w:t>No</w:t>
            </w:r>
          </w:p>
        </w:tc>
      </w:tr>
      <w:tr w:rsidR="005527DB" w:rsidRPr="004F67E2" w14:paraId="46B4FDA1" w14:textId="77777777" w:rsidTr="00FD7204">
        <w:trPr>
          <w:cantSplit/>
          <w:jc w:val="center"/>
        </w:trPr>
        <w:tc>
          <w:tcPr>
            <w:tcW w:w="1527" w:type="dxa"/>
            <w:shd w:val="clear" w:color="auto" w:fill="FFFFFF" w:themeFill="background1"/>
            <w:vAlign w:val="center"/>
          </w:tcPr>
          <w:p w14:paraId="74C9B446" w14:textId="2872EC78" w:rsidR="005527DB" w:rsidRPr="004F67E2" w:rsidRDefault="005527DB"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NAME=\"FaxWork\"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Email </w:t>
            </w:r>
          </w:p>
        </w:tc>
        <w:tc>
          <w:tcPr>
            <w:tcW w:w="1098" w:type="dxa"/>
            <w:vAlign w:val="center"/>
          </w:tcPr>
          <w:p w14:paraId="7915D424" w14:textId="5BE68F69" w:rsidR="005527DB" w:rsidRPr="004F67E2" w:rsidRDefault="005527DB" w:rsidP="00CD7BC8">
            <w:pPr>
              <w:spacing w:before="60" w:after="60"/>
              <w:rPr>
                <w:color w:val="000000"/>
                <w:sz w:val="20"/>
                <w:szCs w:val="20"/>
              </w:rPr>
            </w:pPr>
            <w:r w:rsidRPr="004F67E2">
              <w:rPr>
                <w:color w:val="000000"/>
                <w:sz w:val="20"/>
                <w:szCs w:val="20"/>
              </w:rPr>
              <w:t> </w:t>
            </w:r>
          </w:p>
        </w:tc>
        <w:tc>
          <w:tcPr>
            <w:tcW w:w="2361" w:type="dxa"/>
            <w:vAlign w:val="center"/>
          </w:tcPr>
          <w:p w14:paraId="55786CE0" w14:textId="3718847D" w:rsidR="005527DB" w:rsidRPr="004F67E2" w:rsidRDefault="005527DB" w:rsidP="00CD7BC8">
            <w:pPr>
              <w:spacing w:before="60" w:after="60"/>
              <w:rPr>
                <w:color w:val="000000"/>
                <w:sz w:val="20"/>
                <w:szCs w:val="20"/>
              </w:rPr>
            </w:pPr>
            <w:r w:rsidRPr="004F67E2">
              <w:rPr>
                <w:color w:val="000000"/>
                <w:sz w:val="20"/>
                <w:szCs w:val="20"/>
              </w:rPr>
              <w:t>Company email</w:t>
            </w:r>
          </w:p>
        </w:tc>
        <w:tc>
          <w:tcPr>
            <w:tcW w:w="2627" w:type="dxa"/>
            <w:vAlign w:val="center"/>
          </w:tcPr>
          <w:p w14:paraId="07F5BAB3" w14:textId="429F84FA" w:rsidR="005527DB" w:rsidRPr="004F67E2" w:rsidRDefault="005527DB" w:rsidP="00CD7BC8">
            <w:pPr>
              <w:spacing w:before="60" w:after="60"/>
              <w:rPr>
                <w:color w:val="000000"/>
                <w:sz w:val="20"/>
                <w:szCs w:val="20"/>
              </w:rPr>
            </w:pPr>
            <w:r w:rsidRPr="004F67E2">
              <w:rPr>
                <w:color w:val="000000"/>
                <w:sz w:val="20"/>
                <w:szCs w:val="20"/>
              </w:rPr>
              <w:t>Free Text</w:t>
            </w:r>
          </w:p>
        </w:tc>
        <w:tc>
          <w:tcPr>
            <w:tcW w:w="1512" w:type="dxa"/>
            <w:vAlign w:val="center"/>
          </w:tcPr>
          <w:p w14:paraId="79081906" w14:textId="7CBD554A" w:rsidR="005527DB" w:rsidRPr="004F67E2" w:rsidRDefault="005527DB" w:rsidP="00CD7BC8">
            <w:pPr>
              <w:spacing w:before="60" w:after="60"/>
              <w:rPr>
                <w:color w:val="000000"/>
                <w:sz w:val="20"/>
                <w:szCs w:val="20"/>
              </w:rPr>
            </w:pPr>
            <w:r w:rsidRPr="004F67E2">
              <w:rPr>
                <w:color w:val="000000"/>
                <w:sz w:val="20"/>
                <w:szCs w:val="20"/>
              </w:rPr>
              <w:t>No</w:t>
            </w:r>
          </w:p>
        </w:tc>
      </w:tr>
    </w:tbl>
    <w:p w14:paraId="6F053F7A" w14:textId="77777777" w:rsidR="00326507" w:rsidRPr="004F67E2" w:rsidRDefault="00326507" w:rsidP="00326507"/>
    <w:p w14:paraId="264478E1" w14:textId="61D07019" w:rsidR="00CD7BC8" w:rsidRPr="004F67E2" w:rsidRDefault="00CD7BC8" w:rsidP="00CD7BC8">
      <w:pPr>
        <w:pStyle w:val="Heading5"/>
        <w:rPr>
          <w:rFonts w:ascii="Times New Roman" w:hAnsi="Times New Roman" w:cs="Times New Roman"/>
          <w:b/>
          <w:color w:val="000000" w:themeColor="text1"/>
        </w:rPr>
      </w:pPr>
      <w:r w:rsidRPr="004F67E2">
        <w:rPr>
          <w:rFonts w:ascii="Times New Roman" w:hAnsi="Times New Roman" w:cs="Times New Roman"/>
          <w:b/>
          <w:color w:val="000000" w:themeColor="text1"/>
        </w:rPr>
        <w:t>Institution Fields</w:t>
      </w:r>
    </w:p>
    <w:tbl>
      <w:tblPr>
        <w:tblStyle w:val="TableGrid"/>
        <w:tblW w:w="0" w:type="auto"/>
        <w:jc w:val="center"/>
        <w:tblLook w:val="04A0" w:firstRow="1" w:lastRow="0" w:firstColumn="1" w:lastColumn="0" w:noHBand="0" w:noVBand="1"/>
      </w:tblPr>
      <w:tblGrid>
        <w:gridCol w:w="1436"/>
        <w:gridCol w:w="2761"/>
        <w:gridCol w:w="2499"/>
        <w:gridCol w:w="1574"/>
      </w:tblGrid>
      <w:tr w:rsidR="00FD7204" w:rsidRPr="004F67E2" w14:paraId="4B7E5019" w14:textId="77777777" w:rsidTr="00FD7204">
        <w:trPr>
          <w:cantSplit/>
          <w:trHeight w:val="143"/>
          <w:tblHeader/>
          <w:jc w:val="center"/>
        </w:trPr>
        <w:tc>
          <w:tcPr>
            <w:tcW w:w="1436" w:type="dxa"/>
            <w:shd w:val="clear" w:color="auto" w:fill="D9D9D9" w:themeFill="background1" w:themeFillShade="D9"/>
          </w:tcPr>
          <w:p w14:paraId="2BDE1DBD" w14:textId="77777777" w:rsidR="00FD7204" w:rsidRPr="004F67E2" w:rsidRDefault="00FD7204" w:rsidP="00CD7BC8">
            <w:pPr>
              <w:spacing w:before="60" w:after="60"/>
              <w:rPr>
                <w:b/>
              </w:rPr>
            </w:pPr>
            <w:r w:rsidRPr="004F67E2">
              <w:rPr>
                <w:b/>
              </w:rPr>
              <w:t>Field Name</w:t>
            </w:r>
          </w:p>
        </w:tc>
        <w:tc>
          <w:tcPr>
            <w:tcW w:w="2761" w:type="dxa"/>
            <w:shd w:val="clear" w:color="auto" w:fill="D9D9D9" w:themeFill="background1" w:themeFillShade="D9"/>
            <w:vAlign w:val="bottom"/>
          </w:tcPr>
          <w:p w14:paraId="25EC1B5B" w14:textId="77777777" w:rsidR="00FD7204" w:rsidRPr="004F67E2" w:rsidRDefault="00FD7204" w:rsidP="00CD7BC8">
            <w:pPr>
              <w:spacing w:before="60" w:after="60"/>
              <w:rPr>
                <w:b/>
              </w:rPr>
            </w:pPr>
            <w:r w:rsidRPr="004F67E2">
              <w:rPr>
                <w:b/>
              </w:rPr>
              <w:t>Description</w:t>
            </w:r>
          </w:p>
        </w:tc>
        <w:tc>
          <w:tcPr>
            <w:tcW w:w="2499" w:type="dxa"/>
            <w:shd w:val="clear" w:color="auto" w:fill="D9D9D9" w:themeFill="background1" w:themeFillShade="D9"/>
            <w:vAlign w:val="bottom"/>
          </w:tcPr>
          <w:p w14:paraId="6DE22B74" w14:textId="77777777" w:rsidR="00FD7204" w:rsidRPr="004F67E2" w:rsidRDefault="00FD7204" w:rsidP="00CD7BC8">
            <w:pPr>
              <w:spacing w:before="60" w:after="60"/>
              <w:rPr>
                <w:b/>
              </w:rPr>
            </w:pPr>
            <w:r w:rsidRPr="004F67E2">
              <w:rPr>
                <w:b/>
              </w:rPr>
              <w:t>Constraints</w:t>
            </w:r>
          </w:p>
        </w:tc>
        <w:tc>
          <w:tcPr>
            <w:tcW w:w="1574" w:type="dxa"/>
            <w:shd w:val="clear" w:color="auto" w:fill="D9D9D9" w:themeFill="background1" w:themeFillShade="D9"/>
            <w:vAlign w:val="bottom"/>
          </w:tcPr>
          <w:p w14:paraId="18A9F73B" w14:textId="77777777" w:rsidR="00FD7204" w:rsidRPr="004F67E2" w:rsidRDefault="00FD7204" w:rsidP="00CD7BC8">
            <w:pPr>
              <w:spacing w:before="60" w:after="60"/>
              <w:rPr>
                <w:b/>
              </w:rPr>
            </w:pPr>
            <w:r w:rsidRPr="004F67E2">
              <w:rPr>
                <w:b/>
              </w:rPr>
              <w:t>Required</w:t>
            </w:r>
          </w:p>
        </w:tc>
      </w:tr>
      <w:tr w:rsidR="00FD7204" w:rsidRPr="004F67E2" w14:paraId="05084102" w14:textId="77777777" w:rsidTr="00FD7204">
        <w:trPr>
          <w:cantSplit/>
          <w:trHeight w:val="604"/>
          <w:jc w:val="center"/>
        </w:trPr>
        <w:tc>
          <w:tcPr>
            <w:tcW w:w="1436" w:type="dxa"/>
            <w:shd w:val="clear" w:color="auto" w:fill="FFFFFF" w:themeFill="background1"/>
            <w:vAlign w:val="center"/>
          </w:tcPr>
          <w:p w14:paraId="47D3BBBA" w14:textId="6F2F92DF" w:rsidR="00FD7204" w:rsidRPr="004F67E2" w:rsidRDefault="00FD7204" w:rsidP="00CD7BC8">
            <w:pPr>
              <w:spacing w:before="60" w:after="60"/>
              <w:rPr>
                <w:sz w:val="20"/>
                <w:szCs w:val="20"/>
              </w:rPr>
            </w:pPr>
            <w:r w:rsidRPr="004F67E2">
              <w:rPr>
                <w:color w:val="000000"/>
                <w:sz w:val="20"/>
                <w:szCs w:val="20"/>
              </w:rPr>
              <w:t xml:space="preserve">Name </w:t>
            </w:r>
          </w:p>
        </w:tc>
        <w:tc>
          <w:tcPr>
            <w:tcW w:w="2761" w:type="dxa"/>
            <w:vAlign w:val="center"/>
          </w:tcPr>
          <w:p w14:paraId="41D83CBA" w14:textId="0E3942AB" w:rsidR="00FD7204" w:rsidRPr="004F67E2" w:rsidRDefault="00FD7204" w:rsidP="00CD7BC8">
            <w:pPr>
              <w:spacing w:before="60" w:after="60"/>
              <w:rPr>
                <w:sz w:val="20"/>
                <w:szCs w:val="20"/>
              </w:rPr>
            </w:pPr>
            <w:r w:rsidRPr="004F67E2">
              <w:rPr>
                <w:color w:val="000000"/>
                <w:sz w:val="20"/>
                <w:szCs w:val="20"/>
              </w:rPr>
              <w:t>Name of business / institution</w:t>
            </w:r>
          </w:p>
        </w:tc>
        <w:tc>
          <w:tcPr>
            <w:tcW w:w="2499" w:type="dxa"/>
            <w:vAlign w:val="center"/>
          </w:tcPr>
          <w:p w14:paraId="1F9E8B1B" w14:textId="588C272F" w:rsidR="00FD7204" w:rsidRPr="004F67E2" w:rsidRDefault="00FD7204" w:rsidP="00CD7BC8">
            <w:pPr>
              <w:spacing w:before="60" w:after="60"/>
              <w:rPr>
                <w:color w:val="0070C0"/>
                <w:sz w:val="20"/>
                <w:szCs w:val="20"/>
              </w:rPr>
            </w:pPr>
            <w:r w:rsidRPr="004F67E2">
              <w:rPr>
                <w:color w:val="000000"/>
                <w:sz w:val="20"/>
                <w:szCs w:val="20"/>
              </w:rPr>
              <w:t>Free Text</w:t>
            </w:r>
          </w:p>
        </w:tc>
        <w:tc>
          <w:tcPr>
            <w:tcW w:w="1574" w:type="dxa"/>
            <w:vAlign w:val="center"/>
          </w:tcPr>
          <w:p w14:paraId="204B54FD" w14:textId="7BFDA25A" w:rsidR="00FD7204" w:rsidRPr="004F67E2" w:rsidRDefault="00FD7204" w:rsidP="00CD7BC8">
            <w:pPr>
              <w:spacing w:before="60" w:after="60"/>
              <w:rPr>
                <w:color w:val="0070C0"/>
                <w:sz w:val="20"/>
                <w:szCs w:val="20"/>
              </w:rPr>
            </w:pPr>
            <w:r w:rsidRPr="004F67E2">
              <w:rPr>
                <w:color w:val="000000"/>
                <w:sz w:val="20"/>
                <w:szCs w:val="20"/>
              </w:rPr>
              <w:t>Yes</w:t>
            </w:r>
          </w:p>
        </w:tc>
      </w:tr>
      <w:tr w:rsidR="00FD7204" w:rsidRPr="004F67E2" w14:paraId="7E2C7DCE" w14:textId="77777777" w:rsidTr="00FD7204">
        <w:trPr>
          <w:cantSplit/>
          <w:jc w:val="center"/>
        </w:trPr>
        <w:tc>
          <w:tcPr>
            <w:tcW w:w="1436" w:type="dxa"/>
            <w:shd w:val="clear" w:color="auto" w:fill="FFFFFF" w:themeFill="background1"/>
            <w:vAlign w:val="center"/>
          </w:tcPr>
          <w:p w14:paraId="28FEB651" w14:textId="0BE33B74"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NAME=\"Name\"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 Type </w:t>
            </w:r>
          </w:p>
        </w:tc>
        <w:tc>
          <w:tcPr>
            <w:tcW w:w="2761" w:type="dxa"/>
            <w:vAlign w:val="center"/>
          </w:tcPr>
          <w:p w14:paraId="2A3A093F" w14:textId="582BA760" w:rsidR="00FD7204" w:rsidRPr="004F67E2" w:rsidRDefault="00FD7204" w:rsidP="00CD7BC8">
            <w:pPr>
              <w:spacing w:before="60" w:after="60"/>
              <w:rPr>
                <w:color w:val="000000"/>
                <w:sz w:val="20"/>
                <w:szCs w:val="20"/>
              </w:rPr>
            </w:pPr>
            <w:r w:rsidRPr="004F67E2">
              <w:rPr>
                <w:color w:val="000000"/>
                <w:sz w:val="20"/>
                <w:szCs w:val="20"/>
              </w:rPr>
              <w:t>Type of business (e.g. clinic)</w:t>
            </w:r>
          </w:p>
        </w:tc>
        <w:tc>
          <w:tcPr>
            <w:tcW w:w="2499" w:type="dxa"/>
            <w:vAlign w:val="center"/>
          </w:tcPr>
          <w:p w14:paraId="0F817880" w14:textId="0B6F55B3" w:rsidR="00FD7204" w:rsidRPr="004F67E2" w:rsidRDefault="00FD7204" w:rsidP="00CD7BC8">
            <w:pPr>
              <w:spacing w:before="60" w:after="60"/>
              <w:rPr>
                <w:color w:val="000000"/>
                <w:sz w:val="20"/>
                <w:szCs w:val="20"/>
              </w:rPr>
            </w:pPr>
            <w:r w:rsidRPr="004F67E2">
              <w:rPr>
                <w:color w:val="000000"/>
                <w:sz w:val="20"/>
                <w:szCs w:val="20"/>
              </w:rPr>
              <w:t>pick list or free text search</w:t>
            </w:r>
          </w:p>
        </w:tc>
        <w:tc>
          <w:tcPr>
            <w:tcW w:w="1574" w:type="dxa"/>
            <w:vAlign w:val="center"/>
          </w:tcPr>
          <w:p w14:paraId="74F88C55" w14:textId="4937772A" w:rsidR="00FD7204" w:rsidRPr="004F67E2" w:rsidRDefault="00FD7204" w:rsidP="00CD7BC8">
            <w:pPr>
              <w:spacing w:before="60" w:after="60"/>
              <w:rPr>
                <w:color w:val="000000"/>
                <w:sz w:val="20"/>
                <w:szCs w:val="20"/>
              </w:rPr>
            </w:pPr>
            <w:r w:rsidRPr="004F67E2">
              <w:rPr>
                <w:color w:val="000000"/>
                <w:sz w:val="20"/>
                <w:szCs w:val="20"/>
              </w:rPr>
              <w:t>Yes</w:t>
            </w:r>
          </w:p>
        </w:tc>
      </w:tr>
      <w:tr w:rsidR="00FD7204" w:rsidRPr="004F67E2" w14:paraId="0E88AD35" w14:textId="77777777" w:rsidTr="00FD7204">
        <w:trPr>
          <w:cantSplit/>
          <w:jc w:val="center"/>
        </w:trPr>
        <w:tc>
          <w:tcPr>
            <w:tcW w:w="1436" w:type="dxa"/>
            <w:shd w:val="clear" w:color="auto" w:fill="FFFFFF" w:themeFill="background1"/>
            <w:vAlign w:val="center"/>
          </w:tcPr>
          <w:p w14:paraId="58EB277C" w14:textId="2C697F14" w:rsidR="00FD7204" w:rsidRPr="004F67E2" w:rsidRDefault="00FD7204" w:rsidP="00CD7BC8">
            <w:pPr>
              <w:spacing w:before="60" w:after="60"/>
              <w:rPr>
                <w:color w:val="000000"/>
                <w:sz w:val="20"/>
                <w:szCs w:val="20"/>
              </w:rPr>
            </w:pPr>
            <w:r w:rsidRPr="004F67E2">
              <w:rPr>
                <w:color w:val="000000"/>
                <w:sz w:val="20"/>
                <w:szCs w:val="20"/>
              </w:rPr>
              <w:t xml:space="preserve">ICO </w:t>
            </w:r>
          </w:p>
        </w:tc>
        <w:tc>
          <w:tcPr>
            <w:tcW w:w="2761" w:type="dxa"/>
            <w:vAlign w:val="center"/>
          </w:tcPr>
          <w:p w14:paraId="29EC5681" w14:textId="7F7A814E" w:rsidR="00FD7204" w:rsidRPr="004F67E2" w:rsidRDefault="00FD7204" w:rsidP="00CD7BC8">
            <w:pPr>
              <w:spacing w:before="60" w:after="60"/>
              <w:rPr>
                <w:color w:val="000000"/>
                <w:sz w:val="20"/>
                <w:szCs w:val="20"/>
              </w:rPr>
            </w:pPr>
            <w:r w:rsidRPr="004F67E2">
              <w:rPr>
                <w:color w:val="000000"/>
                <w:sz w:val="20"/>
                <w:szCs w:val="20"/>
              </w:rPr>
              <w:t>(bank info)</w:t>
            </w:r>
          </w:p>
        </w:tc>
        <w:tc>
          <w:tcPr>
            <w:tcW w:w="2499" w:type="dxa"/>
            <w:vAlign w:val="center"/>
          </w:tcPr>
          <w:p w14:paraId="6ABF509A" w14:textId="632A49F3"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4884178F" w14:textId="6863D687" w:rsidR="00FD7204" w:rsidRPr="004F67E2" w:rsidRDefault="00FD7204" w:rsidP="00CD7BC8">
            <w:pPr>
              <w:spacing w:before="60" w:after="60"/>
              <w:rPr>
                <w:color w:val="000000"/>
                <w:sz w:val="20"/>
                <w:szCs w:val="20"/>
              </w:rPr>
            </w:pPr>
            <w:r w:rsidRPr="004F67E2">
              <w:rPr>
                <w:color w:val="000000"/>
                <w:sz w:val="20"/>
                <w:szCs w:val="20"/>
              </w:rPr>
              <w:t>No</w:t>
            </w:r>
          </w:p>
        </w:tc>
      </w:tr>
      <w:tr w:rsidR="00FD7204" w:rsidRPr="004F67E2" w14:paraId="046110A4" w14:textId="77777777" w:rsidTr="00FD7204">
        <w:trPr>
          <w:cantSplit/>
          <w:jc w:val="center"/>
        </w:trPr>
        <w:tc>
          <w:tcPr>
            <w:tcW w:w="1436" w:type="dxa"/>
            <w:shd w:val="clear" w:color="auto" w:fill="FFFFFF" w:themeFill="background1"/>
            <w:vAlign w:val="center"/>
          </w:tcPr>
          <w:p w14:paraId="4A4B8B6F" w14:textId="1AC81EED" w:rsidR="00FD7204" w:rsidRPr="004F67E2" w:rsidRDefault="00FD7204" w:rsidP="00CD7BC8">
            <w:pPr>
              <w:spacing w:before="60" w:after="60"/>
              <w:rPr>
                <w:color w:val="000000"/>
                <w:sz w:val="20"/>
                <w:szCs w:val="20"/>
              </w:rPr>
            </w:pPr>
            <w:r w:rsidRPr="004F67E2">
              <w:rPr>
                <w:color w:val="000000"/>
                <w:sz w:val="20"/>
                <w:szCs w:val="20"/>
              </w:rPr>
              <w:t xml:space="preserve">IBAN </w:t>
            </w:r>
          </w:p>
        </w:tc>
        <w:tc>
          <w:tcPr>
            <w:tcW w:w="2761" w:type="dxa"/>
            <w:vAlign w:val="center"/>
          </w:tcPr>
          <w:p w14:paraId="23711F55" w14:textId="3646A5DC" w:rsidR="00FD7204" w:rsidRPr="004F67E2" w:rsidRDefault="00FD7204" w:rsidP="00CD7BC8">
            <w:pPr>
              <w:spacing w:before="60" w:after="60"/>
              <w:rPr>
                <w:color w:val="000000"/>
                <w:sz w:val="20"/>
                <w:szCs w:val="20"/>
              </w:rPr>
            </w:pPr>
            <w:r w:rsidRPr="004F67E2">
              <w:rPr>
                <w:color w:val="000000"/>
                <w:sz w:val="20"/>
                <w:szCs w:val="20"/>
              </w:rPr>
              <w:t>(bank info)</w:t>
            </w:r>
          </w:p>
        </w:tc>
        <w:tc>
          <w:tcPr>
            <w:tcW w:w="2499" w:type="dxa"/>
            <w:vAlign w:val="center"/>
          </w:tcPr>
          <w:p w14:paraId="45CBB740" w14:textId="24ED293E"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3341F502" w14:textId="3953F608" w:rsidR="00FD7204" w:rsidRPr="004F67E2" w:rsidRDefault="00FD7204" w:rsidP="00CD7BC8">
            <w:pPr>
              <w:spacing w:before="60" w:after="60"/>
              <w:rPr>
                <w:color w:val="000000"/>
                <w:sz w:val="20"/>
                <w:szCs w:val="20"/>
              </w:rPr>
            </w:pPr>
            <w:r w:rsidRPr="004F67E2">
              <w:rPr>
                <w:color w:val="000000"/>
                <w:sz w:val="20"/>
                <w:szCs w:val="20"/>
              </w:rPr>
              <w:t>No</w:t>
            </w:r>
          </w:p>
        </w:tc>
      </w:tr>
      <w:tr w:rsidR="00FD7204" w:rsidRPr="004F67E2" w14:paraId="4BA2AC2E" w14:textId="77777777" w:rsidTr="00FD7204">
        <w:trPr>
          <w:cantSplit/>
          <w:jc w:val="center"/>
        </w:trPr>
        <w:tc>
          <w:tcPr>
            <w:tcW w:w="1436" w:type="dxa"/>
            <w:shd w:val="clear" w:color="auto" w:fill="FFFFFF" w:themeFill="background1"/>
            <w:vAlign w:val="center"/>
          </w:tcPr>
          <w:p w14:paraId="2E14D460" w14:textId="3AB43169" w:rsidR="00FD7204" w:rsidRPr="004F67E2" w:rsidRDefault="00FD7204" w:rsidP="00CD7BC8">
            <w:pPr>
              <w:spacing w:before="60" w:after="60"/>
              <w:rPr>
                <w:color w:val="000000"/>
                <w:sz w:val="20"/>
                <w:szCs w:val="20"/>
              </w:rPr>
            </w:pPr>
            <w:r w:rsidRPr="004F67E2">
              <w:rPr>
                <w:color w:val="000000"/>
                <w:sz w:val="20"/>
                <w:szCs w:val="20"/>
              </w:rPr>
              <w:t xml:space="preserve">Street </w:t>
            </w:r>
          </w:p>
        </w:tc>
        <w:tc>
          <w:tcPr>
            <w:tcW w:w="2761" w:type="dxa"/>
            <w:vAlign w:val="center"/>
          </w:tcPr>
          <w:p w14:paraId="3846D000" w14:textId="0E25D81B" w:rsidR="00FD7204" w:rsidRPr="004F67E2" w:rsidRDefault="00FD7204" w:rsidP="00CD7BC8">
            <w:pPr>
              <w:spacing w:before="60" w:after="60"/>
              <w:rPr>
                <w:color w:val="000000"/>
                <w:sz w:val="20"/>
                <w:szCs w:val="20"/>
              </w:rPr>
            </w:pPr>
            <w:r w:rsidRPr="004F67E2">
              <w:rPr>
                <w:color w:val="000000"/>
                <w:sz w:val="20"/>
                <w:szCs w:val="20"/>
              </w:rPr>
              <w:t>Institution street address</w:t>
            </w:r>
          </w:p>
        </w:tc>
        <w:tc>
          <w:tcPr>
            <w:tcW w:w="2499" w:type="dxa"/>
            <w:vAlign w:val="center"/>
          </w:tcPr>
          <w:p w14:paraId="0FA662A6" w14:textId="21BB516D"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7D233B30" w14:textId="2A2F7E3E" w:rsidR="00FD7204" w:rsidRPr="004F67E2" w:rsidRDefault="00FD7204" w:rsidP="00CD7BC8">
            <w:pPr>
              <w:spacing w:before="60" w:after="60"/>
              <w:rPr>
                <w:color w:val="000000"/>
                <w:sz w:val="20"/>
                <w:szCs w:val="20"/>
              </w:rPr>
            </w:pPr>
            <w:r w:rsidRPr="004F67E2">
              <w:rPr>
                <w:color w:val="000000"/>
                <w:sz w:val="20"/>
                <w:szCs w:val="20"/>
              </w:rPr>
              <w:t>Yes</w:t>
            </w:r>
          </w:p>
        </w:tc>
      </w:tr>
      <w:tr w:rsidR="00FD7204" w:rsidRPr="004F67E2" w14:paraId="3AA4AEA3" w14:textId="77777777" w:rsidTr="00FD7204">
        <w:trPr>
          <w:cantSplit/>
          <w:jc w:val="center"/>
        </w:trPr>
        <w:tc>
          <w:tcPr>
            <w:tcW w:w="1436" w:type="dxa"/>
            <w:shd w:val="clear" w:color="auto" w:fill="FFFFFF" w:themeFill="background1"/>
            <w:vAlign w:val="center"/>
          </w:tcPr>
          <w:p w14:paraId="16F7F144" w14:textId="5ACC7DBA"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NAME=\"Line1\"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Zip code </w:t>
            </w:r>
          </w:p>
        </w:tc>
        <w:tc>
          <w:tcPr>
            <w:tcW w:w="2761" w:type="dxa"/>
            <w:vAlign w:val="center"/>
          </w:tcPr>
          <w:p w14:paraId="4142506E" w14:textId="6A6C5EDF" w:rsidR="00FD7204" w:rsidRPr="004F67E2" w:rsidRDefault="00FD7204" w:rsidP="00CD7BC8">
            <w:pPr>
              <w:spacing w:before="60" w:after="60"/>
              <w:rPr>
                <w:color w:val="000000"/>
                <w:sz w:val="20"/>
                <w:szCs w:val="20"/>
              </w:rPr>
            </w:pPr>
            <w:r w:rsidRPr="004F67E2">
              <w:rPr>
                <w:color w:val="000000"/>
                <w:sz w:val="20"/>
                <w:szCs w:val="20"/>
              </w:rPr>
              <w:t>Institution post code</w:t>
            </w:r>
          </w:p>
        </w:tc>
        <w:tc>
          <w:tcPr>
            <w:tcW w:w="2499" w:type="dxa"/>
            <w:vAlign w:val="center"/>
          </w:tcPr>
          <w:p w14:paraId="281458EA" w14:textId="0FF6CC2D"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2FA3D164" w14:textId="0A03892E" w:rsidR="00FD7204" w:rsidRPr="004F67E2" w:rsidRDefault="00FD7204" w:rsidP="00CD7BC8">
            <w:pPr>
              <w:spacing w:before="60" w:after="60"/>
              <w:rPr>
                <w:color w:val="000000"/>
                <w:sz w:val="20"/>
                <w:szCs w:val="20"/>
              </w:rPr>
            </w:pPr>
            <w:r w:rsidRPr="004F67E2">
              <w:rPr>
                <w:color w:val="000000"/>
                <w:sz w:val="20"/>
                <w:szCs w:val="20"/>
              </w:rPr>
              <w:t>Yes</w:t>
            </w:r>
          </w:p>
        </w:tc>
      </w:tr>
      <w:tr w:rsidR="00FD7204" w:rsidRPr="004F67E2" w14:paraId="11A2FE47" w14:textId="77777777" w:rsidTr="00FD7204">
        <w:trPr>
          <w:cantSplit/>
          <w:jc w:val="center"/>
        </w:trPr>
        <w:tc>
          <w:tcPr>
            <w:tcW w:w="1436" w:type="dxa"/>
            <w:shd w:val="clear" w:color="auto" w:fill="FFFFFF" w:themeFill="background1"/>
            <w:vAlign w:val="center"/>
          </w:tcPr>
          <w:p w14:paraId="6F356519" w14:textId="3501933B"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NAME=\"Zip\"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City </w:t>
            </w:r>
          </w:p>
        </w:tc>
        <w:tc>
          <w:tcPr>
            <w:tcW w:w="2761" w:type="dxa"/>
            <w:vAlign w:val="center"/>
          </w:tcPr>
          <w:p w14:paraId="00BFF7D4" w14:textId="0CB30953" w:rsidR="00FD7204" w:rsidRPr="004F67E2" w:rsidRDefault="00FD7204" w:rsidP="00CD7BC8">
            <w:pPr>
              <w:spacing w:before="60" w:after="60"/>
              <w:rPr>
                <w:color w:val="000000"/>
                <w:sz w:val="20"/>
                <w:szCs w:val="20"/>
              </w:rPr>
            </w:pPr>
            <w:r w:rsidRPr="004F67E2">
              <w:rPr>
                <w:color w:val="000000"/>
                <w:sz w:val="20"/>
                <w:szCs w:val="20"/>
              </w:rPr>
              <w:t>Institution city</w:t>
            </w:r>
          </w:p>
        </w:tc>
        <w:tc>
          <w:tcPr>
            <w:tcW w:w="2499" w:type="dxa"/>
            <w:vAlign w:val="center"/>
          </w:tcPr>
          <w:p w14:paraId="5F933D15" w14:textId="0C36D416"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2E9B29E5" w14:textId="2E730126" w:rsidR="00FD7204" w:rsidRPr="004F67E2" w:rsidRDefault="00FD7204" w:rsidP="00CD7BC8">
            <w:pPr>
              <w:spacing w:before="60" w:after="60"/>
              <w:rPr>
                <w:color w:val="000000"/>
                <w:sz w:val="20"/>
                <w:szCs w:val="20"/>
              </w:rPr>
            </w:pPr>
            <w:r w:rsidRPr="004F67E2">
              <w:rPr>
                <w:color w:val="000000"/>
                <w:sz w:val="20"/>
                <w:szCs w:val="20"/>
              </w:rPr>
              <w:t>Yes</w:t>
            </w:r>
          </w:p>
        </w:tc>
      </w:tr>
      <w:tr w:rsidR="00FD7204" w:rsidRPr="004F67E2" w14:paraId="6EC91AC0" w14:textId="77777777" w:rsidTr="00FD7204">
        <w:trPr>
          <w:cantSplit/>
          <w:jc w:val="center"/>
        </w:trPr>
        <w:tc>
          <w:tcPr>
            <w:tcW w:w="1436" w:type="dxa"/>
            <w:shd w:val="clear" w:color="auto" w:fill="FFFFFF" w:themeFill="background1"/>
            <w:vAlign w:val="center"/>
          </w:tcPr>
          <w:p w14:paraId="52F8CF67" w14:textId="34142B37"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NAME=\"City\"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Area </w:t>
            </w:r>
          </w:p>
        </w:tc>
        <w:tc>
          <w:tcPr>
            <w:tcW w:w="2761" w:type="dxa"/>
            <w:vAlign w:val="center"/>
          </w:tcPr>
          <w:p w14:paraId="7026ED36" w14:textId="4BB30B7B" w:rsidR="00FD7204" w:rsidRPr="004F67E2" w:rsidRDefault="00FD7204" w:rsidP="00CD7BC8">
            <w:pPr>
              <w:spacing w:before="60" w:after="60"/>
              <w:rPr>
                <w:color w:val="000000"/>
                <w:sz w:val="20"/>
                <w:szCs w:val="20"/>
              </w:rPr>
            </w:pPr>
            <w:r w:rsidRPr="004F67E2">
              <w:rPr>
                <w:color w:val="000000"/>
                <w:sz w:val="20"/>
                <w:szCs w:val="20"/>
              </w:rPr>
              <w:t>Brick or assigned district</w:t>
            </w:r>
          </w:p>
        </w:tc>
        <w:tc>
          <w:tcPr>
            <w:tcW w:w="2499" w:type="dxa"/>
            <w:vAlign w:val="center"/>
          </w:tcPr>
          <w:p w14:paraId="2067316C" w14:textId="7025573A" w:rsidR="00FD7204" w:rsidRPr="004F67E2" w:rsidRDefault="00FD7204" w:rsidP="00CD7BC8">
            <w:pPr>
              <w:spacing w:before="60" w:after="60"/>
              <w:rPr>
                <w:color w:val="000000"/>
                <w:sz w:val="20"/>
                <w:szCs w:val="20"/>
              </w:rPr>
            </w:pPr>
            <w:r w:rsidRPr="004F67E2">
              <w:rPr>
                <w:color w:val="000000"/>
                <w:sz w:val="20"/>
                <w:szCs w:val="20"/>
              </w:rPr>
              <w:t>Pick list</w:t>
            </w:r>
          </w:p>
        </w:tc>
        <w:tc>
          <w:tcPr>
            <w:tcW w:w="1574" w:type="dxa"/>
            <w:vAlign w:val="center"/>
          </w:tcPr>
          <w:p w14:paraId="31DFB901" w14:textId="639030FF" w:rsidR="00FD7204" w:rsidRPr="004F67E2" w:rsidRDefault="00FD7204" w:rsidP="00CD7BC8">
            <w:pPr>
              <w:spacing w:before="60" w:after="60"/>
              <w:rPr>
                <w:color w:val="000000"/>
                <w:sz w:val="20"/>
                <w:szCs w:val="20"/>
              </w:rPr>
            </w:pPr>
            <w:r w:rsidRPr="004F67E2">
              <w:rPr>
                <w:color w:val="000000"/>
                <w:sz w:val="20"/>
                <w:szCs w:val="20"/>
              </w:rPr>
              <w:t>Yes</w:t>
            </w:r>
          </w:p>
        </w:tc>
      </w:tr>
      <w:tr w:rsidR="00FD7204" w:rsidRPr="004F67E2" w14:paraId="05F2AA3A" w14:textId="77777777" w:rsidTr="00FD7204">
        <w:trPr>
          <w:cantSplit/>
          <w:jc w:val="center"/>
        </w:trPr>
        <w:tc>
          <w:tcPr>
            <w:tcW w:w="1436" w:type="dxa"/>
            <w:shd w:val="clear" w:color="auto" w:fill="FFFFFF" w:themeFill="background1"/>
            <w:vAlign w:val="center"/>
          </w:tcPr>
          <w:p w14:paraId="6720BE11" w14:textId="49792AF7" w:rsidR="00FD7204" w:rsidRPr="004F67E2" w:rsidRDefault="00FD7204" w:rsidP="00CD7BC8">
            <w:pPr>
              <w:spacing w:before="60" w:after="60"/>
              <w:rPr>
                <w:color w:val="000000"/>
                <w:sz w:val="20"/>
                <w:szCs w:val="20"/>
              </w:rPr>
            </w:pPr>
            <w:r w:rsidRPr="004F67E2">
              <w:rPr>
                <w:color w:val="000000"/>
                <w:sz w:val="20"/>
                <w:szCs w:val="20"/>
              </w:rPr>
              <w:t xml:space="preserve">Phone work </w:t>
            </w:r>
          </w:p>
        </w:tc>
        <w:tc>
          <w:tcPr>
            <w:tcW w:w="2761" w:type="dxa"/>
            <w:vAlign w:val="center"/>
          </w:tcPr>
          <w:p w14:paraId="24EC0BC4" w14:textId="048E6D82" w:rsidR="00FD7204" w:rsidRPr="004F67E2" w:rsidRDefault="00FD7204" w:rsidP="00CD7BC8">
            <w:pPr>
              <w:spacing w:before="60" w:after="60"/>
              <w:rPr>
                <w:color w:val="000000"/>
                <w:sz w:val="20"/>
                <w:szCs w:val="20"/>
              </w:rPr>
            </w:pPr>
            <w:r w:rsidRPr="004F67E2">
              <w:rPr>
                <w:color w:val="000000"/>
                <w:sz w:val="20"/>
                <w:szCs w:val="20"/>
              </w:rPr>
              <w:t>Main work phone</w:t>
            </w:r>
          </w:p>
        </w:tc>
        <w:tc>
          <w:tcPr>
            <w:tcW w:w="2499" w:type="dxa"/>
            <w:vAlign w:val="center"/>
          </w:tcPr>
          <w:p w14:paraId="0E8C2BE8" w14:textId="4A2CD3BC"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327D249F" w14:textId="34C3AF3C" w:rsidR="00FD7204" w:rsidRPr="004F67E2" w:rsidRDefault="00FD7204" w:rsidP="00CD7BC8">
            <w:pPr>
              <w:spacing w:before="60" w:after="60"/>
              <w:rPr>
                <w:color w:val="000000"/>
                <w:sz w:val="20"/>
                <w:szCs w:val="20"/>
              </w:rPr>
            </w:pPr>
            <w:r w:rsidRPr="004F67E2">
              <w:rPr>
                <w:color w:val="000000"/>
                <w:sz w:val="20"/>
                <w:szCs w:val="20"/>
              </w:rPr>
              <w:t>Yes</w:t>
            </w:r>
          </w:p>
        </w:tc>
      </w:tr>
      <w:tr w:rsidR="00FD7204" w:rsidRPr="004F67E2" w14:paraId="39CBE194" w14:textId="77777777" w:rsidTr="00FD7204">
        <w:trPr>
          <w:cantSplit/>
          <w:jc w:val="center"/>
        </w:trPr>
        <w:tc>
          <w:tcPr>
            <w:tcW w:w="1436" w:type="dxa"/>
            <w:shd w:val="clear" w:color="auto" w:fill="FFFFFF" w:themeFill="background1"/>
            <w:vAlign w:val="center"/>
          </w:tcPr>
          <w:p w14:paraId="7DD56715" w14:textId="5D99B877"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NAME=\"PhoneWork1\"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Phone work 2 </w:t>
            </w:r>
          </w:p>
        </w:tc>
        <w:tc>
          <w:tcPr>
            <w:tcW w:w="2761" w:type="dxa"/>
            <w:vAlign w:val="center"/>
          </w:tcPr>
          <w:p w14:paraId="05D9874F" w14:textId="261AE94B" w:rsidR="00FD7204" w:rsidRPr="004F67E2" w:rsidRDefault="00FD7204" w:rsidP="00CD7BC8">
            <w:pPr>
              <w:spacing w:before="60" w:after="60"/>
              <w:rPr>
                <w:color w:val="000000"/>
                <w:sz w:val="20"/>
                <w:szCs w:val="20"/>
              </w:rPr>
            </w:pPr>
            <w:r w:rsidRPr="004F67E2">
              <w:rPr>
                <w:color w:val="000000"/>
                <w:sz w:val="20"/>
                <w:szCs w:val="20"/>
              </w:rPr>
              <w:t>Secondary work phone</w:t>
            </w:r>
          </w:p>
        </w:tc>
        <w:tc>
          <w:tcPr>
            <w:tcW w:w="2499" w:type="dxa"/>
            <w:vAlign w:val="center"/>
          </w:tcPr>
          <w:p w14:paraId="05288D63" w14:textId="26354B9B"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7FC4BE77" w14:textId="65A243DC" w:rsidR="00FD7204" w:rsidRPr="004F67E2" w:rsidRDefault="00FD7204" w:rsidP="00CD7BC8">
            <w:pPr>
              <w:spacing w:before="60" w:after="60"/>
              <w:rPr>
                <w:color w:val="000000"/>
                <w:sz w:val="20"/>
                <w:szCs w:val="20"/>
              </w:rPr>
            </w:pPr>
            <w:r w:rsidRPr="004F67E2">
              <w:rPr>
                <w:color w:val="000000"/>
                <w:sz w:val="20"/>
                <w:szCs w:val="20"/>
              </w:rPr>
              <w:t>No</w:t>
            </w:r>
          </w:p>
        </w:tc>
      </w:tr>
      <w:tr w:rsidR="00FD7204" w:rsidRPr="004F67E2" w14:paraId="5F709CC2" w14:textId="77777777" w:rsidTr="00FD7204">
        <w:trPr>
          <w:cantSplit/>
          <w:jc w:val="center"/>
        </w:trPr>
        <w:tc>
          <w:tcPr>
            <w:tcW w:w="1436" w:type="dxa"/>
            <w:shd w:val="clear" w:color="auto" w:fill="FFFFFF" w:themeFill="background1"/>
            <w:vAlign w:val="center"/>
          </w:tcPr>
          <w:p w14:paraId="62D5B77F" w14:textId="7E3A9FF4"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NAME=\"PhoneWork2\"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Cell phone </w:t>
            </w:r>
          </w:p>
        </w:tc>
        <w:tc>
          <w:tcPr>
            <w:tcW w:w="2761" w:type="dxa"/>
            <w:vAlign w:val="center"/>
          </w:tcPr>
          <w:p w14:paraId="1DEEFF28" w14:textId="60E88203" w:rsidR="00FD7204" w:rsidRPr="004F67E2" w:rsidRDefault="00FD7204" w:rsidP="00CD7BC8">
            <w:pPr>
              <w:spacing w:before="60" w:after="60"/>
              <w:rPr>
                <w:color w:val="000000"/>
                <w:sz w:val="20"/>
                <w:szCs w:val="20"/>
              </w:rPr>
            </w:pPr>
            <w:r w:rsidRPr="004F67E2">
              <w:rPr>
                <w:color w:val="000000"/>
                <w:sz w:val="20"/>
                <w:szCs w:val="20"/>
              </w:rPr>
              <w:t>Mobile</w:t>
            </w:r>
          </w:p>
        </w:tc>
        <w:tc>
          <w:tcPr>
            <w:tcW w:w="2499" w:type="dxa"/>
            <w:vAlign w:val="center"/>
          </w:tcPr>
          <w:p w14:paraId="74BF5F1F" w14:textId="28E2DB73"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6CB10DF0" w14:textId="22098646" w:rsidR="00FD7204" w:rsidRPr="004F67E2" w:rsidRDefault="00FD7204" w:rsidP="00CD7BC8">
            <w:pPr>
              <w:spacing w:before="60" w:after="60"/>
              <w:rPr>
                <w:color w:val="000000"/>
                <w:sz w:val="20"/>
                <w:szCs w:val="20"/>
              </w:rPr>
            </w:pPr>
            <w:r w:rsidRPr="004F67E2">
              <w:rPr>
                <w:color w:val="000000"/>
                <w:sz w:val="20"/>
                <w:szCs w:val="20"/>
              </w:rPr>
              <w:t>No</w:t>
            </w:r>
          </w:p>
        </w:tc>
      </w:tr>
      <w:tr w:rsidR="00FD7204" w:rsidRPr="004F67E2" w14:paraId="1A01BFD0" w14:textId="77777777" w:rsidTr="00FD7204">
        <w:trPr>
          <w:cantSplit/>
          <w:jc w:val="center"/>
        </w:trPr>
        <w:tc>
          <w:tcPr>
            <w:tcW w:w="1436" w:type="dxa"/>
            <w:shd w:val="clear" w:color="auto" w:fill="FFFFFF" w:themeFill="background1"/>
            <w:vAlign w:val="center"/>
          </w:tcPr>
          <w:p w14:paraId="35F944B8" w14:textId="502846C2"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NAME=\"PhoneCell\"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Fax </w:t>
            </w:r>
          </w:p>
        </w:tc>
        <w:tc>
          <w:tcPr>
            <w:tcW w:w="2761" w:type="dxa"/>
            <w:vAlign w:val="center"/>
          </w:tcPr>
          <w:p w14:paraId="1C55B06C" w14:textId="206BED36" w:rsidR="00FD7204" w:rsidRPr="004F67E2" w:rsidRDefault="00FD7204" w:rsidP="00CD7BC8">
            <w:pPr>
              <w:spacing w:before="60" w:after="60"/>
              <w:rPr>
                <w:color w:val="000000"/>
                <w:sz w:val="20"/>
                <w:szCs w:val="20"/>
              </w:rPr>
            </w:pPr>
            <w:r w:rsidRPr="004F67E2">
              <w:rPr>
                <w:color w:val="000000"/>
                <w:sz w:val="20"/>
                <w:szCs w:val="20"/>
              </w:rPr>
              <w:t>Fax</w:t>
            </w:r>
          </w:p>
        </w:tc>
        <w:tc>
          <w:tcPr>
            <w:tcW w:w="2499" w:type="dxa"/>
            <w:vAlign w:val="center"/>
          </w:tcPr>
          <w:p w14:paraId="1E5DDDA7" w14:textId="01BA8D40"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120D0EE9" w14:textId="6CC98A2B" w:rsidR="00FD7204" w:rsidRPr="004F67E2" w:rsidRDefault="00FD7204" w:rsidP="00CD7BC8">
            <w:pPr>
              <w:spacing w:before="60" w:after="60"/>
              <w:rPr>
                <w:color w:val="000000"/>
                <w:sz w:val="20"/>
                <w:szCs w:val="20"/>
              </w:rPr>
            </w:pPr>
            <w:r w:rsidRPr="004F67E2">
              <w:rPr>
                <w:color w:val="000000"/>
                <w:sz w:val="20"/>
                <w:szCs w:val="20"/>
              </w:rPr>
              <w:t>No</w:t>
            </w:r>
          </w:p>
        </w:tc>
      </w:tr>
      <w:tr w:rsidR="00FD7204" w:rsidRPr="004F67E2" w14:paraId="110289C4" w14:textId="77777777" w:rsidTr="00FD7204">
        <w:trPr>
          <w:cantSplit/>
          <w:jc w:val="center"/>
        </w:trPr>
        <w:tc>
          <w:tcPr>
            <w:tcW w:w="1436" w:type="dxa"/>
            <w:shd w:val="clear" w:color="auto" w:fill="FFFFFF" w:themeFill="background1"/>
            <w:vAlign w:val="center"/>
          </w:tcPr>
          <w:p w14:paraId="2401D5A9" w14:textId="296BD8CE" w:rsidR="00FD7204" w:rsidRPr="004F67E2" w:rsidRDefault="00FD7204" w:rsidP="00CD7BC8">
            <w:pPr>
              <w:spacing w:before="60" w:after="60"/>
              <w:rPr>
                <w:color w:val="000000"/>
                <w:sz w:val="20"/>
                <w:szCs w:val="20"/>
              </w:rPr>
            </w:pPr>
            <w:r w:rsidRPr="004F67E2">
              <w:rPr>
                <w:color w:val="000000"/>
                <w:sz w:val="20"/>
                <w:szCs w:val="20"/>
              </w:rPr>
              <w:fldChar w:fldCharType="begin"/>
            </w:r>
            <w:r w:rsidRPr="004F67E2">
              <w:rPr>
                <w:color w:val="000000"/>
                <w:sz w:val="20"/>
                <w:szCs w:val="20"/>
              </w:rPr>
              <w:instrText xml:space="preserve"> </w:instrText>
            </w:r>
            <w:r w:rsidRPr="004F67E2">
              <w:rPr>
                <w:color w:val="000000"/>
                <w:sz w:val="20"/>
                <w:szCs w:val="20"/>
              </w:rPr>
              <w:fldChar w:fldCharType="begin"/>
            </w:r>
            <w:r w:rsidRPr="004F67E2">
              <w:rPr>
                <w:color w:val="000000"/>
                <w:sz w:val="20"/>
                <w:szCs w:val="20"/>
              </w:rPr>
              <w:instrText xml:space="preserve"> PRIVATE "&lt;INPUT NAME=\"FaxWork\" VALUE=\"\" TYPE=\"text\"&gt;" </w:instrText>
            </w:r>
            <w:r w:rsidRPr="004F67E2">
              <w:rPr>
                <w:color w:val="000000"/>
                <w:sz w:val="20"/>
                <w:szCs w:val="20"/>
              </w:rPr>
              <w:fldChar w:fldCharType="end"/>
            </w:r>
            <w:r w:rsidRPr="004F67E2">
              <w:rPr>
                <w:color w:val="000000"/>
                <w:sz w:val="20"/>
                <w:szCs w:val="20"/>
              </w:rPr>
              <w:instrText xml:space="preserve">MACROBUTTON HTMLDirect </w:instrText>
            </w:r>
            <w:r w:rsidRPr="004F67E2">
              <w:rPr>
                <w:color w:val="000000"/>
                <w:sz w:val="20"/>
                <w:szCs w:val="20"/>
              </w:rPr>
              <w:fldChar w:fldCharType="end"/>
            </w:r>
            <w:r w:rsidRPr="004F67E2">
              <w:rPr>
                <w:color w:val="000000"/>
                <w:sz w:val="20"/>
                <w:szCs w:val="20"/>
              </w:rPr>
              <w:t xml:space="preserve">Email </w:t>
            </w:r>
          </w:p>
        </w:tc>
        <w:tc>
          <w:tcPr>
            <w:tcW w:w="2761" w:type="dxa"/>
            <w:vAlign w:val="center"/>
          </w:tcPr>
          <w:p w14:paraId="2C1CF370" w14:textId="7BBAF596" w:rsidR="00FD7204" w:rsidRPr="004F67E2" w:rsidRDefault="00FD7204" w:rsidP="00CD7BC8">
            <w:pPr>
              <w:spacing w:before="60" w:after="60"/>
              <w:rPr>
                <w:color w:val="000000"/>
                <w:sz w:val="20"/>
                <w:szCs w:val="20"/>
              </w:rPr>
            </w:pPr>
            <w:r w:rsidRPr="004F67E2">
              <w:rPr>
                <w:color w:val="000000"/>
                <w:sz w:val="20"/>
                <w:szCs w:val="20"/>
              </w:rPr>
              <w:t>Company email</w:t>
            </w:r>
          </w:p>
        </w:tc>
        <w:tc>
          <w:tcPr>
            <w:tcW w:w="2499" w:type="dxa"/>
            <w:vAlign w:val="center"/>
          </w:tcPr>
          <w:p w14:paraId="6DB3D9F0" w14:textId="2FD86FC2" w:rsidR="00FD7204" w:rsidRPr="004F67E2" w:rsidRDefault="00FD7204" w:rsidP="00CD7BC8">
            <w:pPr>
              <w:spacing w:before="60" w:after="60"/>
              <w:rPr>
                <w:color w:val="000000"/>
                <w:sz w:val="20"/>
                <w:szCs w:val="20"/>
              </w:rPr>
            </w:pPr>
            <w:r w:rsidRPr="004F67E2">
              <w:rPr>
                <w:color w:val="000000"/>
                <w:sz w:val="20"/>
                <w:szCs w:val="20"/>
              </w:rPr>
              <w:t>Free Text</w:t>
            </w:r>
          </w:p>
        </w:tc>
        <w:tc>
          <w:tcPr>
            <w:tcW w:w="1574" w:type="dxa"/>
            <w:vAlign w:val="center"/>
          </w:tcPr>
          <w:p w14:paraId="27BCCC9E" w14:textId="1D44385A" w:rsidR="00FD7204" w:rsidRPr="004F67E2" w:rsidRDefault="00FD7204" w:rsidP="00CD7BC8">
            <w:pPr>
              <w:spacing w:before="60" w:after="60"/>
              <w:rPr>
                <w:color w:val="000000"/>
                <w:sz w:val="20"/>
                <w:szCs w:val="20"/>
              </w:rPr>
            </w:pPr>
            <w:r w:rsidRPr="004F67E2">
              <w:rPr>
                <w:color w:val="000000"/>
                <w:sz w:val="20"/>
                <w:szCs w:val="20"/>
              </w:rPr>
              <w:t>No</w:t>
            </w:r>
          </w:p>
        </w:tc>
      </w:tr>
    </w:tbl>
    <w:p w14:paraId="3B496E7B" w14:textId="77777777" w:rsidR="005527DB" w:rsidRPr="004F67E2" w:rsidRDefault="005527DB" w:rsidP="00326507"/>
    <w:p w14:paraId="295291A2" w14:textId="77777777" w:rsidR="00CD7BC8" w:rsidRPr="004F67E2" w:rsidRDefault="00CD7BC8" w:rsidP="00CD7BC8">
      <w:pPr>
        <w:pStyle w:val="Heading5"/>
        <w:rPr>
          <w:rFonts w:ascii="Times New Roman" w:hAnsi="Times New Roman" w:cs="Times New Roman"/>
          <w:b/>
          <w:color w:val="000000" w:themeColor="text1"/>
        </w:rPr>
      </w:pPr>
      <w:r w:rsidRPr="004F67E2">
        <w:rPr>
          <w:rFonts w:ascii="Times New Roman" w:hAnsi="Times New Roman" w:cs="Times New Roman"/>
          <w:b/>
          <w:color w:val="000000" w:themeColor="text1"/>
        </w:rPr>
        <w:t>Note</w:t>
      </w:r>
    </w:p>
    <w:tbl>
      <w:tblPr>
        <w:tblStyle w:val="TableGrid"/>
        <w:tblW w:w="0" w:type="auto"/>
        <w:jc w:val="center"/>
        <w:tblLook w:val="04A0" w:firstRow="1" w:lastRow="0" w:firstColumn="1" w:lastColumn="0" w:noHBand="0" w:noVBand="1"/>
      </w:tblPr>
      <w:tblGrid>
        <w:gridCol w:w="1436"/>
        <w:gridCol w:w="2361"/>
        <w:gridCol w:w="1438"/>
        <w:gridCol w:w="1526"/>
      </w:tblGrid>
      <w:tr w:rsidR="00FD7204" w:rsidRPr="004F67E2" w14:paraId="1655181E" w14:textId="77777777" w:rsidTr="00CD7BC8">
        <w:trPr>
          <w:cantSplit/>
          <w:trHeight w:val="143"/>
          <w:tblHeader/>
          <w:jc w:val="center"/>
        </w:trPr>
        <w:tc>
          <w:tcPr>
            <w:tcW w:w="1436" w:type="dxa"/>
            <w:shd w:val="clear" w:color="auto" w:fill="D9D9D9" w:themeFill="background1" w:themeFillShade="D9"/>
          </w:tcPr>
          <w:p w14:paraId="5FA9CBE4" w14:textId="77777777" w:rsidR="00FD7204" w:rsidRPr="004F67E2" w:rsidRDefault="00FD7204" w:rsidP="00CD7BC8">
            <w:pPr>
              <w:spacing w:before="60" w:after="60"/>
              <w:rPr>
                <w:b/>
              </w:rPr>
            </w:pPr>
            <w:r w:rsidRPr="004F67E2">
              <w:rPr>
                <w:b/>
              </w:rPr>
              <w:t>Field Name</w:t>
            </w:r>
          </w:p>
        </w:tc>
        <w:tc>
          <w:tcPr>
            <w:tcW w:w="2361" w:type="dxa"/>
            <w:shd w:val="clear" w:color="auto" w:fill="D9D9D9" w:themeFill="background1" w:themeFillShade="D9"/>
            <w:vAlign w:val="bottom"/>
          </w:tcPr>
          <w:p w14:paraId="6477CC78" w14:textId="77777777" w:rsidR="00FD7204" w:rsidRPr="004F67E2" w:rsidRDefault="00FD7204" w:rsidP="00CD7BC8">
            <w:pPr>
              <w:spacing w:before="60" w:after="60"/>
              <w:rPr>
                <w:b/>
              </w:rPr>
            </w:pPr>
            <w:r w:rsidRPr="004F67E2">
              <w:rPr>
                <w:b/>
              </w:rPr>
              <w:t>Description</w:t>
            </w:r>
          </w:p>
        </w:tc>
        <w:tc>
          <w:tcPr>
            <w:tcW w:w="1438" w:type="dxa"/>
            <w:shd w:val="clear" w:color="auto" w:fill="D9D9D9" w:themeFill="background1" w:themeFillShade="D9"/>
            <w:vAlign w:val="bottom"/>
          </w:tcPr>
          <w:p w14:paraId="62EC0330" w14:textId="77777777" w:rsidR="00FD7204" w:rsidRPr="004F67E2" w:rsidRDefault="00FD7204" w:rsidP="00CD7BC8">
            <w:pPr>
              <w:spacing w:before="60" w:after="60"/>
              <w:rPr>
                <w:b/>
              </w:rPr>
            </w:pPr>
            <w:r w:rsidRPr="004F67E2">
              <w:rPr>
                <w:b/>
              </w:rPr>
              <w:t>Constraints</w:t>
            </w:r>
          </w:p>
        </w:tc>
        <w:tc>
          <w:tcPr>
            <w:tcW w:w="1526" w:type="dxa"/>
            <w:shd w:val="clear" w:color="auto" w:fill="D9D9D9" w:themeFill="background1" w:themeFillShade="D9"/>
            <w:vAlign w:val="bottom"/>
          </w:tcPr>
          <w:p w14:paraId="13434259" w14:textId="77777777" w:rsidR="00FD7204" w:rsidRPr="004F67E2" w:rsidRDefault="00FD7204" w:rsidP="00CD7BC8">
            <w:pPr>
              <w:spacing w:before="60" w:after="60"/>
              <w:rPr>
                <w:b/>
              </w:rPr>
            </w:pPr>
            <w:r w:rsidRPr="004F67E2">
              <w:rPr>
                <w:b/>
              </w:rPr>
              <w:t>Required</w:t>
            </w:r>
          </w:p>
        </w:tc>
      </w:tr>
      <w:tr w:rsidR="00FD7204" w:rsidRPr="004F67E2" w14:paraId="26BB0152" w14:textId="77777777" w:rsidTr="00CD7BC8">
        <w:trPr>
          <w:cantSplit/>
          <w:jc w:val="center"/>
        </w:trPr>
        <w:tc>
          <w:tcPr>
            <w:tcW w:w="1436" w:type="dxa"/>
            <w:shd w:val="clear" w:color="auto" w:fill="FFFFFF" w:themeFill="background1"/>
            <w:vAlign w:val="bottom"/>
          </w:tcPr>
          <w:p w14:paraId="598AEAD3" w14:textId="77777777" w:rsidR="00FD7204" w:rsidRPr="004F67E2" w:rsidRDefault="00FD7204" w:rsidP="00CD7BC8">
            <w:pPr>
              <w:spacing w:before="60" w:after="60"/>
              <w:rPr>
                <w:sz w:val="20"/>
                <w:szCs w:val="20"/>
              </w:rPr>
            </w:pPr>
            <w:r w:rsidRPr="004F67E2">
              <w:rPr>
                <w:color w:val="000000"/>
                <w:sz w:val="20"/>
                <w:szCs w:val="20"/>
              </w:rPr>
              <w:t xml:space="preserve">Note </w:t>
            </w:r>
          </w:p>
        </w:tc>
        <w:tc>
          <w:tcPr>
            <w:tcW w:w="2361" w:type="dxa"/>
            <w:vAlign w:val="bottom"/>
          </w:tcPr>
          <w:p w14:paraId="0635ED99" w14:textId="77777777" w:rsidR="00FD7204" w:rsidRPr="004F67E2" w:rsidRDefault="00FD7204" w:rsidP="00CD7BC8">
            <w:pPr>
              <w:spacing w:before="60" w:after="60"/>
              <w:rPr>
                <w:sz w:val="20"/>
                <w:szCs w:val="20"/>
              </w:rPr>
            </w:pPr>
            <w:r w:rsidRPr="004F67E2">
              <w:rPr>
                <w:color w:val="000000"/>
                <w:sz w:val="20"/>
                <w:szCs w:val="20"/>
              </w:rPr>
              <w:t>Reason for update</w:t>
            </w:r>
          </w:p>
        </w:tc>
        <w:tc>
          <w:tcPr>
            <w:tcW w:w="1438" w:type="dxa"/>
            <w:vAlign w:val="bottom"/>
          </w:tcPr>
          <w:p w14:paraId="5DE8B0B1" w14:textId="77777777" w:rsidR="00FD7204" w:rsidRPr="004F67E2" w:rsidRDefault="00FD7204" w:rsidP="00CD7BC8">
            <w:pPr>
              <w:spacing w:before="60" w:after="60"/>
              <w:rPr>
                <w:color w:val="0070C0"/>
                <w:sz w:val="20"/>
                <w:szCs w:val="20"/>
              </w:rPr>
            </w:pPr>
            <w:r w:rsidRPr="004F67E2">
              <w:rPr>
                <w:color w:val="000000"/>
                <w:sz w:val="20"/>
                <w:szCs w:val="20"/>
              </w:rPr>
              <w:t>Free Text</w:t>
            </w:r>
          </w:p>
        </w:tc>
        <w:tc>
          <w:tcPr>
            <w:tcW w:w="1526" w:type="dxa"/>
            <w:vAlign w:val="bottom"/>
          </w:tcPr>
          <w:p w14:paraId="42CF5349" w14:textId="77777777" w:rsidR="00FD7204" w:rsidRPr="004F67E2" w:rsidRDefault="00FD7204" w:rsidP="00CD7BC8">
            <w:pPr>
              <w:spacing w:before="60" w:after="60"/>
              <w:rPr>
                <w:color w:val="0070C0"/>
                <w:sz w:val="20"/>
                <w:szCs w:val="20"/>
              </w:rPr>
            </w:pPr>
            <w:r w:rsidRPr="004F67E2">
              <w:rPr>
                <w:color w:val="000000"/>
                <w:sz w:val="20"/>
                <w:szCs w:val="20"/>
              </w:rPr>
              <w:t>Yes</w:t>
            </w:r>
          </w:p>
        </w:tc>
      </w:tr>
    </w:tbl>
    <w:p w14:paraId="0B203ED3" w14:textId="77777777" w:rsidR="005527DB" w:rsidRPr="004F67E2" w:rsidRDefault="005527DB" w:rsidP="00945FA5">
      <w:pPr>
        <w:spacing w:before="120" w:after="120"/>
        <w:contextualSpacing/>
      </w:pPr>
    </w:p>
    <w:p w14:paraId="6933E73B" w14:textId="77777777" w:rsidR="003130C6" w:rsidRPr="004F67E2" w:rsidRDefault="003130C6" w:rsidP="00945FA5">
      <w:pPr>
        <w:pStyle w:val="Heading4"/>
        <w:spacing w:before="120" w:after="120"/>
        <w:contextualSpacing/>
        <w:rPr>
          <w:rFonts w:cs="Times New Roman"/>
          <w:b/>
        </w:rPr>
      </w:pPr>
      <w:r w:rsidRPr="004F67E2">
        <w:rPr>
          <w:rFonts w:cs="Times New Roman"/>
          <w:b/>
        </w:rPr>
        <w:t>Preconditions</w:t>
      </w:r>
    </w:p>
    <w:p w14:paraId="073ABA19" w14:textId="77777777" w:rsidR="003130C6" w:rsidRPr="004F67E2" w:rsidRDefault="003130C6" w:rsidP="00CC6A11">
      <w:pPr>
        <w:pStyle w:val="BodyText"/>
        <w:numPr>
          <w:ilvl w:val="0"/>
          <w:numId w:val="103"/>
        </w:numPr>
        <w:spacing w:before="120"/>
        <w:contextualSpacing/>
        <w:rPr>
          <w:sz w:val="22"/>
          <w:szCs w:val="22"/>
          <w:lang w:val="en-US"/>
        </w:rPr>
      </w:pPr>
      <w:r w:rsidRPr="004F67E2">
        <w:rPr>
          <w:sz w:val="22"/>
          <w:szCs w:val="22"/>
          <w:lang w:val="en-US"/>
        </w:rPr>
        <w:t>User is assigned at least one Geo Unit containing a list of customers</w:t>
      </w:r>
    </w:p>
    <w:p w14:paraId="73F36FE7" w14:textId="77777777" w:rsidR="009201CB" w:rsidRPr="004F67E2" w:rsidRDefault="009201CB" w:rsidP="00CC6A11">
      <w:pPr>
        <w:pStyle w:val="BodyText"/>
        <w:numPr>
          <w:ilvl w:val="0"/>
          <w:numId w:val="103"/>
        </w:numPr>
        <w:spacing w:before="120"/>
        <w:contextualSpacing/>
        <w:rPr>
          <w:sz w:val="22"/>
          <w:szCs w:val="22"/>
          <w:lang w:val="en-US"/>
        </w:rPr>
      </w:pPr>
      <w:r w:rsidRPr="004F67E2">
        <w:rPr>
          <w:sz w:val="22"/>
          <w:szCs w:val="22"/>
          <w:lang w:val="en-US"/>
        </w:rPr>
        <w:t>The user has assigned rights to update or request the update of customer records</w:t>
      </w:r>
    </w:p>
    <w:p w14:paraId="2C9F3CFD" w14:textId="5D18E162" w:rsidR="009201CB" w:rsidRPr="004F67E2" w:rsidRDefault="009201CB" w:rsidP="00CC6A11">
      <w:pPr>
        <w:pStyle w:val="BodyText"/>
        <w:numPr>
          <w:ilvl w:val="0"/>
          <w:numId w:val="103"/>
        </w:numPr>
        <w:spacing w:before="120"/>
        <w:contextualSpacing/>
        <w:rPr>
          <w:sz w:val="22"/>
          <w:szCs w:val="22"/>
          <w:lang w:val="en-US"/>
        </w:rPr>
      </w:pPr>
      <w:r w:rsidRPr="004F67E2">
        <w:rPr>
          <w:sz w:val="22"/>
          <w:szCs w:val="22"/>
          <w:lang w:val="en-US"/>
        </w:rPr>
        <w:t>The Update Request module is enabled</w:t>
      </w:r>
    </w:p>
    <w:p w14:paraId="30CE7B74" w14:textId="77777777" w:rsidR="00282AEB" w:rsidRPr="004F67E2" w:rsidRDefault="00282AEB" w:rsidP="00282AEB">
      <w:pPr>
        <w:pStyle w:val="BodyText"/>
        <w:spacing w:before="120"/>
        <w:ind w:left="720"/>
        <w:contextualSpacing/>
        <w:rPr>
          <w:sz w:val="22"/>
          <w:szCs w:val="22"/>
          <w:lang w:val="en-US"/>
        </w:rPr>
      </w:pPr>
    </w:p>
    <w:p w14:paraId="730207A1" w14:textId="77777777" w:rsidR="003130C6" w:rsidRPr="004F67E2" w:rsidRDefault="003130C6" w:rsidP="00945FA5">
      <w:pPr>
        <w:pStyle w:val="Heading4"/>
        <w:spacing w:before="120" w:after="120"/>
        <w:contextualSpacing/>
        <w:rPr>
          <w:rFonts w:cs="Times New Roman"/>
        </w:rPr>
      </w:pPr>
      <w:r w:rsidRPr="004F67E2">
        <w:rPr>
          <w:rFonts w:cs="Times New Roman"/>
          <w:b/>
        </w:rPr>
        <w:lastRenderedPageBreak/>
        <w:t>Postconditions</w:t>
      </w:r>
    </w:p>
    <w:p w14:paraId="3D14B284" w14:textId="1EEEC455" w:rsidR="009201CB" w:rsidRPr="004F67E2" w:rsidRDefault="009201CB" w:rsidP="00CC6A11">
      <w:pPr>
        <w:pStyle w:val="ListBullet"/>
        <w:numPr>
          <w:ilvl w:val="0"/>
          <w:numId w:val="104"/>
        </w:numPr>
        <w:spacing w:before="120" w:after="120"/>
        <w:contextualSpacing/>
        <w:rPr>
          <w:szCs w:val="22"/>
        </w:rPr>
      </w:pPr>
      <w:r w:rsidRPr="004F67E2">
        <w:rPr>
          <w:szCs w:val="22"/>
        </w:rPr>
        <w:t>An update is submitted to (or for processing into) the master database</w:t>
      </w:r>
    </w:p>
    <w:p w14:paraId="7ABFA9BD" w14:textId="5E115814" w:rsidR="003130C6" w:rsidRPr="004F67E2" w:rsidRDefault="009201CB" w:rsidP="00CC6A11">
      <w:pPr>
        <w:pStyle w:val="ListBullet"/>
        <w:numPr>
          <w:ilvl w:val="0"/>
          <w:numId w:val="104"/>
        </w:numPr>
        <w:spacing w:before="120" w:after="120"/>
        <w:contextualSpacing/>
        <w:rPr>
          <w:szCs w:val="22"/>
        </w:rPr>
      </w:pPr>
      <w:r w:rsidRPr="004F67E2">
        <w:rPr>
          <w:szCs w:val="22"/>
        </w:rPr>
        <w:t>A new entry is added to the Updates List</w:t>
      </w:r>
    </w:p>
    <w:p w14:paraId="7C62D2D9" w14:textId="77777777" w:rsidR="00282AEB" w:rsidRPr="004F67E2" w:rsidRDefault="00282AEB" w:rsidP="00282AEB">
      <w:pPr>
        <w:pStyle w:val="ListBullet"/>
        <w:spacing w:before="120" w:after="120"/>
        <w:ind w:left="720" w:firstLine="0"/>
        <w:contextualSpacing/>
        <w:rPr>
          <w:color w:val="000000" w:themeColor="text1"/>
          <w:szCs w:val="22"/>
        </w:rPr>
      </w:pPr>
    </w:p>
    <w:p w14:paraId="763FDA7F" w14:textId="5B6F2F47" w:rsidR="00282AEB" w:rsidRPr="004F67E2" w:rsidRDefault="003130C6" w:rsidP="00282AEB">
      <w:pPr>
        <w:pStyle w:val="Heading4"/>
        <w:spacing w:before="120" w:after="120"/>
        <w:contextualSpacing/>
        <w:rPr>
          <w:rFonts w:cs="Times New Roman"/>
          <w:b/>
        </w:rPr>
      </w:pPr>
      <w:r w:rsidRPr="004F67E2">
        <w:rPr>
          <w:rFonts w:cs="Times New Roman"/>
          <w:b/>
        </w:rPr>
        <w:t xml:space="preserve">Normal </w:t>
      </w:r>
      <w:r w:rsidR="00462B91" w:rsidRPr="004F67E2">
        <w:rPr>
          <w:rFonts w:cs="Times New Roman"/>
          <w:b/>
        </w:rPr>
        <w:t>Flow of Operations</w:t>
      </w:r>
    </w:p>
    <w:p w14:paraId="17851099" w14:textId="38F4EDF0" w:rsidR="009201CB" w:rsidRPr="004F67E2" w:rsidRDefault="009201CB" w:rsidP="00945FA5">
      <w:pPr>
        <w:pStyle w:val="Heading5"/>
        <w:spacing w:before="120" w:after="120"/>
        <w:contextualSpacing/>
        <w:rPr>
          <w:b/>
          <w:color w:val="000000" w:themeColor="text1"/>
        </w:rPr>
      </w:pPr>
      <w:bookmarkStart w:id="155" w:name="_Toc484099327"/>
      <w:r w:rsidRPr="004F67E2">
        <w:rPr>
          <w:b/>
          <w:color w:val="000000" w:themeColor="text1"/>
        </w:rPr>
        <w:t>Steps for Updating Existing Customer Details (Person, Workplace):</w:t>
      </w:r>
      <w:bookmarkEnd w:id="155"/>
    </w:p>
    <w:p w14:paraId="0AA82172" w14:textId="77777777" w:rsidR="009201CB" w:rsidRPr="004F67E2" w:rsidRDefault="009201CB" w:rsidP="00CC6A11">
      <w:pPr>
        <w:pStyle w:val="ListBullet"/>
        <w:numPr>
          <w:ilvl w:val="0"/>
          <w:numId w:val="106"/>
        </w:numPr>
        <w:spacing w:before="120" w:after="120"/>
        <w:contextualSpacing/>
        <w:rPr>
          <w:color w:val="000000" w:themeColor="text1"/>
          <w:szCs w:val="22"/>
        </w:rPr>
      </w:pPr>
      <w:r w:rsidRPr="004F67E2">
        <w:rPr>
          <w:color w:val="000000" w:themeColor="text1"/>
          <w:szCs w:val="22"/>
        </w:rPr>
        <w:t>User opens the Customer Card of the customer being updated</w:t>
      </w:r>
    </w:p>
    <w:p w14:paraId="6F17C0F1"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User presses the Update Request button and selects the option “Update”</w:t>
      </w:r>
    </w:p>
    <w:p w14:paraId="7D51D608"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User modifies fields that contain incorrect or out-of-date information</w:t>
      </w:r>
    </w:p>
    <w:p w14:paraId="478CF41B"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User enters a note to explain the reason for the change</w:t>
      </w:r>
    </w:p>
    <w:p w14:paraId="057D8BC0"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User presses the “Summary” button to review the changes</w:t>
      </w:r>
    </w:p>
    <w:p w14:paraId="3C66F35B"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User presses “Edit” to repair any inaccuracies (optional)</w:t>
      </w:r>
    </w:p>
    <w:p w14:paraId="5492C326"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User presses the “Done” button to submit the updates / request</w:t>
      </w:r>
    </w:p>
    <w:p w14:paraId="1D556186"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The changes to the customer record are submitted for processing into the master database</w:t>
      </w:r>
    </w:p>
    <w:p w14:paraId="6F8B078D" w14:textId="77777777" w:rsidR="009201CB"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A new entry is added to the Updates List</w:t>
      </w:r>
    </w:p>
    <w:p w14:paraId="700B7936" w14:textId="5B09789F" w:rsidR="00DD7A27" w:rsidRPr="004F67E2" w:rsidRDefault="009201CB" w:rsidP="00CC6A11">
      <w:pPr>
        <w:pStyle w:val="ListBullet"/>
        <w:numPr>
          <w:ilvl w:val="0"/>
          <w:numId w:val="104"/>
        </w:numPr>
        <w:spacing w:before="120" w:after="120"/>
        <w:contextualSpacing/>
        <w:rPr>
          <w:color w:val="000000" w:themeColor="text1"/>
          <w:szCs w:val="22"/>
        </w:rPr>
      </w:pPr>
      <w:r w:rsidRPr="004F67E2">
        <w:rPr>
          <w:color w:val="000000" w:themeColor="text1"/>
          <w:szCs w:val="22"/>
        </w:rPr>
        <w:t>The user checks the status of his/her request in the Updates List (where approval steps are required)</w:t>
      </w:r>
    </w:p>
    <w:p w14:paraId="1AACB6A0" w14:textId="77777777" w:rsidR="00945FA5" w:rsidRPr="004F67E2" w:rsidRDefault="00945FA5" w:rsidP="00945FA5">
      <w:pPr>
        <w:pStyle w:val="ListBullet"/>
        <w:spacing w:before="120" w:after="120"/>
        <w:ind w:left="720" w:firstLine="0"/>
        <w:contextualSpacing/>
        <w:rPr>
          <w:color w:val="000000" w:themeColor="text1"/>
          <w:szCs w:val="22"/>
        </w:rPr>
      </w:pPr>
    </w:p>
    <w:p w14:paraId="5CB77824" w14:textId="64AD8671" w:rsidR="00DD7A27" w:rsidRPr="004F67E2" w:rsidRDefault="00DD7A27" w:rsidP="00945FA5">
      <w:pPr>
        <w:pStyle w:val="Heading5"/>
        <w:spacing w:before="120" w:after="120"/>
        <w:contextualSpacing/>
        <w:rPr>
          <w:rFonts w:ascii="Calibri" w:hAnsi="Calibri"/>
          <w:b/>
          <w:color w:val="000000" w:themeColor="text1"/>
        </w:rPr>
      </w:pPr>
      <w:r w:rsidRPr="004F67E2">
        <w:rPr>
          <w:b/>
          <w:color w:val="000000" w:themeColor="text1"/>
        </w:rPr>
        <w:t>Steps for Adding Workplace (to a Person):</w:t>
      </w:r>
    </w:p>
    <w:p w14:paraId="0588D426"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User opens the Customer Card of the Person being updated</w:t>
      </w:r>
    </w:p>
    <w:p w14:paraId="6D3F6BD3"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User presses the Update Request button and selects the option “Add Workplace”</w:t>
      </w:r>
    </w:p>
    <w:p w14:paraId="35187C6F"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 xml:space="preserve">When assigning a Workplace, the user either </w:t>
      </w:r>
    </w:p>
    <w:p w14:paraId="076A6EB1"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presses the “Search” button to select an existing Institution from the database, or</w:t>
      </w:r>
    </w:p>
    <w:p w14:paraId="192530E7"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presses the “New” button to add a new Institution to the database, which is then assigned to the Person (once approved)</w:t>
      </w:r>
    </w:p>
    <w:p w14:paraId="42D1D506"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User (a) selects an existing institution or (b) fills out a request form to create a new institution</w:t>
      </w:r>
    </w:p>
    <w:p w14:paraId="06E62F7C"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User enters a note to explain the reason for the change</w:t>
      </w:r>
    </w:p>
    <w:p w14:paraId="47B85587"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User presses the “Summary” button to review the changes</w:t>
      </w:r>
    </w:p>
    <w:p w14:paraId="05B5FFB4"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User presses “Edit” to repair any inaccuracies (optional)</w:t>
      </w:r>
    </w:p>
    <w:p w14:paraId="321F3FD5"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User presses the “Done” button to submit the updates / request</w:t>
      </w:r>
    </w:p>
    <w:p w14:paraId="73E0A4FE"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The changes to the customer record are submitted for processing into the master database</w:t>
      </w:r>
    </w:p>
    <w:p w14:paraId="0C26A395" w14:textId="77777777"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A new entry is added to the Updates List</w:t>
      </w:r>
    </w:p>
    <w:p w14:paraId="415E2F9F" w14:textId="0E93FD1B" w:rsidR="00DD7A27" w:rsidRPr="004F67E2" w:rsidRDefault="00DD7A27" w:rsidP="00CC6A11">
      <w:pPr>
        <w:pStyle w:val="ListBullet"/>
        <w:numPr>
          <w:ilvl w:val="0"/>
          <w:numId w:val="107"/>
        </w:numPr>
        <w:spacing w:before="120" w:after="120"/>
        <w:contextualSpacing/>
        <w:rPr>
          <w:color w:val="000000" w:themeColor="text1"/>
          <w:szCs w:val="22"/>
        </w:rPr>
      </w:pPr>
      <w:r w:rsidRPr="004F67E2">
        <w:rPr>
          <w:color w:val="000000" w:themeColor="text1"/>
          <w:szCs w:val="22"/>
        </w:rPr>
        <w:t>The user checks the status of his/her request in the Updates List (where approval steps are required)</w:t>
      </w:r>
    </w:p>
    <w:p w14:paraId="671B3AD4" w14:textId="77777777" w:rsidR="00945FA5" w:rsidRPr="004F67E2" w:rsidRDefault="00945FA5" w:rsidP="00945FA5">
      <w:pPr>
        <w:pStyle w:val="ListBullet"/>
        <w:spacing w:before="120" w:after="120"/>
        <w:ind w:left="720" w:firstLine="0"/>
        <w:contextualSpacing/>
        <w:rPr>
          <w:color w:val="000000" w:themeColor="text1"/>
          <w:szCs w:val="22"/>
        </w:rPr>
      </w:pPr>
    </w:p>
    <w:p w14:paraId="0D841232" w14:textId="055348C4" w:rsidR="00945FA5" w:rsidRPr="004F67E2" w:rsidRDefault="00945FA5" w:rsidP="00945FA5">
      <w:pPr>
        <w:pStyle w:val="Heading5"/>
        <w:spacing w:before="120" w:after="120"/>
        <w:contextualSpacing/>
        <w:rPr>
          <w:rFonts w:ascii="Calibri" w:hAnsi="Calibri"/>
          <w:b/>
          <w:color w:val="000000" w:themeColor="text1"/>
        </w:rPr>
      </w:pPr>
      <w:bookmarkStart w:id="156" w:name="_Toc484099330"/>
      <w:r w:rsidRPr="004F67E2">
        <w:rPr>
          <w:b/>
          <w:color w:val="000000" w:themeColor="text1"/>
        </w:rPr>
        <w:t>Steps for Adding a New Customer (Person):</w:t>
      </w:r>
      <w:bookmarkEnd w:id="156"/>
    </w:p>
    <w:p w14:paraId="1EBABB0B"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opens the Update Request module and presses the plus “+” icon at the top right of the Updates List</w:t>
      </w:r>
    </w:p>
    <w:p w14:paraId="7CA65548"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selects “New Person” from the menu of options</w:t>
      </w:r>
    </w:p>
    <w:p w14:paraId="1422A584"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fills in required information about the new customer in all three information sections: Person, Workplace, Note</w:t>
      </w:r>
    </w:p>
    <w:p w14:paraId="10348442"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fills in optional information about new customer (optional)</w:t>
      </w:r>
    </w:p>
    <w:p w14:paraId="49C2A082"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 xml:space="preserve">When assigning a Workplace, the user either </w:t>
      </w:r>
    </w:p>
    <w:p w14:paraId="4A946E79"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presses the “Search” button to select an existing Institution from the database, or</w:t>
      </w:r>
    </w:p>
    <w:p w14:paraId="3B5EEA3B"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presses the “New” button to add a new Institution to the database, which is then assigned to the Person (once approve`§</w:t>
      </w:r>
      <w:r w:rsidRPr="004F67E2">
        <w:rPr>
          <w:color w:val="000000" w:themeColor="text1"/>
          <w:szCs w:val="22"/>
        </w:rPr>
        <w:tab/>
        <w:t>d)</w:t>
      </w:r>
    </w:p>
    <w:p w14:paraId="434C9DD8"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lastRenderedPageBreak/>
        <w:t>User (a) selects an existing institution or (b) fills out a request form to create a new institution</w:t>
      </w:r>
    </w:p>
    <w:p w14:paraId="6D503B16"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enters a note to explain the reason for the change</w:t>
      </w:r>
    </w:p>
    <w:p w14:paraId="39F7B01B"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presses the “Summary” button to review the changes</w:t>
      </w:r>
    </w:p>
    <w:p w14:paraId="6E2BD20C"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presses “Edit” to repair any inaccuracies (optional)</w:t>
      </w:r>
    </w:p>
    <w:p w14:paraId="22261930"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User presses the “Done” button to submit the updates / request</w:t>
      </w:r>
    </w:p>
    <w:p w14:paraId="2AA0FF9C"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The new customer record is submitted for processing into the master database</w:t>
      </w:r>
    </w:p>
    <w:p w14:paraId="7D7ACDD9" w14:textId="77777777"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A new entry is added to the Updates List</w:t>
      </w:r>
    </w:p>
    <w:p w14:paraId="5D16BCA7" w14:textId="7E6E2780" w:rsidR="00945FA5" w:rsidRPr="004F67E2" w:rsidRDefault="00945FA5" w:rsidP="00CC6A11">
      <w:pPr>
        <w:pStyle w:val="ListBullet"/>
        <w:numPr>
          <w:ilvl w:val="0"/>
          <w:numId w:val="108"/>
        </w:numPr>
        <w:spacing w:before="120" w:after="120"/>
        <w:contextualSpacing/>
        <w:rPr>
          <w:color w:val="000000" w:themeColor="text1"/>
          <w:szCs w:val="22"/>
        </w:rPr>
      </w:pPr>
      <w:r w:rsidRPr="004F67E2">
        <w:rPr>
          <w:color w:val="000000" w:themeColor="text1"/>
          <w:szCs w:val="22"/>
        </w:rPr>
        <w:t xml:space="preserve">The </w:t>
      </w:r>
      <w:r w:rsidR="00237596" w:rsidRPr="004F67E2">
        <w:rPr>
          <w:color w:val="000000" w:themeColor="text1"/>
          <w:szCs w:val="22"/>
        </w:rPr>
        <w:t>user checks</w:t>
      </w:r>
      <w:r w:rsidRPr="004F67E2">
        <w:rPr>
          <w:color w:val="000000" w:themeColor="text1"/>
          <w:szCs w:val="22"/>
        </w:rPr>
        <w:t xml:space="preserve"> the status of his/her request in the Updates List (where approval steps are required)</w:t>
      </w:r>
    </w:p>
    <w:p w14:paraId="62EE4CF6" w14:textId="77777777" w:rsidR="00282AEB" w:rsidRPr="004F67E2" w:rsidRDefault="00282AEB" w:rsidP="00282AEB">
      <w:pPr>
        <w:pStyle w:val="ListBullet"/>
        <w:spacing w:before="120" w:after="120"/>
        <w:ind w:left="720" w:firstLine="0"/>
        <w:contextualSpacing/>
        <w:rPr>
          <w:color w:val="000000" w:themeColor="text1"/>
          <w:szCs w:val="22"/>
        </w:rPr>
      </w:pPr>
    </w:p>
    <w:p w14:paraId="4C504CBA" w14:textId="4C2CE7A4" w:rsidR="00945FA5" w:rsidRPr="004F67E2" w:rsidRDefault="00945FA5" w:rsidP="00945FA5">
      <w:pPr>
        <w:pStyle w:val="Heading5"/>
        <w:spacing w:before="120" w:after="120"/>
        <w:contextualSpacing/>
        <w:rPr>
          <w:b/>
          <w:color w:val="000000" w:themeColor="text1"/>
        </w:rPr>
      </w:pPr>
      <w:bookmarkStart w:id="157" w:name="_Toc484099331"/>
      <w:r w:rsidRPr="004F67E2">
        <w:rPr>
          <w:b/>
          <w:color w:val="000000" w:themeColor="text1"/>
        </w:rPr>
        <w:t>Steps for Adding a New Customer (Institution):</w:t>
      </w:r>
      <w:bookmarkEnd w:id="157"/>
    </w:p>
    <w:p w14:paraId="3F9C514A"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opens the Update Request module and presses the plus “+” icon at the top right of the Updates List</w:t>
      </w:r>
    </w:p>
    <w:p w14:paraId="6AE755ED"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selects “New Institution” from the menu of options</w:t>
      </w:r>
    </w:p>
    <w:p w14:paraId="47D86154"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fills in required information about the new customer in both information sections: Institution, Note</w:t>
      </w:r>
    </w:p>
    <w:p w14:paraId="531AB3A6"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fills in optional information about new customer (optional)</w:t>
      </w:r>
    </w:p>
    <w:p w14:paraId="426AC2DE"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enters a note to explain the reason for the change</w:t>
      </w:r>
    </w:p>
    <w:p w14:paraId="14C29724"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presses the “Summary” button to review the changes</w:t>
      </w:r>
    </w:p>
    <w:p w14:paraId="082D076A"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presses “Edit” to repair any inaccuracies (optional)</w:t>
      </w:r>
    </w:p>
    <w:p w14:paraId="42821DFD"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User presses the “Done” button to submit the updates / request</w:t>
      </w:r>
    </w:p>
    <w:p w14:paraId="14C53A65"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The new customer record is submitted for processing into the master database</w:t>
      </w:r>
    </w:p>
    <w:p w14:paraId="6D5DF31B" w14:textId="77777777" w:rsidR="00945FA5" w:rsidRPr="004F67E2" w:rsidRDefault="00945FA5" w:rsidP="00CC6A11">
      <w:pPr>
        <w:pStyle w:val="ListBullet"/>
        <w:numPr>
          <w:ilvl w:val="0"/>
          <w:numId w:val="109"/>
        </w:numPr>
        <w:spacing w:before="120" w:after="120"/>
        <w:contextualSpacing/>
        <w:rPr>
          <w:color w:val="000000" w:themeColor="text1"/>
          <w:szCs w:val="22"/>
        </w:rPr>
      </w:pPr>
      <w:r w:rsidRPr="004F67E2">
        <w:rPr>
          <w:color w:val="000000" w:themeColor="text1"/>
          <w:szCs w:val="22"/>
        </w:rPr>
        <w:t>A new entry is added to the Updates List</w:t>
      </w:r>
    </w:p>
    <w:p w14:paraId="771A4617" w14:textId="43C55B7B" w:rsidR="00DD7A27" w:rsidRPr="004F67E2" w:rsidRDefault="00945FA5" w:rsidP="00CC6A11">
      <w:pPr>
        <w:pStyle w:val="ListBullet"/>
        <w:numPr>
          <w:ilvl w:val="0"/>
          <w:numId w:val="109"/>
        </w:numPr>
        <w:spacing w:before="120" w:after="120"/>
        <w:contextualSpacing/>
        <w:rPr>
          <w:b/>
          <w:color w:val="000000" w:themeColor="text1"/>
          <w:szCs w:val="22"/>
        </w:rPr>
      </w:pPr>
      <w:r w:rsidRPr="004F67E2">
        <w:rPr>
          <w:color w:val="000000" w:themeColor="text1"/>
          <w:szCs w:val="22"/>
        </w:rPr>
        <w:t>The user checks the status of his/her request in the Updates List (where approval steps are required)</w:t>
      </w:r>
      <w:r w:rsidRPr="004F67E2">
        <w:rPr>
          <w:color w:val="000000" w:themeColor="text1"/>
        </w:rPr>
        <w:br/>
      </w:r>
    </w:p>
    <w:p w14:paraId="4C1686F6" w14:textId="77777777" w:rsidR="003130C6" w:rsidRPr="004F67E2" w:rsidRDefault="003130C6" w:rsidP="003130C6">
      <w:pPr>
        <w:pStyle w:val="Heading4"/>
        <w:spacing w:before="120" w:after="120"/>
        <w:rPr>
          <w:rFonts w:cs="Times New Roman"/>
        </w:rPr>
      </w:pPr>
      <w:r w:rsidRPr="004F67E2">
        <w:rPr>
          <w:rFonts w:cs="Times New Roman"/>
          <w:b/>
        </w:rPr>
        <w:t>Assumptions</w:t>
      </w:r>
    </w:p>
    <w:p w14:paraId="174468CE" w14:textId="320CE4E2" w:rsidR="003130C6" w:rsidRPr="004F67E2" w:rsidRDefault="003130C6" w:rsidP="00CC6A11">
      <w:pPr>
        <w:pStyle w:val="BodyText"/>
        <w:numPr>
          <w:ilvl w:val="0"/>
          <w:numId w:val="105"/>
        </w:numPr>
        <w:spacing w:before="120"/>
        <w:rPr>
          <w:sz w:val="22"/>
          <w:szCs w:val="22"/>
          <w:lang w:val="en-US"/>
        </w:rPr>
      </w:pPr>
      <w:r w:rsidRPr="004F67E2">
        <w:rPr>
          <w:sz w:val="22"/>
          <w:szCs w:val="22"/>
          <w:lang w:val="en-US"/>
        </w:rPr>
        <w:t xml:space="preserve">User </w:t>
      </w:r>
      <w:r w:rsidR="00237596" w:rsidRPr="004F67E2">
        <w:rPr>
          <w:sz w:val="22"/>
          <w:szCs w:val="22"/>
          <w:lang w:val="en-US"/>
        </w:rPr>
        <w:t>has permissions to request customer data change requests</w:t>
      </w:r>
    </w:p>
    <w:p w14:paraId="3DDFE4CA" w14:textId="77777777" w:rsidR="00462B91" w:rsidRPr="004F67E2" w:rsidRDefault="00462B91" w:rsidP="00462B91"/>
    <w:p w14:paraId="5F424778" w14:textId="77777777" w:rsidR="00BC5E25" w:rsidRPr="004F67E2" w:rsidRDefault="00BC5E25">
      <w:pPr>
        <w:spacing w:after="0"/>
        <w:rPr>
          <w:rFonts w:ascii="Times New Roman Bold" w:eastAsiaTheme="majorEastAsia" w:hAnsi="Times New Roman Bold" w:cstheme="majorBidi"/>
          <w:b/>
          <w:bCs/>
          <w:color w:val="000000" w:themeColor="text1"/>
        </w:rPr>
      </w:pPr>
      <w:r w:rsidRPr="004F67E2">
        <w:br w:type="page"/>
      </w:r>
    </w:p>
    <w:p w14:paraId="53758BB0" w14:textId="79CA4191" w:rsidR="00462B91" w:rsidRPr="004F67E2" w:rsidRDefault="00DD4879" w:rsidP="00462B91">
      <w:pPr>
        <w:pStyle w:val="Heading3"/>
      </w:pPr>
      <w:bookmarkStart w:id="158" w:name="_Toc498508078"/>
      <w:r w:rsidRPr="004F67E2">
        <w:lastRenderedPageBreak/>
        <w:t>Planner</w:t>
      </w:r>
      <w:bookmarkEnd w:id="158"/>
    </w:p>
    <w:p w14:paraId="7CB79218" w14:textId="5427746A" w:rsidR="00DD4879" w:rsidRPr="004F67E2" w:rsidRDefault="00DD4879" w:rsidP="00DD4879">
      <w:pPr>
        <w:pStyle w:val="Heading4"/>
        <w:rPr>
          <w:b/>
        </w:rPr>
      </w:pPr>
      <w:r w:rsidRPr="004F67E2">
        <w:rPr>
          <w:b/>
        </w:rPr>
        <w:t>Interfaces to Other Modules</w:t>
      </w:r>
      <w:r w:rsidR="009D1D66" w:rsidRPr="004F67E2">
        <w:rPr>
          <w:b/>
        </w:rPr>
        <w:t xml:space="preserve"> &gt; Subsections</w:t>
      </w:r>
    </w:p>
    <w:p w14:paraId="402419EC" w14:textId="03E072C1" w:rsidR="00BB5E6A" w:rsidRPr="004F67E2" w:rsidRDefault="002D0325" w:rsidP="00CC6A11">
      <w:pPr>
        <w:pStyle w:val="ListParagraph"/>
        <w:numPr>
          <w:ilvl w:val="1"/>
          <w:numId w:val="34"/>
        </w:numPr>
      </w:pPr>
      <w:r w:rsidRPr="004F67E2">
        <w:t>Search &gt; Customer Card</w:t>
      </w:r>
    </w:p>
    <w:p w14:paraId="11AAB8E4" w14:textId="20BC2299" w:rsidR="009A75C3" w:rsidRPr="004F67E2" w:rsidRDefault="009A75C3" w:rsidP="00CC6A11">
      <w:pPr>
        <w:pStyle w:val="ListParagraph"/>
        <w:numPr>
          <w:ilvl w:val="1"/>
          <w:numId w:val="34"/>
        </w:numPr>
      </w:pPr>
      <w:r w:rsidRPr="004F67E2">
        <w:t>Warehouse &gt; Transaction Form</w:t>
      </w:r>
    </w:p>
    <w:p w14:paraId="5D83B4CE" w14:textId="6C88004D" w:rsidR="009A75C3" w:rsidRPr="004F67E2" w:rsidRDefault="009A75C3" w:rsidP="00CC6A11">
      <w:pPr>
        <w:pStyle w:val="ListParagraph"/>
        <w:numPr>
          <w:ilvl w:val="1"/>
          <w:numId w:val="34"/>
        </w:numPr>
      </w:pPr>
      <w:r w:rsidRPr="004F67E2">
        <w:t>Orders &gt; Order Form</w:t>
      </w:r>
    </w:p>
    <w:p w14:paraId="27DF6E52" w14:textId="1CF292A9" w:rsidR="007161A1" w:rsidRPr="004F67E2" w:rsidRDefault="007161A1" w:rsidP="00CC6A11">
      <w:pPr>
        <w:pStyle w:val="ListParagraph"/>
        <w:numPr>
          <w:ilvl w:val="1"/>
          <w:numId w:val="34"/>
        </w:numPr>
      </w:pPr>
      <w:r w:rsidRPr="004F67E2">
        <w:t>Orders &gt; Order Form &gt; Order Template</w:t>
      </w:r>
    </w:p>
    <w:p w14:paraId="296C9C7B" w14:textId="77777777" w:rsidR="00DD4879" w:rsidRPr="004F67E2" w:rsidRDefault="00DD4879" w:rsidP="00DD4879">
      <w:pPr>
        <w:pStyle w:val="Heading4"/>
        <w:rPr>
          <w:b/>
        </w:rPr>
      </w:pPr>
      <w:r w:rsidRPr="004F67E2">
        <w:rPr>
          <w:b/>
        </w:rPr>
        <w:t>Fields and Interactions</w:t>
      </w:r>
    </w:p>
    <w:p w14:paraId="13C8D016" w14:textId="4392F9B6" w:rsidR="00916C5E" w:rsidRPr="004F67E2" w:rsidRDefault="00916C5E" w:rsidP="00916C5E">
      <w:pPr>
        <w:pStyle w:val="Heading5"/>
        <w:rPr>
          <w:b/>
          <w:color w:val="000000" w:themeColor="text1"/>
        </w:rPr>
      </w:pPr>
      <w:bookmarkStart w:id="159" w:name="_Toc484099204"/>
      <w:bookmarkStart w:id="160" w:name="_Ref409508739"/>
      <w:r w:rsidRPr="004F67E2">
        <w:rPr>
          <w:b/>
          <w:color w:val="000000" w:themeColor="text1"/>
        </w:rPr>
        <w:t>Calendar</w:t>
      </w:r>
      <w:bookmarkEnd w:id="159"/>
    </w:p>
    <w:tbl>
      <w:tblPr>
        <w:tblStyle w:val="TableGrid"/>
        <w:tblW w:w="0" w:type="auto"/>
        <w:jc w:val="center"/>
        <w:tblLook w:val="04A0" w:firstRow="1" w:lastRow="0" w:firstColumn="1" w:lastColumn="0" w:noHBand="0" w:noVBand="1"/>
      </w:tblPr>
      <w:tblGrid>
        <w:gridCol w:w="1436"/>
        <w:gridCol w:w="5409"/>
        <w:gridCol w:w="1517"/>
        <w:gridCol w:w="1526"/>
      </w:tblGrid>
      <w:tr w:rsidR="00D521F7" w:rsidRPr="004F67E2" w14:paraId="76802DC0" w14:textId="77777777" w:rsidTr="00D521F7">
        <w:trPr>
          <w:cantSplit/>
          <w:trHeight w:val="143"/>
          <w:tblHeader/>
          <w:jc w:val="center"/>
        </w:trPr>
        <w:tc>
          <w:tcPr>
            <w:tcW w:w="1436" w:type="dxa"/>
            <w:shd w:val="clear" w:color="auto" w:fill="D9D9D9" w:themeFill="background1" w:themeFillShade="D9"/>
          </w:tcPr>
          <w:p w14:paraId="0A006BD4" w14:textId="77777777" w:rsidR="00D521F7" w:rsidRPr="004F67E2" w:rsidRDefault="00D521F7" w:rsidP="009A75C3">
            <w:pPr>
              <w:spacing w:before="60" w:after="60"/>
              <w:rPr>
                <w:b/>
              </w:rPr>
            </w:pPr>
            <w:r w:rsidRPr="004F67E2">
              <w:rPr>
                <w:b/>
              </w:rPr>
              <w:t>Field Name</w:t>
            </w:r>
          </w:p>
        </w:tc>
        <w:tc>
          <w:tcPr>
            <w:tcW w:w="5409" w:type="dxa"/>
            <w:shd w:val="clear" w:color="auto" w:fill="D9D9D9" w:themeFill="background1" w:themeFillShade="D9"/>
            <w:vAlign w:val="bottom"/>
          </w:tcPr>
          <w:p w14:paraId="12FFC7B9" w14:textId="77777777" w:rsidR="00D521F7" w:rsidRPr="004F67E2" w:rsidRDefault="00D521F7" w:rsidP="009A75C3">
            <w:pPr>
              <w:spacing w:before="60" w:after="60"/>
              <w:rPr>
                <w:b/>
              </w:rPr>
            </w:pPr>
            <w:r w:rsidRPr="004F67E2">
              <w:rPr>
                <w:b/>
              </w:rPr>
              <w:t>Description</w:t>
            </w:r>
          </w:p>
        </w:tc>
        <w:tc>
          <w:tcPr>
            <w:tcW w:w="1517" w:type="dxa"/>
            <w:shd w:val="clear" w:color="auto" w:fill="D9D9D9" w:themeFill="background1" w:themeFillShade="D9"/>
            <w:vAlign w:val="bottom"/>
          </w:tcPr>
          <w:p w14:paraId="799DC71D" w14:textId="77777777" w:rsidR="00D521F7" w:rsidRPr="004F67E2" w:rsidRDefault="00D521F7" w:rsidP="009A75C3">
            <w:pPr>
              <w:spacing w:before="60" w:after="60"/>
              <w:rPr>
                <w:b/>
              </w:rPr>
            </w:pPr>
            <w:r w:rsidRPr="004F67E2">
              <w:rPr>
                <w:b/>
              </w:rPr>
              <w:t>Constraints</w:t>
            </w:r>
          </w:p>
        </w:tc>
        <w:tc>
          <w:tcPr>
            <w:tcW w:w="1526" w:type="dxa"/>
            <w:shd w:val="clear" w:color="auto" w:fill="D9D9D9" w:themeFill="background1" w:themeFillShade="D9"/>
            <w:vAlign w:val="bottom"/>
          </w:tcPr>
          <w:p w14:paraId="34ECAB9B" w14:textId="77777777" w:rsidR="00D521F7" w:rsidRPr="004F67E2" w:rsidRDefault="00D521F7" w:rsidP="009A75C3">
            <w:pPr>
              <w:spacing w:before="60" w:after="60"/>
              <w:rPr>
                <w:b/>
              </w:rPr>
            </w:pPr>
            <w:r w:rsidRPr="004F67E2">
              <w:rPr>
                <w:b/>
              </w:rPr>
              <w:t>Required</w:t>
            </w:r>
          </w:p>
        </w:tc>
      </w:tr>
      <w:tr w:rsidR="00D521F7" w:rsidRPr="004F67E2" w14:paraId="32108A93" w14:textId="77777777" w:rsidTr="00D521F7">
        <w:trPr>
          <w:cantSplit/>
          <w:jc w:val="center"/>
        </w:trPr>
        <w:tc>
          <w:tcPr>
            <w:tcW w:w="1436" w:type="dxa"/>
            <w:shd w:val="clear" w:color="auto" w:fill="FFFFFF" w:themeFill="background1"/>
          </w:tcPr>
          <w:p w14:paraId="2E6813CA" w14:textId="6D082306" w:rsidR="00D521F7" w:rsidRPr="004F67E2" w:rsidRDefault="00D521F7" w:rsidP="009A75C3">
            <w:pPr>
              <w:spacing w:before="60" w:after="60"/>
              <w:rPr>
                <w:sz w:val="20"/>
                <w:szCs w:val="20"/>
              </w:rPr>
            </w:pPr>
            <w:r w:rsidRPr="004F67E2">
              <w:rPr>
                <w:sz w:val="20"/>
                <w:szCs w:val="20"/>
              </w:rPr>
              <w:t>Calendar</w:t>
            </w:r>
          </w:p>
        </w:tc>
        <w:tc>
          <w:tcPr>
            <w:tcW w:w="5409" w:type="dxa"/>
          </w:tcPr>
          <w:p w14:paraId="51851C7C" w14:textId="19BAAC83" w:rsidR="00D521F7" w:rsidRPr="004F67E2" w:rsidRDefault="00D521F7" w:rsidP="009A75C3">
            <w:pPr>
              <w:spacing w:before="60" w:after="60"/>
              <w:rPr>
                <w:sz w:val="20"/>
                <w:szCs w:val="20"/>
              </w:rPr>
            </w:pPr>
            <w:r w:rsidRPr="004F67E2">
              <w:rPr>
                <w:sz w:val="20"/>
                <w:szCs w:val="20"/>
              </w:rPr>
              <w:t>Displays days of the month in Month Format – clicking on a date populates the Activity List with all activities scheduled for that date</w:t>
            </w:r>
          </w:p>
        </w:tc>
        <w:tc>
          <w:tcPr>
            <w:tcW w:w="1517" w:type="dxa"/>
            <w:vAlign w:val="bottom"/>
          </w:tcPr>
          <w:p w14:paraId="7AA29BEE" w14:textId="199A8B38" w:rsidR="00D521F7" w:rsidRPr="004F67E2" w:rsidRDefault="00D521F7" w:rsidP="009A75C3">
            <w:pPr>
              <w:spacing w:before="60" w:after="60"/>
              <w:rPr>
                <w:color w:val="0070C0"/>
                <w:sz w:val="20"/>
                <w:szCs w:val="20"/>
              </w:rPr>
            </w:pPr>
          </w:p>
        </w:tc>
        <w:tc>
          <w:tcPr>
            <w:tcW w:w="1526" w:type="dxa"/>
            <w:vAlign w:val="bottom"/>
          </w:tcPr>
          <w:p w14:paraId="4B450653" w14:textId="77777777" w:rsidR="00D521F7" w:rsidRPr="004F67E2" w:rsidRDefault="00D521F7" w:rsidP="009A75C3">
            <w:pPr>
              <w:spacing w:before="60" w:after="60"/>
              <w:rPr>
                <w:color w:val="0070C0"/>
                <w:sz w:val="20"/>
                <w:szCs w:val="20"/>
              </w:rPr>
            </w:pPr>
            <w:r w:rsidRPr="004F67E2">
              <w:rPr>
                <w:color w:val="000000"/>
                <w:sz w:val="20"/>
                <w:szCs w:val="20"/>
              </w:rPr>
              <w:t>No</w:t>
            </w:r>
          </w:p>
        </w:tc>
      </w:tr>
      <w:tr w:rsidR="00D521F7" w:rsidRPr="004F67E2" w14:paraId="1DB9A9F7" w14:textId="77777777" w:rsidTr="00D521F7">
        <w:trPr>
          <w:cantSplit/>
          <w:jc w:val="center"/>
        </w:trPr>
        <w:tc>
          <w:tcPr>
            <w:tcW w:w="1436" w:type="dxa"/>
            <w:shd w:val="clear" w:color="auto" w:fill="FFFFFF" w:themeFill="background1"/>
          </w:tcPr>
          <w:p w14:paraId="2C291778" w14:textId="76BA306F" w:rsidR="00D521F7" w:rsidRPr="004F67E2" w:rsidRDefault="00D521F7" w:rsidP="009A75C3">
            <w:pPr>
              <w:spacing w:before="60" w:after="60"/>
              <w:rPr>
                <w:sz w:val="20"/>
                <w:szCs w:val="20"/>
              </w:rPr>
            </w:pPr>
            <w:r w:rsidRPr="004F67E2">
              <w:rPr>
                <w:sz w:val="20"/>
                <w:szCs w:val="20"/>
              </w:rPr>
              <w:t>Today</w:t>
            </w:r>
          </w:p>
        </w:tc>
        <w:tc>
          <w:tcPr>
            <w:tcW w:w="5409" w:type="dxa"/>
          </w:tcPr>
          <w:p w14:paraId="3155A4B7" w14:textId="2978D3C4" w:rsidR="00D521F7" w:rsidRPr="004F67E2" w:rsidRDefault="00D521F7" w:rsidP="009A75C3">
            <w:pPr>
              <w:spacing w:before="60" w:after="60"/>
              <w:rPr>
                <w:color w:val="000000"/>
                <w:sz w:val="20"/>
                <w:szCs w:val="20"/>
              </w:rPr>
            </w:pPr>
            <w:r w:rsidRPr="004F67E2">
              <w:rPr>
                <w:sz w:val="20"/>
                <w:szCs w:val="20"/>
              </w:rPr>
              <w:t>Highlights the current date and populates the Activity List with all activities scheduled for the current date</w:t>
            </w:r>
          </w:p>
        </w:tc>
        <w:tc>
          <w:tcPr>
            <w:tcW w:w="1517" w:type="dxa"/>
            <w:vAlign w:val="bottom"/>
          </w:tcPr>
          <w:p w14:paraId="3D9CE0B0" w14:textId="77777777" w:rsidR="00D521F7" w:rsidRPr="004F67E2" w:rsidRDefault="00D521F7" w:rsidP="009A75C3">
            <w:pPr>
              <w:spacing w:before="60" w:after="60"/>
              <w:rPr>
                <w:color w:val="000000"/>
                <w:sz w:val="20"/>
                <w:szCs w:val="20"/>
              </w:rPr>
            </w:pPr>
          </w:p>
        </w:tc>
        <w:tc>
          <w:tcPr>
            <w:tcW w:w="1526" w:type="dxa"/>
            <w:vAlign w:val="bottom"/>
          </w:tcPr>
          <w:p w14:paraId="4664A278" w14:textId="7A75309F" w:rsidR="00D521F7" w:rsidRPr="004F67E2" w:rsidRDefault="00E6671B" w:rsidP="009A75C3">
            <w:pPr>
              <w:spacing w:before="60" w:after="60"/>
              <w:rPr>
                <w:color w:val="000000"/>
                <w:sz w:val="20"/>
                <w:szCs w:val="20"/>
              </w:rPr>
            </w:pPr>
            <w:r w:rsidRPr="004F67E2">
              <w:rPr>
                <w:color w:val="000000"/>
                <w:sz w:val="20"/>
                <w:szCs w:val="20"/>
              </w:rPr>
              <w:t>No</w:t>
            </w:r>
          </w:p>
        </w:tc>
      </w:tr>
      <w:tr w:rsidR="00D521F7" w:rsidRPr="004F67E2" w14:paraId="09DFA10C" w14:textId="77777777" w:rsidTr="00D521F7">
        <w:trPr>
          <w:cantSplit/>
          <w:jc w:val="center"/>
        </w:trPr>
        <w:tc>
          <w:tcPr>
            <w:tcW w:w="1436" w:type="dxa"/>
            <w:shd w:val="clear" w:color="auto" w:fill="FFFFFF" w:themeFill="background1"/>
          </w:tcPr>
          <w:p w14:paraId="2E568320" w14:textId="6331F62A" w:rsidR="00D521F7" w:rsidRPr="004F67E2" w:rsidRDefault="00D521F7" w:rsidP="009A75C3">
            <w:pPr>
              <w:spacing w:before="60" w:after="60"/>
              <w:rPr>
                <w:sz w:val="20"/>
                <w:szCs w:val="20"/>
              </w:rPr>
            </w:pPr>
            <w:r w:rsidRPr="004F67E2">
              <w:rPr>
                <w:sz w:val="20"/>
                <w:szCs w:val="20"/>
              </w:rPr>
              <w:t>First Open Day</w:t>
            </w:r>
          </w:p>
        </w:tc>
        <w:tc>
          <w:tcPr>
            <w:tcW w:w="5409" w:type="dxa"/>
          </w:tcPr>
          <w:p w14:paraId="0C4D770B" w14:textId="1B60C632" w:rsidR="00D521F7" w:rsidRPr="004F67E2" w:rsidRDefault="00D521F7" w:rsidP="009A75C3">
            <w:pPr>
              <w:spacing w:before="60" w:after="60"/>
              <w:rPr>
                <w:color w:val="000000"/>
                <w:sz w:val="20"/>
                <w:szCs w:val="20"/>
              </w:rPr>
            </w:pPr>
            <w:r w:rsidRPr="004F67E2">
              <w:rPr>
                <w:sz w:val="20"/>
                <w:szCs w:val="20"/>
              </w:rPr>
              <w:t xml:space="preserve">Highlights the date of the first open day and populates the Activity List with all activities scheduled for the for the first open day </w:t>
            </w:r>
          </w:p>
        </w:tc>
        <w:tc>
          <w:tcPr>
            <w:tcW w:w="1517" w:type="dxa"/>
            <w:vAlign w:val="bottom"/>
          </w:tcPr>
          <w:p w14:paraId="12DCA4CF" w14:textId="77777777" w:rsidR="00D521F7" w:rsidRPr="004F67E2" w:rsidRDefault="00D521F7" w:rsidP="009A75C3">
            <w:pPr>
              <w:spacing w:before="60" w:after="60"/>
              <w:rPr>
                <w:color w:val="000000"/>
                <w:sz w:val="20"/>
                <w:szCs w:val="20"/>
              </w:rPr>
            </w:pPr>
          </w:p>
        </w:tc>
        <w:tc>
          <w:tcPr>
            <w:tcW w:w="1526" w:type="dxa"/>
            <w:vAlign w:val="bottom"/>
          </w:tcPr>
          <w:p w14:paraId="35AB5B70" w14:textId="7CD74B14" w:rsidR="00D521F7" w:rsidRPr="004F67E2" w:rsidRDefault="00E6671B" w:rsidP="009A75C3">
            <w:pPr>
              <w:spacing w:before="60" w:after="60"/>
              <w:rPr>
                <w:color w:val="000000"/>
                <w:sz w:val="20"/>
                <w:szCs w:val="20"/>
              </w:rPr>
            </w:pPr>
            <w:r w:rsidRPr="004F67E2">
              <w:rPr>
                <w:color w:val="000000"/>
                <w:sz w:val="20"/>
                <w:szCs w:val="20"/>
              </w:rPr>
              <w:t>No</w:t>
            </w:r>
          </w:p>
        </w:tc>
      </w:tr>
    </w:tbl>
    <w:p w14:paraId="1AF6A156" w14:textId="77777777" w:rsidR="00916C5E" w:rsidRPr="004F67E2" w:rsidRDefault="00916C5E" w:rsidP="00916C5E"/>
    <w:p w14:paraId="02982EEC" w14:textId="70EA62A0" w:rsidR="00916C5E" w:rsidRPr="004F67E2" w:rsidRDefault="00916C5E" w:rsidP="00916C5E">
      <w:pPr>
        <w:pStyle w:val="Heading5"/>
        <w:rPr>
          <w:b/>
          <w:color w:val="000000" w:themeColor="text1"/>
        </w:rPr>
      </w:pPr>
      <w:bookmarkStart w:id="161" w:name="_Toc484099205"/>
      <w:r w:rsidRPr="004F67E2">
        <w:rPr>
          <w:b/>
          <w:color w:val="000000" w:themeColor="text1"/>
        </w:rPr>
        <w:t>Activity List</w:t>
      </w:r>
      <w:bookmarkEnd w:id="161"/>
    </w:p>
    <w:tbl>
      <w:tblPr>
        <w:tblStyle w:val="TableGrid"/>
        <w:tblW w:w="0" w:type="auto"/>
        <w:jc w:val="center"/>
        <w:tblLook w:val="04A0" w:firstRow="1" w:lastRow="0" w:firstColumn="1" w:lastColumn="0" w:noHBand="0" w:noVBand="1"/>
      </w:tblPr>
      <w:tblGrid>
        <w:gridCol w:w="1436"/>
        <w:gridCol w:w="5409"/>
        <w:gridCol w:w="1517"/>
        <w:gridCol w:w="1526"/>
      </w:tblGrid>
      <w:tr w:rsidR="00E6671B" w:rsidRPr="004F67E2" w14:paraId="70C04C14" w14:textId="77777777" w:rsidTr="009A75C3">
        <w:trPr>
          <w:cantSplit/>
          <w:trHeight w:val="143"/>
          <w:tblHeader/>
          <w:jc w:val="center"/>
        </w:trPr>
        <w:tc>
          <w:tcPr>
            <w:tcW w:w="1436" w:type="dxa"/>
            <w:shd w:val="clear" w:color="auto" w:fill="D9D9D9" w:themeFill="background1" w:themeFillShade="D9"/>
          </w:tcPr>
          <w:p w14:paraId="2598360B" w14:textId="77777777" w:rsidR="00E6671B" w:rsidRPr="004F67E2" w:rsidRDefault="00E6671B" w:rsidP="009A75C3">
            <w:pPr>
              <w:spacing w:before="60" w:after="60"/>
              <w:rPr>
                <w:b/>
              </w:rPr>
            </w:pPr>
            <w:r w:rsidRPr="004F67E2">
              <w:rPr>
                <w:b/>
              </w:rPr>
              <w:t>Field Name</w:t>
            </w:r>
          </w:p>
        </w:tc>
        <w:tc>
          <w:tcPr>
            <w:tcW w:w="5409" w:type="dxa"/>
            <w:shd w:val="clear" w:color="auto" w:fill="D9D9D9" w:themeFill="background1" w:themeFillShade="D9"/>
            <w:vAlign w:val="bottom"/>
          </w:tcPr>
          <w:p w14:paraId="5B5E1046" w14:textId="77777777" w:rsidR="00E6671B" w:rsidRPr="004F67E2" w:rsidRDefault="00E6671B" w:rsidP="009A75C3">
            <w:pPr>
              <w:spacing w:before="60" w:after="60"/>
              <w:rPr>
                <w:b/>
              </w:rPr>
            </w:pPr>
            <w:r w:rsidRPr="004F67E2">
              <w:rPr>
                <w:b/>
              </w:rPr>
              <w:t>Description</w:t>
            </w:r>
          </w:p>
        </w:tc>
        <w:tc>
          <w:tcPr>
            <w:tcW w:w="1517" w:type="dxa"/>
            <w:shd w:val="clear" w:color="auto" w:fill="D9D9D9" w:themeFill="background1" w:themeFillShade="D9"/>
            <w:vAlign w:val="bottom"/>
          </w:tcPr>
          <w:p w14:paraId="42A323D2" w14:textId="77777777" w:rsidR="00E6671B" w:rsidRPr="004F67E2" w:rsidRDefault="00E6671B" w:rsidP="009A75C3">
            <w:pPr>
              <w:spacing w:before="60" w:after="60"/>
              <w:rPr>
                <w:b/>
              </w:rPr>
            </w:pPr>
            <w:r w:rsidRPr="004F67E2">
              <w:rPr>
                <w:b/>
              </w:rPr>
              <w:t>Constraints</w:t>
            </w:r>
          </w:p>
        </w:tc>
        <w:tc>
          <w:tcPr>
            <w:tcW w:w="1526" w:type="dxa"/>
            <w:shd w:val="clear" w:color="auto" w:fill="D9D9D9" w:themeFill="background1" w:themeFillShade="D9"/>
            <w:vAlign w:val="bottom"/>
          </w:tcPr>
          <w:p w14:paraId="07A219B1" w14:textId="77777777" w:rsidR="00E6671B" w:rsidRPr="004F67E2" w:rsidRDefault="00E6671B" w:rsidP="009A75C3">
            <w:pPr>
              <w:spacing w:before="60" w:after="60"/>
              <w:rPr>
                <w:b/>
              </w:rPr>
            </w:pPr>
            <w:r w:rsidRPr="004F67E2">
              <w:rPr>
                <w:b/>
              </w:rPr>
              <w:t>Required</w:t>
            </w:r>
          </w:p>
        </w:tc>
      </w:tr>
      <w:tr w:rsidR="00E6671B" w:rsidRPr="004F67E2" w14:paraId="63BDFEC0" w14:textId="77777777" w:rsidTr="009A75C3">
        <w:trPr>
          <w:cantSplit/>
          <w:jc w:val="center"/>
        </w:trPr>
        <w:tc>
          <w:tcPr>
            <w:tcW w:w="1436" w:type="dxa"/>
            <w:shd w:val="clear" w:color="auto" w:fill="FFFFFF" w:themeFill="background1"/>
          </w:tcPr>
          <w:p w14:paraId="1C337EA0" w14:textId="47C335D1" w:rsidR="00E6671B" w:rsidRPr="004F67E2" w:rsidRDefault="00E6671B" w:rsidP="009A75C3">
            <w:pPr>
              <w:spacing w:before="60" w:after="60"/>
              <w:rPr>
                <w:sz w:val="20"/>
                <w:szCs w:val="20"/>
              </w:rPr>
            </w:pPr>
            <w:r w:rsidRPr="004F67E2">
              <w:rPr>
                <w:sz w:val="20"/>
                <w:szCs w:val="20"/>
              </w:rPr>
              <w:t xml:space="preserve">Customer Name </w:t>
            </w:r>
          </w:p>
        </w:tc>
        <w:tc>
          <w:tcPr>
            <w:tcW w:w="5409" w:type="dxa"/>
          </w:tcPr>
          <w:p w14:paraId="7E8D6E34" w14:textId="0AFD415E" w:rsidR="00E6671B" w:rsidRPr="004F67E2" w:rsidRDefault="00E6671B" w:rsidP="009A75C3">
            <w:pPr>
              <w:spacing w:before="60" w:after="60"/>
              <w:rPr>
                <w:sz w:val="20"/>
                <w:szCs w:val="20"/>
              </w:rPr>
            </w:pPr>
            <w:r w:rsidRPr="004F67E2">
              <w:rPr>
                <w:sz w:val="20"/>
                <w:szCs w:val="20"/>
              </w:rPr>
              <w:t>Displays Person Full Name or Institution Name in the first row of each entry on the list, if a customer activity</w:t>
            </w:r>
          </w:p>
        </w:tc>
        <w:tc>
          <w:tcPr>
            <w:tcW w:w="1517" w:type="dxa"/>
          </w:tcPr>
          <w:p w14:paraId="12C9B5EF" w14:textId="2EC85251" w:rsidR="00E6671B" w:rsidRPr="004F67E2" w:rsidRDefault="00E6671B" w:rsidP="009A75C3">
            <w:pPr>
              <w:spacing w:before="60" w:after="60"/>
              <w:rPr>
                <w:color w:val="0070C0"/>
                <w:sz w:val="20"/>
                <w:szCs w:val="20"/>
              </w:rPr>
            </w:pPr>
            <w:r w:rsidRPr="004F67E2">
              <w:rPr>
                <w:sz w:val="20"/>
                <w:szCs w:val="20"/>
              </w:rPr>
              <w:t>Read only</w:t>
            </w:r>
          </w:p>
        </w:tc>
        <w:tc>
          <w:tcPr>
            <w:tcW w:w="1526" w:type="dxa"/>
          </w:tcPr>
          <w:p w14:paraId="5F553ACF" w14:textId="3797E271" w:rsidR="00E6671B" w:rsidRPr="004F67E2" w:rsidRDefault="00E6671B" w:rsidP="009A75C3">
            <w:pPr>
              <w:spacing w:before="60" w:after="60"/>
              <w:rPr>
                <w:color w:val="0070C0"/>
                <w:sz w:val="20"/>
                <w:szCs w:val="20"/>
              </w:rPr>
            </w:pPr>
            <w:r w:rsidRPr="004F67E2">
              <w:rPr>
                <w:sz w:val="20"/>
                <w:szCs w:val="20"/>
              </w:rPr>
              <w:t>No</w:t>
            </w:r>
          </w:p>
        </w:tc>
      </w:tr>
      <w:tr w:rsidR="00E6671B" w:rsidRPr="004F67E2" w14:paraId="31FCBC25" w14:textId="77777777" w:rsidTr="009A75C3">
        <w:trPr>
          <w:cantSplit/>
          <w:jc w:val="center"/>
        </w:trPr>
        <w:tc>
          <w:tcPr>
            <w:tcW w:w="1436" w:type="dxa"/>
            <w:shd w:val="clear" w:color="auto" w:fill="FFFFFF" w:themeFill="background1"/>
          </w:tcPr>
          <w:p w14:paraId="0E1BB536" w14:textId="47CA9FD2" w:rsidR="00E6671B" w:rsidRPr="004F67E2" w:rsidRDefault="00E6671B" w:rsidP="009A75C3">
            <w:pPr>
              <w:spacing w:before="60" w:after="60"/>
              <w:rPr>
                <w:sz w:val="20"/>
                <w:szCs w:val="20"/>
              </w:rPr>
            </w:pPr>
            <w:r w:rsidRPr="004F67E2">
              <w:rPr>
                <w:sz w:val="20"/>
                <w:szCs w:val="20"/>
              </w:rPr>
              <w:t>Activity Type</w:t>
            </w:r>
          </w:p>
        </w:tc>
        <w:tc>
          <w:tcPr>
            <w:tcW w:w="5409" w:type="dxa"/>
          </w:tcPr>
          <w:p w14:paraId="58039382" w14:textId="436226F6" w:rsidR="00E6671B" w:rsidRPr="004F67E2" w:rsidRDefault="00E6671B" w:rsidP="009A75C3">
            <w:pPr>
              <w:spacing w:before="60" w:after="60"/>
              <w:rPr>
                <w:sz w:val="20"/>
                <w:szCs w:val="20"/>
              </w:rPr>
            </w:pPr>
            <w:r w:rsidRPr="004F67E2">
              <w:rPr>
                <w:sz w:val="20"/>
                <w:szCs w:val="20"/>
              </w:rPr>
              <w:t>Displays the Activity Type in the second row of each entry on the list</w:t>
            </w:r>
          </w:p>
        </w:tc>
        <w:tc>
          <w:tcPr>
            <w:tcW w:w="1517" w:type="dxa"/>
          </w:tcPr>
          <w:p w14:paraId="1C3ED997" w14:textId="560AB415" w:rsidR="00E6671B" w:rsidRPr="004F67E2" w:rsidRDefault="00E6671B" w:rsidP="009A75C3">
            <w:pPr>
              <w:spacing w:before="60" w:after="60"/>
              <w:rPr>
                <w:color w:val="0070C0"/>
                <w:sz w:val="20"/>
                <w:szCs w:val="20"/>
              </w:rPr>
            </w:pPr>
            <w:r w:rsidRPr="004F67E2">
              <w:rPr>
                <w:sz w:val="20"/>
                <w:szCs w:val="20"/>
              </w:rPr>
              <w:t>Read only</w:t>
            </w:r>
          </w:p>
        </w:tc>
        <w:tc>
          <w:tcPr>
            <w:tcW w:w="1526" w:type="dxa"/>
          </w:tcPr>
          <w:p w14:paraId="322E36E5" w14:textId="58D6D88C" w:rsidR="00E6671B" w:rsidRPr="004F67E2" w:rsidRDefault="00E6671B" w:rsidP="009A75C3">
            <w:pPr>
              <w:spacing w:before="60" w:after="60"/>
              <w:rPr>
                <w:color w:val="0070C0"/>
                <w:sz w:val="20"/>
                <w:szCs w:val="20"/>
              </w:rPr>
            </w:pPr>
            <w:r w:rsidRPr="004F67E2">
              <w:rPr>
                <w:sz w:val="20"/>
                <w:szCs w:val="20"/>
              </w:rPr>
              <w:t>Yes</w:t>
            </w:r>
          </w:p>
        </w:tc>
      </w:tr>
      <w:tr w:rsidR="00E6671B" w:rsidRPr="004F67E2" w14:paraId="421156F0" w14:textId="77777777" w:rsidTr="009A75C3">
        <w:trPr>
          <w:cantSplit/>
          <w:jc w:val="center"/>
        </w:trPr>
        <w:tc>
          <w:tcPr>
            <w:tcW w:w="1436" w:type="dxa"/>
            <w:shd w:val="clear" w:color="auto" w:fill="FFFFFF" w:themeFill="background1"/>
          </w:tcPr>
          <w:p w14:paraId="532DF44A" w14:textId="2E4107D6" w:rsidR="00E6671B" w:rsidRPr="004F67E2" w:rsidRDefault="00E6671B" w:rsidP="009A75C3">
            <w:pPr>
              <w:spacing w:before="60" w:after="60"/>
              <w:rPr>
                <w:sz w:val="20"/>
                <w:szCs w:val="20"/>
              </w:rPr>
            </w:pPr>
            <w:r w:rsidRPr="004F67E2">
              <w:rPr>
                <w:sz w:val="20"/>
                <w:szCs w:val="20"/>
              </w:rPr>
              <w:t>Address</w:t>
            </w:r>
          </w:p>
        </w:tc>
        <w:tc>
          <w:tcPr>
            <w:tcW w:w="5409" w:type="dxa"/>
          </w:tcPr>
          <w:p w14:paraId="25018D3B" w14:textId="0FD65DA2" w:rsidR="00E6671B" w:rsidRPr="004F67E2" w:rsidRDefault="00E6671B" w:rsidP="009A75C3">
            <w:pPr>
              <w:spacing w:before="60" w:after="60"/>
              <w:rPr>
                <w:sz w:val="20"/>
                <w:szCs w:val="20"/>
              </w:rPr>
            </w:pPr>
            <w:r w:rsidRPr="004F67E2">
              <w:rPr>
                <w:sz w:val="20"/>
                <w:szCs w:val="20"/>
              </w:rPr>
              <w:t xml:space="preserve">Displays the address of the customer or location of the activity, if available, in the third row of each entry on the list </w:t>
            </w:r>
          </w:p>
        </w:tc>
        <w:tc>
          <w:tcPr>
            <w:tcW w:w="1517" w:type="dxa"/>
          </w:tcPr>
          <w:p w14:paraId="4793DBD0" w14:textId="73AB6E7B" w:rsidR="00E6671B" w:rsidRPr="004F67E2" w:rsidRDefault="00E6671B" w:rsidP="009A75C3">
            <w:pPr>
              <w:spacing w:before="60" w:after="60"/>
              <w:rPr>
                <w:color w:val="0070C0"/>
                <w:sz w:val="20"/>
                <w:szCs w:val="20"/>
              </w:rPr>
            </w:pPr>
            <w:r w:rsidRPr="004F67E2">
              <w:rPr>
                <w:sz w:val="20"/>
                <w:szCs w:val="20"/>
              </w:rPr>
              <w:t>Read only</w:t>
            </w:r>
          </w:p>
        </w:tc>
        <w:tc>
          <w:tcPr>
            <w:tcW w:w="1526" w:type="dxa"/>
          </w:tcPr>
          <w:p w14:paraId="0E648A11" w14:textId="453E6859" w:rsidR="00E6671B" w:rsidRPr="004F67E2" w:rsidRDefault="00E6671B" w:rsidP="009A75C3">
            <w:pPr>
              <w:spacing w:before="60" w:after="60"/>
              <w:rPr>
                <w:color w:val="0070C0"/>
                <w:sz w:val="20"/>
                <w:szCs w:val="20"/>
              </w:rPr>
            </w:pPr>
            <w:r w:rsidRPr="004F67E2">
              <w:rPr>
                <w:sz w:val="20"/>
                <w:szCs w:val="20"/>
              </w:rPr>
              <w:t>No</w:t>
            </w:r>
          </w:p>
        </w:tc>
      </w:tr>
      <w:tr w:rsidR="00E6671B" w:rsidRPr="004F67E2" w14:paraId="507CB91E" w14:textId="77777777" w:rsidTr="009A75C3">
        <w:trPr>
          <w:cantSplit/>
          <w:jc w:val="center"/>
        </w:trPr>
        <w:tc>
          <w:tcPr>
            <w:tcW w:w="1436" w:type="dxa"/>
            <w:shd w:val="clear" w:color="auto" w:fill="FFFFFF" w:themeFill="background1"/>
          </w:tcPr>
          <w:p w14:paraId="473E211A" w14:textId="5BD695FA" w:rsidR="00E6671B" w:rsidRPr="004F67E2" w:rsidRDefault="00E6671B" w:rsidP="009A75C3">
            <w:pPr>
              <w:spacing w:before="60" w:after="60"/>
              <w:rPr>
                <w:sz w:val="20"/>
                <w:szCs w:val="20"/>
              </w:rPr>
            </w:pPr>
            <w:r w:rsidRPr="004F67E2">
              <w:rPr>
                <w:sz w:val="20"/>
                <w:szCs w:val="20"/>
              </w:rPr>
              <w:t>Activity Status Icon</w:t>
            </w:r>
          </w:p>
        </w:tc>
        <w:tc>
          <w:tcPr>
            <w:tcW w:w="5409" w:type="dxa"/>
          </w:tcPr>
          <w:p w14:paraId="3588B95D" w14:textId="52448F1B" w:rsidR="00E6671B" w:rsidRPr="004F67E2" w:rsidRDefault="00E6671B" w:rsidP="009A75C3">
            <w:pPr>
              <w:spacing w:before="60" w:after="60"/>
              <w:rPr>
                <w:sz w:val="20"/>
                <w:szCs w:val="20"/>
              </w:rPr>
            </w:pPr>
            <w:r w:rsidRPr="004F67E2">
              <w:rPr>
                <w:sz w:val="20"/>
                <w:szCs w:val="20"/>
              </w:rPr>
              <w:t xml:space="preserve">Indicates the status of each activity via unique combination of color and image </w:t>
            </w:r>
            <w:r w:rsidRPr="004F67E2">
              <w:rPr>
                <w:i/>
                <w:sz w:val="20"/>
                <w:szCs w:val="20"/>
              </w:rPr>
              <w:t>(Fig. 75)</w:t>
            </w:r>
          </w:p>
        </w:tc>
        <w:tc>
          <w:tcPr>
            <w:tcW w:w="1517" w:type="dxa"/>
          </w:tcPr>
          <w:p w14:paraId="593BF33C" w14:textId="12BA5142" w:rsidR="00E6671B" w:rsidRPr="004F67E2" w:rsidRDefault="00E6671B" w:rsidP="009A75C3">
            <w:pPr>
              <w:spacing w:before="60" w:after="60"/>
              <w:rPr>
                <w:color w:val="0070C0"/>
                <w:sz w:val="20"/>
                <w:szCs w:val="20"/>
              </w:rPr>
            </w:pPr>
            <w:r w:rsidRPr="004F67E2">
              <w:rPr>
                <w:sz w:val="20"/>
                <w:szCs w:val="20"/>
              </w:rPr>
              <w:t>Read only</w:t>
            </w:r>
          </w:p>
        </w:tc>
        <w:tc>
          <w:tcPr>
            <w:tcW w:w="1526" w:type="dxa"/>
          </w:tcPr>
          <w:p w14:paraId="6BEF2574" w14:textId="0635F0FB" w:rsidR="00E6671B" w:rsidRPr="004F67E2" w:rsidRDefault="00E6671B" w:rsidP="009A75C3">
            <w:pPr>
              <w:spacing w:before="60" w:after="60"/>
              <w:rPr>
                <w:color w:val="0070C0"/>
                <w:sz w:val="20"/>
                <w:szCs w:val="20"/>
              </w:rPr>
            </w:pPr>
            <w:r w:rsidRPr="004F67E2">
              <w:rPr>
                <w:sz w:val="20"/>
                <w:szCs w:val="20"/>
              </w:rPr>
              <w:t>Yes</w:t>
            </w:r>
          </w:p>
        </w:tc>
      </w:tr>
    </w:tbl>
    <w:p w14:paraId="7E03FC00" w14:textId="77777777" w:rsidR="00916C5E" w:rsidRPr="004F67E2" w:rsidRDefault="00916C5E" w:rsidP="00916C5E"/>
    <w:p w14:paraId="79E77D23" w14:textId="0A6C1EE8" w:rsidR="00916C5E" w:rsidRPr="004F67E2" w:rsidRDefault="00916C5E" w:rsidP="00916C5E">
      <w:pPr>
        <w:pStyle w:val="Heading5"/>
        <w:rPr>
          <w:b/>
          <w:color w:val="000000" w:themeColor="text1"/>
        </w:rPr>
      </w:pPr>
      <w:bookmarkStart w:id="162" w:name="_Toc484099206"/>
      <w:r w:rsidRPr="004F67E2">
        <w:rPr>
          <w:b/>
          <w:color w:val="000000" w:themeColor="text1"/>
        </w:rPr>
        <w:t>Extended Activity List</w:t>
      </w:r>
      <w:bookmarkEnd w:id="162"/>
    </w:p>
    <w:tbl>
      <w:tblPr>
        <w:tblStyle w:val="TableGrid"/>
        <w:tblW w:w="10596" w:type="dxa"/>
        <w:jc w:val="center"/>
        <w:tblLook w:val="04A0" w:firstRow="1" w:lastRow="0" w:firstColumn="1" w:lastColumn="0" w:noHBand="0" w:noVBand="1"/>
      </w:tblPr>
      <w:tblGrid>
        <w:gridCol w:w="1436"/>
        <w:gridCol w:w="5191"/>
        <w:gridCol w:w="2386"/>
        <w:gridCol w:w="1583"/>
      </w:tblGrid>
      <w:tr w:rsidR="00E6671B" w:rsidRPr="004F67E2" w14:paraId="61080C7B" w14:textId="77777777" w:rsidTr="00E6671B">
        <w:trPr>
          <w:cantSplit/>
          <w:trHeight w:val="143"/>
          <w:tblHeader/>
          <w:jc w:val="center"/>
        </w:trPr>
        <w:tc>
          <w:tcPr>
            <w:tcW w:w="1436" w:type="dxa"/>
            <w:shd w:val="clear" w:color="auto" w:fill="D9D9D9" w:themeFill="background1" w:themeFillShade="D9"/>
          </w:tcPr>
          <w:p w14:paraId="0F6A6B50" w14:textId="77777777" w:rsidR="00E6671B" w:rsidRPr="004F67E2" w:rsidRDefault="00E6671B" w:rsidP="009A75C3">
            <w:pPr>
              <w:spacing w:before="60" w:after="60"/>
              <w:rPr>
                <w:b/>
              </w:rPr>
            </w:pPr>
            <w:r w:rsidRPr="004F67E2">
              <w:rPr>
                <w:b/>
              </w:rPr>
              <w:t>Field Name</w:t>
            </w:r>
          </w:p>
        </w:tc>
        <w:tc>
          <w:tcPr>
            <w:tcW w:w="5191" w:type="dxa"/>
            <w:shd w:val="clear" w:color="auto" w:fill="D9D9D9" w:themeFill="background1" w:themeFillShade="D9"/>
            <w:vAlign w:val="bottom"/>
          </w:tcPr>
          <w:p w14:paraId="00A38C78" w14:textId="77777777" w:rsidR="00E6671B" w:rsidRPr="004F67E2" w:rsidRDefault="00E6671B" w:rsidP="009A75C3">
            <w:pPr>
              <w:spacing w:before="60" w:after="60"/>
              <w:rPr>
                <w:b/>
              </w:rPr>
            </w:pPr>
            <w:r w:rsidRPr="004F67E2">
              <w:rPr>
                <w:b/>
              </w:rPr>
              <w:t>Description</w:t>
            </w:r>
          </w:p>
        </w:tc>
        <w:tc>
          <w:tcPr>
            <w:tcW w:w="2386" w:type="dxa"/>
            <w:shd w:val="clear" w:color="auto" w:fill="D9D9D9" w:themeFill="background1" w:themeFillShade="D9"/>
            <w:vAlign w:val="bottom"/>
          </w:tcPr>
          <w:p w14:paraId="1D50981C" w14:textId="77777777" w:rsidR="00E6671B" w:rsidRPr="004F67E2" w:rsidRDefault="00E6671B" w:rsidP="009A75C3">
            <w:pPr>
              <w:spacing w:before="60" w:after="60"/>
              <w:rPr>
                <w:b/>
              </w:rPr>
            </w:pPr>
            <w:r w:rsidRPr="004F67E2">
              <w:rPr>
                <w:b/>
              </w:rPr>
              <w:t>Constraints</w:t>
            </w:r>
          </w:p>
        </w:tc>
        <w:tc>
          <w:tcPr>
            <w:tcW w:w="1583" w:type="dxa"/>
            <w:shd w:val="clear" w:color="auto" w:fill="D9D9D9" w:themeFill="background1" w:themeFillShade="D9"/>
            <w:vAlign w:val="bottom"/>
          </w:tcPr>
          <w:p w14:paraId="37E82CB6" w14:textId="77777777" w:rsidR="00E6671B" w:rsidRPr="004F67E2" w:rsidRDefault="00E6671B" w:rsidP="009A75C3">
            <w:pPr>
              <w:spacing w:before="60" w:after="60"/>
              <w:rPr>
                <w:b/>
              </w:rPr>
            </w:pPr>
            <w:r w:rsidRPr="004F67E2">
              <w:rPr>
                <w:b/>
              </w:rPr>
              <w:t>Required</w:t>
            </w:r>
          </w:p>
        </w:tc>
      </w:tr>
      <w:tr w:rsidR="00E6671B" w:rsidRPr="004F67E2" w14:paraId="78BF3653" w14:textId="77777777" w:rsidTr="00E6671B">
        <w:trPr>
          <w:cantSplit/>
          <w:jc w:val="center"/>
        </w:trPr>
        <w:tc>
          <w:tcPr>
            <w:tcW w:w="1436" w:type="dxa"/>
            <w:shd w:val="clear" w:color="auto" w:fill="FFFFFF" w:themeFill="background1"/>
          </w:tcPr>
          <w:p w14:paraId="0CD3C26C" w14:textId="7D692947" w:rsidR="00E6671B" w:rsidRPr="004F67E2" w:rsidRDefault="00E6671B" w:rsidP="009A75C3">
            <w:pPr>
              <w:spacing w:before="60" w:after="60"/>
              <w:rPr>
                <w:sz w:val="20"/>
                <w:szCs w:val="20"/>
              </w:rPr>
            </w:pPr>
            <w:r w:rsidRPr="004F67E2">
              <w:rPr>
                <w:sz w:val="20"/>
                <w:szCs w:val="20"/>
              </w:rPr>
              <w:t>Date From</w:t>
            </w:r>
          </w:p>
        </w:tc>
        <w:tc>
          <w:tcPr>
            <w:tcW w:w="5191" w:type="dxa"/>
          </w:tcPr>
          <w:p w14:paraId="32D666C0" w14:textId="289A7BE6" w:rsidR="00E6671B" w:rsidRPr="004F67E2" w:rsidRDefault="00E6671B" w:rsidP="009A75C3">
            <w:pPr>
              <w:spacing w:before="60" w:after="60"/>
              <w:rPr>
                <w:sz w:val="20"/>
                <w:szCs w:val="20"/>
              </w:rPr>
            </w:pPr>
            <w:r w:rsidRPr="004F67E2">
              <w:rPr>
                <w:sz w:val="20"/>
                <w:szCs w:val="20"/>
              </w:rPr>
              <w:t>The date on / after which activities can be queried and will be displayed</w:t>
            </w:r>
          </w:p>
        </w:tc>
        <w:tc>
          <w:tcPr>
            <w:tcW w:w="2386" w:type="dxa"/>
          </w:tcPr>
          <w:p w14:paraId="6630B275" w14:textId="3BC0F430" w:rsidR="00E6671B" w:rsidRPr="004F67E2" w:rsidRDefault="00E6671B" w:rsidP="009A75C3">
            <w:pPr>
              <w:spacing w:before="60" w:after="60"/>
              <w:rPr>
                <w:color w:val="0070C0"/>
                <w:sz w:val="20"/>
                <w:szCs w:val="20"/>
              </w:rPr>
            </w:pPr>
            <w:r w:rsidRPr="004F67E2">
              <w:rPr>
                <w:sz w:val="20"/>
                <w:szCs w:val="20"/>
              </w:rPr>
              <w:t>Will not search or display activities before this date</w:t>
            </w:r>
          </w:p>
        </w:tc>
        <w:tc>
          <w:tcPr>
            <w:tcW w:w="1583" w:type="dxa"/>
          </w:tcPr>
          <w:p w14:paraId="753B231E" w14:textId="2DDA1B11" w:rsidR="00E6671B" w:rsidRPr="004F67E2" w:rsidRDefault="00E6671B" w:rsidP="009A75C3">
            <w:pPr>
              <w:spacing w:before="60" w:after="60"/>
              <w:rPr>
                <w:color w:val="0070C0"/>
                <w:sz w:val="20"/>
                <w:szCs w:val="20"/>
              </w:rPr>
            </w:pPr>
          </w:p>
        </w:tc>
      </w:tr>
      <w:tr w:rsidR="00E6671B" w:rsidRPr="004F67E2" w14:paraId="175340BA" w14:textId="77777777" w:rsidTr="00E6671B">
        <w:trPr>
          <w:cantSplit/>
          <w:jc w:val="center"/>
        </w:trPr>
        <w:tc>
          <w:tcPr>
            <w:tcW w:w="1436" w:type="dxa"/>
            <w:shd w:val="clear" w:color="auto" w:fill="FFFFFF" w:themeFill="background1"/>
          </w:tcPr>
          <w:p w14:paraId="2DD37799" w14:textId="6FE6D391" w:rsidR="00E6671B" w:rsidRPr="004F67E2" w:rsidRDefault="00E6671B" w:rsidP="009A75C3">
            <w:pPr>
              <w:spacing w:before="60" w:after="60"/>
              <w:rPr>
                <w:sz w:val="20"/>
                <w:szCs w:val="20"/>
              </w:rPr>
            </w:pPr>
            <w:r w:rsidRPr="004F67E2">
              <w:rPr>
                <w:sz w:val="20"/>
                <w:szCs w:val="20"/>
              </w:rPr>
              <w:lastRenderedPageBreak/>
              <w:t>Search Field</w:t>
            </w:r>
          </w:p>
        </w:tc>
        <w:tc>
          <w:tcPr>
            <w:tcW w:w="5191" w:type="dxa"/>
          </w:tcPr>
          <w:p w14:paraId="249FE247" w14:textId="054F6421" w:rsidR="00E6671B" w:rsidRPr="004F67E2" w:rsidRDefault="00E6671B" w:rsidP="009A75C3">
            <w:pPr>
              <w:spacing w:before="60" w:after="60"/>
              <w:rPr>
                <w:sz w:val="20"/>
                <w:szCs w:val="20"/>
              </w:rPr>
            </w:pPr>
            <w:r w:rsidRPr="004F67E2">
              <w:rPr>
                <w:sz w:val="20"/>
                <w:szCs w:val="20"/>
              </w:rPr>
              <w:t>Allows the user to enter keywords to find matches and filter the Activity List to display relevant results (matches)</w:t>
            </w:r>
          </w:p>
        </w:tc>
        <w:tc>
          <w:tcPr>
            <w:tcW w:w="2386" w:type="dxa"/>
          </w:tcPr>
          <w:p w14:paraId="24B89264" w14:textId="7464B4F8" w:rsidR="00E6671B" w:rsidRPr="004F67E2" w:rsidRDefault="00E6671B" w:rsidP="009A75C3">
            <w:pPr>
              <w:spacing w:before="60" w:after="60"/>
              <w:rPr>
                <w:sz w:val="20"/>
                <w:szCs w:val="20"/>
              </w:rPr>
            </w:pPr>
            <w:r w:rsidRPr="004F67E2">
              <w:rPr>
                <w:sz w:val="20"/>
                <w:szCs w:val="20"/>
              </w:rPr>
              <w:t>Valid keywords are limited to Person Last Name or Institution Full Name</w:t>
            </w:r>
          </w:p>
        </w:tc>
        <w:tc>
          <w:tcPr>
            <w:tcW w:w="1583" w:type="dxa"/>
          </w:tcPr>
          <w:p w14:paraId="57D4BC93" w14:textId="77777777" w:rsidR="00E6671B" w:rsidRPr="004F67E2" w:rsidRDefault="00E6671B" w:rsidP="009A75C3">
            <w:pPr>
              <w:spacing w:before="60" w:after="60"/>
              <w:rPr>
                <w:sz w:val="20"/>
                <w:szCs w:val="20"/>
              </w:rPr>
            </w:pPr>
          </w:p>
        </w:tc>
      </w:tr>
      <w:tr w:rsidR="00E6671B" w:rsidRPr="004F67E2" w14:paraId="3CE1BDE5" w14:textId="77777777" w:rsidTr="00E6671B">
        <w:trPr>
          <w:cantSplit/>
          <w:jc w:val="center"/>
        </w:trPr>
        <w:tc>
          <w:tcPr>
            <w:tcW w:w="1436" w:type="dxa"/>
            <w:shd w:val="clear" w:color="auto" w:fill="FFFFFF" w:themeFill="background1"/>
          </w:tcPr>
          <w:p w14:paraId="3E485CD0" w14:textId="3B3ECBDD" w:rsidR="00E6671B" w:rsidRPr="004F67E2" w:rsidRDefault="00E6671B" w:rsidP="009A75C3">
            <w:pPr>
              <w:spacing w:before="60" w:after="60"/>
              <w:rPr>
                <w:sz w:val="20"/>
                <w:szCs w:val="20"/>
              </w:rPr>
            </w:pPr>
            <w:r w:rsidRPr="004F67E2">
              <w:rPr>
                <w:sz w:val="20"/>
                <w:szCs w:val="20"/>
              </w:rPr>
              <w:t xml:space="preserve">Customer Name </w:t>
            </w:r>
          </w:p>
        </w:tc>
        <w:tc>
          <w:tcPr>
            <w:tcW w:w="5191" w:type="dxa"/>
          </w:tcPr>
          <w:p w14:paraId="791D7897" w14:textId="731FB6AC" w:rsidR="00E6671B" w:rsidRPr="004F67E2" w:rsidRDefault="00E6671B" w:rsidP="009A75C3">
            <w:pPr>
              <w:spacing w:before="60" w:after="60"/>
              <w:rPr>
                <w:sz w:val="20"/>
                <w:szCs w:val="20"/>
              </w:rPr>
            </w:pPr>
            <w:r w:rsidRPr="004F67E2">
              <w:rPr>
                <w:sz w:val="20"/>
                <w:szCs w:val="20"/>
              </w:rPr>
              <w:t>Displays Person Full Name or Institution Name in the first row of each entry on the list, if a customer activity</w:t>
            </w:r>
          </w:p>
        </w:tc>
        <w:tc>
          <w:tcPr>
            <w:tcW w:w="2386" w:type="dxa"/>
          </w:tcPr>
          <w:p w14:paraId="7AA841AC" w14:textId="567F7EA3" w:rsidR="00E6671B" w:rsidRPr="004F67E2" w:rsidRDefault="00E6671B" w:rsidP="009A75C3">
            <w:pPr>
              <w:spacing w:before="60" w:after="60"/>
              <w:rPr>
                <w:sz w:val="20"/>
                <w:szCs w:val="20"/>
              </w:rPr>
            </w:pPr>
            <w:r w:rsidRPr="004F67E2">
              <w:rPr>
                <w:sz w:val="20"/>
                <w:szCs w:val="20"/>
              </w:rPr>
              <w:t>Read only</w:t>
            </w:r>
          </w:p>
        </w:tc>
        <w:tc>
          <w:tcPr>
            <w:tcW w:w="1583" w:type="dxa"/>
          </w:tcPr>
          <w:p w14:paraId="23EC5767" w14:textId="234D1792" w:rsidR="00E6671B" w:rsidRPr="004F67E2" w:rsidRDefault="00E6671B" w:rsidP="009A75C3">
            <w:pPr>
              <w:spacing w:before="60" w:after="60"/>
              <w:rPr>
                <w:sz w:val="20"/>
                <w:szCs w:val="20"/>
              </w:rPr>
            </w:pPr>
            <w:r w:rsidRPr="004F67E2">
              <w:rPr>
                <w:sz w:val="20"/>
                <w:szCs w:val="20"/>
              </w:rPr>
              <w:t>No</w:t>
            </w:r>
          </w:p>
        </w:tc>
      </w:tr>
      <w:tr w:rsidR="00E6671B" w:rsidRPr="004F67E2" w14:paraId="3894B431" w14:textId="77777777" w:rsidTr="00E6671B">
        <w:trPr>
          <w:cantSplit/>
          <w:jc w:val="center"/>
        </w:trPr>
        <w:tc>
          <w:tcPr>
            <w:tcW w:w="1436" w:type="dxa"/>
            <w:shd w:val="clear" w:color="auto" w:fill="FFFFFF" w:themeFill="background1"/>
          </w:tcPr>
          <w:p w14:paraId="218E6C31" w14:textId="3BD19BB6" w:rsidR="00E6671B" w:rsidRPr="004F67E2" w:rsidRDefault="00E6671B" w:rsidP="009A75C3">
            <w:pPr>
              <w:spacing w:before="60" w:after="60"/>
              <w:rPr>
                <w:sz w:val="20"/>
                <w:szCs w:val="20"/>
              </w:rPr>
            </w:pPr>
            <w:r w:rsidRPr="004F67E2">
              <w:rPr>
                <w:sz w:val="20"/>
                <w:szCs w:val="20"/>
              </w:rPr>
              <w:t>Activity Type</w:t>
            </w:r>
          </w:p>
        </w:tc>
        <w:tc>
          <w:tcPr>
            <w:tcW w:w="5191" w:type="dxa"/>
          </w:tcPr>
          <w:p w14:paraId="6FD96971" w14:textId="734F5BC6" w:rsidR="00E6671B" w:rsidRPr="004F67E2" w:rsidRDefault="00E6671B" w:rsidP="009A75C3">
            <w:pPr>
              <w:spacing w:before="60" w:after="60"/>
              <w:rPr>
                <w:sz w:val="20"/>
                <w:szCs w:val="20"/>
              </w:rPr>
            </w:pPr>
            <w:r w:rsidRPr="004F67E2">
              <w:rPr>
                <w:sz w:val="20"/>
                <w:szCs w:val="20"/>
              </w:rPr>
              <w:t>Displays the Activity Type in the second row of each entry on the list</w:t>
            </w:r>
          </w:p>
        </w:tc>
        <w:tc>
          <w:tcPr>
            <w:tcW w:w="2386" w:type="dxa"/>
          </w:tcPr>
          <w:p w14:paraId="02AF057F" w14:textId="742A0675" w:rsidR="00E6671B" w:rsidRPr="004F67E2" w:rsidRDefault="00E6671B" w:rsidP="009A75C3">
            <w:pPr>
              <w:spacing w:before="60" w:after="60"/>
              <w:rPr>
                <w:sz w:val="20"/>
                <w:szCs w:val="20"/>
              </w:rPr>
            </w:pPr>
            <w:r w:rsidRPr="004F67E2">
              <w:rPr>
                <w:sz w:val="20"/>
                <w:szCs w:val="20"/>
              </w:rPr>
              <w:t>Read only</w:t>
            </w:r>
          </w:p>
        </w:tc>
        <w:tc>
          <w:tcPr>
            <w:tcW w:w="1583" w:type="dxa"/>
          </w:tcPr>
          <w:p w14:paraId="0F728CEA" w14:textId="5F8DFEF3" w:rsidR="00E6671B" w:rsidRPr="004F67E2" w:rsidRDefault="00E6671B" w:rsidP="009A75C3">
            <w:pPr>
              <w:spacing w:before="60" w:after="60"/>
              <w:rPr>
                <w:sz w:val="20"/>
                <w:szCs w:val="20"/>
              </w:rPr>
            </w:pPr>
            <w:r w:rsidRPr="004F67E2">
              <w:rPr>
                <w:sz w:val="20"/>
                <w:szCs w:val="20"/>
              </w:rPr>
              <w:t>Yes</w:t>
            </w:r>
          </w:p>
        </w:tc>
      </w:tr>
      <w:tr w:rsidR="00E6671B" w:rsidRPr="004F67E2" w14:paraId="6962DA72" w14:textId="77777777" w:rsidTr="00E6671B">
        <w:trPr>
          <w:cantSplit/>
          <w:jc w:val="center"/>
        </w:trPr>
        <w:tc>
          <w:tcPr>
            <w:tcW w:w="1436" w:type="dxa"/>
            <w:shd w:val="clear" w:color="auto" w:fill="FFFFFF" w:themeFill="background1"/>
          </w:tcPr>
          <w:p w14:paraId="333D522E" w14:textId="1063265A" w:rsidR="00E6671B" w:rsidRPr="004F67E2" w:rsidRDefault="00E6671B" w:rsidP="009A75C3">
            <w:pPr>
              <w:spacing w:before="60" w:after="60"/>
              <w:rPr>
                <w:sz w:val="20"/>
                <w:szCs w:val="20"/>
              </w:rPr>
            </w:pPr>
            <w:r w:rsidRPr="004F67E2">
              <w:rPr>
                <w:sz w:val="20"/>
                <w:szCs w:val="20"/>
              </w:rPr>
              <w:t>Address</w:t>
            </w:r>
          </w:p>
        </w:tc>
        <w:tc>
          <w:tcPr>
            <w:tcW w:w="5191" w:type="dxa"/>
          </w:tcPr>
          <w:p w14:paraId="5286755E" w14:textId="46C3037E" w:rsidR="00E6671B" w:rsidRPr="004F67E2" w:rsidRDefault="00E6671B" w:rsidP="009A75C3">
            <w:pPr>
              <w:spacing w:before="60" w:after="60"/>
              <w:rPr>
                <w:sz w:val="20"/>
                <w:szCs w:val="20"/>
              </w:rPr>
            </w:pPr>
            <w:r w:rsidRPr="004F67E2">
              <w:rPr>
                <w:sz w:val="20"/>
                <w:szCs w:val="20"/>
              </w:rPr>
              <w:t xml:space="preserve">Displays the address of the customer or location of the activity, if available, in the third row of each entry on the list </w:t>
            </w:r>
          </w:p>
        </w:tc>
        <w:tc>
          <w:tcPr>
            <w:tcW w:w="2386" w:type="dxa"/>
          </w:tcPr>
          <w:p w14:paraId="0B517C01" w14:textId="0B46AF24" w:rsidR="00E6671B" w:rsidRPr="004F67E2" w:rsidRDefault="00E6671B" w:rsidP="009A75C3">
            <w:pPr>
              <w:spacing w:before="60" w:after="60"/>
              <w:rPr>
                <w:sz w:val="20"/>
                <w:szCs w:val="20"/>
              </w:rPr>
            </w:pPr>
            <w:r w:rsidRPr="004F67E2">
              <w:rPr>
                <w:sz w:val="20"/>
                <w:szCs w:val="20"/>
              </w:rPr>
              <w:t>Read only</w:t>
            </w:r>
          </w:p>
        </w:tc>
        <w:tc>
          <w:tcPr>
            <w:tcW w:w="1583" w:type="dxa"/>
          </w:tcPr>
          <w:p w14:paraId="500EF892" w14:textId="657A91FB" w:rsidR="00E6671B" w:rsidRPr="004F67E2" w:rsidRDefault="00E6671B" w:rsidP="009A75C3">
            <w:pPr>
              <w:spacing w:before="60" w:after="60"/>
              <w:rPr>
                <w:sz w:val="20"/>
                <w:szCs w:val="20"/>
              </w:rPr>
            </w:pPr>
            <w:r w:rsidRPr="004F67E2">
              <w:rPr>
                <w:sz w:val="20"/>
                <w:szCs w:val="20"/>
              </w:rPr>
              <w:t>No</w:t>
            </w:r>
          </w:p>
        </w:tc>
      </w:tr>
      <w:tr w:rsidR="00E6671B" w:rsidRPr="004F67E2" w14:paraId="157E88D3" w14:textId="77777777" w:rsidTr="00E6671B">
        <w:trPr>
          <w:cantSplit/>
          <w:jc w:val="center"/>
        </w:trPr>
        <w:tc>
          <w:tcPr>
            <w:tcW w:w="1436" w:type="dxa"/>
            <w:shd w:val="clear" w:color="auto" w:fill="FFFFFF" w:themeFill="background1"/>
          </w:tcPr>
          <w:p w14:paraId="14D101F8" w14:textId="3253BEA0" w:rsidR="00E6671B" w:rsidRPr="004F67E2" w:rsidRDefault="00E6671B" w:rsidP="009A75C3">
            <w:pPr>
              <w:spacing w:before="60" w:after="60"/>
              <w:rPr>
                <w:sz w:val="20"/>
                <w:szCs w:val="20"/>
              </w:rPr>
            </w:pPr>
            <w:r w:rsidRPr="004F67E2">
              <w:rPr>
                <w:sz w:val="20"/>
                <w:szCs w:val="20"/>
              </w:rPr>
              <w:t>Activity Status Icon</w:t>
            </w:r>
          </w:p>
        </w:tc>
        <w:tc>
          <w:tcPr>
            <w:tcW w:w="5191" w:type="dxa"/>
          </w:tcPr>
          <w:p w14:paraId="31454F67" w14:textId="51C4CDE6" w:rsidR="00E6671B" w:rsidRPr="004F67E2" w:rsidRDefault="00E6671B" w:rsidP="009A75C3">
            <w:pPr>
              <w:spacing w:before="60" w:after="60"/>
              <w:rPr>
                <w:sz w:val="20"/>
                <w:szCs w:val="20"/>
              </w:rPr>
            </w:pPr>
            <w:r w:rsidRPr="004F67E2">
              <w:rPr>
                <w:sz w:val="20"/>
                <w:szCs w:val="20"/>
              </w:rPr>
              <w:t xml:space="preserve">Indicates the status of each activity via unique combination of color and image </w:t>
            </w:r>
            <w:r w:rsidRPr="004F67E2">
              <w:rPr>
                <w:i/>
                <w:sz w:val="20"/>
                <w:szCs w:val="20"/>
              </w:rPr>
              <w:t>(Fig. 75)</w:t>
            </w:r>
          </w:p>
        </w:tc>
        <w:tc>
          <w:tcPr>
            <w:tcW w:w="2386" w:type="dxa"/>
          </w:tcPr>
          <w:p w14:paraId="4B03E0C2" w14:textId="31B9BCA4" w:rsidR="00E6671B" w:rsidRPr="004F67E2" w:rsidRDefault="00E6671B" w:rsidP="009A75C3">
            <w:pPr>
              <w:spacing w:before="60" w:after="60"/>
              <w:rPr>
                <w:sz w:val="20"/>
                <w:szCs w:val="20"/>
              </w:rPr>
            </w:pPr>
            <w:r w:rsidRPr="004F67E2">
              <w:rPr>
                <w:sz w:val="20"/>
                <w:szCs w:val="20"/>
              </w:rPr>
              <w:t>Read only</w:t>
            </w:r>
          </w:p>
        </w:tc>
        <w:tc>
          <w:tcPr>
            <w:tcW w:w="1583" w:type="dxa"/>
          </w:tcPr>
          <w:p w14:paraId="6ED2511C" w14:textId="2A3F44FE" w:rsidR="00E6671B" w:rsidRPr="004F67E2" w:rsidRDefault="00E6671B" w:rsidP="009A75C3">
            <w:pPr>
              <w:spacing w:before="60" w:after="60"/>
              <w:rPr>
                <w:sz w:val="20"/>
                <w:szCs w:val="20"/>
              </w:rPr>
            </w:pPr>
            <w:r w:rsidRPr="004F67E2">
              <w:rPr>
                <w:sz w:val="20"/>
                <w:szCs w:val="20"/>
              </w:rPr>
              <w:t>Yes</w:t>
            </w:r>
          </w:p>
        </w:tc>
      </w:tr>
    </w:tbl>
    <w:p w14:paraId="0AFF28FA" w14:textId="77777777" w:rsidR="00916C5E" w:rsidRPr="004F67E2" w:rsidRDefault="00916C5E" w:rsidP="00916C5E"/>
    <w:p w14:paraId="79D3B7B0" w14:textId="1E5DAABF" w:rsidR="00916C5E" w:rsidRPr="004F67E2" w:rsidRDefault="00916C5E" w:rsidP="00916C5E">
      <w:pPr>
        <w:pStyle w:val="Heading5"/>
        <w:rPr>
          <w:b/>
          <w:color w:val="000000" w:themeColor="text1"/>
        </w:rPr>
      </w:pPr>
      <w:bookmarkStart w:id="163" w:name="_Toc484099207"/>
      <w:bookmarkEnd w:id="160"/>
      <w:r w:rsidRPr="004F67E2">
        <w:rPr>
          <w:b/>
          <w:color w:val="000000" w:themeColor="text1"/>
        </w:rPr>
        <w:t>Activity Form (New)</w:t>
      </w:r>
      <w:bookmarkEnd w:id="163"/>
    </w:p>
    <w:tbl>
      <w:tblPr>
        <w:tblStyle w:val="TableGrid"/>
        <w:tblW w:w="10596" w:type="dxa"/>
        <w:jc w:val="center"/>
        <w:tblLook w:val="04A0" w:firstRow="1" w:lastRow="0" w:firstColumn="1" w:lastColumn="0" w:noHBand="0" w:noVBand="1"/>
      </w:tblPr>
      <w:tblGrid>
        <w:gridCol w:w="1436"/>
        <w:gridCol w:w="5191"/>
        <w:gridCol w:w="2386"/>
        <w:gridCol w:w="1583"/>
      </w:tblGrid>
      <w:tr w:rsidR="00E6671B" w:rsidRPr="004F67E2" w14:paraId="614A7A33" w14:textId="77777777" w:rsidTr="009A75C3">
        <w:trPr>
          <w:cantSplit/>
          <w:trHeight w:val="143"/>
          <w:tblHeader/>
          <w:jc w:val="center"/>
        </w:trPr>
        <w:tc>
          <w:tcPr>
            <w:tcW w:w="1436" w:type="dxa"/>
            <w:shd w:val="clear" w:color="auto" w:fill="D9D9D9" w:themeFill="background1" w:themeFillShade="D9"/>
          </w:tcPr>
          <w:p w14:paraId="1FBCFE0C" w14:textId="77777777" w:rsidR="00E6671B" w:rsidRPr="004F67E2" w:rsidRDefault="00E6671B" w:rsidP="009A75C3">
            <w:pPr>
              <w:spacing w:before="60" w:after="60"/>
              <w:rPr>
                <w:b/>
              </w:rPr>
            </w:pPr>
            <w:r w:rsidRPr="004F67E2">
              <w:rPr>
                <w:b/>
              </w:rPr>
              <w:t>Field Name</w:t>
            </w:r>
          </w:p>
        </w:tc>
        <w:tc>
          <w:tcPr>
            <w:tcW w:w="5191" w:type="dxa"/>
            <w:shd w:val="clear" w:color="auto" w:fill="D9D9D9" w:themeFill="background1" w:themeFillShade="D9"/>
            <w:vAlign w:val="bottom"/>
          </w:tcPr>
          <w:p w14:paraId="306AC65C" w14:textId="77777777" w:rsidR="00E6671B" w:rsidRPr="004F67E2" w:rsidRDefault="00E6671B" w:rsidP="009A75C3">
            <w:pPr>
              <w:spacing w:before="60" w:after="60"/>
              <w:rPr>
                <w:b/>
              </w:rPr>
            </w:pPr>
            <w:r w:rsidRPr="004F67E2">
              <w:rPr>
                <w:b/>
              </w:rPr>
              <w:t>Description</w:t>
            </w:r>
          </w:p>
        </w:tc>
        <w:tc>
          <w:tcPr>
            <w:tcW w:w="2386" w:type="dxa"/>
            <w:shd w:val="clear" w:color="auto" w:fill="D9D9D9" w:themeFill="background1" w:themeFillShade="D9"/>
            <w:vAlign w:val="bottom"/>
          </w:tcPr>
          <w:p w14:paraId="0B489383" w14:textId="77777777" w:rsidR="00E6671B" w:rsidRPr="004F67E2" w:rsidRDefault="00E6671B" w:rsidP="009A75C3">
            <w:pPr>
              <w:spacing w:before="60" w:after="60"/>
              <w:rPr>
                <w:b/>
              </w:rPr>
            </w:pPr>
            <w:r w:rsidRPr="004F67E2">
              <w:rPr>
                <w:b/>
              </w:rPr>
              <w:t>Constraints</w:t>
            </w:r>
          </w:p>
        </w:tc>
        <w:tc>
          <w:tcPr>
            <w:tcW w:w="1583" w:type="dxa"/>
            <w:shd w:val="clear" w:color="auto" w:fill="D9D9D9" w:themeFill="background1" w:themeFillShade="D9"/>
            <w:vAlign w:val="bottom"/>
          </w:tcPr>
          <w:p w14:paraId="7A4FC521" w14:textId="77777777" w:rsidR="00E6671B" w:rsidRPr="004F67E2" w:rsidRDefault="00E6671B" w:rsidP="009A75C3">
            <w:pPr>
              <w:spacing w:before="60" w:after="60"/>
              <w:rPr>
                <w:b/>
              </w:rPr>
            </w:pPr>
            <w:r w:rsidRPr="004F67E2">
              <w:rPr>
                <w:b/>
              </w:rPr>
              <w:t>Required</w:t>
            </w:r>
          </w:p>
        </w:tc>
      </w:tr>
      <w:tr w:rsidR="00E6671B" w:rsidRPr="004F67E2" w14:paraId="5C66AC2D" w14:textId="77777777" w:rsidTr="009A75C3">
        <w:trPr>
          <w:cantSplit/>
          <w:jc w:val="center"/>
        </w:trPr>
        <w:tc>
          <w:tcPr>
            <w:tcW w:w="1436" w:type="dxa"/>
            <w:shd w:val="clear" w:color="auto" w:fill="FFFFFF" w:themeFill="background1"/>
          </w:tcPr>
          <w:p w14:paraId="013ED012" w14:textId="17E4737E" w:rsidR="00E6671B" w:rsidRPr="004F67E2" w:rsidRDefault="00E6671B" w:rsidP="009A75C3">
            <w:pPr>
              <w:spacing w:before="60" w:after="60"/>
              <w:rPr>
                <w:sz w:val="20"/>
                <w:szCs w:val="20"/>
              </w:rPr>
            </w:pPr>
            <w:r w:rsidRPr="004F67E2">
              <w:rPr>
                <w:sz w:val="20"/>
                <w:szCs w:val="20"/>
              </w:rPr>
              <w:t>Date</w:t>
            </w:r>
          </w:p>
        </w:tc>
        <w:tc>
          <w:tcPr>
            <w:tcW w:w="5191" w:type="dxa"/>
          </w:tcPr>
          <w:p w14:paraId="61C0F856" w14:textId="60D593AF" w:rsidR="00E6671B" w:rsidRPr="004F67E2" w:rsidRDefault="00E6671B" w:rsidP="009A75C3">
            <w:pPr>
              <w:spacing w:before="60" w:after="60"/>
              <w:rPr>
                <w:sz w:val="20"/>
                <w:szCs w:val="20"/>
              </w:rPr>
            </w:pPr>
            <w:r w:rsidRPr="004F67E2">
              <w:rPr>
                <w:sz w:val="20"/>
                <w:szCs w:val="20"/>
              </w:rPr>
              <w:t>Activity date, selected from date picker</w:t>
            </w:r>
          </w:p>
        </w:tc>
        <w:tc>
          <w:tcPr>
            <w:tcW w:w="2386" w:type="dxa"/>
          </w:tcPr>
          <w:p w14:paraId="4303E51E" w14:textId="06892462" w:rsidR="00E6671B" w:rsidRPr="004F67E2" w:rsidRDefault="00E6671B" w:rsidP="009A75C3">
            <w:pPr>
              <w:spacing w:before="60" w:after="60"/>
              <w:rPr>
                <w:color w:val="0070C0"/>
                <w:sz w:val="20"/>
                <w:szCs w:val="20"/>
              </w:rPr>
            </w:pPr>
          </w:p>
        </w:tc>
        <w:tc>
          <w:tcPr>
            <w:tcW w:w="1583" w:type="dxa"/>
          </w:tcPr>
          <w:p w14:paraId="07798818" w14:textId="61FD42A4" w:rsidR="00E6671B" w:rsidRPr="004F67E2" w:rsidRDefault="00E6671B" w:rsidP="009A75C3">
            <w:pPr>
              <w:spacing w:before="60" w:after="60"/>
              <w:rPr>
                <w:color w:val="0070C0"/>
                <w:sz w:val="20"/>
                <w:szCs w:val="20"/>
              </w:rPr>
            </w:pPr>
            <w:r w:rsidRPr="004F67E2">
              <w:rPr>
                <w:sz w:val="20"/>
                <w:szCs w:val="20"/>
              </w:rPr>
              <w:t>Yes</w:t>
            </w:r>
          </w:p>
        </w:tc>
      </w:tr>
      <w:tr w:rsidR="00E6671B" w:rsidRPr="004F67E2" w14:paraId="1ECECF9A" w14:textId="77777777" w:rsidTr="009A75C3">
        <w:trPr>
          <w:cantSplit/>
          <w:jc w:val="center"/>
        </w:trPr>
        <w:tc>
          <w:tcPr>
            <w:tcW w:w="1436" w:type="dxa"/>
            <w:shd w:val="clear" w:color="auto" w:fill="FFFFFF" w:themeFill="background1"/>
          </w:tcPr>
          <w:p w14:paraId="78C25C14" w14:textId="7EFF188A" w:rsidR="00E6671B" w:rsidRPr="004F67E2" w:rsidRDefault="00E6671B" w:rsidP="009A75C3">
            <w:pPr>
              <w:spacing w:before="60" w:after="60"/>
              <w:rPr>
                <w:sz w:val="20"/>
                <w:szCs w:val="20"/>
              </w:rPr>
            </w:pPr>
            <w:r w:rsidRPr="004F67E2">
              <w:rPr>
                <w:sz w:val="20"/>
                <w:szCs w:val="20"/>
              </w:rPr>
              <w:t>Time From</w:t>
            </w:r>
          </w:p>
        </w:tc>
        <w:tc>
          <w:tcPr>
            <w:tcW w:w="5191" w:type="dxa"/>
          </w:tcPr>
          <w:p w14:paraId="53536818" w14:textId="1B5D5EEB" w:rsidR="00E6671B" w:rsidRPr="004F67E2" w:rsidRDefault="00E6671B" w:rsidP="009A75C3">
            <w:pPr>
              <w:spacing w:before="60" w:after="60"/>
              <w:rPr>
                <w:sz w:val="20"/>
                <w:szCs w:val="20"/>
              </w:rPr>
            </w:pPr>
            <w:r w:rsidRPr="004F67E2">
              <w:rPr>
                <w:sz w:val="20"/>
                <w:szCs w:val="20"/>
              </w:rPr>
              <w:t>Activity start time, selected from time picker</w:t>
            </w:r>
          </w:p>
        </w:tc>
        <w:tc>
          <w:tcPr>
            <w:tcW w:w="2386" w:type="dxa"/>
          </w:tcPr>
          <w:p w14:paraId="41CD523C" w14:textId="02E07B27" w:rsidR="00E6671B" w:rsidRPr="004F67E2" w:rsidRDefault="00E6671B" w:rsidP="009A75C3">
            <w:pPr>
              <w:spacing w:before="60" w:after="60"/>
              <w:rPr>
                <w:sz w:val="20"/>
                <w:szCs w:val="20"/>
              </w:rPr>
            </w:pPr>
            <w:r w:rsidRPr="004F67E2">
              <w:rPr>
                <w:sz w:val="20"/>
                <w:szCs w:val="20"/>
              </w:rPr>
              <w:t>30 min increments</w:t>
            </w:r>
          </w:p>
        </w:tc>
        <w:tc>
          <w:tcPr>
            <w:tcW w:w="1583" w:type="dxa"/>
          </w:tcPr>
          <w:p w14:paraId="7CD8A8C0" w14:textId="4BF27D12" w:rsidR="00E6671B" w:rsidRPr="004F67E2" w:rsidRDefault="00E6671B" w:rsidP="009A75C3">
            <w:pPr>
              <w:spacing w:before="60" w:after="60"/>
              <w:rPr>
                <w:color w:val="0070C0"/>
                <w:sz w:val="20"/>
                <w:szCs w:val="20"/>
              </w:rPr>
            </w:pPr>
            <w:r w:rsidRPr="004F67E2">
              <w:rPr>
                <w:sz w:val="20"/>
                <w:szCs w:val="20"/>
              </w:rPr>
              <w:t>No</w:t>
            </w:r>
          </w:p>
        </w:tc>
      </w:tr>
      <w:tr w:rsidR="00E6671B" w:rsidRPr="004F67E2" w14:paraId="0CE837C2" w14:textId="77777777" w:rsidTr="009A75C3">
        <w:trPr>
          <w:cantSplit/>
          <w:jc w:val="center"/>
        </w:trPr>
        <w:tc>
          <w:tcPr>
            <w:tcW w:w="1436" w:type="dxa"/>
            <w:shd w:val="clear" w:color="auto" w:fill="FFFFFF" w:themeFill="background1"/>
          </w:tcPr>
          <w:p w14:paraId="2EE2FAE3" w14:textId="43AFC692" w:rsidR="00E6671B" w:rsidRPr="004F67E2" w:rsidRDefault="00E6671B" w:rsidP="009A75C3">
            <w:pPr>
              <w:spacing w:before="60" w:after="60"/>
              <w:rPr>
                <w:sz w:val="20"/>
                <w:szCs w:val="20"/>
              </w:rPr>
            </w:pPr>
            <w:r w:rsidRPr="004F67E2">
              <w:rPr>
                <w:sz w:val="20"/>
                <w:szCs w:val="20"/>
              </w:rPr>
              <w:t>Time To</w:t>
            </w:r>
          </w:p>
        </w:tc>
        <w:tc>
          <w:tcPr>
            <w:tcW w:w="5191" w:type="dxa"/>
          </w:tcPr>
          <w:p w14:paraId="54BF975A" w14:textId="4961B89D" w:rsidR="00E6671B" w:rsidRPr="004F67E2" w:rsidRDefault="00E6671B" w:rsidP="009A75C3">
            <w:pPr>
              <w:spacing w:before="60" w:after="60"/>
              <w:rPr>
                <w:sz w:val="20"/>
                <w:szCs w:val="20"/>
              </w:rPr>
            </w:pPr>
            <w:r w:rsidRPr="004F67E2">
              <w:rPr>
                <w:sz w:val="20"/>
                <w:szCs w:val="20"/>
              </w:rPr>
              <w:t>Activity end time, selected from time picker</w:t>
            </w:r>
          </w:p>
        </w:tc>
        <w:tc>
          <w:tcPr>
            <w:tcW w:w="2386" w:type="dxa"/>
          </w:tcPr>
          <w:p w14:paraId="551E4893" w14:textId="78E149C7" w:rsidR="00E6671B" w:rsidRPr="004F67E2" w:rsidRDefault="00E6671B" w:rsidP="009A75C3">
            <w:pPr>
              <w:spacing w:before="60" w:after="60"/>
              <w:rPr>
                <w:sz w:val="20"/>
                <w:szCs w:val="20"/>
              </w:rPr>
            </w:pPr>
            <w:r w:rsidRPr="004F67E2">
              <w:rPr>
                <w:sz w:val="20"/>
                <w:szCs w:val="20"/>
              </w:rPr>
              <w:t>30 min increments</w:t>
            </w:r>
          </w:p>
        </w:tc>
        <w:tc>
          <w:tcPr>
            <w:tcW w:w="1583" w:type="dxa"/>
          </w:tcPr>
          <w:p w14:paraId="05D30EB7" w14:textId="30B5002B" w:rsidR="00E6671B" w:rsidRPr="004F67E2" w:rsidRDefault="00E6671B" w:rsidP="009A75C3">
            <w:pPr>
              <w:spacing w:before="60" w:after="60"/>
              <w:rPr>
                <w:color w:val="0070C0"/>
                <w:sz w:val="20"/>
                <w:szCs w:val="20"/>
              </w:rPr>
            </w:pPr>
            <w:r w:rsidRPr="004F67E2">
              <w:rPr>
                <w:sz w:val="20"/>
                <w:szCs w:val="20"/>
              </w:rPr>
              <w:t>No</w:t>
            </w:r>
          </w:p>
        </w:tc>
      </w:tr>
      <w:tr w:rsidR="00E6671B" w:rsidRPr="004F67E2" w14:paraId="61504C9F" w14:textId="77777777" w:rsidTr="009A75C3">
        <w:trPr>
          <w:cantSplit/>
          <w:jc w:val="center"/>
        </w:trPr>
        <w:tc>
          <w:tcPr>
            <w:tcW w:w="1436" w:type="dxa"/>
            <w:shd w:val="clear" w:color="auto" w:fill="FFFFFF" w:themeFill="background1"/>
          </w:tcPr>
          <w:p w14:paraId="529B6BA9" w14:textId="60986BB1" w:rsidR="00E6671B" w:rsidRPr="004F67E2" w:rsidRDefault="00E6671B" w:rsidP="009A75C3">
            <w:pPr>
              <w:spacing w:before="60" w:after="60"/>
              <w:rPr>
                <w:sz w:val="20"/>
                <w:szCs w:val="20"/>
              </w:rPr>
            </w:pPr>
            <w:r w:rsidRPr="004F67E2">
              <w:rPr>
                <w:sz w:val="20"/>
                <w:szCs w:val="20"/>
              </w:rPr>
              <w:t>Activity Type</w:t>
            </w:r>
          </w:p>
        </w:tc>
        <w:tc>
          <w:tcPr>
            <w:tcW w:w="5191" w:type="dxa"/>
          </w:tcPr>
          <w:p w14:paraId="2F7E0DA9" w14:textId="52684FC6" w:rsidR="00E6671B" w:rsidRPr="004F67E2" w:rsidRDefault="00E6671B" w:rsidP="009A75C3">
            <w:pPr>
              <w:spacing w:before="60" w:after="60"/>
              <w:rPr>
                <w:sz w:val="20"/>
                <w:szCs w:val="20"/>
              </w:rPr>
            </w:pPr>
            <w:r w:rsidRPr="004F67E2">
              <w:rPr>
                <w:sz w:val="20"/>
                <w:szCs w:val="20"/>
              </w:rPr>
              <w:t>Activity category, selected from dropdown list</w:t>
            </w:r>
          </w:p>
        </w:tc>
        <w:tc>
          <w:tcPr>
            <w:tcW w:w="2386" w:type="dxa"/>
          </w:tcPr>
          <w:p w14:paraId="11DEC904" w14:textId="77777777" w:rsidR="00E6671B" w:rsidRPr="004F67E2" w:rsidRDefault="00E6671B" w:rsidP="009A75C3">
            <w:pPr>
              <w:spacing w:before="60" w:after="60"/>
              <w:rPr>
                <w:sz w:val="20"/>
                <w:szCs w:val="20"/>
              </w:rPr>
            </w:pPr>
          </w:p>
        </w:tc>
        <w:tc>
          <w:tcPr>
            <w:tcW w:w="1583" w:type="dxa"/>
          </w:tcPr>
          <w:p w14:paraId="2AD24FE8" w14:textId="2AD4494A" w:rsidR="00E6671B" w:rsidRPr="004F67E2" w:rsidRDefault="00E6671B" w:rsidP="009A75C3">
            <w:pPr>
              <w:spacing w:before="60" w:after="60"/>
              <w:rPr>
                <w:color w:val="0070C0"/>
                <w:sz w:val="20"/>
                <w:szCs w:val="20"/>
              </w:rPr>
            </w:pPr>
            <w:r w:rsidRPr="004F67E2">
              <w:rPr>
                <w:sz w:val="20"/>
                <w:szCs w:val="20"/>
              </w:rPr>
              <w:t>Yes</w:t>
            </w:r>
          </w:p>
        </w:tc>
      </w:tr>
      <w:tr w:rsidR="00E6671B" w:rsidRPr="004F67E2" w14:paraId="196393AF" w14:textId="77777777" w:rsidTr="009A75C3">
        <w:trPr>
          <w:cantSplit/>
          <w:jc w:val="center"/>
        </w:trPr>
        <w:tc>
          <w:tcPr>
            <w:tcW w:w="1436" w:type="dxa"/>
            <w:shd w:val="clear" w:color="auto" w:fill="FFFFFF" w:themeFill="background1"/>
          </w:tcPr>
          <w:p w14:paraId="0D689E62" w14:textId="1C2562B3" w:rsidR="00E6671B" w:rsidRPr="004F67E2" w:rsidRDefault="00E6671B" w:rsidP="009A75C3">
            <w:pPr>
              <w:spacing w:before="60" w:after="60"/>
              <w:rPr>
                <w:sz w:val="20"/>
                <w:szCs w:val="20"/>
              </w:rPr>
            </w:pPr>
            <w:r w:rsidRPr="004F67E2">
              <w:rPr>
                <w:sz w:val="20"/>
                <w:szCs w:val="20"/>
              </w:rPr>
              <w:t>Activity Weight</w:t>
            </w:r>
          </w:p>
        </w:tc>
        <w:tc>
          <w:tcPr>
            <w:tcW w:w="5191" w:type="dxa"/>
          </w:tcPr>
          <w:p w14:paraId="0190C8C8" w14:textId="61483F1C" w:rsidR="00E6671B" w:rsidRPr="004F67E2" w:rsidRDefault="00E6671B" w:rsidP="009A75C3">
            <w:pPr>
              <w:spacing w:before="60" w:after="60"/>
              <w:rPr>
                <w:sz w:val="20"/>
                <w:szCs w:val="20"/>
              </w:rPr>
            </w:pPr>
            <w:r w:rsidRPr="004F67E2">
              <w:rPr>
                <w:sz w:val="20"/>
                <w:szCs w:val="20"/>
              </w:rPr>
              <w:t>% of day assigned to activity, selected from dropdown list (applies conditionally, depending on the type of activity selected)</w:t>
            </w:r>
          </w:p>
        </w:tc>
        <w:tc>
          <w:tcPr>
            <w:tcW w:w="2386" w:type="dxa"/>
          </w:tcPr>
          <w:p w14:paraId="2A735675" w14:textId="75D8437D" w:rsidR="00E6671B" w:rsidRPr="004F67E2" w:rsidRDefault="00E6671B" w:rsidP="009A75C3">
            <w:pPr>
              <w:spacing w:before="60" w:after="60"/>
              <w:rPr>
                <w:sz w:val="20"/>
                <w:szCs w:val="20"/>
              </w:rPr>
            </w:pPr>
            <w:r w:rsidRPr="004F67E2">
              <w:rPr>
                <w:sz w:val="20"/>
                <w:szCs w:val="20"/>
              </w:rPr>
              <w:t>Not visible if the activity type doesn’t require it</w:t>
            </w:r>
          </w:p>
        </w:tc>
        <w:tc>
          <w:tcPr>
            <w:tcW w:w="1583" w:type="dxa"/>
          </w:tcPr>
          <w:p w14:paraId="25C88A04" w14:textId="4A9274A3" w:rsidR="00E6671B" w:rsidRPr="004F67E2" w:rsidRDefault="00E6671B" w:rsidP="009A75C3">
            <w:pPr>
              <w:spacing w:before="60" w:after="60"/>
              <w:rPr>
                <w:color w:val="0070C0"/>
                <w:sz w:val="20"/>
                <w:szCs w:val="20"/>
              </w:rPr>
            </w:pPr>
            <w:r w:rsidRPr="004F67E2">
              <w:rPr>
                <w:sz w:val="20"/>
                <w:szCs w:val="20"/>
              </w:rPr>
              <w:t>Yes</w:t>
            </w:r>
          </w:p>
        </w:tc>
      </w:tr>
      <w:tr w:rsidR="00E6671B" w:rsidRPr="004F67E2" w14:paraId="5EB16A54" w14:textId="77777777" w:rsidTr="009A75C3">
        <w:trPr>
          <w:cantSplit/>
          <w:jc w:val="center"/>
        </w:trPr>
        <w:tc>
          <w:tcPr>
            <w:tcW w:w="1436" w:type="dxa"/>
            <w:shd w:val="clear" w:color="auto" w:fill="FFFFFF" w:themeFill="background1"/>
          </w:tcPr>
          <w:p w14:paraId="0682B3D1" w14:textId="57490CA8" w:rsidR="00E6671B" w:rsidRPr="004F67E2" w:rsidRDefault="00E6671B" w:rsidP="009A75C3">
            <w:pPr>
              <w:spacing w:before="60" w:after="60"/>
              <w:rPr>
                <w:sz w:val="20"/>
                <w:szCs w:val="20"/>
              </w:rPr>
            </w:pPr>
            <w:r w:rsidRPr="004F67E2">
              <w:rPr>
                <w:sz w:val="20"/>
                <w:szCs w:val="20"/>
              </w:rPr>
              <w:t>Customer</w:t>
            </w:r>
          </w:p>
        </w:tc>
        <w:tc>
          <w:tcPr>
            <w:tcW w:w="5191" w:type="dxa"/>
          </w:tcPr>
          <w:p w14:paraId="5F390F9F" w14:textId="28775CCE" w:rsidR="00E6671B" w:rsidRPr="004F67E2" w:rsidRDefault="00E6671B" w:rsidP="009A75C3">
            <w:pPr>
              <w:spacing w:before="60" w:after="60"/>
              <w:rPr>
                <w:sz w:val="20"/>
                <w:szCs w:val="20"/>
              </w:rPr>
            </w:pPr>
            <w:r w:rsidRPr="004F67E2">
              <w:rPr>
                <w:sz w:val="20"/>
                <w:szCs w:val="20"/>
              </w:rPr>
              <w:t>Name of customer (Person name or Institution name), selected from a dialogue box with list of customers and free text search field (applies conditionally, depending on the activity type selected)</w:t>
            </w:r>
          </w:p>
        </w:tc>
        <w:tc>
          <w:tcPr>
            <w:tcW w:w="2386" w:type="dxa"/>
          </w:tcPr>
          <w:p w14:paraId="2B193788" w14:textId="04A20E6C" w:rsidR="00E6671B" w:rsidRPr="004F67E2" w:rsidRDefault="00E6671B" w:rsidP="009A75C3">
            <w:pPr>
              <w:spacing w:before="60" w:after="60"/>
              <w:rPr>
                <w:sz w:val="20"/>
                <w:szCs w:val="20"/>
              </w:rPr>
            </w:pPr>
            <w:r w:rsidRPr="004F67E2">
              <w:rPr>
                <w:sz w:val="20"/>
                <w:szCs w:val="20"/>
              </w:rPr>
              <w:t>Not visible if the activity type doesn’t require it</w:t>
            </w:r>
          </w:p>
        </w:tc>
        <w:tc>
          <w:tcPr>
            <w:tcW w:w="1583" w:type="dxa"/>
          </w:tcPr>
          <w:p w14:paraId="6F917BFC" w14:textId="77777777" w:rsidR="00E6671B" w:rsidRPr="004F67E2" w:rsidRDefault="00E6671B" w:rsidP="009A75C3">
            <w:pPr>
              <w:pStyle w:val="BodyText"/>
              <w:ind w:left="204"/>
              <w:rPr>
                <w:sz w:val="20"/>
                <w:lang w:val="en-US"/>
              </w:rPr>
            </w:pPr>
          </w:p>
          <w:p w14:paraId="01741E0C" w14:textId="3B4E6C88" w:rsidR="00E6671B" w:rsidRPr="004F67E2" w:rsidRDefault="00E6671B" w:rsidP="009A75C3">
            <w:pPr>
              <w:spacing w:before="60" w:after="60"/>
              <w:rPr>
                <w:color w:val="0070C0"/>
                <w:sz w:val="20"/>
                <w:szCs w:val="20"/>
              </w:rPr>
            </w:pPr>
            <w:r w:rsidRPr="004F67E2">
              <w:rPr>
                <w:sz w:val="20"/>
                <w:szCs w:val="20"/>
              </w:rPr>
              <w:t>Yes</w:t>
            </w:r>
          </w:p>
        </w:tc>
      </w:tr>
      <w:tr w:rsidR="00E6671B" w:rsidRPr="004F67E2" w14:paraId="50CD9409" w14:textId="77777777" w:rsidTr="009A75C3">
        <w:trPr>
          <w:cantSplit/>
          <w:jc w:val="center"/>
        </w:trPr>
        <w:tc>
          <w:tcPr>
            <w:tcW w:w="1436" w:type="dxa"/>
            <w:shd w:val="clear" w:color="auto" w:fill="FFFFFF" w:themeFill="background1"/>
          </w:tcPr>
          <w:p w14:paraId="6AB7F5E7" w14:textId="79B4FBD3" w:rsidR="00E6671B" w:rsidRPr="004F67E2" w:rsidRDefault="00E6671B" w:rsidP="009A75C3">
            <w:pPr>
              <w:spacing w:before="60" w:after="60"/>
              <w:rPr>
                <w:sz w:val="20"/>
                <w:szCs w:val="20"/>
              </w:rPr>
            </w:pPr>
            <w:r w:rsidRPr="004F67E2">
              <w:rPr>
                <w:sz w:val="20"/>
                <w:szCs w:val="20"/>
              </w:rPr>
              <w:t>Info button</w:t>
            </w:r>
          </w:p>
        </w:tc>
        <w:tc>
          <w:tcPr>
            <w:tcW w:w="5191" w:type="dxa"/>
          </w:tcPr>
          <w:p w14:paraId="2E617D67" w14:textId="2F2DD6B3" w:rsidR="00E6671B" w:rsidRPr="004F67E2" w:rsidRDefault="00E6671B" w:rsidP="009A75C3">
            <w:pPr>
              <w:spacing w:before="60" w:after="60"/>
              <w:rPr>
                <w:sz w:val="20"/>
                <w:szCs w:val="20"/>
              </w:rPr>
            </w:pPr>
            <w:r w:rsidRPr="004F67E2">
              <w:rPr>
                <w:sz w:val="20"/>
                <w:szCs w:val="20"/>
              </w:rPr>
              <w:t>Opens a third pane in the split screen view to show Customer Detail of the selected customer</w:t>
            </w:r>
          </w:p>
        </w:tc>
        <w:tc>
          <w:tcPr>
            <w:tcW w:w="2386" w:type="dxa"/>
          </w:tcPr>
          <w:p w14:paraId="6D14B421" w14:textId="580FEA06" w:rsidR="00E6671B" w:rsidRPr="004F67E2" w:rsidRDefault="00E6671B" w:rsidP="009A75C3">
            <w:pPr>
              <w:spacing w:before="60" w:after="60"/>
              <w:rPr>
                <w:sz w:val="20"/>
                <w:szCs w:val="20"/>
              </w:rPr>
            </w:pPr>
            <w:r w:rsidRPr="004F67E2">
              <w:rPr>
                <w:sz w:val="20"/>
                <w:szCs w:val="20"/>
              </w:rPr>
              <w:t>Requires a customer be selected</w:t>
            </w:r>
          </w:p>
        </w:tc>
        <w:tc>
          <w:tcPr>
            <w:tcW w:w="1583" w:type="dxa"/>
          </w:tcPr>
          <w:p w14:paraId="4E4F3C6A" w14:textId="4AA66C28" w:rsidR="00E6671B" w:rsidRPr="004F67E2" w:rsidRDefault="00E6671B" w:rsidP="009A75C3">
            <w:pPr>
              <w:spacing w:before="60" w:after="60"/>
              <w:rPr>
                <w:color w:val="0070C0"/>
                <w:sz w:val="20"/>
                <w:szCs w:val="20"/>
              </w:rPr>
            </w:pPr>
            <w:r w:rsidRPr="004F67E2">
              <w:rPr>
                <w:sz w:val="20"/>
                <w:szCs w:val="20"/>
              </w:rPr>
              <w:t>No</w:t>
            </w:r>
          </w:p>
        </w:tc>
      </w:tr>
      <w:tr w:rsidR="00E6671B" w:rsidRPr="004F67E2" w14:paraId="1650951E" w14:textId="77777777" w:rsidTr="009A75C3">
        <w:trPr>
          <w:cantSplit/>
          <w:jc w:val="center"/>
        </w:trPr>
        <w:tc>
          <w:tcPr>
            <w:tcW w:w="1436" w:type="dxa"/>
            <w:shd w:val="clear" w:color="auto" w:fill="FFFFFF" w:themeFill="background1"/>
          </w:tcPr>
          <w:p w14:paraId="198E0B3B" w14:textId="2C755D91" w:rsidR="00E6671B" w:rsidRPr="004F67E2" w:rsidRDefault="00E6671B" w:rsidP="009A75C3">
            <w:pPr>
              <w:spacing w:before="60" w:after="60"/>
              <w:rPr>
                <w:sz w:val="20"/>
                <w:szCs w:val="20"/>
              </w:rPr>
            </w:pPr>
            <w:r w:rsidRPr="004F67E2">
              <w:rPr>
                <w:sz w:val="20"/>
                <w:szCs w:val="20"/>
              </w:rPr>
              <w:t>Note</w:t>
            </w:r>
          </w:p>
        </w:tc>
        <w:tc>
          <w:tcPr>
            <w:tcW w:w="5191" w:type="dxa"/>
          </w:tcPr>
          <w:p w14:paraId="7951A781" w14:textId="2D9349F6" w:rsidR="00E6671B" w:rsidRPr="004F67E2" w:rsidRDefault="00E6671B" w:rsidP="009A75C3">
            <w:pPr>
              <w:spacing w:before="60" w:after="60"/>
              <w:rPr>
                <w:sz w:val="20"/>
                <w:szCs w:val="20"/>
              </w:rPr>
            </w:pPr>
            <w:r w:rsidRPr="004F67E2">
              <w:rPr>
                <w:sz w:val="20"/>
                <w:szCs w:val="20"/>
              </w:rPr>
              <w:t>Free text field</w:t>
            </w:r>
          </w:p>
        </w:tc>
        <w:tc>
          <w:tcPr>
            <w:tcW w:w="2386" w:type="dxa"/>
          </w:tcPr>
          <w:p w14:paraId="4C93EE3B" w14:textId="77777777" w:rsidR="00E6671B" w:rsidRPr="004F67E2" w:rsidRDefault="00E6671B" w:rsidP="009A75C3">
            <w:pPr>
              <w:spacing w:before="60" w:after="60"/>
              <w:rPr>
                <w:sz w:val="20"/>
                <w:szCs w:val="20"/>
              </w:rPr>
            </w:pPr>
          </w:p>
        </w:tc>
        <w:tc>
          <w:tcPr>
            <w:tcW w:w="1583" w:type="dxa"/>
          </w:tcPr>
          <w:p w14:paraId="62273CB3" w14:textId="6D9010B2" w:rsidR="00E6671B" w:rsidRPr="004F67E2" w:rsidRDefault="00E6671B" w:rsidP="009A75C3">
            <w:pPr>
              <w:spacing w:before="60" w:after="60"/>
              <w:rPr>
                <w:color w:val="0070C0"/>
                <w:sz w:val="20"/>
                <w:szCs w:val="20"/>
              </w:rPr>
            </w:pPr>
            <w:r w:rsidRPr="004F67E2">
              <w:rPr>
                <w:sz w:val="20"/>
                <w:szCs w:val="20"/>
              </w:rPr>
              <w:t>No</w:t>
            </w:r>
          </w:p>
        </w:tc>
      </w:tr>
      <w:tr w:rsidR="00E6671B" w:rsidRPr="004F67E2" w14:paraId="5AE4F31D" w14:textId="77777777" w:rsidTr="009A75C3">
        <w:trPr>
          <w:cantSplit/>
          <w:jc w:val="center"/>
        </w:trPr>
        <w:tc>
          <w:tcPr>
            <w:tcW w:w="1436" w:type="dxa"/>
            <w:shd w:val="clear" w:color="auto" w:fill="FFFFFF" w:themeFill="background1"/>
          </w:tcPr>
          <w:p w14:paraId="249E81D3" w14:textId="1FA86FD1" w:rsidR="00E6671B" w:rsidRPr="004F67E2" w:rsidRDefault="00E6671B" w:rsidP="009A75C3">
            <w:pPr>
              <w:spacing w:before="60" w:after="60"/>
              <w:rPr>
                <w:sz w:val="20"/>
                <w:szCs w:val="20"/>
              </w:rPr>
            </w:pPr>
            <w:r w:rsidRPr="004F67E2">
              <w:rPr>
                <w:i/>
                <w:sz w:val="20"/>
                <w:szCs w:val="20"/>
              </w:rPr>
              <w:t xml:space="preserve">Save </w:t>
            </w:r>
          </w:p>
        </w:tc>
        <w:tc>
          <w:tcPr>
            <w:tcW w:w="5191" w:type="dxa"/>
          </w:tcPr>
          <w:p w14:paraId="6FE7484D" w14:textId="1BD6739A" w:rsidR="00E6671B" w:rsidRPr="004F67E2" w:rsidRDefault="00E6671B" w:rsidP="009A75C3">
            <w:pPr>
              <w:spacing w:before="60" w:after="60"/>
              <w:rPr>
                <w:sz w:val="20"/>
                <w:szCs w:val="20"/>
              </w:rPr>
            </w:pPr>
            <w:r w:rsidRPr="004F67E2">
              <w:rPr>
                <w:sz w:val="20"/>
                <w:szCs w:val="20"/>
              </w:rPr>
              <w:t>Saves activity data (Author, Customer and Date)</w:t>
            </w:r>
          </w:p>
        </w:tc>
        <w:tc>
          <w:tcPr>
            <w:tcW w:w="2386" w:type="dxa"/>
          </w:tcPr>
          <w:p w14:paraId="16CDAB36" w14:textId="77777777" w:rsidR="00E6671B" w:rsidRPr="004F67E2" w:rsidRDefault="00E6671B" w:rsidP="009A75C3">
            <w:pPr>
              <w:spacing w:before="60" w:after="60"/>
              <w:rPr>
                <w:sz w:val="20"/>
                <w:szCs w:val="20"/>
              </w:rPr>
            </w:pPr>
          </w:p>
        </w:tc>
        <w:tc>
          <w:tcPr>
            <w:tcW w:w="1583" w:type="dxa"/>
          </w:tcPr>
          <w:p w14:paraId="6B2DE632" w14:textId="77777777" w:rsidR="00E6671B" w:rsidRPr="004F67E2" w:rsidRDefault="00E6671B" w:rsidP="009A75C3">
            <w:pPr>
              <w:spacing w:before="60" w:after="60"/>
              <w:rPr>
                <w:color w:val="0070C0"/>
                <w:sz w:val="20"/>
                <w:szCs w:val="20"/>
              </w:rPr>
            </w:pPr>
          </w:p>
        </w:tc>
      </w:tr>
      <w:tr w:rsidR="00E6671B" w:rsidRPr="004F67E2" w14:paraId="6B9C978A" w14:textId="77777777" w:rsidTr="009A75C3">
        <w:trPr>
          <w:cantSplit/>
          <w:jc w:val="center"/>
        </w:trPr>
        <w:tc>
          <w:tcPr>
            <w:tcW w:w="1436" w:type="dxa"/>
            <w:shd w:val="clear" w:color="auto" w:fill="FFFFFF" w:themeFill="background1"/>
          </w:tcPr>
          <w:p w14:paraId="71BA4F65" w14:textId="085FDF7E" w:rsidR="00E6671B" w:rsidRPr="004F67E2" w:rsidRDefault="00E6671B" w:rsidP="009A75C3">
            <w:pPr>
              <w:spacing w:before="60" w:after="60"/>
              <w:rPr>
                <w:i/>
                <w:sz w:val="20"/>
                <w:szCs w:val="20"/>
              </w:rPr>
            </w:pPr>
            <w:r w:rsidRPr="004F67E2">
              <w:rPr>
                <w:i/>
                <w:sz w:val="20"/>
                <w:szCs w:val="20"/>
              </w:rPr>
              <w:t>Report Call</w:t>
            </w:r>
          </w:p>
        </w:tc>
        <w:tc>
          <w:tcPr>
            <w:tcW w:w="5191" w:type="dxa"/>
          </w:tcPr>
          <w:p w14:paraId="1384D260" w14:textId="3849DD68" w:rsidR="00E6671B" w:rsidRPr="004F67E2" w:rsidRDefault="00E6671B" w:rsidP="009A75C3">
            <w:pPr>
              <w:spacing w:before="60" w:after="60"/>
              <w:rPr>
                <w:sz w:val="20"/>
                <w:szCs w:val="20"/>
              </w:rPr>
            </w:pPr>
            <w:r w:rsidRPr="004F67E2">
              <w:rPr>
                <w:sz w:val="20"/>
                <w:szCs w:val="20"/>
              </w:rPr>
              <w:t>Opens a screen containing a list of Call Report templates that, when selected, open a specific questionnaire</w:t>
            </w:r>
          </w:p>
        </w:tc>
        <w:tc>
          <w:tcPr>
            <w:tcW w:w="2386" w:type="dxa"/>
          </w:tcPr>
          <w:p w14:paraId="698769F0" w14:textId="7591C922" w:rsidR="00E6671B" w:rsidRPr="004F67E2" w:rsidRDefault="00E6671B" w:rsidP="009A75C3">
            <w:pPr>
              <w:spacing w:before="60" w:after="60"/>
              <w:rPr>
                <w:sz w:val="20"/>
                <w:szCs w:val="20"/>
              </w:rPr>
            </w:pPr>
            <w:r w:rsidRPr="004F67E2">
              <w:rPr>
                <w:sz w:val="20"/>
                <w:szCs w:val="20"/>
              </w:rPr>
              <w:t>Not visible if the activity type doesn’t require it</w:t>
            </w:r>
          </w:p>
        </w:tc>
        <w:tc>
          <w:tcPr>
            <w:tcW w:w="1583" w:type="dxa"/>
          </w:tcPr>
          <w:p w14:paraId="0AF81DD1" w14:textId="77777777" w:rsidR="00E6671B" w:rsidRPr="004F67E2" w:rsidRDefault="00E6671B" w:rsidP="009A75C3">
            <w:pPr>
              <w:spacing w:before="60" w:after="60"/>
              <w:rPr>
                <w:color w:val="0070C0"/>
                <w:sz w:val="20"/>
                <w:szCs w:val="20"/>
              </w:rPr>
            </w:pPr>
          </w:p>
        </w:tc>
      </w:tr>
      <w:tr w:rsidR="00E6671B" w:rsidRPr="004F67E2" w14:paraId="26E59786" w14:textId="77777777" w:rsidTr="009A75C3">
        <w:trPr>
          <w:cantSplit/>
          <w:jc w:val="center"/>
        </w:trPr>
        <w:tc>
          <w:tcPr>
            <w:tcW w:w="1436" w:type="dxa"/>
            <w:shd w:val="clear" w:color="auto" w:fill="FFFFFF" w:themeFill="background1"/>
          </w:tcPr>
          <w:p w14:paraId="7C52E4D7" w14:textId="50F2C818" w:rsidR="00E6671B" w:rsidRPr="004F67E2" w:rsidRDefault="00E6671B" w:rsidP="009A75C3">
            <w:pPr>
              <w:spacing w:before="60" w:after="60"/>
              <w:rPr>
                <w:i/>
                <w:sz w:val="20"/>
                <w:szCs w:val="20"/>
              </w:rPr>
            </w:pPr>
            <w:r w:rsidRPr="004F67E2">
              <w:rPr>
                <w:i/>
                <w:sz w:val="20"/>
                <w:szCs w:val="20"/>
              </w:rPr>
              <w:t>Delete</w:t>
            </w:r>
          </w:p>
        </w:tc>
        <w:tc>
          <w:tcPr>
            <w:tcW w:w="5191" w:type="dxa"/>
          </w:tcPr>
          <w:p w14:paraId="13220172" w14:textId="0CF32773" w:rsidR="00E6671B" w:rsidRPr="004F67E2" w:rsidRDefault="00E6671B" w:rsidP="009A75C3">
            <w:pPr>
              <w:spacing w:before="60" w:after="60"/>
              <w:rPr>
                <w:sz w:val="20"/>
                <w:szCs w:val="20"/>
              </w:rPr>
            </w:pPr>
            <w:r w:rsidRPr="004F67E2">
              <w:rPr>
                <w:sz w:val="20"/>
                <w:szCs w:val="20"/>
              </w:rPr>
              <w:t>Deletes the activity from the form and from the activity list</w:t>
            </w:r>
          </w:p>
        </w:tc>
        <w:tc>
          <w:tcPr>
            <w:tcW w:w="2386" w:type="dxa"/>
          </w:tcPr>
          <w:p w14:paraId="1A9E3747" w14:textId="77777777" w:rsidR="00E6671B" w:rsidRPr="004F67E2" w:rsidRDefault="00E6671B" w:rsidP="009A75C3">
            <w:pPr>
              <w:spacing w:before="60" w:after="60"/>
              <w:rPr>
                <w:sz w:val="20"/>
                <w:szCs w:val="20"/>
              </w:rPr>
            </w:pPr>
          </w:p>
        </w:tc>
        <w:tc>
          <w:tcPr>
            <w:tcW w:w="1583" w:type="dxa"/>
          </w:tcPr>
          <w:p w14:paraId="42BB4F7F" w14:textId="77777777" w:rsidR="00E6671B" w:rsidRPr="004F67E2" w:rsidRDefault="00E6671B" w:rsidP="009A75C3">
            <w:pPr>
              <w:spacing w:before="60" w:after="60"/>
              <w:rPr>
                <w:color w:val="0070C0"/>
                <w:sz w:val="20"/>
                <w:szCs w:val="20"/>
              </w:rPr>
            </w:pPr>
          </w:p>
        </w:tc>
      </w:tr>
    </w:tbl>
    <w:p w14:paraId="7378415F" w14:textId="77777777" w:rsidR="00C545BC" w:rsidRPr="004F67E2" w:rsidRDefault="00C545BC" w:rsidP="00C545BC"/>
    <w:p w14:paraId="2DA0D7BE" w14:textId="77777777" w:rsidR="00FB455C" w:rsidRPr="004F67E2" w:rsidRDefault="00FB455C" w:rsidP="00C545BC"/>
    <w:p w14:paraId="327B2129" w14:textId="3CA13473" w:rsidR="0075218F" w:rsidRPr="004F67E2" w:rsidRDefault="0075218F" w:rsidP="0075218F">
      <w:pPr>
        <w:pStyle w:val="Heading5"/>
        <w:rPr>
          <w:b/>
          <w:color w:val="000000" w:themeColor="text1"/>
        </w:rPr>
      </w:pPr>
      <w:r w:rsidRPr="004F67E2">
        <w:rPr>
          <w:b/>
          <w:color w:val="000000" w:themeColor="text1"/>
        </w:rPr>
        <w:lastRenderedPageBreak/>
        <w:t>Activity Report (Call Report)</w:t>
      </w:r>
    </w:p>
    <w:tbl>
      <w:tblPr>
        <w:tblStyle w:val="TableGrid"/>
        <w:tblW w:w="10596" w:type="dxa"/>
        <w:jc w:val="center"/>
        <w:tblLook w:val="04A0" w:firstRow="1" w:lastRow="0" w:firstColumn="1" w:lastColumn="0" w:noHBand="0" w:noVBand="1"/>
      </w:tblPr>
      <w:tblGrid>
        <w:gridCol w:w="1382"/>
        <w:gridCol w:w="4395"/>
        <w:gridCol w:w="3543"/>
        <w:gridCol w:w="1276"/>
      </w:tblGrid>
      <w:tr w:rsidR="008E6FFA" w:rsidRPr="004F67E2" w14:paraId="0D5F3337" w14:textId="77777777" w:rsidTr="008E6FFA">
        <w:trPr>
          <w:cantSplit/>
          <w:trHeight w:val="143"/>
          <w:tblHeader/>
          <w:jc w:val="center"/>
        </w:trPr>
        <w:tc>
          <w:tcPr>
            <w:tcW w:w="1382" w:type="dxa"/>
            <w:shd w:val="clear" w:color="auto" w:fill="D9D9D9" w:themeFill="background1" w:themeFillShade="D9"/>
          </w:tcPr>
          <w:p w14:paraId="3E34318E" w14:textId="77777777" w:rsidR="00CF77C0" w:rsidRPr="004F67E2" w:rsidRDefault="00CF77C0" w:rsidP="009A75C3">
            <w:pPr>
              <w:spacing w:before="60" w:after="60"/>
              <w:rPr>
                <w:b/>
              </w:rPr>
            </w:pPr>
            <w:r w:rsidRPr="004F67E2">
              <w:rPr>
                <w:b/>
              </w:rPr>
              <w:t>Field Name</w:t>
            </w:r>
          </w:p>
        </w:tc>
        <w:tc>
          <w:tcPr>
            <w:tcW w:w="4395" w:type="dxa"/>
            <w:shd w:val="clear" w:color="auto" w:fill="D9D9D9" w:themeFill="background1" w:themeFillShade="D9"/>
            <w:vAlign w:val="bottom"/>
          </w:tcPr>
          <w:p w14:paraId="735DE56E" w14:textId="77777777" w:rsidR="00CF77C0" w:rsidRPr="004F67E2" w:rsidRDefault="00CF77C0" w:rsidP="009A75C3">
            <w:pPr>
              <w:spacing w:before="60" w:after="60"/>
              <w:rPr>
                <w:b/>
              </w:rPr>
            </w:pPr>
            <w:r w:rsidRPr="004F67E2">
              <w:rPr>
                <w:b/>
              </w:rPr>
              <w:t>Description</w:t>
            </w:r>
          </w:p>
        </w:tc>
        <w:tc>
          <w:tcPr>
            <w:tcW w:w="3543" w:type="dxa"/>
            <w:shd w:val="clear" w:color="auto" w:fill="D9D9D9" w:themeFill="background1" w:themeFillShade="D9"/>
            <w:vAlign w:val="bottom"/>
          </w:tcPr>
          <w:p w14:paraId="7437ACC9" w14:textId="77777777" w:rsidR="00CF77C0" w:rsidRPr="004F67E2" w:rsidRDefault="00CF77C0" w:rsidP="009A75C3">
            <w:pPr>
              <w:spacing w:before="60" w:after="60"/>
              <w:rPr>
                <w:b/>
              </w:rPr>
            </w:pPr>
            <w:r w:rsidRPr="004F67E2">
              <w:rPr>
                <w:b/>
              </w:rPr>
              <w:t>Constraints</w:t>
            </w:r>
          </w:p>
        </w:tc>
        <w:tc>
          <w:tcPr>
            <w:tcW w:w="1276" w:type="dxa"/>
            <w:shd w:val="clear" w:color="auto" w:fill="D9D9D9" w:themeFill="background1" w:themeFillShade="D9"/>
            <w:vAlign w:val="bottom"/>
          </w:tcPr>
          <w:p w14:paraId="16EC96BB" w14:textId="77777777" w:rsidR="00CF77C0" w:rsidRPr="004F67E2" w:rsidRDefault="00CF77C0" w:rsidP="009A75C3">
            <w:pPr>
              <w:spacing w:before="60" w:after="60"/>
              <w:rPr>
                <w:b/>
              </w:rPr>
            </w:pPr>
            <w:r w:rsidRPr="004F67E2">
              <w:rPr>
                <w:b/>
              </w:rPr>
              <w:t>Required</w:t>
            </w:r>
          </w:p>
        </w:tc>
      </w:tr>
      <w:tr w:rsidR="008E6FFA" w:rsidRPr="004F67E2" w14:paraId="2732BA74" w14:textId="77777777" w:rsidTr="008E6FFA">
        <w:trPr>
          <w:cantSplit/>
          <w:jc w:val="center"/>
        </w:trPr>
        <w:tc>
          <w:tcPr>
            <w:tcW w:w="1382" w:type="dxa"/>
            <w:shd w:val="clear" w:color="auto" w:fill="FFFFFF" w:themeFill="background1"/>
          </w:tcPr>
          <w:p w14:paraId="183C9010" w14:textId="18084FE4" w:rsidR="00FB455C" w:rsidRPr="004F67E2" w:rsidRDefault="00FB455C" w:rsidP="009A75C3">
            <w:pPr>
              <w:spacing w:before="60" w:after="60"/>
              <w:rPr>
                <w:sz w:val="20"/>
                <w:szCs w:val="20"/>
              </w:rPr>
            </w:pPr>
            <w:r w:rsidRPr="004F67E2">
              <w:rPr>
                <w:sz w:val="20"/>
                <w:szCs w:val="20"/>
              </w:rPr>
              <w:t>Back</w:t>
            </w:r>
          </w:p>
        </w:tc>
        <w:tc>
          <w:tcPr>
            <w:tcW w:w="4395" w:type="dxa"/>
          </w:tcPr>
          <w:p w14:paraId="666F6970" w14:textId="61623537" w:rsidR="00FB455C" w:rsidRPr="004F67E2" w:rsidRDefault="00FB455C" w:rsidP="009A75C3">
            <w:pPr>
              <w:spacing w:before="60" w:after="60"/>
              <w:rPr>
                <w:sz w:val="20"/>
                <w:szCs w:val="20"/>
              </w:rPr>
            </w:pPr>
            <w:r w:rsidRPr="004F67E2">
              <w:rPr>
                <w:sz w:val="20"/>
                <w:szCs w:val="20"/>
              </w:rPr>
              <w:t>Returns the user to the list of questionnaires</w:t>
            </w:r>
          </w:p>
        </w:tc>
        <w:tc>
          <w:tcPr>
            <w:tcW w:w="3543" w:type="dxa"/>
          </w:tcPr>
          <w:p w14:paraId="5B2CCD4B" w14:textId="35A39E7D" w:rsidR="00FB455C" w:rsidRPr="004F67E2" w:rsidRDefault="00FB455C" w:rsidP="009A75C3">
            <w:pPr>
              <w:spacing w:before="60" w:after="60"/>
              <w:rPr>
                <w:color w:val="0070C0"/>
                <w:sz w:val="20"/>
                <w:szCs w:val="20"/>
              </w:rPr>
            </w:pPr>
            <w:r w:rsidRPr="004F67E2">
              <w:rPr>
                <w:sz w:val="20"/>
                <w:szCs w:val="20"/>
              </w:rPr>
              <w:t>Possible only for new contact reports (create new mode)</w:t>
            </w:r>
          </w:p>
        </w:tc>
        <w:tc>
          <w:tcPr>
            <w:tcW w:w="1276" w:type="dxa"/>
          </w:tcPr>
          <w:p w14:paraId="60CCADC1" w14:textId="51DF7A67" w:rsidR="00FB455C" w:rsidRPr="004F67E2" w:rsidRDefault="00FB455C" w:rsidP="009A75C3">
            <w:pPr>
              <w:spacing w:before="60" w:after="60"/>
              <w:rPr>
                <w:color w:val="0070C0"/>
                <w:sz w:val="20"/>
                <w:szCs w:val="20"/>
              </w:rPr>
            </w:pPr>
            <w:r w:rsidRPr="004F67E2">
              <w:rPr>
                <w:sz w:val="20"/>
                <w:szCs w:val="20"/>
              </w:rPr>
              <w:t>No</w:t>
            </w:r>
          </w:p>
        </w:tc>
      </w:tr>
      <w:tr w:rsidR="008E6FFA" w:rsidRPr="004F67E2" w14:paraId="69FC8DBC" w14:textId="77777777" w:rsidTr="008E6FFA">
        <w:trPr>
          <w:cantSplit/>
          <w:jc w:val="center"/>
        </w:trPr>
        <w:tc>
          <w:tcPr>
            <w:tcW w:w="1382" w:type="dxa"/>
            <w:shd w:val="clear" w:color="auto" w:fill="FFFFFF" w:themeFill="background1"/>
          </w:tcPr>
          <w:p w14:paraId="03B79174" w14:textId="18D655C4" w:rsidR="00FB455C" w:rsidRPr="004F67E2" w:rsidRDefault="00FB455C" w:rsidP="009A75C3">
            <w:pPr>
              <w:spacing w:before="60" w:after="60"/>
              <w:rPr>
                <w:sz w:val="20"/>
                <w:szCs w:val="20"/>
              </w:rPr>
            </w:pPr>
            <w:r w:rsidRPr="004F67E2">
              <w:rPr>
                <w:sz w:val="20"/>
                <w:szCs w:val="20"/>
              </w:rPr>
              <w:t>Cancel</w:t>
            </w:r>
          </w:p>
        </w:tc>
        <w:tc>
          <w:tcPr>
            <w:tcW w:w="4395" w:type="dxa"/>
          </w:tcPr>
          <w:p w14:paraId="3453BE92" w14:textId="71A50C54" w:rsidR="00FB455C" w:rsidRPr="004F67E2" w:rsidRDefault="00FB455C" w:rsidP="009A75C3">
            <w:pPr>
              <w:spacing w:before="60" w:after="60"/>
              <w:rPr>
                <w:sz w:val="20"/>
                <w:szCs w:val="20"/>
              </w:rPr>
            </w:pPr>
            <w:r w:rsidRPr="004F67E2">
              <w:rPr>
                <w:sz w:val="20"/>
                <w:szCs w:val="20"/>
              </w:rPr>
              <w:t>Exits the questionnaire without saving</w:t>
            </w:r>
          </w:p>
        </w:tc>
        <w:tc>
          <w:tcPr>
            <w:tcW w:w="3543" w:type="dxa"/>
          </w:tcPr>
          <w:p w14:paraId="0BC2C00F" w14:textId="6103E345" w:rsidR="00FB455C" w:rsidRPr="004F67E2" w:rsidRDefault="00FB455C" w:rsidP="009A75C3">
            <w:pPr>
              <w:spacing w:before="60" w:after="60"/>
              <w:rPr>
                <w:color w:val="0070C0"/>
                <w:sz w:val="20"/>
                <w:szCs w:val="20"/>
              </w:rPr>
            </w:pPr>
            <w:r w:rsidRPr="004F67E2">
              <w:rPr>
                <w:sz w:val="20"/>
                <w:szCs w:val="20"/>
              </w:rPr>
              <w:t>Possible only for saved contact reports (edit mode)</w:t>
            </w:r>
          </w:p>
        </w:tc>
        <w:tc>
          <w:tcPr>
            <w:tcW w:w="1276" w:type="dxa"/>
          </w:tcPr>
          <w:p w14:paraId="494EAAD5" w14:textId="05679C29" w:rsidR="00FB455C" w:rsidRPr="004F67E2" w:rsidRDefault="00FB455C" w:rsidP="009A75C3">
            <w:pPr>
              <w:spacing w:before="60" w:after="60"/>
              <w:rPr>
                <w:sz w:val="20"/>
                <w:szCs w:val="20"/>
              </w:rPr>
            </w:pPr>
            <w:r w:rsidRPr="004F67E2">
              <w:rPr>
                <w:sz w:val="20"/>
                <w:szCs w:val="20"/>
              </w:rPr>
              <w:t>No</w:t>
            </w:r>
          </w:p>
        </w:tc>
      </w:tr>
      <w:tr w:rsidR="008E6FFA" w:rsidRPr="004F67E2" w14:paraId="75DC15F8" w14:textId="77777777" w:rsidTr="008E6FFA">
        <w:trPr>
          <w:cantSplit/>
          <w:jc w:val="center"/>
        </w:trPr>
        <w:tc>
          <w:tcPr>
            <w:tcW w:w="1382" w:type="dxa"/>
            <w:shd w:val="clear" w:color="auto" w:fill="FFFFFF" w:themeFill="background1"/>
          </w:tcPr>
          <w:p w14:paraId="1301A184" w14:textId="1743B006" w:rsidR="00FB455C" w:rsidRPr="004F67E2" w:rsidRDefault="00FB455C" w:rsidP="009A75C3">
            <w:pPr>
              <w:spacing w:before="60" w:after="60"/>
              <w:rPr>
                <w:sz w:val="20"/>
                <w:szCs w:val="20"/>
              </w:rPr>
            </w:pPr>
            <w:r w:rsidRPr="004F67E2">
              <w:rPr>
                <w:sz w:val="20"/>
                <w:szCs w:val="20"/>
              </w:rPr>
              <w:t>Save</w:t>
            </w:r>
          </w:p>
        </w:tc>
        <w:tc>
          <w:tcPr>
            <w:tcW w:w="4395" w:type="dxa"/>
          </w:tcPr>
          <w:p w14:paraId="409DFE6C" w14:textId="1AC4A36F" w:rsidR="00FB455C" w:rsidRPr="004F67E2" w:rsidRDefault="00FB455C" w:rsidP="009A75C3">
            <w:pPr>
              <w:spacing w:before="60" w:after="60"/>
              <w:rPr>
                <w:sz w:val="20"/>
                <w:szCs w:val="20"/>
              </w:rPr>
            </w:pPr>
            <w:r w:rsidRPr="004F67E2">
              <w:rPr>
                <w:sz w:val="20"/>
                <w:szCs w:val="20"/>
              </w:rPr>
              <w:t>Saves the incomplete contact report in its current state</w:t>
            </w:r>
          </w:p>
        </w:tc>
        <w:tc>
          <w:tcPr>
            <w:tcW w:w="3543" w:type="dxa"/>
          </w:tcPr>
          <w:p w14:paraId="08365B4A" w14:textId="77777777" w:rsidR="00FB455C" w:rsidRPr="004F67E2" w:rsidRDefault="00FB455C" w:rsidP="009A75C3">
            <w:pPr>
              <w:spacing w:before="60" w:after="60"/>
              <w:rPr>
                <w:color w:val="0070C0"/>
                <w:sz w:val="20"/>
                <w:szCs w:val="20"/>
              </w:rPr>
            </w:pPr>
          </w:p>
        </w:tc>
        <w:tc>
          <w:tcPr>
            <w:tcW w:w="1276" w:type="dxa"/>
          </w:tcPr>
          <w:p w14:paraId="2858E87F" w14:textId="72DE8318" w:rsidR="00FB455C" w:rsidRPr="004F67E2" w:rsidRDefault="00FB455C" w:rsidP="009A75C3">
            <w:pPr>
              <w:spacing w:before="60" w:after="60"/>
              <w:rPr>
                <w:sz w:val="20"/>
                <w:szCs w:val="20"/>
              </w:rPr>
            </w:pPr>
            <w:r w:rsidRPr="004F67E2">
              <w:rPr>
                <w:sz w:val="20"/>
                <w:szCs w:val="20"/>
              </w:rPr>
              <w:t>No</w:t>
            </w:r>
          </w:p>
        </w:tc>
      </w:tr>
      <w:tr w:rsidR="008E6FFA" w:rsidRPr="004F67E2" w14:paraId="1FAA7924" w14:textId="77777777" w:rsidTr="008E6FFA">
        <w:trPr>
          <w:cantSplit/>
          <w:jc w:val="center"/>
        </w:trPr>
        <w:tc>
          <w:tcPr>
            <w:tcW w:w="1382" w:type="dxa"/>
            <w:shd w:val="clear" w:color="auto" w:fill="FFFFFF" w:themeFill="background1"/>
          </w:tcPr>
          <w:p w14:paraId="7C00AD59" w14:textId="69F6230E" w:rsidR="00FB455C" w:rsidRPr="004F67E2" w:rsidRDefault="00FB455C" w:rsidP="009A75C3">
            <w:pPr>
              <w:spacing w:before="60" w:after="60"/>
              <w:rPr>
                <w:sz w:val="20"/>
                <w:szCs w:val="20"/>
              </w:rPr>
            </w:pPr>
            <w:r w:rsidRPr="004F67E2">
              <w:rPr>
                <w:sz w:val="20"/>
                <w:szCs w:val="20"/>
              </w:rPr>
              <w:t>Done</w:t>
            </w:r>
          </w:p>
        </w:tc>
        <w:tc>
          <w:tcPr>
            <w:tcW w:w="4395" w:type="dxa"/>
          </w:tcPr>
          <w:p w14:paraId="41072EC9" w14:textId="22ABCD25" w:rsidR="00FB455C" w:rsidRPr="004F67E2" w:rsidRDefault="00FB455C" w:rsidP="009A75C3">
            <w:pPr>
              <w:spacing w:before="60" w:after="60"/>
              <w:rPr>
                <w:sz w:val="20"/>
                <w:szCs w:val="20"/>
              </w:rPr>
            </w:pPr>
            <w:r w:rsidRPr="004F67E2">
              <w:rPr>
                <w:sz w:val="20"/>
                <w:szCs w:val="20"/>
              </w:rPr>
              <w:t xml:space="preserve">Closes the incomplete contact report </w:t>
            </w:r>
          </w:p>
        </w:tc>
        <w:tc>
          <w:tcPr>
            <w:tcW w:w="3543" w:type="dxa"/>
          </w:tcPr>
          <w:p w14:paraId="4B9AADCF" w14:textId="77777777" w:rsidR="00FB455C" w:rsidRPr="004F67E2" w:rsidRDefault="00FB455C" w:rsidP="009A75C3">
            <w:pPr>
              <w:spacing w:before="60" w:after="60"/>
              <w:rPr>
                <w:color w:val="0070C0"/>
                <w:sz w:val="20"/>
                <w:szCs w:val="20"/>
              </w:rPr>
            </w:pPr>
          </w:p>
        </w:tc>
        <w:tc>
          <w:tcPr>
            <w:tcW w:w="1276" w:type="dxa"/>
          </w:tcPr>
          <w:p w14:paraId="080AC168" w14:textId="5D582461" w:rsidR="00FB455C" w:rsidRPr="004F67E2" w:rsidRDefault="00FB455C" w:rsidP="009A75C3">
            <w:pPr>
              <w:spacing w:before="60" w:after="60"/>
              <w:rPr>
                <w:sz w:val="20"/>
                <w:szCs w:val="20"/>
              </w:rPr>
            </w:pPr>
            <w:r w:rsidRPr="004F67E2">
              <w:rPr>
                <w:sz w:val="20"/>
                <w:szCs w:val="20"/>
              </w:rPr>
              <w:t>No</w:t>
            </w:r>
          </w:p>
        </w:tc>
      </w:tr>
      <w:tr w:rsidR="008E6FFA" w:rsidRPr="004F67E2" w14:paraId="624D6CD7" w14:textId="77777777" w:rsidTr="008E6FFA">
        <w:trPr>
          <w:cantSplit/>
          <w:jc w:val="center"/>
        </w:trPr>
        <w:tc>
          <w:tcPr>
            <w:tcW w:w="1382" w:type="dxa"/>
            <w:shd w:val="clear" w:color="auto" w:fill="FFFFFF" w:themeFill="background1"/>
          </w:tcPr>
          <w:p w14:paraId="1EE72772" w14:textId="4F555CEE" w:rsidR="00FB455C" w:rsidRPr="004F67E2" w:rsidRDefault="00FB455C" w:rsidP="009A75C3">
            <w:pPr>
              <w:spacing w:before="60" w:after="60"/>
              <w:rPr>
                <w:sz w:val="20"/>
                <w:szCs w:val="20"/>
              </w:rPr>
            </w:pPr>
            <w:r w:rsidRPr="004F67E2">
              <w:rPr>
                <w:sz w:val="20"/>
                <w:szCs w:val="20"/>
              </w:rPr>
              <w:t>Finish CR</w:t>
            </w:r>
          </w:p>
        </w:tc>
        <w:tc>
          <w:tcPr>
            <w:tcW w:w="4395" w:type="dxa"/>
          </w:tcPr>
          <w:p w14:paraId="24E0F8FD" w14:textId="18DAF4B9" w:rsidR="00FB455C" w:rsidRPr="004F67E2" w:rsidRDefault="00FB455C" w:rsidP="009A75C3">
            <w:pPr>
              <w:spacing w:before="60" w:after="60"/>
              <w:rPr>
                <w:sz w:val="20"/>
                <w:szCs w:val="20"/>
              </w:rPr>
            </w:pPr>
            <w:r w:rsidRPr="004F67E2">
              <w:rPr>
                <w:sz w:val="20"/>
                <w:szCs w:val="20"/>
              </w:rPr>
              <w:t>Saves and closes the completed contact report</w:t>
            </w:r>
          </w:p>
        </w:tc>
        <w:tc>
          <w:tcPr>
            <w:tcW w:w="3543" w:type="dxa"/>
          </w:tcPr>
          <w:p w14:paraId="65BCBAB4" w14:textId="6D32C14E" w:rsidR="00FB455C" w:rsidRPr="004F67E2" w:rsidRDefault="00FB455C" w:rsidP="009A75C3">
            <w:pPr>
              <w:spacing w:before="60" w:after="60"/>
              <w:rPr>
                <w:color w:val="0070C0"/>
                <w:sz w:val="20"/>
                <w:szCs w:val="20"/>
              </w:rPr>
            </w:pPr>
            <w:r w:rsidRPr="004F67E2">
              <w:rPr>
                <w:sz w:val="20"/>
                <w:szCs w:val="20"/>
              </w:rPr>
              <w:t>All conditions must be met</w:t>
            </w:r>
          </w:p>
        </w:tc>
        <w:tc>
          <w:tcPr>
            <w:tcW w:w="1276" w:type="dxa"/>
          </w:tcPr>
          <w:p w14:paraId="14537F75" w14:textId="19789666" w:rsidR="00FB455C" w:rsidRPr="004F67E2" w:rsidRDefault="00FB455C" w:rsidP="009A75C3">
            <w:pPr>
              <w:spacing w:before="60" w:after="60"/>
              <w:rPr>
                <w:sz w:val="20"/>
                <w:szCs w:val="20"/>
              </w:rPr>
            </w:pPr>
            <w:r w:rsidRPr="004F67E2">
              <w:rPr>
                <w:sz w:val="20"/>
                <w:szCs w:val="20"/>
              </w:rPr>
              <w:t>Yes</w:t>
            </w:r>
          </w:p>
        </w:tc>
      </w:tr>
      <w:tr w:rsidR="008E6FFA" w:rsidRPr="004F67E2" w14:paraId="48B6D286" w14:textId="77777777" w:rsidTr="008E6FFA">
        <w:trPr>
          <w:cantSplit/>
          <w:jc w:val="center"/>
        </w:trPr>
        <w:tc>
          <w:tcPr>
            <w:tcW w:w="1382" w:type="dxa"/>
            <w:shd w:val="clear" w:color="auto" w:fill="FFFFFF" w:themeFill="background1"/>
          </w:tcPr>
          <w:p w14:paraId="396C63C5" w14:textId="28B74C27" w:rsidR="00FB455C" w:rsidRPr="004F67E2" w:rsidRDefault="00FB455C" w:rsidP="009A75C3">
            <w:pPr>
              <w:spacing w:before="60" w:after="60"/>
              <w:rPr>
                <w:sz w:val="20"/>
                <w:szCs w:val="20"/>
              </w:rPr>
            </w:pPr>
            <w:r w:rsidRPr="004F67E2">
              <w:rPr>
                <w:sz w:val="20"/>
                <w:szCs w:val="20"/>
              </w:rPr>
              <w:t>Next</w:t>
            </w:r>
          </w:p>
        </w:tc>
        <w:tc>
          <w:tcPr>
            <w:tcW w:w="4395" w:type="dxa"/>
          </w:tcPr>
          <w:p w14:paraId="0E3C58F5" w14:textId="1AF1361C" w:rsidR="00FB455C" w:rsidRPr="004F67E2" w:rsidRDefault="00FB455C" w:rsidP="009A75C3">
            <w:pPr>
              <w:spacing w:before="60" w:after="60"/>
              <w:rPr>
                <w:sz w:val="20"/>
                <w:szCs w:val="20"/>
              </w:rPr>
            </w:pPr>
            <w:r w:rsidRPr="004F67E2">
              <w:rPr>
                <w:sz w:val="20"/>
                <w:szCs w:val="20"/>
              </w:rPr>
              <w:t>Displays the next question in the sequence</w:t>
            </w:r>
          </w:p>
        </w:tc>
        <w:tc>
          <w:tcPr>
            <w:tcW w:w="3543" w:type="dxa"/>
          </w:tcPr>
          <w:p w14:paraId="3C2D610E" w14:textId="4F2EB51C" w:rsidR="00FB455C" w:rsidRPr="004F67E2" w:rsidRDefault="00FB455C" w:rsidP="009A75C3">
            <w:pPr>
              <w:spacing w:before="60" w:after="60"/>
              <w:rPr>
                <w:color w:val="0070C0"/>
                <w:sz w:val="20"/>
                <w:szCs w:val="20"/>
              </w:rPr>
            </w:pPr>
            <w:r w:rsidRPr="004F67E2">
              <w:rPr>
                <w:sz w:val="20"/>
                <w:szCs w:val="20"/>
              </w:rPr>
              <w:t xml:space="preserve">Validation of the previous step </w:t>
            </w:r>
          </w:p>
        </w:tc>
        <w:tc>
          <w:tcPr>
            <w:tcW w:w="1276" w:type="dxa"/>
          </w:tcPr>
          <w:p w14:paraId="33F13CD0" w14:textId="422E95E1" w:rsidR="00FB455C" w:rsidRPr="004F67E2" w:rsidRDefault="00FB455C" w:rsidP="009A75C3">
            <w:pPr>
              <w:spacing w:before="60" w:after="60"/>
              <w:rPr>
                <w:sz w:val="20"/>
                <w:szCs w:val="20"/>
              </w:rPr>
            </w:pPr>
            <w:r w:rsidRPr="004F67E2">
              <w:rPr>
                <w:sz w:val="20"/>
                <w:szCs w:val="20"/>
              </w:rPr>
              <w:t>Yes</w:t>
            </w:r>
          </w:p>
        </w:tc>
      </w:tr>
      <w:tr w:rsidR="008E6FFA" w:rsidRPr="004F67E2" w14:paraId="035B12E8" w14:textId="77777777" w:rsidTr="008E6FFA">
        <w:trPr>
          <w:cantSplit/>
          <w:jc w:val="center"/>
        </w:trPr>
        <w:tc>
          <w:tcPr>
            <w:tcW w:w="1382" w:type="dxa"/>
            <w:shd w:val="clear" w:color="auto" w:fill="FFFFFF" w:themeFill="background1"/>
          </w:tcPr>
          <w:p w14:paraId="53FC2592" w14:textId="57F106DA" w:rsidR="00FB455C" w:rsidRPr="004F67E2" w:rsidRDefault="00FB455C" w:rsidP="009A75C3">
            <w:pPr>
              <w:spacing w:before="60" w:after="60"/>
              <w:rPr>
                <w:sz w:val="20"/>
                <w:szCs w:val="20"/>
              </w:rPr>
            </w:pPr>
            <w:r w:rsidRPr="004F67E2">
              <w:rPr>
                <w:sz w:val="20"/>
                <w:szCs w:val="20"/>
              </w:rPr>
              <w:t>Accept</w:t>
            </w:r>
          </w:p>
        </w:tc>
        <w:tc>
          <w:tcPr>
            <w:tcW w:w="4395" w:type="dxa"/>
          </w:tcPr>
          <w:p w14:paraId="0B3A3F10" w14:textId="54A0C3DA" w:rsidR="00FB455C" w:rsidRPr="004F67E2" w:rsidRDefault="00FB455C" w:rsidP="009A75C3">
            <w:pPr>
              <w:spacing w:before="60" w:after="60"/>
              <w:rPr>
                <w:sz w:val="20"/>
                <w:szCs w:val="20"/>
              </w:rPr>
            </w:pPr>
            <w:r w:rsidRPr="004F67E2">
              <w:rPr>
                <w:sz w:val="20"/>
                <w:szCs w:val="20"/>
              </w:rPr>
              <w:t>Accepts a change of answer to a previous question; deletes all subsequent answers; new sequence must be followed</w:t>
            </w:r>
          </w:p>
        </w:tc>
        <w:tc>
          <w:tcPr>
            <w:tcW w:w="3543" w:type="dxa"/>
          </w:tcPr>
          <w:p w14:paraId="5492074D" w14:textId="77777777" w:rsidR="00FB455C" w:rsidRPr="004F67E2" w:rsidRDefault="00FB455C" w:rsidP="009A75C3">
            <w:pPr>
              <w:spacing w:before="60" w:after="60"/>
              <w:rPr>
                <w:color w:val="0070C0"/>
                <w:sz w:val="20"/>
                <w:szCs w:val="20"/>
              </w:rPr>
            </w:pPr>
          </w:p>
        </w:tc>
        <w:tc>
          <w:tcPr>
            <w:tcW w:w="1276" w:type="dxa"/>
          </w:tcPr>
          <w:p w14:paraId="012F018C" w14:textId="1038B5E1" w:rsidR="00FB455C" w:rsidRPr="004F67E2" w:rsidRDefault="00FB455C" w:rsidP="009A75C3">
            <w:pPr>
              <w:spacing w:before="60" w:after="60"/>
              <w:rPr>
                <w:sz w:val="20"/>
                <w:szCs w:val="20"/>
              </w:rPr>
            </w:pPr>
            <w:r w:rsidRPr="004F67E2">
              <w:rPr>
                <w:sz w:val="20"/>
                <w:szCs w:val="20"/>
              </w:rPr>
              <w:t>No</w:t>
            </w:r>
          </w:p>
        </w:tc>
      </w:tr>
      <w:tr w:rsidR="008E6FFA" w:rsidRPr="004F67E2" w14:paraId="33A633D5" w14:textId="77777777" w:rsidTr="008E6FFA">
        <w:trPr>
          <w:cantSplit/>
          <w:jc w:val="center"/>
        </w:trPr>
        <w:tc>
          <w:tcPr>
            <w:tcW w:w="1382" w:type="dxa"/>
            <w:shd w:val="clear" w:color="auto" w:fill="FFFFFF" w:themeFill="background1"/>
          </w:tcPr>
          <w:p w14:paraId="4DF3DBF4" w14:textId="0A1F4CBF" w:rsidR="00FB455C" w:rsidRPr="004F67E2" w:rsidRDefault="00FB455C" w:rsidP="009A75C3">
            <w:pPr>
              <w:spacing w:before="60" w:after="60"/>
              <w:rPr>
                <w:sz w:val="20"/>
                <w:szCs w:val="20"/>
              </w:rPr>
            </w:pPr>
            <w:r w:rsidRPr="004F67E2">
              <w:rPr>
                <w:sz w:val="20"/>
                <w:szCs w:val="20"/>
              </w:rPr>
              <w:t>Note</w:t>
            </w:r>
          </w:p>
        </w:tc>
        <w:tc>
          <w:tcPr>
            <w:tcW w:w="4395" w:type="dxa"/>
          </w:tcPr>
          <w:p w14:paraId="1F49FFB3" w14:textId="6DCFF11C" w:rsidR="00FB455C" w:rsidRPr="004F67E2" w:rsidRDefault="00FB455C" w:rsidP="009A75C3">
            <w:pPr>
              <w:spacing w:before="60" w:after="60"/>
              <w:rPr>
                <w:sz w:val="20"/>
                <w:szCs w:val="20"/>
              </w:rPr>
            </w:pPr>
            <w:r w:rsidRPr="004F67E2">
              <w:rPr>
                <w:sz w:val="20"/>
                <w:szCs w:val="20"/>
              </w:rPr>
              <w:t>Optional (based on configuration)</w:t>
            </w:r>
          </w:p>
        </w:tc>
        <w:tc>
          <w:tcPr>
            <w:tcW w:w="3543" w:type="dxa"/>
          </w:tcPr>
          <w:p w14:paraId="74E34A9E" w14:textId="4DE6E30A" w:rsidR="00FB455C" w:rsidRPr="004F67E2" w:rsidRDefault="00FB455C" w:rsidP="009A75C3">
            <w:pPr>
              <w:spacing w:before="60" w:after="60"/>
              <w:rPr>
                <w:color w:val="0070C0"/>
                <w:sz w:val="20"/>
                <w:szCs w:val="20"/>
              </w:rPr>
            </w:pPr>
            <w:r w:rsidRPr="004F67E2">
              <w:rPr>
                <w:sz w:val="20"/>
                <w:szCs w:val="20"/>
              </w:rPr>
              <w:t>Must be enabled in AdminTool settings</w:t>
            </w:r>
          </w:p>
        </w:tc>
        <w:tc>
          <w:tcPr>
            <w:tcW w:w="1276" w:type="dxa"/>
          </w:tcPr>
          <w:p w14:paraId="4EB2925F" w14:textId="6AA623BF" w:rsidR="00FB455C" w:rsidRPr="004F67E2" w:rsidRDefault="00FB455C" w:rsidP="009A75C3">
            <w:pPr>
              <w:spacing w:before="60" w:after="60"/>
              <w:rPr>
                <w:sz w:val="20"/>
                <w:szCs w:val="20"/>
              </w:rPr>
            </w:pPr>
            <w:r w:rsidRPr="004F67E2">
              <w:rPr>
                <w:sz w:val="20"/>
                <w:szCs w:val="20"/>
              </w:rPr>
              <w:t>No</w:t>
            </w:r>
          </w:p>
        </w:tc>
      </w:tr>
    </w:tbl>
    <w:p w14:paraId="36E09C37" w14:textId="77777777" w:rsidR="0075218F" w:rsidRPr="004F67E2" w:rsidRDefault="0075218F" w:rsidP="0075218F"/>
    <w:p w14:paraId="1CD539A2" w14:textId="3B10CB47" w:rsidR="00FB455C" w:rsidRPr="004F67E2" w:rsidRDefault="00FB455C" w:rsidP="00DD4879">
      <w:pPr>
        <w:pStyle w:val="Heading4"/>
        <w:rPr>
          <w:b/>
        </w:rPr>
      </w:pPr>
      <w:r w:rsidRPr="004F67E2">
        <w:rPr>
          <w:b/>
        </w:rPr>
        <w:t>Preconditions</w:t>
      </w:r>
    </w:p>
    <w:p w14:paraId="3F99233C" w14:textId="70E98352" w:rsidR="0017444C" w:rsidRPr="004F67E2" w:rsidRDefault="0017444C" w:rsidP="00CC6A11">
      <w:pPr>
        <w:pStyle w:val="ListParagraph"/>
        <w:numPr>
          <w:ilvl w:val="0"/>
          <w:numId w:val="110"/>
        </w:numPr>
      </w:pPr>
      <w:r w:rsidRPr="004F67E2">
        <w:t xml:space="preserve">Activity types have been set up and are available to the user.  </w:t>
      </w:r>
    </w:p>
    <w:p w14:paraId="0E815716" w14:textId="12F6B046" w:rsidR="00FB455C" w:rsidRPr="004F67E2" w:rsidRDefault="00FB455C" w:rsidP="00DD4879">
      <w:pPr>
        <w:pStyle w:val="Heading4"/>
        <w:rPr>
          <w:b/>
        </w:rPr>
      </w:pPr>
      <w:r w:rsidRPr="004F67E2">
        <w:rPr>
          <w:b/>
        </w:rPr>
        <w:t>Postconditions</w:t>
      </w:r>
    </w:p>
    <w:p w14:paraId="6BF97349" w14:textId="1152A59A" w:rsidR="0017444C" w:rsidRPr="004F67E2" w:rsidRDefault="0017444C" w:rsidP="00CC6A11">
      <w:pPr>
        <w:pStyle w:val="ListParagraph"/>
        <w:numPr>
          <w:ilvl w:val="0"/>
          <w:numId w:val="111"/>
        </w:numPr>
      </w:pPr>
      <w:r w:rsidRPr="004F67E2">
        <w:t xml:space="preserve">An activity is saved to the Planner </w:t>
      </w:r>
    </w:p>
    <w:p w14:paraId="46BBD49A" w14:textId="77777777" w:rsidR="00DD4879" w:rsidRPr="004F67E2" w:rsidRDefault="00DD4879" w:rsidP="00DD4879">
      <w:pPr>
        <w:pStyle w:val="Heading4"/>
        <w:rPr>
          <w:b/>
        </w:rPr>
      </w:pPr>
      <w:r w:rsidRPr="004F67E2">
        <w:rPr>
          <w:b/>
        </w:rPr>
        <w:t>Normal Flow of Operations</w:t>
      </w:r>
    </w:p>
    <w:p w14:paraId="6320B570" w14:textId="77777777" w:rsidR="0017444C" w:rsidRPr="004F67E2" w:rsidRDefault="0017444C" w:rsidP="00CC6A11">
      <w:pPr>
        <w:pStyle w:val="ListParagraph"/>
        <w:numPr>
          <w:ilvl w:val="0"/>
          <w:numId w:val="112"/>
        </w:numPr>
      </w:pPr>
      <w:r w:rsidRPr="004F67E2">
        <w:t>User creates a new activity for a given day by selecting the date and (optionally) time and the activity type</w:t>
      </w:r>
    </w:p>
    <w:p w14:paraId="78DD682B" w14:textId="77777777" w:rsidR="0017444C" w:rsidRPr="004F67E2" w:rsidRDefault="0017444C" w:rsidP="00CC6A11">
      <w:pPr>
        <w:pStyle w:val="ListParagraph"/>
        <w:numPr>
          <w:ilvl w:val="0"/>
          <w:numId w:val="112"/>
        </w:numPr>
      </w:pPr>
      <w:r w:rsidRPr="004F67E2">
        <w:t>If is a customer activity, the user enters the name of the customer and presses “Save”; customer activities are fixed 30 minute periods.</w:t>
      </w:r>
    </w:p>
    <w:p w14:paraId="60F23BB2" w14:textId="77777777" w:rsidR="0017444C" w:rsidRPr="004F67E2" w:rsidRDefault="0017444C" w:rsidP="00CC6A11">
      <w:pPr>
        <w:pStyle w:val="ListParagraph"/>
        <w:numPr>
          <w:ilvl w:val="0"/>
          <w:numId w:val="112"/>
        </w:numPr>
      </w:pPr>
      <w:r w:rsidRPr="004F67E2">
        <w:t>If it is another type of activity, the users (optionally) selects “AM” “PM” or “Full Day” and presses “Save”</w:t>
      </w:r>
    </w:p>
    <w:p w14:paraId="2AA7B25A" w14:textId="25ECCB11" w:rsidR="0017444C" w:rsidRPr="004F67E2" w:rsidRDefault="0017444C" w:rsidP="00CC6A11">
      <w:pPr>
        <w:pStyle w:val="ListParagraph"/>
        <w:numPr>
          <w:ilvl w:val="0"/>
          <w:numId w:val="112"/>
        </w:numPr>
      </w:pPr>
      <w:r w:rsidRPr="004F67E2">
        <w:t>If it is a customer activity, the user presses “Create contact report” to open the Call Report function (displayed in a new screen) and selects from the available Call Report templates (questionnaires) which he/she then fills out and submits, thus completing the required workflow for the saved activity.</w:t>
      </w:r>
    </w:p>
    <w:p w14:paraId="27A3830C" w14:textId="2C580AEA" w:rsidR="00FB455C" w:rsidRPr="004F67E2" w:rsidRDefault="00FB455C" w:rsidP="00FB455C">
      <w:pPr>
        <w:pStyle w:val="Heading4"/>
        <w:rPr>
          <w:b/>
        </w:rPr>
      </w:pPr>
      <w:r w:rsidRPr="004F67E2">
        <w:rPr>
          <w:b/>
        </w:rPr>
        <w:t>Alternative Flows</w:t>
      </w:r>
    </w:p>
    <w:p w14:paraId="08370121" w14:textId="77777777" w:rsidR="0017444C" w:rsidRPr="004F67E2" w:rsidRDefault="0017444C" w:rsidP="00CC6A11">
      <w:pPr>
        <w:pStyle w:val="ListParagraph"/>
        <w:numPr>
          <w:ilvl w:val="0"/>
          <w:numId w:val="113"/>
        </w:numPr>
      </w:pPr>
      <w:r w:rsidRPr="004F67E2">
        <w:t>In case a missing or invalid value is submitted, the system doesn’t create the activity but displays a list of errors to be corrected before the activity can be saved.</w:t>
      </w:r>
    </w:p>
    <w:p w14:paraId="261BE1B7" w14:textId="77777777" w:rsidR="0017444C" w:rsidRPr="004F67E2" w:rsidRDefault="0017444C" w:rsidP="0017444C"/>
    <w:p w14:paraId="46E723DF" w14:textId="48A771DF" w:rsidR="00FB455C" w:rsidRPr="004F67E2" w:rsidRDefault="00FB455C" w:rsidP="00FB455C">
      <w:pPr>
        <w:pStyle w:val="Heading4"/>
        <w:rPr>
          <w:b/>
        </w:rPr>
      </w:pPr>
      <w:r w:rsidRPr="004F67E2">
        <w:rPr>
          <w:b/>
        </w:rPr>
        <w:lastRenderedPageBreak/>
        <w:t>Assumptions</w:t>
      </w:r>
    </w:p>
    <w:p w14:paraId="22493668" w14:textId="349BBAE9" w:rsidR="008E6FFA" w:rsidRPr="004F67E2" w:rsidRDefault="0017444C" w:rsidP="00CC6A11">
      <w:pPr>
        <w:pStyle w:val="ListParagraph"/>
        <w:numPr>
          <w:ilvl w:val="0"/>
          <w:numId w:val="114"/>
        </w:numPr>
      </w:pPr>
      <w:r w:rsidRPr="004F67E2">
        <w:t>An activity is still in a state where it is possible to make changes.</w:t>
      </w:r>
    </w:p>
    <w:p w14:paraId="610D90E8" w14:textId="77777777" w:rsidR="00E6671B" w:rsidRPr="004F67E2" w:rsidRDefault="00E6671B" w:rsidP="00E6671B"/>
    <w:p w14:paraId="1FDDBC93" w14:textId="77777777" w:rsidR="008E6FFA" w:rsidRPr="004F67E2" w:rsidRDefault="008E6FFA">
      <w:pPr>
        <w:spacing w:after="0"/>
        <w:rPr>
          <w:rFonts w:ascii="Times New Roman Bold" w:eastAsiaTheme="majorEastAsia" w:hAnsi="Times New Roman Bold" w:cstheme="majorBidi"/>
          <w:b/>
          <w:bCs/>
          <w:color w:val="000000" w:themeColor="text1"/>
        </w:rPr>
      </w:pPr>
      <w:r w:rsidRPr="004F67E2">
        <w:br w:type="page"/>
      </w:r>
    </w:p>
    <w:p w14:paraId="6DB8E5E8" w14:textId="4B5055AC" w:rsidR="008E6FFA" w:rsidRPr="004F67E2" w:rsidRDefault="00DD4879" w:rsidP="008E6FFA">
      <w:pPr>
        <w:pStyle w:val="Heading3"/>
      </w:pPr>
      <w:bookmarkStart w:id="164" w:name="_Toc498508079"/>
      <w:r w:rsidRPr="004F67E2">
        <w:lastRenderedPageBreak/>
        <w:t>Cycle Plan</w:t>
      </w:r>
      <w:bookmarkEnd w:id="164"/>
    </w:p>
    <w:p w14:paraId="1FD866EB" w14:textId="0B6DA7C8" w:rsidR="00DD4879" w:rsidRPr="004F67E2" w:rsidRDefault="00DD4879" w:rsidP="00DD4879">
      <w:pPr>
        <w:pStyle w:val="Heading4"/>
        <w:rPr>
          <w:b/>
        </w:rPr>
      </w:pPr>
      <w:r w:rsidRPr="004F67E2">
        <w:rPr>
          <w:b/>
        </w:rPr>
        <w:t>Interfaces to Other Modules</w:t>
      </w:r>
      <w:r w:rsidR="009D1D66" w:rsidRPr="004F67E2">
        <w:rPr>
          <w:b/>
        </w:rPr>
        <w:t xml:space="preserve"> &gt; Subsections</w:t>
      </w:r>
    </w:p>
    <w:p w14:paraId="63F3812C" w14:textId="7BC7F9D0" w:rsidR="008E6FFA" w:rsidRPr="004F67E2" w:rsidRDefault="008E6FFA" w:rsidP="008E6FFA">
      <w:r w:rsidRPr="004F67E2">
        <w:t>None</w:t>
      </w:r>
    </w:p>
    <w:p w14:paraId="4BF10788" w14:textId="77777777" w:rsidR="00DD4879" w:rsidRPr="004F67E2" w:rsidRDefault="00DD4879" w:rsidP="00DD4879">
      <w:pPr>
        <w:pStyle w:val="Heading4"/>
        <w:rPr>
          <w:b/>
        </w:rPr>
      </w:pPr>
      <w:r w:rsidRPr="004F67E2">
        <w:rPr>
          <w:b/>
        </w:rPr>
        <w:t>Fields and Interactions</w:t>
      </w:r>
    </w:p>
    <w:tbl>
      <w:tblPr>
        <w:tblStyle w:val="TableGrid"/>
        <w:tblW w:w="10596" w:type="dxa"/>
        <w:jc w:val="center"/>
        <w:tblLook w:val="04A0" w:firstRow="1" w:lastRow="0" w:firstColumn="1" w:lastColumn="0" w:noHBand="0" w:noVBand="1"/>
      </w:tblPr>
      <w:tblGrid>
        <w:gridCol w:w="1382"/>
        <w:gridCol w:w="4395"/>
        <w:gridCol w:w="3543"/>
        <w:gridCol w:w="1276"/>
      </w:tblGrid>
      <w:tr w:rsidR="0019015E" w:rsidRPr="004F67E2" w14:paraId="36BE2754" w14:textId="77777777" w:rsidTr="009A75C3">
        <w:trPr>
          <w:cantSplit/>
          <w:trHeight w:val="143"/>
          <w:tblHeader/>
          <w:jc w:val="center"/>
        </w:trPr>
        <w:tc>
          <w:tcPr>
            <w:tcW w:w="1382" w:type="dxa"/>
            <w:shd w:val="clear" w:color="auto" w:fill="D9D9D9" w:themeFill="background1" w:themeFillShade="D9"/>
          </w:tcPr>
          <w:p w14:paraId="7FE95308" w14:textId="7BD14214" w:rsidR="0019015E" w:rsidRPr="004F67E2" w:rsidRDefault="0035356B" w:rsidP="009A75C3">
            <w:pPr>
              <w:spacing w:before="60" w:after="60"/>
              <w:rPr>
                <w:b/>
              </w:rPr>
            </w:pPr>
            <w:r w:rsidRPr="004F67E2">
              <w:rPr>
                <w:b/>
              </w:rPr>
              <w:br/>
            </w:r>
            <w:r w:rsidR="0019015E" w:rsidRPr="004F67E2">
              <w:rPr>
                <w:b/>
              </w:rPr>
              <w:t>Field Name</w:t>
            </w:r>
          </w:p>
        </w:tc>
        <w:tc>
          <w:tcPr>
            <w:tcW w:w="4395" w:type="dxa"/>
            <w:shd w:val="clear" w:color="auto" w:fill="D9D9D9" w:themeFill="background1" w:themeFillShade="D9"/>
            <w:vAlign w:val="bottom"/>
          </w:tcPr>
          <w:p w14:paraId="35234475" w14:textId="6D9C8DAD" w:rsidR="0035356B" w:rsidRPr="004F67E2" w:rsidRDefault="0019015E" w:rsidP="009A75C3">
            <w:pPr>
              <w:spacing w:before="60" w:after="60"/>
              <w:rPr>
                <w:b/>
              </w:rPr>
            </w:pPr>
            <w:r w:rsidRPr="004F67E2">
              <w:rPr>
                <w:b/>
              </w:rPr>
              <w:t>Description</w:t>
            </w:r>
          </w:p>
        </w:tc>
        <w:tc>
          <w:tcPr>
            <w:tcW w:w="3543" w:type="dxa"/>
            <w:shd w:val="clear" w:color="auto" w:fill="D9D9D9" w:themeFill="background1" w:themeFillShade="D9"/>
            <w:vAlign w:val="bottom"/>
          </w:tcPr>
          <w:p w14:paraId="2505FB5F" w14:textId="40722F45" w:rsidR="0019015E" w:rsidRPr="004F67E2" w:rsidRDefault="0019015E" w:rsidP="0019015E">
            <w:pPr>
              <w:spacing w:before="60" w:after="60"/>
              <w:rPr>
                <w:b/>
              </w:rPr>
            </w:pPr>
            <w:r w:rsidRPr="004F67E2">
              <w:rPr>
                <w:b/>
              </w:rPr>
              <w:t>Constraints (if roles for editing are assigned to users)</w:t>
            </w:r>
          </w:p>
        </w:tc>
        <w:tc>
          <w:tcPr>
            <w:tcW w:w="1276" w:type="dxa"/>
            <w:shd w:val="clear" w:color="auto" w:fill="D9D9D9" w:themeFill="background1" w:themeFillShade="D9"/>
            <w:vAlign w:val="bottom"/>
          </w:tcPr>
          <w:p w14:paraId="71892E32" w14:textId="77777777" w:rsidR="0019015E" w:rsidRPr="004F67E2" w:rsidRDefault="0019015E" w:rsidP="009A75C3">
            <w:pPr>
              <w:spacing w:before="60" w:after="60"/>
              <w:rPr>
                <w:b/>
              </w:rPr>
            </w:pPr>
            <w:r w:rsidRPr="004F67E2">
              <w:rPr>
                <w:b/>
              </w:rPr>
              <w:t>Required</w:t>
            </w:r>
          </w:p>
        </w:tc>
      </w:tr>
      <w:tr w:rsidR="0019015E" w:rsidRPr="004F67E2" w14:paraId="00EAD5AE" w14:textId="77777777" w:rsidTr="009A75C3">
        <w:trPr>
          <w:cantSplit/>
          <w:jc w:val="center"/>
        </w:trPr>
        <w:tc>
          <w:tcPr>
            <w:tcW w:w="1382" w:type="dxa"/>
            <w:shd w:val="clear" w:color="auto" w:fill="FFFFFF" w:themeFill="background1"/>
          </w:tcPr>
          <w:p w14:paraId="37F7A266" w14:textId="73E390A7" w:rsidR="0019015E" w:rsidRPr="004F67E2" w:rsidRDefault="0019015E" w:rsidP="009A75C3">
            <w:pPr>
              <w:spacing w:before="60" w:after="60"/>
              <w:rPr>
                <w:sz w:val="20"/>
                <w:szCs w:val="20"/>
              </w:rPr>
            </w:pPr>
            <w:r w:rsidRPr="004F67E2">
              <w:rPr>
                <w:sz w:val="20"/>
                <w:szCs w:val="20"/>
              </w:rPr>
              <w:t>Cycle</w:t>
            </w:r>
          </w:p>
        </w:tc>
        <w:tc>
          <w:tcPr>
            <w:tcW w:w="4395" w:type="dxa"/>
          </w:tcPr>
          <w:p w14:paraId="321DF793" w14:textId="0C7C93B9" w:rsidR="0019015E" w:rsidRPr="004F67E2" w:rsidRDefault="0019015E" w:rsidP="009A75C3">
            <w:pPr>
              <w:spacing w:before="60" w:after="60"/>
              <w:rPr>
                <w:sz w:val="20"/>
                <w:szCs w:val="20"/>
              </w:rPr>
            </w:pPr>
            <w:r w:rsidRPr="004F67E2">
              <w:rPr>
                <w:sz w:val="20"/>
                <w:szCs w:val="20"/>
              </w:rPr>
              <w:t>Allows the user to select the Cycle he/she wants to view</w:t>
            </w:r>
          </w:p>
        </w:tc>
        <w:tc>
          <w:tcPr>
            <w:tcW w:w="3543" w:type="dxa"/>
          </w:tcPr>
          <w:p w14:paraId="42AF980C" w14:textId="015847E6" w:rsidR="0019015E" w:rsidRPr="004F67E2" w:rsidRDefault="0019015E" w:rsidP="009A75C3">
            <w:pPr>
              <w:spacing w:before="60" w:after="60"/>
              <w:rPr>
                <w:color w:val="0070C0"/>
                <w:sz w:val="20"/>
                <w:szCs w:val="20"/>
              </w:rPr>
            </w:pPr>
            <w:r w:rsidRPr="004F67E2">
              <w:rPr>
                <w:sz w:val="20"/>
                <w:szCs w:val="20"/>
              </w:rPr>
              <w:t>Only the upcoming cycle can be edited during its open period</w:t>
            </w:r>
          </w:p>
        </w:tc>
        <w:tc>
          <w:tcPr>
            <w:tcW w:w="1276" w:type="dxa"/>
          </w:tcPr>
          <w:p w14:paraId="6568CF70" w14:textId="3ACBB20E" w:rsidR="0019015E" w:rsidRPr="004F67E2" w:rsidRDefault="0019015E" w:rsidP="009A75C3">
            <w:pPr>
              <w:spacing w:before="60" w:after="60"/>
              <w:rPr>
                <w:color w:val="0070C0"/>
                <w:sz w:val="20"/>
                <w:szCs w:val="20"/>
              </w:rPr>
            </w:pPr>
            <w:r w:rsidRPr="004F67E2">
              <w:rPr>
                <w:sz w:val="20"/>
                <w:szCs w:val="20"/>
              </w:rPr>
              <w:t>No</w:t>
            </w:r>
          </w:p>
        </w:tc>
      </w:tr>
      <w:tr w:rsidR="0019015E" w:rsidRPr="004F67E2" w14:paraId="3AE151AA" w14:textId="77777777" w:rsidTr="009A75C3">
        <w:trPr>
          <w:cantSplit/>
          <w:jc w:val="center"/>
        </w:trPr>
        <w:tc>
          <w:tcPr>
            <w:tcW w:w="1382" w:type="dxa"/>
            <w:shd w:val="clear" w:color="auto" w:fill="FFFFFF" w:themeFill="background1"/>
          </w:tcPr>
          <w:p w14:paraId="41FA39A5" w14:textId="7106B894" w:rsidR="0019015E" w:rsidRPr="004F67E2" w:rsidRDefault="0019015E" w:rsidP="009A75C3">
            <w:pPr>
              <w:spacing w:before="60" w:after="60"/>
              <w:rPr>
                <w:sz w:val="20"/>
                <w:szCs w:val="20"/>
              </w:rPr>
            </w:pPr>
            <w:r w:rsidRPr="004F67E2">
              <w:rPr>
                <w:sz w:val="20"/>
                <w:szCs w:val="20"/>
              </w:rPr>
              <w:t>Tier</w:t>
            </w:r>
          </w:p>
        </w:tc>
        <w:tc>
          <w:tcPr>
            <w:tcW w:w="4395" w:type="dxa"/>
          </w:tcPr>
          <w:p w14:paraId="37825272" w14:textId="29E3ED18" w:rsidR="0019015E" w:rsidRPr="004F67E2" w:rsidRDefault="0019015E" w:rsidP="009A75C3">
            <w:pPr>
              <w:spacing w:before="60" w:after="60"/>
              <w:rPr>
                <w:sz w:val="20"/>
                <w:szCs w:val="20"/>
              </w:rPr>
            </w:pPr>
            <w:r w:rsidRPr="004F67E2">
              <w:rPr>
                <w:sz w:val="20"/>
                <w:szCs w:val="20"/>
              </w:rPr>
              <w:t>Allows the user to propose changes to the Tier of a specific customer</w:t>
            </w:r>
          </w:p>
        </w:tc>
        <w:tc>
          <w:tcPr>
            <w:tcW w:w="3543" w:type="dxa"/>
          </w:tcPr>
          <w:p w14:paraId="1DA1C1A6" w14:textId="32CAEED7" w:rsidR="0019015E" w:rsidRPr="004F67E2" w:rsidRDefault="0019015E" w:rsidP="009A75C3">
            <w:pPr>
              <w:spacing w:before="60" w:after="60"/>
              <w:rPr>
                <w:sz w:val="20"/>
                <w:szCs w:val="20"/>
              </w:rPr>
            </w:pPr>
            <w:r w:rsidRPr="004F67E2">
              <w:rPr>
                <w:sz w:val="20"/>
                <w:szCs w:val="20"/>
              </w:rPr>
              <w:t>Only the upcoming cycle can be edited during its open period</w:t>
            </w:r>
          </w:p>
        </w:tc>
        <w:tc>
          <w:tcPr>
            <w:tcW w:w="1276" w:type="dxa"/>
          </w:tcPr>
          <w:p w14:paraId="618EB5CD" w14:textId="337AA7DE" w:rsidR="0019015E" w:rsidRPr="004F67E2" w:rsidRDefault="0019015E" w:rsidP="009A75C3">
            <w:pPr>
              <w:spacing w:before="60" w:after="60"/>
              <w:rPr>
                <w:sz w:val="20"/>
                <w:szCs w:val="20"/>
              </w:rPr>
            </w:pPr>
            <w:r w:rsidRPr="004F67E2">
              <w:rPr>
                <w:sz w:val="20"/>
                <w:szCs w:val="20"/>
              </w:rPr>
              <w:t>No</w:t>
            </w:r>
          </w:p>
        </w:tc>
      </w:tr>
      <w:tr w:rsidR="0019015E" w:rsidRPr="004F67E2" w14:paraId="144A46C1" w14:textId="77777777" w:rsidTr="009A75C3">
        <w:trPr>
          <w:cantSplit/>
          <w:jc w:val="center"/>
        </w:trPr>
        <w:tc>
          <w:tcPr>
            <w:tcW w:w="1382" w:type="dxa"/>
            <w:shd w:val="clear" w:color="auto" w:fill="FFFFFF" w:themeFill="background1"/>
          </w:tcPr>
          <w:p w14:paraId="4269AE07" w14:textId="00890F04" w:rsidR="0019015E" w:rsidRPr="004F67E2" w:rsidRDefault="0019015E" w:rsidP="009A75C3">
            <w:pPr>
              <w:spacing w:before="60" w:after="60"/>
              <w:rPr>
                <w:sz w:val="20"/>
                <w:szCs w:val="20"/>
              </w:rPr>
            </w:pPr>
            <w:r w:rsidRPr="004F67E2">
              <w:rPr>
                <w:sz w:val="20"/>
                <w:szCs w:val="20"/>
              </w:rPr>
              <w:t>Frequency</w:t>
            </w:r>
          </w:p>
        </w:tc>
        <w:tc>
          <w:tcPr>
            <w:tcW w:w="4395" w:type="dxa"/>
          </w:tcPr>
          <w:p w14:paraId="6B462D2A" w14:textId="2511C912" w:rsidR="0019015E" w:rsidRPr="004F67E2" w:rsidRDefault="0019015E" w:rsidP="009A75C3">
            <w:pPr>
              <w:spacing w:before="60" w:after="60"/>
              <w:rPr>
                <w:sz w:val="20"/>
                <w:szCs w:val="20"/>
              </w:rPr>
            </w:pPr>
            <w:r w:rsidRPr="004F67E2">
              <w:rPr>
                <w:sz w:val="20"/>
                <w:szCs w:val="20"/>
              </w:rPr>
              <w:t>Allows the user to propose changes to the Frequency of a specific customer</w:t>
            </w:r>
          </w:p>
        </w:tc>
        <w:tc>
          <w:tcPr>
            <w:tcW w:w="3543" w:type="dxa"/>
          </w:tcPr>
          <w:p w14:paraId="7E3F904D" w14:textId="2E396EFF" w:rsidR="0019015E" w:rsidRPr="004F67E2" w:rsidRDefault="0019015E" w:rsidP="009A75C3">
            <w:pPr>
              <w:spacing w:before="60" w:after="60"/>
              <w:rPr>
                <w:sz w:val="20"/>
                <w:szCs w:val="20"/>
              </w:rPr>
            </w:pPr>
            <w:r w:rsidRPr="004F67E2">
              <w:rPr>
                <w:sz w:val="20"/>
                <w:szCs w:val="20"/>
              </w:rPr>
              <w:t>Only the upcoming cycle can be edited during its open period</w:t>
            </w:r>
          </w:p>
        </w:tc>
        <w:tc>
          <w:tcPr>
            <w:tcW w:w="1276" w:type="dxa"/>
          </w:tcPr>
          <w:p w14:paraId="678FD77A" w14:textId="0386AEE4" w:rsidR="0019015E" w:rsidRPr="004F67E2" w:rsidRDefault="0019015E" w:rsidP="009A75C3">
            <w:pPr>
              <w:spacing w:before="60" w:after="60"/>
              <w:rPr>
                <w:sz w:val="20"/>
                <w:szCs w:val="20"/>
              </w:rPr>
            </w:pPr>
            <w:r w:rsidRPr="004F67E2">
              <w:rPr>
                <w:sz w:val="20"/>
                <w:szCs w:val="20"/>
              </w:rPr>
              <w:t>No</w:t>
            </w:r>
          </w:p>
        </w:tc>
      </w:tr>
      <w:tr w:rsidR="0019015E" w:rsidRPr="004F67E2" w14:paraId="2874E37A" w14:textId="77777777" w:rsidTr="009A75C3">
        <w:trPr>
          <w:cantSplit/>
          <w:jc w:val="center"/>
        </w:trPr>
        <w:tc>
          <w:tcPr>
            <w:tcW w:w="1382" w:type="dxa"/>
            <w:shd w:val="clear" w:color="auto" w:fill="FFFFFF" w:themeFill="background1"/>
          </w:tcPr>
          <w:p w14:paraId="0BA85ABE" w14:textId="274778F1" w:rsidR="0019015E" w:rsidRPr="004F67E2" w:rsidRDefault="0019015E" w:rsidP="009A75C3">
            <w:pPr>
              <w:spacing w:before="60" w:after="60"/>
              <w:rPr>
                <w:sz w:val="20"/>
                <w:szCs w:val="20"/>
              </w:rPr>
            </w:pPr>
            <w:r w:rsidRPr="004F67E2">
              <w:rPr>
                <w:sz w:val="20"/>
                <w:szCs w:val="20"/>
              </w:rPr>
              <w:t>Comment</w:t>
            </w:r>
          </w:p>
        </w:tc>
        <w:tc>
          <w:tcPr>
            <w:tcW w:w="4395" w:type="dxa"/>
          </w:tcPr>
          <w:p w14:paraId="54ADD85B" w14:textId="1CD5B059" w:rsidR="0019015E" w:rsidRPr="004F67E2" w:rsidRDefault="0019015E" w:rsidP="009A75C3">
            <w:pPr>
              <w:spacing w:before="60" w:after="60"/>
              <w:rPr>
                <w:sz w:val="20"/>
                <w:szCs w:val="20"/>
              </w:rPr>
            </w:pPr>
            <w:r w:rsidRPr="004F67E2">
              <w:rPr>
                <w:sz w:val="20"/>
                <w:szCs w:val="20"/>
              </w:rPr>
              <w:t xml:space="preserve">A read-only field that displays </w:t>
            </w:r>
            <w:r w:rsidR="00225EF1" w:rsidRPr="004F67E2">
              <w:rPr>
                <w:sz w:val="20"/>
                <w:szCs w:val="20"/>
              </w:rPr>
              <w:t>DM</w:t>
            </w:r>
            <w:r w:rsidRPr="004F67E2">
              <w:rPr>
                <w:sz w:val="20"/>
                <w:szCs w:val="20"/>
              </w:rPr>
              <w:t xml:space="preserve"> comments accompanying edits to the Rep’s proposed Cycle Plan</w:t>
            </w:r>
          </w:p>
        </w:tc>
        <w:tc>
          <w:tcPr>
            <w:tcW w:w="3543" w:type="dxa"/>
          </w:tcPr>
          <w:p w14:paraId="2C51F0C7" w14:textId="6C63F727" w:rsidR="0019015E" w:rsidRPr="004F67E2" w:rsidRDefault="0019015E" w:rsidP="009A75C3">
            <w:pPr>
              <w:spacing w:before="60" w:after="60"/>
              <w:rPr>
                <w:sz w:val="20"/>
                <w:szCs w:val="20"/>
              </w:rPr>
            </w:pPr>
            <w:r w:rsidRPr="004F67E2">
              <w:rPr>
                <w:sz w:val="20"/>
                <w:szCs w:val="20"/>
              </w:rPr>
              <w:t>Comments are for specific customers</w:t>
            </w:r>
          </w:p>
        </w:tc>
        <w:tc>
          <w:tcPr>
            <w:tcW w:w="1276" w:type="dxa"/>
          </w:tcPr>
          <w:p w14:paraId="5E8ED457" w14:textId="77777777" w:rsidR="0019015E" w:rsidRPr="004F67E2" w:rsidRDefault="0019015E" w:rsidP="009A75C3">
            <w:pPr>
              <w:spacing w:before="60" w:after="60"/>
              <w:rPr>
                <w:sz w:val="20"/>
                <w:szCs w:val="20"/>
              </w:rPr>
            </w:pPr>
          </w:p>
        </w:tc>
      </w:tr>
    </w:tbl>
    <w:p w14:paraId="778C306C" w14:textId="77777777" w:rsidR="0019015E" w:rsidRPr="004F67E2" w:rsidRDefault="0019015E" w:rsidP="008E6FFA"/>
    <w:p w14:paraId="66F1E3BB" w14:textId="52A4F8D0" w:rsidR="00AC1710" w:rsidRPr="004F67E2" w:rsidRDefault="00AC1710" w:rsidP="00DD4879">
      <w:pPr>
        <w:pStyle w:val="Heading4"/>
        <w:rPr>
          <w:b/>
        </w:rPr>
      </w:pPr>
      <w:r w:rsidRPr="004F67E2">
        <w:rPr>
          <w:b/>
        </w:rPr>
        <w:t>Preconditions</w:t>
      </w:r>
    </w:p>
    <w:p w14:paraId="6A791A1C" w14:textId="77777777" w:rsidR="00AC1710" w:rsidRPr="004F67E2" w:rsidRDefault="00AC1710" w:rsidP="00CC6A11">
      <w:pPr>
        <w:pStyle w:val="ListBullet"/>
        <w:numPr>
          <w:ilvl w:val="0"/>
          <w:numId w:val="115"/>
        </w:numPr>
        <w:spacing w:line="276" w:lineRule="auto"/>
      </w:pPr>
      <w:r w:rsidRPr="004F67E2">
        <w:t>The user has an assigned active Target Group</w:t>
      </w:r>
    </w:p>
    <w:p w14:paraId="42EB9E61" w14:textId="77777777" w:rsidR="00AC1710" w:rsidRPr="004F67E2" w:rsidRDefault="00AC1710" w:rsidP="00CC6A11">
      <w:pPr>
        <w:pStyle w:val="ListBullet"/>
        <w:numPr>
          <w:ilvl w:val="0"/>
          <w:numId w:val="115"/>
        </w:numPr>
        <w:spacing w:line="276" w:lineRule="auto"/>
      </w:pPr>
      <w:r w:rsidRPr="004F67E2">
        <w:t>Customers have assigned Tier and Frequency correlations (default or previously edited)</w:t>
      </w:r>
    </w:p>
    <w:p w14:paraId="39FDE403" w14:textId="2A183F6F" w:rsidR="00AC1710" w:rsidRPr="004F67E2" w:rsidRDefault="00AC1710" w:rsidP="00CC6A11">
      <w:pPr>
        <w:pStyle w:val="ListBullet"/>
        <w:numPr>
          <w:ilvl w:val="0"/>
          <w:numId w:val="115"/>
        </w:numPr>
        <w:spacing w:line="276" w:lineRule="auto"/>
      </w:pPr>
      <w:r w:rsidRPr="004F67E2">
        <w:t>The Cycle Plan is “open” or “editable” (i.e. no lockout is in effect and the user can edit)</w:t>
      </w:r>
    </w:p>
    <w:p w14:paraId="68BA6AED" w14:textId="1DEA20ED" w:rsidR="00AC1710" w:rsidRPr="004F67E2" w:rsidRDefault="00AC1710" w:rsidP="00DD4879">
      <w:pPr>
        <w:pStyle w:val="Heading4"/>
        <w:rPr>
          <w:b/>
        </w:rPr>
      </w:pPr>
      <w:r w:rsidRPr="004F67E2">
        <w:rPr>
          <w:b/>
        </w:rPr>
        <w:t>Postconditions</w:t>
      </w:r>
    </w:p>
    <w:p w14:paraId="73FF0B95" w14:textId="0923FB10" w:rsidR="00AC1710" w:rsidRPr="004F67E2" w:rsidRDefault="00AC1710" w:rsidP="00CC6A11">
      <w:pPr>
        <w:pStyle w:val="ListBullet"/>
        <w:numPr>
          <w:ilvl w:val="0"/>
          <w:numId w:val="116"/>
        </w:numPr>
        <w:spacing w:line="276" w:lineRule="auto"/>
      </w:pPr>
      <w:r w:rsidRPr="004F67E2">
        <w:t xml:space="preserve">A finished Cycle Plan is submitted to the </w:t>
      </w:r>
      <w:r w:rsidR="00225EF1" w:rsidRPr="004F67E2">
        <w:t>DM</w:t>
      </w:r>
      <w:r w:rsidRPr="004F67E2">
        <w:t xml:space="preserve"> for review and approval</w:t>
      </w:r>
    </w:p>
    <w:p w14:paraId="7F4654F8" w14:textId="7129377A" w:rsidR="00AC1710" w:rsidRPr="004F67E2" w:rsidRDefault="00AC1710" w:rsidP="00CC6A11">
      <w:pPr>
        <w:pStyle w:val="ListBullet"/>
        <w:numPr>
          <w:ilvl w:val="0"/>
          <w:numId w:val="116"/>
        </w:numPr>
        <w:spacing w:line="276" w:lineRule="auto"/>
      </w:pPr>
      <w:r w:rsidRPr="004F67E2">
        <w:t xml:space="preserve">After </w:t>
      </w:r>
      <w:r w:rsidR="00225EF1" w:rsidRPr="004F67E2">
        <w:t>DM</w:t>
      </w:r>
      <w:r w:rsidRPr="004F67E2">
        <w:t xml:space="preserve"> review, the Cycle Plan is final and the user can review </w:t>
      </w:r>
      <w:r w:rsidR="00225EF1" w:rsidRPr="004F67E2">
        <w:t>DM</w:t>
      </w:r>
      <w:r w:rsidRPr="004F67E2">
        <w:t xml:space="preserve"> comments where changes were made</w:t>
      </w:r>
    </w:p>
    <w:p w14:paraId="78BAD527" w14:textId="77777777" w:rsidR="00DD4879" w:rsidRPr="004F67E2" w:rsidRDefault="00DD4879" w:rsidP="00DD4879">
      <w:pPr>
        <w:pStyle w:val="Heading4"/>
        <w:rPr>
          <w:b/>
        </w:rPr>
      </w:pPr>
      <w:r w:rsidRPr="004F67E2">
        <w:rPr>
          <w:b/>
        </w:rPr>
        <w:t>Normal Flow of Operations</w:t>
      </w:r>
    </w:p>
    <w:p w14:paraId="44B82A0F" w14:textId="59396C8A" w:rsidR="00AC1710" w:rsidRPr="004F67E2" w:rsidRDefault="00AC1710" w:rsidP="00CC6A11">
      <w:pPr>
        <w:pStyle w:val="ListBullet"/>
        <w:numPr>
          <w:ilvl w:val="0"/>
          <w:numId w:val="117"/>
        </w:numPr>
        <w:spacing w:line="276" w:lineRule="auto"/>
        <w:rPr>
          <w:sz w:val="24"/>
          <w:szCs w:val="24"/>
        </w:rPr>
      </w:pPr>
      <w:r w:rsidRPr="004F67E2">
        <w:t>In scenarios where users are assigned roles allowing them to propose changes to their cycle plans (adjusting Tier and Frequency of individual customers) following steps apply:</w:t>
      </w:r>
      <w:r w:rsidRPr="004F67E2">
        <w:br/>
      </w:r>
    </w:p>
    <w:p w14:paraId="683262B5" w14:textId="77777777" w:rsidR="00AC1710" w:rsidRPr="004F67E2" w:rsidRDefault="00AC1710" w:rsidP="00CC6A11">
      <w:pPr>
        <w:pStyle w:val="ListBullet"/>
        <w:numPr>
          <w:ilvl w:val="1"/>
          <w:numId w:val="117"/>
        </w:numPr>
        <w:spacing w:line="276" w:lineRule="auto"/>
      </w:pPr>
      <w:r w:rsidRPr="004F67E2">
        <w:t>The Rep opens his/her Cycle Plan (the system will open Cycle Plan for editing at a time specified by the Cycle configuration; it copies data from previous / running cycle)</w:t>
      </w:r>
    </w:p>
    <w:p w14:paraId="70019636" w14:textId="77777777" w:rsidR="00AC1710" w:rsidRPr="004F67E2" w:rsidRDefault="00AC1710" w:rsidP="00CC6A11">
      <w:pPr>
        <w:pStyle w:val="ListBullet"/>
        <w:numPr>
          <w:ilvl w:val="1"/>
          <w:numId w:val="117"/>
        </w:numPr>
        <w:spacing w:line="276" w:lineRule="auto"/>
      </w:pPr>
      <w:r w:rsidRPr="004F67E2">
        <w:t xml:space="preserve">The Rep edits the individual entries for each customer in the list. Entries which can be edited are Proposed Frequency and Proposed Tier. All changes are saved to the server when the user clicks the “Save” button. </w:t>
      </w:r>
    </w:p>
    <w:p w14:paraId="07EC9B5E" w14:textId="3C5C9E1A" w:rsidR="00AC1710" w:rsidRPr="004F67E2" w:rsidRDefault="00AC1710" w:rsidP="00CC6A11">
      <w:pPr>
        <w:pStyle w:val="ListBullet"/>
        <w:numPr>
          <w:ilvl w:val="1"/>
          <w:numId w:val="117"/>
        </w:numPr>
        <w:spacing w:line="276" w:lineRule="auto"/>
      </w:pPr>
      <w:r w:rsidRPr="004F67E2">
        <w:lastRenderedPageBreak/>
        <w:t xml:space="preserve">After all of a Rep’s changes are done, the Rep must click “Submit” to send the final plan (with all proposed changes) to his/her DM for approval. If the Rep fails to submit the changes by the cutoff date, the system automatically submits all saved changes on the Rep’s behalf. The Rep’s Cycle Plan cannot be re-edited while it is in the approval phase. </w:t>
      </w:r>
    </w:p>
    <w:p w14:paraId="1B112178" w14:textId="09D55DA1" w:rsidR="00AC1710" w:rsidRPr="004F67E2" w:rsidRDefault="00783C20" w:rsidP="00CC6A11">
      <w:pPr>
        <w:pStyle w:val="ListBullet"/>
        <w:numPr>
          <w:ilvl w:val="1"/>
          <w:numId w:val="117"/>
        </w:numPr>
        <w:spacing w:line="276" w:lineRule="auto"/>
      </w:pPr>
      <w:r w:rsidRPr="004F67E2">
        <w:t>DMs</w:t>
      </w:r>
      <w:r w:rsidR="00AC1710" w:rsidRPr="004F67E2">
        <w:t xml:space="preserve"> receive an email notification immediately after a Rep submits his/her Cycle Plan.</w:t>
      </w:r>
    </w:p>
    <w:p w14:paraId="7B3DB488" w14:textId="0D9F72CE" w:rsidR="00AC1710" w:rsidRPr="004F67E2" w:rsidRDefault="00AC1710" w:rsidP="00CC6A11">
      <w:pPr>
        <w:pStyle w:val="ListBullet"/>
        <w:numPr>
          <w:ilvl w:val="1"/>
          <w:numId w:val="117"/>
        </w:numPr>
        <w:spacing w:line="276" w:lineRule="auto"/>
      </w:pPr>
      <w:r w:rsidRPr="004F67E2">
        <w:t xml:space="preserve">In Windows Client, the DM can edit/approve/reject his/her subordinate users' Cycle Plans for the next cycle (month) between the beginning of actual month and the DM’s cut-off date (inclusive). The cycle plan must be submitted either manually by rep or automatically by system when rep’s cut-off date was exceeded. </w:t>
      </w:r>
    </w:p>
    <w:p w14:paraId="0943D19A" w14:textId="63581EAE" w:rsidR="00AC1710" w:rsidRPr="004F67E2" w:rsidRDefault="00AC1710" w:rsidP="00CC6A11">
      <w:pPr>
        <w:pStyle w:val="ListBullet"/>
        <w:numPr>
          <w:ilvl w:val="1"/>
          <w:numId w:val="117"/>
        </w:numPr>
        <w:spacing w:line="276" w:lineRule="auto"/>
      </w:pPr>
      <w:r w:rsidRPr="004F67E2">
        <w:t>By accepting the plan, DMs accept</w:t>
      </w:r>
      <w:r w:rsidR="00933E56" w:rsidRPr="004F67E2">
        <w:t>s the R</w:t>
      </w:r>
      <w:r w:rsidRPr="004F67E2">
        <w:t>ep</w:t>
      </w:r>
      <w:r w:rsidR="00933E56" w:rsidRPr="004F67E2">
        <w:t>’s</w:t>
      </w:r>
      <w:r w:rsidRPr="004F67E2">
        <w:t xml:space="preserve"> proposals for both Tier (rating)</w:t>
      </w:r>
      <w:r w:rsidR="00933E56" w:rsidRPr="004F67E2">
        <w:t xml:space="preserve"> and F</w:t>
      </w:r>
      <w:r w:rsidRPr="004F67E2">
        <w:t>requency. By rejecting, DMs reverts cycle plan to previous approved values, with possible edit of the values. The following conditions shall apply:</w:t>
      </w:r>
      <w:r w:rsidRPr="004F67E2">
        <w:br/>
      </w:r>
    </w:p>
    <w:p w14:paraId="09CCAEBB" w14:textId="77777777" w:rsidR="00AC1710" w:rsidRPr="004F67E2" w:rsidRDefault="00AC1710" w:rsidP="00CC6A11">
      <w:pPr>
        <w:pStyle w:val="ListBullet"/>
        <w:numPr>
          <w:ilvl w:val="2"/>
          <w:numId w:val="117"/>
        </w:numPr>
        <w:spacing w:line="276" w:lineRule="auto"/>
        <w:rPr>
          <w:szCs w:val="22"/>
        </w:rPr>
      </w:pPr>
      <w:r w:rsidRPr="004F67E2">
        <w:rPr>
          <w:szCs w:val="22"/>
        </w:rPr>
        <w:t xml:space="preserve">Submitting a plan without editing indicates approval (no change is necessary) of the Rep-submitted plan. </w:t>
      </w:r>
    </w:p>
    <w:p w14:paraId="0C57EEBD" w14:textId="341D38B3" w:rsidR="00AC1710" w:rsidRPr="004F67E2" w:rsidRDefault="00AC1710" w:rsidP="00CC6A11">
      <w:pPr>
        <w:pStyle w:val="ListBullet"/>
        <w:numPr>
          <w:ilvl w:val="2"/>
          <w:numId w:val="117"/>
        </w:numPr>
        <w:spacing w:line="276" w:lineRule="auto"/>
        <w:rPr>
          <w:szCs w:val="22"/>
        </w:rPr>
      </w:pPr>
      <w:r w:rsidRPr="004F67E2">
        <w:rPr>
          <w:szCs w:val="22"/>
        </w:rPr>
        <w:t xml:space="preserve">Submitting a plan after editing indicates approval of the </w:t>
      </w:r>
      <w:r w:rsidR="00933E56" w:rsidRPr="004F67E2">
        <w:rPr>
          <w:szCs w:val="22"/>
        </w:rPr>
        <w:t>D</w:t>
      </w:r>
      <w:r w:rsidRPr="004F67E2">
        <w:rPr>
          <w:szCs w:val="22"/>
        </w:rPr>
        <w:t>M-adjusted plan.</w:t>
      </w:r>
    </w:p>
    <w:p w14:paraId="246E81FB" w14:textId="77777777" w:rsidR="00AC1710" w:rsidRPr="004F67E2" w:rsidRDefault="00AC1710" w:rsidP="00CC6A11">
      <w:pPr>
        <w:pStyle w:val="ListBullet"/>
        <w:numPr>
          <w:ilvl w:val="2"/>
          <w:numId w:val="117"/>
        </w:numPr>
        <w:spacing w:line="276" w:lineRule="auto"/>
        <w:rPr>
          <w:szCs w:val="22"/>
        </w:rPr>
      </w:pPr>
      <w:r w:rsidRPr="004F67E2">
        <w:rPr>
          <w:szCs w:val="22"/>
        </w:rPr>
        <w:t>Not submitting (“approving”) a plan after review results in automatic rejection of the plan.</w:t>
      </w:r>
    </w:p>
    <w:p w14:paraId="3E7D524D" w14:textId="77777777" w:rsidR="00AC1710" w:rsidRPr="004F67E2" w:rsidRDefault="00AC1710" w:rsidP="00CC6A11">
      <w:pPr>
        <w:pStyle w:val="ListBullet"/>
        <w:numPr>
          <w:ilvl w:val="2"/>
          <w:numId w:val="117"/>
        </w:numPr>
        <w:spacing w:line="276" w:lineRule="auto"/>
        <w:rPr>
          <w:szCs w:val="22"/>
        </w:rPr>
      </w:pPr>
      <w:r w:rsidRPr="004F67E2">
        <w:rPr>
          <w:szCs w:val="22"/>
        </w:rPr>
        <w:t>The result of submitting is that the Rep’s Cycle Plan is now locked and made active for the specific cycle.</w:t>
      </w:r>
    </w:p>
    <w:p w14:paraId="68CB1ED3" w14:textId="20B65257" w:rsidR="00AC1710" w:rsidRPr="004F67E2" w:rsidRDefault="00AC1710" w:rsidP="00CC6A11">
      <w:pPr>
        <w:pStyle w:val="ListBullet"/>
        <w:numPr>
          <w:ilvl w:val="2"/>
          <w:numId w:val="117"/>
        </w:numPr>
        <w:spacing w:line="276" w:lineRule="auto"/>
        <w:rPr>
          <w:szCs w:val="22"/>
        </w:rPr>
      </w:pPr>
      <w:r w:rsidRPr="004F67E2">
        <w:rPr>
          <w:szCs w:val="22"/>
        </w:rPr>
        <w:t xml:space="preserve">The normal course of action for the </w:t>
      </w:r>
      <w:r w:rsidR="00933E56" w:rsidRPr="004F67E2">
        <w:rPr>
          <w:szCs w:val="22"/>
        </w:rPr>
        <w:t>D</w:t>
      </w:r>
      <w:r w:rsidRPr="004F67E2">
        <w:rPr>
          <w:szCs w:val="22"/>
        </w:rPr>
        <w:t>M is to review and submit each Rep’s Cycle Plan, even if no changes are necessary.</w:t>
      </w:r>
    </w:p>
    <w:p w14:paraId="536A7019" w14:textId="77777777" w:rsidR="00AC1710" w:rsidRPr="004F67E2" w:rsidRDefault="00AC1710" w:rsidP="00CC6A11">
      <w:pPr>
        <w:pStyle w:val="ListBullet"/>
        <w:numPr>
          <w:ilvl w:val="2"/>
          <w:numId w:val="117"/>
        </w:numPr>
        <w:spacing w:line="276" w:lineRule="auto"/>
        <w:rPr>
          <w:szCs w:val="22"/>
        </w:rPr>
      </w:pPr>
      <w:r w:rsidRPr="004F67E2">
        <w:rPr>
          <w:szCs w:val="22"/>
        </w:rPr>
        <w:t xml:space="preserve">The Cycle Plan information (Tier and Frequency) is tied both to a customer (doctor) and a business unit (BU) with the result that Reps from the same BU view the same Tier and Frequency for the same customer (doctor). </w:t>
      </w:r>
    </w:p>
    <w:p w14:paraId="355B5B0E" w14:textId="12D98176" w:rsidR="00AC1710" w:rsidRPr="004F67E2" w:rsidRDefault="00AC1710" w:rsidP="00CC6A11">
      <w:pPr>
        <w:pStyle w:val="ListBullet"/>
        <w:numPr>
          <w:ilvl w:val="2"/>
          <w:numId w:val="117"/>
        </w:numPr>
        <w:spacing w:line="276" w:lineRule="auto"/>
        <w:rPr>
          <w:szCs w:val="22"/>
        </w:rPr>
      </w:pPr>
      <w:r w:rsidRPr="004F67E2">
        <w:rPr>
          <w:szCs w:val="22"/>
        </w:rPr>
        <w:t xml:space="preserve">Reps and </w:t>
      </w:r>
      <w:r w:rsidR="00783C20" w:rsidRPr="004F67E2">
        <w:rPr>
          <w:szCs w:val="22"/>
        </w:rPr>
        <w:t>DMs</w:t>
      </w:r>
      <w:r w:rsidRPr="004F67E2">
        <w:rPr>
          <w:szCs w:val="22"/>
        </w:rPr>
        <w:t xml:space="preserve"> from a given BU work only with the Cycle Plan information for their specific BU.</w:t>
      </w:r>
    </w:p>
    <w:p w14:paraId="42245859" w14:textId="77777777" w:rsidR="00933E56" w:rsidRPr="004F67E2" w:rsidRDefault="00933E56" w:rsidP="00933E56">
      <w:pPr>
        <w:pStyle w:val="ListBullet"/>
        <w:spacing w:line="276" w:lineRule="auto"/>
        <w:ind w:left="1584" w:firstLine="0"/>
        <w:rPr>
          <w:szCs w:val="22"/>
        </w:rPr>
      </w:pPr>
    </w:p>
    <w:p w14:paraId="463E7110" w14:textId="2E1593EE" w:rsidR="00933E56" w:rsidRPr="004F67E2" w:rsidRDefault="00933E56" w:rsidP="00CC6A11">
      <w:pPr>
        <w:pStyle w:val="ListBullet"/>
        <w:numPr>
          <w:ilvl w:val="0"/>
          <w:numId w:val="117"/>
        </w:numPr>
        <w:spacing w:line="276" w:lineRule="auto"/>
        <w:rPr>
          <w:sz w:val="24"/>
          <w:szCs w:val="24"/>
        </w:rPr>
      </w:pPr>
      <w:r w:rsidRPr="004F67E2">
        <w:t xml:space="preserve">In scenarios where users are </w:t>
      </w:r>
      <w:r w:rsidRPr="004F67E2">
        <w:rPr>
          <w:u w:val="single"/>
        </w:rPr>
        <w:t>not</w:t>
      </w:r>
      <w:r w:rsidRPr="004F67E2">
        <w:t xml:space="preserve"> assigned roles allowing them to propose changes to their cycle plans (adjusting Tier and Frequency of individual customers), but target customer lists and cycle plans are centrally generated by DM’s, the following steps apply:</w:t>
      </w:r>
      <w:r w:rsidRPr="004F67E2">
        <w:br/>
      </w:r>
    </w:p>
    <w:p w14:paraId="7521A49E" w14:textId="24090185" w:rsidR="00933E56" w:rsidRPr="004F67E2" w:rsidRDefault="00933E56" w:rsidP="00CC6A11">
      <w:pPr>
        <w:pStyle w:val="ListBullet"/>
        <w:numPr>
          <w:ilvl w:val="1"/>
          <w:numId w:val="117"/>
        </w:numPr>
        <w:spacing w:line="276" w:lineRule="auto"/>
      </w:pPr>
      <w:r w:rsidRPr="004F67E2">
        <w:t>The DM prepares (creates or edits) the Cycle Plan of each subordinate user in their line (Rep)</w:t>
      </w:r>
    </w:p>
    <w:p w14:paraId="64844A54" w14:textId="3EFC6E56" w:rsidR="00933E56" w:rsidRPr="004F67E2" w:rsidRDefault="00933E56" w:rsidP="00CC6A11">
      <w:pPr>
        <w:pStyle w:val="ListBullet"/>
        <w:numPr>
          <w:ilvl w:val="1"/>
          <w:numId w:val="117"/>
        </w:numPr>
        <w:spacing w:line="276" w:lineRule="auto"/>
      </w:pPr>
      <w:r w:rsidRPr="004F67E2">
        <w:t>The Rep opens his/her Cycle Plan to view its contents</w:t>
      </w:r>
    </w:p>
    <w:p w14:paraId="5E56B220" w14:textId="77777777" w:rsidR="00933E56" w:rsidRPr="004F67E2" w:rsidRDefault="00933E56" w:rsidP="00933E56">
      <w:pPr>
        <w:pStyle w:val="ListBullet"/>
        <w:spacing w:line="276" w:lineRule="auto"/>
      </w:pPr>
    </w:p>
    <w:p w14:paraId="48F64457" w14:textId="510A4793" w:rsidR="0016170F" w:rsidRPr="004F67E2" w:rsidRDefault="0016170F" w:rsidP="00860631">
      <w:pPr>
        <w:pStyle w:val="Heading4"/>
        <w:rPr>
          <w:b/>
        </w:rPr>
      </w:pPr>
      <w:r w:rsidRPr="004F67E2">
        <w:rPr>
          <w:b/>
        </w:rPr>
        <w:lastRenderedPageBreak/>
        <w:t xml:space="preserve">Alternative </w:t>
      </w:r>
      <w:r w:rsidR="00860631" w:rsidRPr="004F67E2">
        <w:rPr>
          <w:b/>
        </w:rPr>
        <w:t>Flows</w:t>
      </w:r>
    </w:p>
    <w:p w14:paraId="2AA89426" w14:textId="67735C76" w:rsidR="0016170F" w:rsidRPr="004F67E2" w:rsidRDefault="0016170F" w:rsidP="00CC6A11">
      <w:pPr>
        <w:pStyle w:val="ListBullet"/>
        <w:numPr>
          <w:ilvl w:val="0"/>
          <w:numId w:val="118"/>
        </w:numPr>
        <w:spacing w:line="276" w:lineRule="auto"/>
      </w:pPr>
      <w:r w:rsidRPr="004F67E2">
        <w:t>Exception fl</w:t>
      </w:r>
      <w:r w:rsidR="00860631" w:rsidRPr="004F67E2">
        <w:t>ow 1 (change of Cycle Plan by D</w:t>
      </w:r>
      <w:r w:rsidRPr="004F67E2">
        <w:t>M): If a Rep needs to change his/her Cycle Plan for next cycl</w:t>
      </w:r>
      <w:r w:rsidR="00860631" w:rsidRPr="004F67E2">
        <w:t>e after submitting but before D</w:t>
      </w:r>
      <w:r w:rsidRPr="004F67E2">
        <w:t xml:space="preserve">M's cut-off date, he/she must ask the </w:t>
      </w:r>
      <w:r w:rsidR="00225EF1" w:rsidRPr="004F67E2">
        <w:t>DM</w:t>
      </w:r>
      <w:r w:rsidRPr="004F67E2">
        <w:t xml:space="preserve"> to do that for him/her by calling/emailing.</w:t>
      </w:r>
    </w:p>
    <w:p w14:paraId="204847C7" w14:textId="0A74126F" w:rsidR="0016170F" w:rsidRPr="004F67E2" w:rsidRDefault="0016170F" w:rsidP="00CC6A11">
      <w:pPr>
        <w:pStyle w:val="ListBullet"/>
        <w:numPr>
          <w:ilvl w:val="0"/>
          <w:numId w:val="118"/>
        </w:numPr>
        <w:spacing w:line="276" w:lineRule="auto"/>
      </w:pPr>
      <w:r w:rsidRPr="004F67E2">
        <w:t>Exception flow 2 (administrative change of Cycle Plan): If a Rep needs to change his/her Cycle Plan for current cycle or for next cyc</w:t>
      </w:r>
      <w:r w:rsidR="00860631" w:rsidRPr="004F67E2">
        <w:t>le after submitting and after D</w:t>
      </w:r>
      <w:r w:rsidRPr="004F67E2">
        <w:t xml:space="preserve">M's </w:t>
      </w:r>
      <w:r w:rsidR="00860631" w:rsidRPr="004F67E2">
        <w:t>cut-off date, he/she must ask D</w:t>
      </w:r>
      <w:r w:rsidRPr="004F67E2">
        <w:t xml:space="preserve">M to raise a ticket with the administrator to re-open the Cycle Plan for editing. </w:t>
      </w:r>
    </w:p>
    <w:p w14:paraId="0FF66C32" w14:textId="264D5115" w:rsidR="0016170F" w:rsidRPr="004F67E2" w:rsidRDefault="0016170F" w:rsidP="00CC6A11">
      <w:pPr>
        <w:pStyle w:val="ListBullet"/>
        <w:numPr>
          <w:ilvl w:val="0"/>
          <w:numId w:val="118"/>
        </w:numPr>
        <w:spacing w:line="276" w:lineRule="auto"/>
      </w:pPr>
      <w:r w:rsidRPr="004F67E2">
        <w:t>Exception flow 3 (new cu</w:t>
      </w:r>
      <w:r w:rsidR="00860631" w:rsidRPr="004F67E2">
        <w:t>stomers): New doctors added by R</w:t>
      </w:r>
      <w:r w:rsidRPr="004F67E2">
        <w:t xml:space="preserve">ep (and accepted by administrator) are added to: </w:t>
      </w:r>
    </w:p>
    <w:p w14:paraId="7BA177E7" w14:textId="7890375E" w:rsidR="0016170F" w:rsidRPr="004F67E2" w:rsidRDefault="0016170F" w:rsidP="00CC6A11">
      <w:pPr>
        <w:pStyle w:val="ListBullet"/>
        <w:numPr>
          <w:ilvl w:val="1"/>
          <w:numId w:val="118"/>
        </w:numPr>
        <w:spacing w:line="276" w:lineRule="auto"/>
      </w:pPr>
      <w:r w:rsidRPr="004F67E2">
        <w:t xml:space="preserve">Rep’s current TG </w:t>
      </w:r>
    </w:p>
    <w:p w14:paraId="7C81CC87" w14:textId="0C44B619" w:rsidR="0016170F" w:rsidRPr="004F67E2" w:rsidRDefault="0016170F" w:rsidP="00CC6A11">
      <w:pPr>
        <w:pStyle w:val="ListBullet"/>
        <w:numPr>
          <w:ilvl w:val="1"/>
          <w:numId w:val="118"/>
        </w:numPr>
        <w:spacing w:line="276" w:lineRule="auto"/>
      </w:pPr>
      <w:r w:rsidRPr="004F67E2">
        <w:t xml:space="preserve">Rep’s current BU cycle plan (with default Tier “Unclassified” and frequency 1) </w:t>
      </w:r>
    </w:p>
    <w:p w14:paraId="1A9061BD" w14:textId="430A8C10" w:rsidR="0016170F" w:rsidRPr="004F67E2" w:rsidRDefault="0016170F" w:rsidP="00CC6A11">
      <w:pPr>
        <w:pStyle w:val="ListBullet"/>
        <w:numPr>
          <w:ilvl w:val="1"/>
          <w:numId w:val="118"/>
        </w:numPr>
        <w:spacing w:line="276" w:lineRule="auto"/>
      </w:pPr>
      <w:r w:rsidRPr="004F67E2">
        <w:t xml:space="preserve">Rep’s current TG for the next cycle </w:t>
      </w:r>
    </w:p>
    <w:p w14:paraId="30024B87" w14:textId="17CA95CA" w:rsidR="0016170F" w:rsidRPr="004F67E2" w:rsidRDefault="0016170F" w:rsidP="00CC6A11">
      <w:pPr>
        <w:pStyle w:val="ListBullet"/>
        <w:numPr>
          <w:ilvl w:val="1"/>
          <w:numId w:val="118"/>
        </w:numPr>
        <w:spacing w:line="276" w:lineRule="auto"/>
      </w:pPr>
      <w:r w:rsidRPr="004F67E2">
        <w:t>Rep’s current BU cycle plan for the next month (with default Tie</w:t>
      </w:r>
      <w:r w:rsidR="00860631" w:rsidRPr="004F67E2">
        <w:t>r “Unclassified” and frequency “1”</w:t>
      </w:r>
      <w:r w:rsidRPr="004F67E2">
        <w:t>)</w:t>
      </w:r>
    </w:p>
    <w:p w14:paraId="631858E6" w14:textId="1764451F" w:rsidR="0016170F" w:rsidRPr="004F67E2" w:rsidRDefault="0016170F" w:rsidP="00CC6A11">
      <w:pPr>
        <w:pStyle w:val="ListBullet"/>
        <w:numPr>
          <w:ilvl w:val="0"/>
          <w:numId w:val="118"/>
        </w:numPr>
        <w:spacing w:line="276" w:lineRule="auto"/>
      </w:pPr>
      <w:r w:rsidRPr="004F67E2">
        <w:t>Exception flow 4</w:t>
      </w:r>
      <w:r w:rsidR="00860631" w:rsidRPr="004F67E2">
        <w:t xml:space="preserve"> (Cycle Plan not processed by DM): If a D</w:t>
      </w:r>
      <w:r w:rsidRPr="004F67E2">
        <w:t>M does not process the Cycle Plans of a subordinate Rep for any reason, the Rep’s changes are automatically rejected</w:t>
      </w:r>
      <w:r w:rsidR="00860631" w:rsidRPr="004F67E2">
        <w:t xml:space="preserve"> by the system as soon as the D</w:t>
      </w:r>
      <w:r w:rsidRPr="004F67E2">
        <w:t xml:space="preserve">M's </w:t>
      </w:r>
      <w:r w:rsidR="00860631" w:rsidRPr="004F67E2">
        <w:t>cutoff</w:t>
      </w:r>
      <w:r w:rsidRPr="004F67E2">
        <w:t xml:space="preserve"> date has passed.</w:t>
      </w:r>
    </w:p>
    <w:p w14:paraId="38176E1C" w14:textId="7A4BFA39" w:rsidR="0016170F" w:rsidRPr="004F67E2" w:rsidRDefault="0016170F" w:rsidP="00CC6A11">
      <w:pPr>
        <w:pStyle w:val="ListBullet"/>
        <w:numPr>
          <w:ilvl w:val="0"/>
          <w:numId w:val="118"/>
        </w:numPr>
        <w:spacing w:line="276" w:lineRule="auto"/>
      </w:pPr>
      <w:r w:rsidRPr="004F67E2">
        <w:t xml:space="preserve">Exception flow 5 (Adding a customer to Target group): </w:t>
      </w:r>
    </w:p>
    <w:p w14:paraId="75E7F9FE" w14:textId="4FCB624E" w:rsidR="0016170F" w:rsidRPr="004F67E2" w:rsidRDefault="0016170F" w:rsidP="00CC6A11">
      <w:pPr>
        <w:pStyle w:val="ListBullet"/>
        <w:numPr>
          <w:ilvl w:val="1"/>
          <w:numId w:val="118"/>
        </w:numPr>
        <w:spacing w:line="276" w:lineRule="auto"/>
      </w:pPr>
      <w:r w:rsidRPr="004F67E2">
        <w:t xml:space="preserve">If a Rep adds a customer to his/her Target Group, he can add it to the Cycle Plan for the next cycle if the Cycle Plan has not been yet submitted.  </w:t>
      </w:r>
    </w:p>
    <w:p w14:paraId="5F6E6C99" w14:textId="368F1F15" w:rsidR="0016170F" w:rsidRPr="004F67E2" w:rsidRDefault="0016170F" w:rsidP="00CC6A11">
      <w:pPr>
        <w:pStyle w:val="ListBullet"/>
        <w:numPr>
          <w:ilvl w:val="1"/>
          <w:numId w:val="118"/>
        </w:numPr>
        <w:spacing w:line="276" w:lineRule="auto"/>
      </w:pPr>
      <w:r w:rsidRPr="004F67E2">
        <w:t xml:space="preserve">If a Rep adds a customer to </w:t>
      </w:r>
      <w:r w:rsidR="00860631" w:rsidRPr="004F67E2">
        <w:t>their</w:t>
      </w:r>
      <w:r w:rsidRPr="004F67E2">
        <w:t xml:space="preserve"> Target Group after submitti</w:t>
      </w:r>
      <w:r w:rsidR="00860631" w:rsidRPr="004F67E2">
        <w:t>ng the Cycle Plan or after their R</w:t>
      </w:r>
      <w:r w:rsidRPr="004F67E2">
        <w:t xml:space="preserve">ep's cut-off date, </w:t>
      </w:r>
      <w:r w:rsidR="00860631" w:rsidRPr="004F67E2">
        <w:t>they</w:t>
      </w:r>
      <w:r w:rsidRPr="004F67E2">
        <w:t xml:space="preserve"> can add him to the CP for the next cycle only by following exception flows 1 or 2.</w:t>
      </w:r>
    </w:p>
    <w:p w14:paraId="2A491601" w14:textId="02C02CD1" w:rsidR="0016170F" w:rsidRPr="004F67E2" w:rsidRDefault="0016170F" w:rsidP="00CC6A11">
      <w:pPr>
        <w:pStyle w:val="ListBullet"/>
        <w:numPr>
          <w:ilvl w:val="0"/>
          <w:numId w:val="118"/>
        </w:numPr>
        <w:spacing w:line="276" w:lineRule="auto"/>
      </w:pPr>
      <w:r w:rsidRPr="004F67E2">
        <w:t xml:space="preserve">Exception flow 6 (Rollout): initial values for cycle plan for all reps will be imported from Excel  </w:t>
      </w:r>
    </w:p>
    <w:p w14:paraId="088C0AB6" w14:textId="77777777" w:rsidR="00933E56" w:rsidRPr="004F67E2" w:rsidRDefault="00933E56" w:rsidP="0016170F">
      <w:pPr>
        <w:pStyle w:val="ListBullet"/>
        <w:spacing w:line="276" w:lineRule="auto"/>
        <w:ind w:left="0" w:firstLine="0"/>
      </w:pPr>
    </w:p>
    <w:p w14:paraId="72198F3E" w14:textId="77777777" w:rsidR="00225EF1" w:rsidRPr="004F67E2" w:rsidRDefault="00225EF1" w:rsidP="00225EF1">
      <w:pPr>
        <w:pStyle w:val="Heading4"/>
        <w:rPr>
          <w:b/>
        </w:rPr>
      </w:pPr>
      <w:bookmarkStart w:id="165" w:name="_Toc484099254"/>
      <w:r w:rsidRPr="004F67E2">
        <w:rPr>
          <w:b/>
        </w:rPr>
        <w:t>Assumptions</w:t>
      </w:r>
      <w:bookmarkEnd w:id="165"/>
    </w:p>
    <w:p w14:paraId="599931A9" w14:textId="08B072D0" w:rsidR="00225EF1" w:rsidRPr="004F67E2" w:rsidRDefault="00225EF1" w:rsidP="00225EF1">
      <w:pPr>
        <w:pStyle w:val="Heading5"/>
        <w:rPr>
          <w:sz w:val="24"/>
        </w:rPr>
      </w:pPr>
      <w:bookmarkStart w:id="166" w:name="_Toc484099255"/>
      <w:r w:rsidRPr="004F67E2">
        <w:t>Frequency and changes to Frequency by Reps:</w:t>
      </w:r>
      <w:bookmarkEnd w:id="166"/>
    </w:p>
    <w:p w14:paraId="65130F36" w14:textId="77777777" w:rsidR="00225EF1" w:rsidRPr="004F67E2" w:rsidRDefault="00225EF1" w:rsidP="00CC6A11">
      <w:pPr>
        <w:pStyle w:val="ListBullet"/>
        <w:numPr>
          <w:ilvl w:val="0"/>
          <w:numId w:val="119"/>
        </w:numPr>
        <w:spacing w:line="276" w:lineRule="auto"/>
      </w:pPr>
      <w:r w:rsidRPr="004F67E2">
        <w:t>The suggested frequency is generated up-front based on the segment the customer belongs to</w:t>
      </w:r>
    </w:p>
    <w:p w14:paraId="273B7D42" w14:textId="77777777" w:rsidR="00225EF1" w:rsidRPr="004F67E2" w:rsidRDefault="00225EF1" w:rsidP="00CC6A11">
      <w:pPr>
        <w:pStyle w:val="ListBullet"/>
        <w:numPr>
          <w:ilvl w:val="0"/>
          <w:numId w:val="119"/>
        </w:numPr>
        <w:spacing w:line="276" w:lineRule="auto"/>
      </w:pPr>
      <w:r w:rsidRPr="004F67E2">
        <w:t>These frequencies are part of the initial frequency plan based on Novartis segmentation analysis</w:t>
      </w:r>
    </w:p>
    <w:p w14:paraId="3041235F" w14:textId="77777777" w:rsidR="00225EF1" w:rsidRPr="004F67E2" w:rsidRDefault="00225EF1" w:rsidP="00CC6A11">
      <w:pPr>
        <w:pStyle w:val="ListBullet"/>
        <w:numPr>
          <w:ilvl w:val="0"/>
          <w:numId w:val="119"/>
        </w:numPr>
        <w:spacing w:line="276" w:lineRule="auto"/>
      </w:pPr>
      <w:r w:rsidRPr="004F67E2">
        <w:t>The user (Rep) can adjust these frequencies for their individual customers based on customer insights</w:t>
      </w:r>
    </w:p>
    <w:p w14:paraId="4DF6B78C" w14:textId="77777777" w:rsidR="00225EF1" w:rsidRPr="004F67E2" w:rsidRDefault="00225EF1" w:rsidP="00CC6A11">
      <w:pPr>
        <w:pStyle w:val="ListBullet"/>
        <w:numPr>
          <w:ilvl w:val="0"/>
          <w:numId w:val="119"/>
        </w:numPr>
        <w:spacing w:line="276" w:lineRule="auto"/>
      </w:pPr>
      <w:r w:rsidRPr="004F67E2">
        <w:t>The user is not required to explain the reason for adjusting the frequency</w:t>
      </w:r>
    </w:p>
    <w:p w14:paraId="0CEC4D01" w14:textId="77777777" w:rsidR="00225EF1" w:rsidRPr="004F67E2" w:rsidRDefault="00225EF1" w:rsidP="00CC6A11">
      <w:pPr>
        <w:pStyle w:val="ListBullet"/>
        <w:numPr>
          <w:ilvl w:val="0"/>
          <w:numId w:val="119"/>
        </w:numPr>
        <w:spacing w:line="276" w:lineRule="auto"/>
      </w:pPr>
      <w:r w:rsidRPr="004F67E2">
        <w:t>The proposed frequency should reflect the call capacity of every sales rep in their given territory</w:t>
      </w:r>
    </w:p>
    <w:p w14:paraId="6052DC5A" w14:textId="77777777" w:rsidR="00225EF1" w:rsidRPr="004F67E2" w:rsidRDefault="00225EF1" w:rsidP="00CC6A11">
      <w:pPr>
        <w:pStyle w:val="ListBullet"/>
        <w:numPr>
          <w:ilvl w:val="0"/>
          <w:numId w:val="119"/>
        </w:numPr>
        <w:spacing w:line="276" w:lineRule="auto"/>
        <w:rPr>
          <w:sz w:val="24"/>
          <w:szCs w:val="24"/>
        </w:rPr>
      </w:pPr>
      <w:r w:rsidRPr="004F67E2">
        <w:t>The proposed frequency is what the sales rep commits to deliver and is the basis of measurement</w:t>
      </w:r>
      <w:r w:rsidRPr="004F67E2">
        <w:br/>
      </w:r>
    </w:p>
    <w:p w14:paraId="65DC635A" w14:textId="21CE07F1" w:rsidR="00225EF1" w:rsidRPr="004F67E2" w:rsidRDefault="00225EF1" w:rsidP="00225EF1">
      <w:pPr>
        <w:pStyle w:val="Heading5"/>
      </w:pPr>
      <w:bookmarkStart w:id="167" w:name="_Toc484099256"/>
      <w:r w:rsidRPr="004F67E2">
        <w:lastRenderedPageBreak/>
        <w:t>Tier (rating) and changes to Tier by Reps:</w:t>
      </w:r>
      <w:bookmarkEnd w:id="167"/>
    </w:p>
    <w:p w14:paraId="52DC5ACC" w14:textId="77777777" w:rsidR="00225EF1" w:rsidRPr="004F67E2" w:rsidRDefault="00225EF1" w:rsidP="00CC6A11">
      <w:pPr>
        <w:pStyle w:val="ListBullet"/>
        <w:numPr>
          <w:ilvl w:val="0"/>
          <w:numId w:val="120"/>
        </w:numPr>
        <w:spacing w:line="276" w:lineRule="auto"/>
      </w:pPr>
      <w:r w:rsidRPr="004F67E2">
        <w:t>The Tier is generated up-front based on the demonstrated potential of the customer</w:t>
      </w:r>
    </w:p>
    <w:p w14:paraId="6A941B8C" w14:textId="77777777" w:rsidR="00225EF1" w:rsidRPr="004F67E2" w:rsidRDefault="00225EF1" w:rsidP="00CC6A11">
      <w:pPr>
        <w:pStyle w:val="ListBullet"/>
        <w:numPr>
          <w:ilvl w:val="0"/>
          <w:numId w:val="120"/>
        </w:numPr>
        <w:spacing w:line="276" w:lineRule="auto"/>
      </w:pPr>
      <w:r w:rsidRPr="004F67E2">
        <w:t>The user (Rep) can adjust these Tiers for their individual customers based on customer insights</w:t>
      </w:r>
    </w:p>
    <w:p w14:paraId="4EF1C916" w14:textId="77777777" w:rsidR="00225EF1" w:rsidRPr="004F67E2" w:rsidRDefault="00225EF1" w:rsidP="00CC6A11">
      <w:pPr>
        <w:pStyle w:val="ListBullet"/>
        <w:numPr>
          <w:ilvl w:val="0"/>
          <w:numId w:val="120"/>
        </w:numPr>
        <w:spacing w:line="276" w:lineRule="auto"/>
      </w:pPr>
      <w:r w:rsidRPr="004F67E2">
        <w:t>The user is not required to explain the reason for adjusting the Tier</w:t>
      </w:r>
    </w:p>
    <w:p w14:paraId="2CBC3B2B" w14:textId="78135C8C" w:rsidR="00225EF1" w:rsidRPr="004F67E2" w:rsidRDefault="00225EF1" w:rsidP="00CC6A11">
      <w:pPr>
        <w:pStyle w:val="ListBullet"/>
        <w:numPr>
          <w:ilvl w:val="0"/>
          <w:numId w:val="120"/>
        </w:numPr>
        <w:spacing w:line="276" w:lineRule="auto"/>
        <w:rPr>
          <w:sz w:val="24"/>
          <w:szCs w:val="24"/>
        </w:rPr>
      </w:pPr>
      <w:r w:rsidRPr="004F67E2">
        <w:t>The customer Tier should reflect the actual potential of the customer</w:t>
      </w:r>
    </w:p>
    <w:p w14:paraId="4C36A2DB" w14:textId="1A50A683" w:rsidR="00225EF1" w:rsidRPr="004F67E2" w:rsidRDefault="00225EF1" w:rsidP="00225EF1">
      <w:pPr>
        <w:pStyle w:val="Heading5"/>
      </w:pPr>
      <w:bookmarkStart w:id="168" w:name="_Toc484099257"/>
      <w:r w:rsidRPr="004F67E2">
        <w:t xml:space="preserve">Changes to Proposed Frequency and Tier by </w:t>
      </w:r>
      <w:r w:rsidR="00783C20" w:rsidRPr="004F67E2">
        <w:t>DMs</w:t>
      </w:r>
      <w:r w:rsidRPr="004F67E2">
        <w:t>:</w:t>
      </w:r>
      <w:bookmarkEnd w:id="168"/>
    </w:p>
    <w:p w14:paraId="67129B46" w14:textId="4817C167" w:rsidR="00225EF1" w:rsidRPr="004F67E2" w:rsidRDefault="00225EF1" w:rsidP="00CC6A11">
      <w:pPr>
        <w:pStyle w:val="ListBullet"/>
        <w:numPr>
          <w:ilvl w:val="0"/>
          <w:numId w:val="121"/>
        </w:numPr>
        <w:spacing w:line="276" w:lineRule="auto"/>
      </w:pPr>
      <w:r w:rsidRPr="004F67E2">
        <w:t xml:space="preserve">Rep’s Cycle Plans will be visible to </w:t>
      </w:r>
      <w:r w:rsidR="00783C20" w:rsidRPr="004F67E2">
        <w:t>DMs</w:t>
      </w:r>
      <w:r w:rsidRPr="004F67E2">
        <w:t xml:space="preserve"> in their Territory Management module in the Windows Client application</w:t>
      </w:r>
    </w:p>
    <w:p w14:paraId="4FDBC5F6" w14:textId="4BFA70C4" w:rsidR="00225EF1" w:rsidRPr="004F67E2" w:rsidRDefault="00783C20" w:rsidP="00CC6A11">
      <w:pPr>
        <w:pStyle w:val="ListBullet"/>
        <w:numPr>
          <w:ilvl w:val="0"/>
          <w:numId w:val="121"/>
        </w:numPr>
        <w:spacing w:line="276" w:lineRule="auto"/>
      </w:pPr>
      <w:r w:rsidRPr="004F67E2">
        <w:t>DMs</w:t>
      </w:r>
      <w:r w:rsidR="00225EF1" w:rsidRPr="004F67E2">
        <w:t xml:space="preserve"> are required to make comments whenever they edit (reject) a Rep’s proposed frequency (e.g. explaining why they rejected a request or changed a rep’s plan) or proposed changes to Tier</w:t>
      </w:r>
    </w:p>
    <w:p w14:paraId="3D466009" w14:textId="0B667673" w:rsidR="00225EF1" w:rsidRPr="004F67E2" w:rsidRDefault="00225EF1" w:rsidP="00CC6A11">
      <w:pPr>
        <w:pStyle w:val="ListBullet"/>
        <w:numPr>
          <w:ilvl w:val="0"/>
          <w:numId w:val="121"/>
        </w:numPr>
        <w:spacing w:line="276" w:lineRule="auto"/>
      </w:pPr>
      <w:r w:rsidRPr="004F67E2">
        <w:t>DM comments will show up as read-only text for reps (Fig. 1) in their Cycle Plan</w:t>
      </w:r>
    </w:p>
    <w:p w14:paraId="4FDF01CD" w14:textId="0720FDE3" w:rsidR="00225EF1" w:rsidRPr="004F67E2" w:rsidRDefault="00225EF1" w:rsidP="00CC6A11">
      <w:pPr>
        <w:pStyle w:val="ListBullet"/>
        <w:numPr>
          <w:ilvl w:val="0"/>
          <w:numId w:val="121"/>
        </w:numPr>
        <w:spacing w:line="276" w:lineRule="auto"/>
      </w:pPr>
      <w:r w:rsidRPr="004F67E2">
        <w:t>When the DM approves a tier change in a Rep’s cycle plan, this change is also written back to the doctor’s profile. This tier (in doctor’s profile) is visible by all reps who can access the doctor’s card.</w:t>
      </w:r>
    </w:p>
    <w:p w14:paraId="650E0C11" w14:textId="77777777" w:rsidR="00AC1710" w:rsidRPr="004F67E2" w:rsidRDefault="00AC1710" w:rsidP="00AC1710"/>
    <w:p w14:paraId="429A2C74" w14:textId="77777777" w:rsidR="00783C20" w:rsidRPr="004F67E2" w:rsidRDefault="00783C20">
      <w:pPr>
        <w:spacing w:after="0"/>
        <w:rPr>
          <w:rFonts w:ascii="Times New Roman Bold" w:eastAsiaTheme="majorEastAsia" w:hAnsi="Times New Roman Bold" w:cstheme="majorBidi"/>
          <w:b/>
          <w:bCs/>
          <w:color w:val="000000" w:themeColor="text1"/>
        </w:rPr>
      </w:pPr>
      <w:r w:rsidRPr="004F67E2">
        <w:br w:type="page"/>
      </w:r>
    </w:p>
    <w:p w14:paraId="61C4F4BB" w14:textId="6E4C4135" w:rsidR="00783C20" w:rsidRPr="004F67E2" w:rsidRDefault="00DD4879" w:rsidP="00783C20">
      <w:pPr>
        <w:pStyle w:val="Heading3"/>
      </w:pPr>
      <w:bookmarkStart w:id="169" w:name="_Toc498508080"/>
      <w:r w:rsidRPr="004F67E2">
        <w:lastRenderedPageBreak/>
        <w:t>Orders</w:t>
      </w:r>
      <w:bookmarkEnd w:id="169"/>
    </w:p>
    <w:p w14:paraId="3B415574" w14:textId="3BC30E34" w:rsidR="00DD4879" w:rsidRPr="004F67E2" w:rsidRDefault="00DD4879" w:rsidP="00DD4879">
      <w:pPr>
        <w:pStyle w:val="Heading4"/>
        <w:rPr>
          <w:b/>
        </w:rPr>
      </w:pPr>
      <w:r w:rsidRPr="004F67E2">
        <w:rPr>
          <w:b/>
        </w:rPr>
        <w:t>Interfaces to Other Modules</w:t>
      </w:r>
      <w:r w:rsidR="00E94B8E" w:rsidRPr="004F67E2">
        <w:rPr>
          <w:b/>
        </w:rPr>
        <w:t xml:space="preserve"> &gt; Subsections</w:t>
      </w:r>
    </w:p>
    <w:p w14:paraId="2FA84073" w14:textId="3A53FF8D" w:rsidR="00783C20" w:rsidRPr="004F67E2" w:rsidRDefault="00A7361D" w:rsidP="00CC6A11">
      <w:pPr>
        <w:pStyle w:val="ListParagraph"/>
        <w:numPr>
          <w:ilvl w:val="1"/>
          <w:numId w:val="34"/>
        </w:numPr>
      </w:pPr>
      <w:r w:rsidRPr="004F67E2">
        <w:t>Search &gt; Customer Card</w:t>
      </w:r>
    </w:p>
    <w:p w14:paraId="25F2ACA2" w14:textId="414B1699" w:rsidR="00E06F3A" w:rsidRPr="004F67E2" w:rsidRDefault="00E06F3A" w:rsidP="00CC6A11">
      <w:pPr>
        <w:pStyle w:val="ListParagraph"/>
        <w:numPr>
          <w:ilvl w:val="1"/>
          <w:numId w:val="34"/>
        </w:numPr>
      </w:pPr>
      <w:r w:rsidRPr="004F67E2">
        <w:t>Planner &gt; Activity Form</w:t>
      </w:r>
    </w:p>
    <w:p w14:paraId="69D591E6" w14:textId="60B975DB" w:rsidR="00E06F3A" w:rsidRPr="004F67E2" w:rsidRDefault="00E06F3A" w:rsidP="00CC6A11">
      <w:pPr>
        <w:pStyle w:val="ListParagraph"/>
        <w:numPr>
          <w:ilvl w:val="1"/>
          <w:numId w:val="34"/>
        </w:numPr>
      </w:pPr>
      <w:r w:rsidRPr="004F67E2">
        <w:t>Planner &gt; Activity Report &gt; Questionnaire</w:t>
      </w:r>
    </w:p>
    <w:p w14:paraId="45EB4D11" w14:textId="6EF85E57" w:rsidR="00E06F3A" w:rsidRPr="004F67E2" w:rsidRDefault="00E06F3A" w:rsidP="00CC6A11">
      <w:pPr>
        <w:pStyle w:val="ListParagraph"/>
        <w:numPr>
          <w:ilvl w:val="1"/>
          <w:numId w:val="34"/>
        </w:numPr>
      </w:pPr>
      <w:r w:rsidRPr="004F67E2">
        <w:t xml:space="preserve">Media &gt; Media File </w:t>
      </w:r>
    </w:p>
    <w:p w14:paraId="42AF472A" w14:textId="01C3E0D5" w:rsidR="00DC060D" w:rsidRPr="004F67E2" w:rsidRDefault="00DC060D" w:rsidP="00DD4879">
      <w:pPr>
        <w:pStyle w:val="Heading4"/>
        <w:rPr>
          <w:b/>
        </w:rPr>
      </w:pPr>
      <w:r w:rsidRPr="004F67E2">
        <w:rPr>
          <w:b/>
        </w:rPr>
        <w:t>Fields and Interactions</w:t>
      </w:r>
    </w:p>
    <w:p w14:paraId="030BCAEB" w14:textId="088815F9" w:rsidR="00DC060D" w:rsidRPr="004F67E2" w:rsidRDefault="00DC060D" w:rsidP="00DC060D">
      <w:pPr>
        <w:pStyle w:val="Heading5"/>
        <w:rPr>
          <w:b/>
          <w:color w:val="000000" w:themeColor="text1"/>
        </w:rPr>
      </w:pPr>
      <w:r w:rsidRPr="004F67E2">
        <w:rPr>
          <w:b/>
          <w:color w:val="000000" w:themeColor="text1"/>
        </w:rPr>
        <w:t>Orders List</w:t>
      </w:r>
    </w:p>
    <w:tbl>
      <w:tblPr>
        <w:tblStyle w:val="TableGrid"/>
        <w:tblW w:w="10596" w:type="dxa"/>
        <w:jc w:val="center"/>
        <w:tblLook w:val="04A0" w:firstRow="1" w:lastRow="0" w:firstColumn="1" w:lastColumn="0" w:noHBand="0" w:noVBand="1"/>
      </w:tblPr>
      <w:tblGrid>
        <w:gridCol w:w="1852"/>
        <w:gridCol w:w="5626"/>
        <w:gridCol w:w="1842"/>
        <w:gridCol w:w="1276"/>
      </w:tblGrid>
      <w:tr w:rsidR="00DC060D" w:rsidRPr="004F67E2" w14:paraId="3C38B14F" w14:textId="77777777" w:rsidTr="006F5BCA">
        <w:trPr>
          <w:cantSplit/>
          <w:trHeight w:val="674"/>
          <w:tblHeader/>
          <w:jc w:val="center"/>
        </w:trPr>
        <w:tc>
          <w:tcPr>
            <w:tcW w:w="1852" w:type="dxa"/>
            <w:shd w:val="clear" w:color="auto" w:fill="D9D9D9" w:themeFill="background1" w:themeFillShade="D9"/>
          </w:tcPr>
          <w:p w14:paraId="41F85748" w14:textId="77777777" w:rsidR="00DC060D" w:rsidRPr="004F67E2" w:rsidRDefault="00DC060D" w:rsidP="006F5BCA">
            <w:pPr>
              <w:spacing w:before="60" w:after="60"/>
              <w:rPr>
                <w:b/>
              </w:rPr>
            </w:pPr>
            <w:r w:rsidRPr="004F67E2">
              <w:rPr>
                <w:b/>
              </w:rPr>
              <w:br/>
              <w:t>Field Name</w:t>
            </w:r>
          </w:p>
        </w:tc>
        <w:tc>
          <w:tcPr>
            <w:tcW w:w="5626" w:type="dxa"/>
            <w:shd w:val="clear" w:color="auto" w:fill="D9D9D9" w:themeFill="background1" w:themeFillShade="D9"/>
            <w:vAlign w:val="bottom"/>
          </w:tcPr>
          <w:p w14:paraId="6F392E49" w14:textId="77777777" w:rsidR="00DC060D" w:rsidRPr="004F67E2" w:rsidRDefault="00DC060D" w:rsidP="006F5BCA">
            <w:pPr>
              <w:spacing w:before="60" w:after="60"/>
              <w:rPr>
                <w:b/>
              </w:rPr>
            </w:pPr>
            <w:r w:rsidRPr="004F67E2">
              <w:rPr>
                <w:b/>
              </w:rPr>
              <w:t>Description</w:t>
            </w:r>
          </w:p>
        </w:tc>
        <w:tc>
          <w:tcPr>
            <w:tcW w:w="1842" w:type="dxa"/>
            <w:shd w:val="clear" w:color="auto" w:fill="D9D9D9" w:themeFill="background1" w:themeFillShade="D9"/>
            <w:vAlign w:val="bottom"/>
          </w:tcPr>
          <w:p w14:paraId="7FB18B25" w14:textId="77777777" w:rsidR="00DC060D" w:rsidRPr="004F67E2" w:rsidRDefault="00DC060D" w:rsidP="006F5BCA">
            <w:pPr>
              <w:spacing w:before="60" w:after="60"/>
              <w:rPr>
                <w:b/>
              </w:rPr>
            </w:pPr>
            <w:r w:rsidRPr="004F67E2">
              <w:rPr>
                <w:b/>
              </w:rPr>
              <w:t>Type</w:t>
            </w:r>
          </w:p>
        </w:tc>
        <w:tc>
          <w:tcPr>
            <w:tcW w:w="1276" w:type="dxa"/>
            <w:shd w:val="clear" w:color="auto" w:fill="D9D9D9" w:themeFill="background1" w:themeFillShade="D9"/>
            <w:vAlign w:val="bottom"/>
          </w:tcPr>
          <w:p w14:paraId="5934088B" w14:textId="77777777" w:rsidR="00DC060D" w:rsidRPr="004F67E2" w:rsidRDefault="00DC060D" w:rsidP="006F5BCA">
            <w:pPr>
              <w:spacing w:before="60" w:after="60"/>
              <w:rPr>
                <w:b/>
              </w:rPr>
            </w:pPr>
            <w:r w:rsidRPr="004F67E2">
              <w:rPr>
                <w:b/>
              </w:rPr>
              <w:t>Required</w:t>
            </w:r>
          </w:p>
        </w:tc>
      </w:tr>
      <w:tr w:rsidR="00DC060D" w:rsidRPr="004F67E2" w14:paraId="006860F2" w14:textId="77777777" w:rsidTr="006F5BCA">
        <w:trPr>
          <w:cantSplit/>
          <w:jc w:val="center"/>
        </w:trPr>
        <w:tc>
          <w:tcPr>
            <w:tcW w:w="1852" w:type="dxa"/>
            <w:shd w:val="clear" w:color="auto" w:fill="FFFFFF" w:themeFill="background1"/>
          </w:tcPr>
          <w:p w14:paraId="65F7045B" w14:textId="77777777" w:rsidR="00DC060D" w:rsidRPr="004F67E2" w:rsidRDefault="00DC060D" w:rsidP="006F5BCA">
            <w:pPr>
              <w:spacing w:before="60" w:after="60"/>
              <w:rPr>
                <w:sz w:val="20"/>
                <w:szCs w:val="20"/>
              </w:rPr>
            </w:pPr>
            <w:r w:rsidRPr="004F67E2">
              <w:rPr>
                <w:sz w:val="20"/>
                <w:szCs w:val="20"/>
              </w:rPr>
              <w:t>Date From</w:t>
            </w:r>
          </w:p>
        </w:tc>
        <w:tc>
          <w:tcPr>
            <w:tcW w:w="5626" w:type="dxa"/>
          </w:tcPr>
          <w:p w14:paraId="506EFD09" w14:textId="3E2C5D30" w:rsidR="00DC060D" w:rsidRPr="004F67E2" w:rsidRDefault="00DC060D" w:rsidP="00DC060D">
            <w:pPr>
              <w:spacing w:before="60" w:after="60"/>
              <w:rPr>
                <w:sz w:val="20"/>
                <w:szCs w:val="20"/>
              </w:rPr>
            </w:pPr>
            <w:r w:rsidRPr="004F67E2">
              <w:rPr>
                <w:sz w:val="20"/>
                <w:szCs w:val="20"/>
              </w:rPr>
              <w:t>Allows the user to select the date used to sort the Orders List</w:t>
            </w:r>
          </w:p>
        </w:tc>
        <w:tc>
          <w:tcPr>
            <w:tcW w:w="1842" w:type="dxa"/>
          </w:tcPr>
          <w:p w14:paraId="4CEE2446" w14:textId="77777777" w:rsidR="00DC060D" w:rsidRPr="004F67E2" w:rsidRDefault="00DC060D" w:rsidP="006F5BCA">
            <w:pPr>
              <w:spacing w:before="60" w:after="60"/>
              <w:rPr>
                <w:color w:val="0070C0"/>
                <w:sz w:val="20"/>
                <w:szCs w:val="20"/>
              </w:rPr>
            </w:pPr>
            <w:r w:rsidRPr="004F67E2">
              <w:rPr>
                <w:sz w:val="20"/>
                <w:szCs w:val="20"/>
              </w:rPr>
              <w:t>Date Picker</w:t>
            </w:r>
          </w:p>
        </w:tc>
        <w:tc>
          <w:tcPr>
            <w:tcW w:w="1276" w:type="dxa"/>
          </w:tcPr>
          <w:p w14:paraId="66F281BF" w14:textId="77777777" w:rsidR="00DC060D" w:rsidRPr="004F67E2" w:rsidRDefault="00DC060D" w:rsidP="006F5BCA">
            <w:pPr>
              <w:spacing w:before="60" w:after="60"/>
              <w:rPr>
                <w:color w:val="0070C0"/>
                <w:sz w:val="20"/>
                <w:szCs w:val="20"/>
              </w:rPr>
            </w:pPr>
            <w:r w:rsidRPr="004F67E2">
              <w:rPr>
                <w:sz w:val="20"/>
                <w:szCs w:val="20"/>
              </w:rPr>
              <w:t>No</w:t>
            </w:r>
          </w:p>
        </w:tc>
      </w:tr>
      <w:tr w:rsidR="00DC060D" w:rsidRPr="004F67E2" w14:paraId="3985E2FA" w14:textId="77777777" w:rsidTr="00DC060D">
        <w:trPr>
          <w:cantSplit/>
          <w:trHeight w:val="311"/>
          <w:jc w:val="center"/>
        </w:trPr>
        <w:tc>
          <w:tcPr>
            <w:tcW w:w="1852" w:type="dxa"/>
            <w:shd w:val="clear" w:color="auto" w:fill="FFFFFF" w:themeFill="background1"/>
          </w:tcPr>
          <w:p w14:paraId="723A6906" w14:textId="606162A4" w:rsidR="00DC060D" w:rsidRPr="004F67E2" w:rsidRDefault="00DC060D" w:rsidP="006F5BCA">
            <w:pPr>
              <w:spacing w:before="60" w:after="60"/>
              <w:rPr>
                <w:sz w:val="20"/>
                <w:szCs w:val="20"/>
              </w:rPr>
            </w:pPr>
            <w:r w:rsidRPr="004F67E2">
              <w:rPr>
                <w:sz w:val="20"/>
                <w:szCs w:val="20"/>
              </w:rPr>
              <w:t>Filter</w:t>
            </w:r>
          </w:p>
        </w:tc>
        <w:tc>
          <w:tcPr>
            <w:tcW w:w="5626" w:type="dxa"/>
          </w:tcPr>
          <w:p w14:paraId="45DBEF82" w14:textId="46FFD879" w:rsidR="00DC060D" w:rsidRPr="004F67E2" w:rsidRDefault="00DC060D" w:rsidP="006F5BCA">
            <w:pPr>
              <w:spacing w:before="60" w:after="60"/>
              <w:rPr>
                <w:sz w:val="20"/>
                <w:szCs w:val="20"/>
              </w:rPr>
            </w:pPr>
            <w:r w:rsidRPr="004F67E2">
              <w:rPr>
                <w:sz w:val="20"/>
                <w:szCs w:val="20"/>
              </w:rPr>
              <w:t>Allows the user to access filter options for Orders List</w:t>
            </w:r>
          </w:p>
        </w:tc>
        <w:tc>
          <w:tcPr>
            <w:tcW w:w="1842" w:type="dxa"/>
          </w:tcPr>
          <w:p w14:paraId="21803076" w14:textId="60207239" w:rsidR="00DC060D" w:rsidRPr="004F67E2" w:rsidRDefault="00DC060D" w:rsidP="006F5BCA">
            <w:pPr>
              <w:spacing w:before="60" w:after="60"/>
              <w:rPr>
                <w:sz w:val="20"/>
                <w:szCs w:val="20"/>
              </w:rPr>
            </w:pPr>
            <w:r w:rsidRPr="004F67E2">
              <w:rPr>
                <w:sz w:val="20"/>
                <w:szCs w:val="20"/>
              </w:rPr>
              <w:t>Button</w:t>
            </w:r>
          </w:p>
        </w:tc>
        <w:tc>
          <w:tcPr>
            <w:tcW w:w="1276" w:type="dxa"/>
          </w:tcPr>
          <w:p w14:paraId="4DCFD75D" w14:textId="57CACD7F" w:rsidR="00DC060D" w:rsidRPr="004F67E2" w:rsidRDefault="00DC060D" w:rsidP="006F5BCA">
            <w:pPr>
              <w:spacing w:before="60" w:after="60"/>
              <w:rPr>
                <w:sz w:val="20"/>
                <w:szCs w:val="20"/>
              </w:rPr>
            </w:pPr>
            <w:r w:rsidRPr="004F67E2">
              <w:rPr>
                <w:sz w:val="20"/>
                <w:szCs w:val="20"/>
              </w:rPr>
              <w:t>No</w:t>
            </w:r>
          </w:p>
        </w:tc>
      </w:tr>
      <w:tr w:rsidR="00DC060D" w:rsidRPr="004F67E2" w14:paraId="75C72060" w14:textId="77777777" w:rsidTr="00DC060D">
        <w:trPr>
          <w:cantSplit/>
          <w:trHeight w:val="311"/>
          <w:jc w:val="center"/>
        </w:trPr>
        <w:tc>
          <w:tcPr>
            <w:tcW w:w="1852" w:type="dxa"/>
            <w:shd w:val="clear" w:color="auto" w:fill="FFFFFF" w:themeFill="background1"/>
          </w:tcPr>
          <w:p w14:paraId="0D5C53ED" w14:textId="7F4036DC" w:rsidR="00DC060D" w:rsidRPr="004F67E2" w:rsidRDefault="002F1EF4" w:rsidP="006F5BCA">
            <w:pPr>
              <w:spacing w:before="60" w:after="60"/>
              <w:rPr>
                <w:sz w:val="20"/>
                <w:szCs w:val="20"/>
              </w:rPr>
            </w:pPr>
            <w:r w:rsidRPr="004F67E2">
              <w:rPr>
                <w:sz w:val="20"/>
                <w:szCs w:val="20"/>
              </w:rPr>
              <w:t>Filter &gt; Status</w:t>
            </w:r>
          </w:p>
        </w:tc>
        <w:tc>
          <w:tcPr>
            <w:tcW w:w="5626" w:type="dxa"/>
          </w:tcPr>
          <w:p w14:paraId="2A0C71C2" w14:textId="09BBF119" w:rsidR="00DC060D" w:rsidRPr="004F67E2" w:rsidRDefault="00CE5D52" w:rsidP="00CE5D52">
            <w:pPr>
              <w:spacing w:before="60" w:after="60"/>
              <w:rPr>
                <w:sz w:val="20"/>
                <w:szCs w:val="20"/>
              </w:rPr>
            </w:pPr>
            <w:r w:rsidRPr="004F67E2">
              <w:rPr>
                <w:sz w:val="20"/>
                <w:szCs w:val="20"/>
              </w:rPr>
              <w:t>Allows the user to filter by order status</w:t>
            </w:r>
          </w:p>
        </w:tc>
        <w:tc>
          <w:tcPr>
            <w:tcW w:w="1842" w:type="dxa"/>
          </w:tcPr>
          <w:p w14:paraId="3A74DDF8" w14:textId="03BBD4AA" w:rsidR="00DC060D" w:rsidRPr="004F67E2" w:rsidRDefault="002F1EF4" w:rsidP="006F5BCA">
            <w:pPr>
              <w:spacing w:before="60" w:after="60"/>
              <w:rPr>
                <w:sz w:val="20"/>
                <w:szCs w:val="20"/>
              </w:rPr>
            </w:pPr>
            <w:r w:rsidRPr="004F67E2">
              <w:rPr>
                <w:sz w:val="20"/>
                <w:szCs w:val="20"/>
              </w:rPr>
              <w:t>Picklist, Multisector</w:t>
            </w:r>
          </w:p>
        </w:tc>
        <w:tc>
          <w:tcPr>
            <w:tcW w:w="1276" w:type="dxa"/>
          </w:tcPr>
          <w:p w14:paraId="3074394E" w14:textId="6775CB9C" w:rsidR="00DC060D" w:rsidRPr="004F67E2" w:rsidRDefault="002F1EF4" w:rsidP="006F5BCA">
            <w:pPr>
              <w:spacing w:before="60" w:after="60"/>
              <w:rPr>
                <w:sz w:val="20"/>
                <w:szCs w:val="20"/>
              </w:rPr>
            </w:pPr>
            <w:r w:rsidRPr="004F67E2">
              <w:rPr>
                <w:sz w:val="20"/>
                <w:szCs w:val="20"/>
              </w:rPr>
              <w:t>No</w:t>
            </w:r>
          </w:p>
        </w:tc>
      </w:tr>
      <w:tr w:rsidR="00CE5D52" w:rsidRPr="004F67E2" w14:paraId="5940CB05" w14:textId="77777777" w:rsidTr="00DC060D">
        <w:trPr>
          <w:cantSplit/>
          <w:trHeight w:val="311"/>
          <w:jc w:val="center"/>
        </w:trPr>
        <w:tc>
          <w:tcPr>
            <w:tcW w:w="1852" w:type="dxa"/>
            <w:shd w:val="clear" w:color="auto" w:fill="FFFFFF" w:themeFill="background1"/>
          </w:tcPr>
          <w:p w14:paraId="379C53AB" w14:textId="1203CA03" w:rsidR="00CE5D52" w:rsidRPr="004F67E2" w:rsidRDefault="00CE5D52" w:rsidP="006F5BCA">
            <w:pPr>
              <w:spacing w:before="60" w:after="60"/>
              <w:rPr>
                <w:sz w:val="20"/>
                <w:szCs w:val="20"/>
              </w:rPr>
            </w:pPr>
            <w:r w:rsidRPr="004F67E2">
              <w:rPr>
                <w:sz w:val="20"/>
                <w:szCs w:val="20"/>
              </w:rPr>
              <w:t>Filter &gt; Distributors</w:t>
            </w:r>
          </w:p>
        </w:tc>
        <w:tc>
          <w:tcPr>
            <w:tcW w:w="5626" w:type="dxa"/>
          </w:tcPr>
          <w:p w14:paraId="03429679" w14:textId="1C139729" w:rsidR="00CE5D52" w:rsidRPr="004F67E2" w:rsidRDefault="00CE5D52" w:rsidP="006F5BCA">
            <w:pPr>
              <w:spacing w:before="60" w:after="60"/>
              <w:rPr>
                <w:sz w:val="20"/>
                <w:szCs w:val="20"/>
              </w:rPr>
            </w:pPr>
            <w:r w:rsidRPr="004F67E2">
              <w:rPr>
                <w:sz w:val="20"/>
                <w:szCs w:val="20"/>
              </w:rPr>
              <w:t>Allows the user to filter by order distributor</w:t>
            </w:r>
          </w:p>
        </w:tc>
        <w:tc>
          <w:tcPr>
            <w:tcW w:w="1842" w:type="dxa"/>
          </w:tcPr>
          <w:p w14:paraId="2C936125" w14:textId="44F6FA91" w:rsidR="00CE5D52" w:rsidRPr="004F67E2" w:rsidRDefault="00CE5D52" w:rsidP="006F5BCA">
            <w:pPr>
              <w:spacing w:before="60" w:after="60"/>
              <w:rPr>
                <w:sz w:val="20"/>
                <w:szCs w:val="20"/>
              </w:rPr>
            </w:pPr>
            <w:r w:rsidRPr="004F67E2">
              <w:rPr>
                <w:sz w:val="20"/>
                <w:szCs w:val="20"/>
              </w:rPr>
              <w:t>Picklist, Multisector</w:t>
            </w:r>
          </w:p>
        </w:tc>
        <w:tc>
          <w:tcPr>
            <w:tcW w:w="1276" w:type="dxa"/>
          </w:tcPr>
          <w:p w14:paraId="2D02A355" w14:textId="4D335972" w:rsidR="00CE5D52" w:rsidRPr="004F67E2" w:rsidRDefault="00CE5D52" w:rsidP="006F5BCA">
            <w:pPr>
              <w:spacing w:before="60" w:after="60"/>
              <w:rPr>
                <w:sz w:val="20"/>
                <w:szCs w:val="20"/>
              </w:rPr>
            </w:pPr>
            <w:r w:rsidRPr="004F67E2">
              <w:rPr>
                <w:sz w:val="20"/>
                <w:szCs w:val="20"/>
              </w:rPr>
              <w:t>No</w:t>
            </w:r>
          </w:p>
        </w:tc>
      </w:tr>
      <w:tr w:rsidR="00CE5D52" w:rsidRPr="004F67E2" w14:paraId="431AD7DE" w14:textId="77777777" w:rsidTr="00DC060D">
        <w:trPr>
          <w:cantSplit/>
          <w:trHeight w:val="311"/>
          <w:jc w:val="center"/>
        </w:trPr>
        <w:tc>
          <w:tcPr>
            <w:tcW w:w="1852" w:type="dxa"/>
            <w:shd w:val="clear" w:color="auto" w:fill="FFFFFF" w:themeFill="background1"/>
          </w:tcPr>
          <w:p w14:paraId="721C1FCA" w14:textId="36698CD6" w:rsidR="00CE5D52" w:rsidRPr="004F67E2" w:rsidRDefault="00CE5D52" w:rsidP="006F5BCA">
            <w:pPr>
              <w:spacing w:before="60" w:after="60"/>
              <w:rPr>
                <w:sz w:val="20"/>
                <w:szCs w:val="20"/>
              </w:rPr>
            </w:pPr>
            <w:r w:rsidRPr="004F67E2">
              <w:rPr>
                <w:sz w:val="20"/>
                <w:szCs w:val="20"/>
              </w:rPr>
              <w:t>Filter &gt; Templates</w:t>
            </w:r>
          </w:p>
        </w:tc>
        <w:tc>
          <w:tcPr>
            <w:tcW w:w="5626" w:type="dxa"/>
          </w:tcPr>
          <w:p w14:paraId="3BFC799A" w14:textId="725AAFB5" w:rsidR="00CE5D52" w:rsidRPr="004F67E2" w:rsidRDefault="00CE5D52" w:rsidP="006F5BCA">
            <w:pPr>
              <w:spacing w:before="60" w:after="60"/>
              <w:rPr>
                <w:sz w:val="20"/>
                <w:szCs w:val="20"/>
              </w:rPr>
            </w:pPr>
            <w:r w:rsidRPr="004F67E2">
              <w:rPr>
                <w:sz w:val="20"/>
                <w:szCs w:val="20"/>
              </w:rPr>
              <w:t>Allows the user to filter by order template</w:t>
            </w:r>
          </w:p>
        </w:tc>
        <w:tc>
          <w:tcPr>
            <w:tcW w:w="1842" w:type="dxa"/>
          </w:tcPr>
          <w:p w14:paraId="5FD1CE1A" w14:textId="51F7676A" w:rsidR="00CE5D52" w:rsidRPr="004F67E2" w:rsidRDefault="00CE5D52" w:rsidP="006F5BCA">
            <w:pPr>
              <w:spacing w:before="60" w:after="60"/>
              <w:rPr>
                <w:sz w:val="20"/>
                <w:szCs w:val="20"/>
              </w:rPr>
            </w:pPr>
            <w:r w:rsidRPr="004F67E2">
              <w:rPr>
                <w:sz w:val="20"/>
                <w:szCs w:val="20"/>
              </w:rPr>
              <w:t>Picklist, Multisector</w:t>
            </w:r>
          </w:p>
        </w:tc>
        <w:tc>
          <w:tcPr>
            <w:tcW w:w="1276" w:type="dxa"/>
          </w:tcPr>
          <w:p w14:paraId="0EDCAE63" w14:textId="45FB49CC" w:rsidR="00CE5D52" w:rsidRPr="004F67E2" w:rsidRDefault="00CE5D52" w:rsidP="006F5BCA">
            <w:pPr>
              <w:spacing w:before="60" w:after="60"/>
              <w:rPr>
                <w:sz w:val="20"/>
                <w:szCs w:val="20"/>
              </w:rPr>
            </w:pPr>
            <w:r w:rsidRPr="004F67E2">
              <w:rPr>
                <w:sz w:val="20"/>
                <w:szCs w:val="20"/>
              </w:rPr>
              <w:t>No</w:t>
            </w:r>
          </w:p>
        </w:tc>
      </w:tr>
      <w:tr w:rsidR="00CE5D52" w:rsidRPr="004F67E2" w14:paraId="6A3A5CAB" w14:textId="77777777" w:rsidTr="00DC060D">
        <w:trPr>
          <w:cantSplit/>
          <w:trHeight w:val="311"/>
          <w:jc w:val="center"/>
        </w:trPr>
        <w:tc>
          <w:tcPr>
            <w:tcW w:w="1852" w:type="dxa"/>
            <w:shd w:val="clear" w:color="auto" w:fill="FFFFFF" w:themeFill="background1"/>
          </w:tcPr>
          <w:p w14:paraId="7FACC4E8" w14:textId="5C01EA3B" w:rsidR="00CE5D52" w:rsidRPr="004F67E2" w:rsidRDefault="00CE5D52" w:rsidP="006F5BCA">
            <w:pPr>
              <w:spacing w:before="60" w:after="60"/>
              <w:rPr>
                <w:sz w:val="20"/>
                <w:szCs w:val="20"/>
              </w:rPr>
            </w:pPr>
            <w:r w:rsidRPr="004F67E2">
              <w:rPr>
                <w:sz w:val="20"/>
                <w:szCs w:val="20"/>
              </w:rPr>
              <w:t>Plus Button</w:t>
            </w:r>
          </w:p>
        </w:tc>
        <w:tc>
          <w:tcPr>
            <w:tcW w:w="5626" w:type="dxa"/>
          </w:tcPr>
          <w:p w14:paraId="220AF749" w14:textId="7AB5E728" w:rsidR="00CE5D52" w:rsidRPr="004F67E2" w:rsidRDefault="00CE5D52" w:rsidP="006F5BCA">
            <w:pPr>
              <w:spacing w:before="60" w:after="60"/>
              <w:rPr>
                <w:sz w:val="20"/>
                <w:szCs w:val="20"/>
              </w:rPr>
            </w:pPr>
            <w:r w:rsidRPr="004F67E2">
              <w:rPr>
                <w:sz w:val="20"/>
                <w:szCs w:val="20"/>
              </w:rPr>
              <w:t>Opens a new Order Form (unfilled)</w:t>
            </w:r>
          </w:p>
        </w:tc>
        <w:tc>
          <w:tcPr>
            <w:tcW w:w="1842" w:type="dxa"/>
          </w:tcPr>
          <w:p w14:paraId="19BD80DE" w14:textId="5083B8AB" w:rsidR="00CE5D52" w:rsidRPr="004F67E2" w:rsidRDefault="00CE5D52" w:rsidP="006F5BCA">
            <w:pPr>
              <w:spacing w:before="60" w:after="60"/>
              <w:rPr>
                <w:sz w:val="20"/>
                <w:szCs w:val="20"/>
              </w:rPr>
            </w:pPr>
            <w:r w:rsidRPr="004F67E2">
              <w:rPr>
                <w:sz w:val="20"/>
                <w:szCs w:val="20"/>
              </w:rPr>
              <w:t>Button</w:t>
            </w:r>
          </w:p>
        </w:tc>
        <w:tc>
          <w:tcPr>
            <w:tcW w:w="1276" w:type="dxa"/>
          </w:tcPr>
          <w:p w14:paraId="160573DB" w14:textId="544AF9B7" w:rsidR="00CE5D52" w:rsidRPr="004F67E2" w:rsidRDefault="00CE5D52" w:rsidP="006F5BCA">
            <w:pPr>
              <w:spacing w:before="60" w:after="60"/>
              <w:rPr>
                <w:sz w:val="20"/>
                <w:szCs w:val="20"/>
              </w:rPr>
            </w:pPr>
            <w:r w:rsidRPr="004F67E2">
              <w:rPr>
                <w:sz w:val="20"/>
                <w:szCs w:val="20"/>
              </w:rPr>
              <w:t>No</w:t>
            </w:r>
          </w:p>
        </w:tc>
      </w:tr>
    </w:tbl>
    <w:p w14:paraId="07A0F7C1" w14:textId="77777777" w:rsidR="00DC060D" w:rsidRPr="004F67E2" w:rsidRDefault="00DC060D" w:rsidP="00DC060D"/>
    <w:p w14:paraId="454D4FB9" w14:textId="7D7A6B8C" w:rsidR="00DC060D" w:rsidRPr="004F67E2" w:rsidRDefault="00DC060D" w:rsidP="00DC060D">
      <w:pPr>
        <w:pStyle w:val="Heading5"/>
        <w:rPr>
          <w:b/>
          <w:color w:val="000000" w:themeColor="text1"/>
        </w:rPr>
      </w:pPr>
      <w:r w:rsidRPr="004F67E2">
        <w:rPr>
          <w:b/>
          <w:color w:val="000000" w:themeColor="text1"/>
        </w:rPr>
        <w:t>Order Form</w:t>
      </w:r>
    </w:p>
    <w:tbl>
      <w:tblPr>
        <w:tblStyle w:val="TableGrid"/>
        <w:tblW w:w="10596" w:type="dxa"/>
        <w:jc w:val="center"/>
        <w:tblLook w:val="04A0" w:firstRow="1" w:lastRow="0" w:firstColumn="1" w:lastColumn="0" w:noHBand="0" w:noVBand="1"/>
      </w:tblPr>
      <w:tblGrid>
        <w:gridCol w:w="1560"/>
        <w:gridCol w:w="6006"/>
        <w:gridCol w:w="1754"/>
        <w:gridCol w:w="1276"/>
      </w:tblGrid>
      <w:tr w:rsidR="00B20A16" w:rsidRPr="004F67E2" w14:paraId="2F407E85" w14:textId="77777777" w:rsidTr="00B20A16">
        <w:trPr>
          <w:cantSplit/>
          <w:trHeight w:val="674"/>
          <w:tblHeader/>
          <w:jc w:val="center"/>
        </w:trPr>
        <w:tc>
          <w:tcPr>
            <w:tcW w:w="1560" w:type="dxa"/>
            <w:shd w:val="clear" w:color="auto" w:fill="D9D9D9" w:themeFill="background1" w:themeFillShade="D9"/>
          </w:tcPr>
          <w:p w14:paraId="11B5F3A1" w14:textId="77777777" w:rsidR="003F792A" w:rsidRPr="004F67E2" w:rsidRDefault="003F792A" w:rsidP="006F5BCA">
            <w:pPr>
              <w:spacing w:before="60" w:after="60"/>
              <w:rPr>
                <w:b/>
              </w:rPr>
            </w:pPr>
            <w:r w:rsidRPr="004F67E2">
              <w:rPr>
                <w:b/>
              </w:rPr>
              <w:br/>
              <w:t>Field Name</w:t>
            </w:r>
          </w:p>
        </w:tc>
        <w:tc>
          <w:tcPr>
            <w:tcW w:w="6006" w:type="dxa"/>
            <w:shd w:val="clear" w:color="auto" w:fill="D9D9D9" w:themeFill="background1" w:themeFillShade="D9"/>
            <w:vAlign w:val="bottom"/>
          </w:tcPr>
          <w:p w14:paraId="0C5010A1" w14:textId="77777777" w:rsidR="003F792A" w:rsidRPr="004F67E2" w:rsidRDefault="003F792A" w:rsidP="006F5BCA">
            <w:pPr>
              <w:spacing w:before="60" w:after="60"/>
              <w:rPr>
                <w:b/>
              </w:rPr>
            </w:pPr>
            <w:r w:rsidRPr="004F67E2">
              <w:rPr>
                <w:b/>
              </w:rPr>
              <w:t>Description</w:t>
            </w:r>
          </w:p>
        </w:tc>
        <w:tc>
          <w:tcPr>
            <w:tcW w:w="1754" w:type="dxa"/>
            <w:shd w:val="clear" w:color="auto" w:fill="D9D9D9" w:themeFill="background1" w:themeFillShade="D9"/>
            <w:vAlign w:val="bottom"/>
          </w:tcPr>
          <w:p w14:paraId="769A993F" w14:textId="1D56550B" w:rsidR="003F792A" w:rsidRPr="004F67E2" w:rsidRDefault="008B7495" w:rsidP="003F792A">
            <w:pPr>
              <w:spacing w:before="60" w:after="60"/>
              <w:rPr>
                <w:b/>
              </w:rPr>
            </w:pPr>
            <w:r w:rsidRPr="004F67E2">
              <w:rPr>
                <w:b/>
              </w:rPr>
              <w:t>Type</w:t>
            </w:r>
          </w:p>
        </w:tc>
        <w:tc>
          <w:tcPr>
            <w:tcW w:w="1276" w:type="dxa"/>
            <w:shd w:val="clear" w:color="auto" w:fill="D9D9D9" w:themeFill="background1" w:themeFillShade="D9"/>
            <w:vAlign w:val="bottom"/>
          </w:tcPr>
          <w:p w14:paraId="23F5FEE6" w14:textId="77777777" w:rsidR="003F792A" w:rsidRPr="004F67E2" w:rsidRDefault="003F792A" w:rsidP="006F5BCA">
            <w:pPr>
              <w:spacing w:before="60" w:after="60"/>
              <w:rPr>
                <w:b/>
              </w:rPr>
            </w:pPr>
            <w:r w:rsidRPr="004F67E2">
              <w:rPr>
                <w:b/>
              </w:rPr>
              <w:t>Required</w:t>
            </w:r>
          </w:p>
        </w:tc>
      </w:tr>
      <w:tr w:rsidR="00B20A16" w:rsidRPr="004F67E2" w14:paraId="01DFE643" w14:textId="77777777" w:rsidTr="00B20A16">
        <w:trPr>
          <w:cantSplit/>
          <w:jc w:val="center"/>
        </w:trPr>
        <w:tc>
          <w:tcPr>
            <w:tcW w:w="1560" w:type="dxa"/>
            <w:shd w:val="clear" w:color="auto" w:fill="FFFFFF" w:themeFill="background1"/>
          </w:tcPr>
          <w:p w14:paraId="3420879C" w14:textId="4E948D85" w:rsidR="008B7495" w:rsidRPr="004F67E2" w:rsidRDefault="008B7495" w:rsidP="006F5BCA">
            <w:pPr>
              <w:spacing w:before="60" w:after="60"/>
              <w:rPr>
                <w:sz w:val="20"/>
                <w:szCs w:val="20"/>
              </w:rPr>
            </w:pPr>
            <w:r w:rsidRPr="004F67E2">
              <w:rPr>
                <w:sz w:val="20"/>
                <w:szCs w:val="20"/>
              </w:rPr>
              <w:t>Date</w:t>
            </w:r>
          </w:p>
        </w:tc>
        <w:tc>
          <w:tcPr>
            <w:tcW w:w="6006" w:type="dxa"/>
          </w:tcPr>
          <w:p w14:paraId="5EFF4822" w14:textId="44632920" w:rsidR="008B7495" w:rsidRPr="004F67E2" w:rsidRDefault="008B7495" w:rsidP="008B7495">
            <w:pPr>
              <w:spacing w:before="60" w:after="60"/>
              <w:rPr>
                <w:sz w:val="20"/>
                <w:szCs w:val="20"/>
              </w:rPr>
            </w:pPr>
            <w:r w:rsidRPr="004F67E2">
              <w:rPr>
                <w:sz w:val="20"/>
                <w:szCs w:val="20"/>
              </w:rPr>
              <w:t>Allows the user to select the date in the Order Form</w:t>
            </w:r>
          </w:p>
        </w:tc>
        <w:tc>
          <w:tcPr>
            <w:tcW w:w="1754" w:type="dxa"/>
          </w:tcPr>
          <w:p w14:paraId="027F1FBD" w14:textId="68DF653D" w:rsidR="008B7495" w:rsidRPr="004F67E2" w:rsidRDefault="008B7495" w:rsidP="006F5BCA">
            <w:pPr>
              <w:spacing w:before="60" w:after="60"/>
              <w:rPr>
                <w:sz w:val="20"/>
                <w:szCs w:val="20"/>
              </w:rPr>
            </w:pPr>
            <w:r w:rsidRPr="004F67E2">
              <w:rPr>
                <w:sz w:val="20"/>
                <w:szCs w:val="20"/>
              </w:rPr>
              <w:t>Date Picker</w:t>
            </w:r>
          </w:p>
        </w:tc>
        <w:tc>
          <w:tcPr>
            <w:tcW w:w="1276" w:type="dxa"/>
          </w:tcPr>
          <w:p w14:paraId="61F151E7" w14:textId="5D3BCD7E" w:rsidR="008B7495" w:rsidRPr="004F67E2" w:rsidRDefault="008B7495" w:rsidP="006F5BCA">
            <w:pPr>
              <w:spacing w:before="60" w:after="60"/>
              <w:rPr>
                <w:sz w:val="20"/>
                <w:szCs w:val="20"/>
              </w:rPr>
            </w:pPr>
            <w:r w:rsidRPr="004F67E2">
              <w:rPr>
                <w:sz w:val="20"/>
                <w:szCs w:val="20"/>
              </w:rPr>
              <w:t>Yes</w:t>
            </w:r>
          </w:p>
        </w:tc>
      </w:tr>
      <w:tr w:rsidR="00B20A16" w:rsidRPr="004F67E2" w14:paraId="10AC36F8" w14:textId="77777777" w:rsidTr="00B20A16">
        <w:trPr>
          <w:cantSplit/>
          <w:trHeight w:val="311"/>
          <w:jc w:val="center"/>
        </w:trPr>
        <w:tc>
          <w:tcPr>
            <w:tcW w:w="1560" w:type="dxa"/>
            <w:shd w:val="clear" w:color="auto" w:fill="FFFFFF" w:themeFill="background1"/>
          </w:tcPr>
          <w:p w14:paraId="58374F42" w14:textId="66A412E9" w:rsidR="008B7495" w:rsidRPr="004F67E2" w:rsidRDefault="008B7495" w:rsidP="006F5BCA">
            <w:pPr>
              <w:spacing w:before="60" w:after="60"/>
              <w:rPr>
                <w:sz w:val="20"/>
                <w:szCs w:val="20"/>
              </w:rPr>
            </w:pPr>
            <w:r w:rsidRPr="004F67E2">
              <w:rPr>
                <w:sz w:val="20"/>
                <w:szCs w:val="20"/>
              </w:rPr>
              <w:t>Institution</w:t>
            </w:r>
          </w:p>
        </w:tc>
        <w:tc>
          <w:tcPr>
            <w:tcW w:w="6006" w:type="dxa"/>
          </w:tcPr>
          <w:p w14:paraId="5CE88E1C" w14:textId="058E0283" w:rsidR="008B7495" w:rsidRPr="004F67E2" w:rsidRDefault="008B7495" w:rsidP="008B7495">
            <w:pPr>
              <w:spacing w:before="60" w:after="60"/>
              <w:rPr>
                <w:sz w:val="20"/>
                <w:szCs w:val="20"/>
              </w:rPr>
            </w:pPr>
            <w:r w:rsidRPr="004F67E2">
              <w:rPr>
                <w:sz w:val="20"/>
                <w:szCs w:val="20"/>
              </w:rPr>
              <w:t>Allows the user to select the target customer</w:t>
            </w:r>
          </w:p>
        </w:tc>
        <w:tc>
          <w:tcPr>
            <w:tcW w:w="1754" w:type="dxa"/>
          </w:tcPr>
          <w:p w14:paraId="60A0C108" w14:textId="3FACE398" w:rsidR="008B7495" w:rsidRPr="004F67E2" w:rsidRDefault="00120AED" w:rsidP="006F5BCA">
            <w:pPr>
              <w:spacing w:before="60" w:after="60"/>
              <w:rPr>
                <w:sz w:val="20"/>
                <w:szCs w:val="20"/>
              </w:rPr>
            </w:pPr>
            <w:r w:rsidRPr="004F67E2">
              <w:rPr>
                <w:sz w:val="20"/>
                <w:szCs w:val="20"/>
              </w:rPr>
              <w:t>Search Dialogue with free text field and picklist</w:t>
            </w:r>
          </w:p>
        </w:tc>
        <w:tc>
          <w:tcPr>
            <w:tcW w:w="1276" w:type="dxa"/>
          </w:tcPr>
          <w:p w14:paraId="121A2939" w14:textId="34032013" w:rsidR="008B7495" w:rsidRPr="004F67E2" w:rsidRDefault="008B7495" w:rsidP="006F5BCA">
            <w:pPr>
              <w:spacing w:before="60" w:after="60"/>
              <w:rPr>
                <w:sz w:val="20"/>
                <w:szCs w:val="20"/>
              </w:rPr>
            </w:pPr>
            <w:r w:rsidRPr="004F67E2">
              <w:rPr>
                <w:sz w:val="20"/>
                <w:szCs w:val="20"/>
              </w:rPr>
              <w:t>Yes</w:t>
            </w:r>
          </w:p>
        </w:tc>
      </w:tr>
      <w:tr w:rsidR="006123E6" w:rsidRPr="004F67E2" w14:paraId="2501FF8B" w14:textId="77777777" w:rsidTr="00B20A16">
        <w:trPr>
          <w:cantSplit/>
          <w:trHeight w:val="311"/>
          <w:jc w:val="center"/>
        </w:trPr>
        <w:tc>
          <w:tcPr>
            <w:tcW w:w="1560" w:type="dxa"/>
            <w:shd w:val="clear" w:color="auto" w:fill="FFFFFF" w:themeFill="background1"/>
          </w:tcPr>
          <w:p w14:paraId="1EE56013" w14:textId="58B54712" w:rsidR="006123E6" w:rsidRPr="004F67E2" w:rsidRDefault="006123E6" w:rsidP="006F5BCA">
            <w:pPr>
              <w:spacing w:before="60" w:after="60"/>
              <w:rPr>
                <w:sz w:val="20"/>
                <w:szCs w:val="20"/>
              </w:rPr>
            </w:pPr>
            <w:r w:rsidRPr="004F67E2">
              <w:rPr>
                <w:sz w:val="20"/>
                <w:szCs w:val="20"/>
              </w:rPr>
              <w:t>Customer Info</w:t>
            </w:r>
          </w:p>
        </w:tc>
        <w:tc>
          <w:tcPr>
            <w:tcW w:w="6006" w:type="dxa"/>
          </w:tcPr>
          <w:p w14:paraId="60A36BA1" w14:textId="32B93C61" w:rsidR="006123E6" w:rsidRPr="004F67E2" w:rsidRDefault="006123E6" w:rsidP="008B7495">
            <w:pPr>
              <w:spacing w:before="60" w:after="60"/>
              <w:rPr>
                <w:sz w:val="20"/>
                <w:szCs w:val="20"/>
              </w:rPr>
            </w:pPr>
            <w:r w:rsidRPr="004F67E2">
              <w:rPr>
                <w:sz w:val="20"/>
                <w:szCs w:val="20"/>
              </w:rPr>
              <w:t>Allows the user to view the customer card</w:t>
            </w:r>
          </w:p>
        </w:tc>
        <w:tc>
          <w:tcPr>
            <w:tcW w:w="1754" w:type="dxa"/>
          </w:tcPr>
          <w:p w14:paraId="7864D833" w14:textId="3D7453A2" w:rsidR="006123E6" w:rsidRPr="004F67E2" w:rsidRDefault="006123E6" w:rsidP="006F5BCA">
            <w:pPr>
              <w:spacing w:before="60" w:after="60"/>
              <w:rPr>
                <w:sz w:val="20"/>
                <w:szCs w:val="20"/>
              </w:rPr>
            </w:pPr>
            <w:r w:rsidRPr="004F67E2">
              <w:rPr>
                <w:sz w:val="20"/>
                <w:szCs w:val="20"/>
              </w:rPr>
              <w:t>Button</w:t>
            </w:r>
          </w:p>
        </w:tc>
        <w:tc>
          <w:tcPr>
            <w:tcW w:w="1276" w:type="dxa"/>
          </w:tcPr>
          <w:p w14:paraId="4FC71F20" w14:textId="77777777" w:rsidR="006123E6" w:rsidRPr="004F67E2" w:rsidRDefault="006123E6" w:rsidP="006F5BCA">
            <w:pPr>
              <w:spacing w:before="60" w:after="60"/>
              <w:rPr>
                <w:sz w:val="20"/>
                <w:szCs w:val="20"/>
              </w:rPr>
            </w:pPr>
          </w:p>
        </w:tc>
      </w:tr>
      <w:tr w:rsidR="00B20A16" w:rsidRPr="004F67E2" w14:paraId="6BF017E4" w14:textId="77777777" w:rsidTr="00B20A16">
        <w:trPr>
          <w:cantSplit/>
          <w:trHeight w:val="311"/>
          <w:jc w:val="center"/>
        </w:trPr>
        <w:tc>
          <w:tcPr>
            <w:tcW w:w="1560" w:type="dxa"/>
            <w:shd w:val="clear" w:color="auto" w:fill="FFFFFF" w:themeFill="background1"/>
          </w:tcPr>
          <w:p w14:paraId="047CB782" w14:textId="74D18833" w:rsidR="008B7495" w:rsidRPr="004F67E2" w:rsidRDefault="008B7495" w:rsidP="006F5BCA">
            <w:pPr>
              <w:spacing w:before="60" w:after="60"/>
              <w:rPr>
                <w:sz w:val="20"/>
                <w:szCs w:val="20"/>
              </w:rPr>
            </w:pPr>
            <w:r w:rsidRPr="004F67E2">
              <w:rPr>
                <w:sz w:val="20"/>
                <w:szCs w:val="20"/>
              </w:rPr>
              <w:t>Contact</w:t>
            </w:r>
          </w:p>
        </w:tc>
        <w:tc>
          <w:tcPr>
            <w:tcW w:w="6006" w:type="dxa"/>
          </w:tcPr>
          <w:p w14:paraId="3F98B3F8" w14:textId="0AE32A12" w:rsidR="008B7495" w:rsidRPr="004F67E2" w:rsidRDefault="00D731C2" w:rsidP="008B7495">
            <w:pPr>
              <w:spacing w:before="60" w:after="60"/>
              <w:rPr>
                <w:sz w:val="20"/>
                <w:szCs w:val="20"/>
              </w:rPr>
            </w:pPr>
            <w:r w:rsidRPr="004F67E2">
              <w:rPr>
                <w:sz w:val="20"/>
                <w:szCs w:val="20"/>
              </w:rPr>
              <w:t>Allows the user enter or select customer employee (pharmacist)</w:t>
            </w:r>
          </w:p>
        </w:tc>
        <w:tc>
          <w:tcPr>
            <w:tcW w:w="1754" w:type="dxa"/>
          </w:tcPr>
          <w:p w14:paraId="603CFE58" w14:textId="47D1BC65" w:rsidR="008B7495" w:rsidRPr="004F67E2" w:rsidRDefault="00D731C2" w:rsidP="006F5BCA">
            <w:pPr>
              <w:spacing w:before="60" w:after="60"/>
              <w:rPr>
                <w:sz w:val="20"/>
                <w:szCs w:val="20"/>
              </w:rPr>
            </w:pPr>
            <w:r w:rsidRPr="004F67E2">
              <w:rPr>
                <w:sz w:val="20"/>
                <w:szCs w:val="20"/>
              </w:rPr>
              <w:t>Free Text, Picklist</w:t>
            </w:r>
          </w:p>
        </w:tc>
        <w:tc>
          <w:tcPr>
            <w:tcW w:w="1276" w:type="dxa"/>
          </w:tcPr>
          <w:p w14:paraId="1EF65A3A" w14:textId="54354FF3" w:rsidR="008B7495" w:rsidRPr="004F67E2" w:rsidRDefault="00D731C2" w:rsidP="006F5BCA">
            <w:pPr>
              <w:spacing w:before="60" w:after="60"/>
              <w:rPr>
                <w:sz w:val="20"/>
                <w:szCs w:val="20"/>
              </w:rPr>
            </w:pPr>
            <w:r w:rsidRPr="004F67E2">
              <w:rPr>
                <w:sz w:val="20"/>
                <w:szCs w:val="20"/>
              </w:rPr>
              <w:t>Yes</w:t>
            </w:r>
          </w:p>
        </w:tc>
      </w:tr>
      <w:tr w:rsidR="00B20A16" w:rsidRPr="004F67E2" w14:paraId="0B4F5D4C" w14:textId="77777777" w:rsidTr="00B20A16">
        <w:trPr>
          <w:cantSplit/>
          <w:trHeight w:val="311"/>
          <w:jc w:val="center"/>
        </w:trPr>
        <w:tc>
          <w:tcPr>
            <w:tcW w:w="1560" w:type="dxa"/>
            <w:shd w:val="clear" w:color="auto" w:fill="FFFFFF" w:themeFill="background1"/>
          </w:tcPr>
          <w:p w14:paraId="3A14CEE7" w14:textId="7EBAD717" w:rsidR="00EE63C0" w:rsidRPr="004F67E2" w:rsidRDefault="00EE63C0" w:rsidP="006F5BCA">
            <w:pPr>
              <w:spacing w:before="60" w:after="60"/>
              <w:rPr>
                <w:sz w:val="20"/>
                <w:szCs w:val="20"/>
              </w:rPr>
            </w:pPr>
            <w:r w:rsidRPr="004F67E2">
              <w:rPr>
                <w:sz w:val="20"/>
                <w:szCs w:val="20"/>
              </w:rPr>
              <w:t>Template</w:t>
            </w:r>
          </w:p>
        </w:tc>
        <w:tc>
          <w:tcPr>
            <w:tcW w:w="6006" w:type="dxa"/>
          </w:tcPr>
          <w:p w14:paraId="4B523AE0" w14:textId="03D0875F" w:rsidR="00EE63C0" w:rsidRPr="004F67E2" w:rsidRDefault="00EE63C0" w:rsidP="008B7495">
            <w:pPr>
              <w:spacing w:before="60" w:after="60"/>
              <w:rPr>
                <w:sz w:val="20"/>
                <w:szCs w:val="20"/>
              </w:rPr>
            </w:pPr>
            <w:r w:rsidRPr="004F67E2">
              <w:rPr>
                <w:sz w:val="20"/>
                <w:szCs w:val="20"/>
              </w:rPr>
              <w:t>Allows the user to select Order Template</w:t>
            </w:r>
          </w:p>
        </w:tc>
        <w:tc>
          <w:tcPr>
            <w:tcW w:w="1754" w:type="dxa"/>
          </w:tcPr>
          <w:p w14:paraId="2CA97DBD" w14:textId="1A993256" w:rsidR="00EE63C0" w:rsidRPr="004F67E2" w:rsidRDefault="00EE63C0" w:rsidP="006F5BCA">
            <w:pPr>
              <w:spacing w:before="60" w:after="60"/>
              <w:rPr>
                <w:sz w:val="20"/>
                <w:szCs w:val="20"/>
              </w:rPr>
            </w:pPr>
            <w:r w:rsidRPr="004F67E2">
              <w:rPr>
                <w:sz w:val="20"/>
                <w:szCs w:val="20"/>
              </w:rPr>
              <w:t>Picklist</w:t>
            </w:r>
          </w:p>
        </w:tc>
        <w:tc>
          <w:tcPr>
            <w:tcW w:w="1276" w:type="dxa"/>
          </w:tcPr>
          <w:p w14:paraId="7D4997BE" w14:textId="64BBA967" w:rsidR="00EE63C0" w:rsidRPr="004F67E2" w:rsidRDefault="00EE63C0" w:rsidP="006F5BCA">
            <w:pPr>
              <w:spacing w:before="60" w:after="60"/>
              <w:rPr>
                <w:sz w:val="20"/>
                <w:szCs w:val="20"/>
              </w:rPr>
            </w:pPr>
            <w:r w:rsidRPr="004F67E2">
              <w:rPr>
                <w:sz w:val="20"/>
                <w:szCs w:val="20"/>
              </w:rPr>
              <w:t>Yes</w:t>
            </w:r>
          </w:p>
        </w:tc>
      </w:tr>
      <w:tr w:rsidR="00B20A16" w:rsidRPr="004F67E2" w14:paraId="69952795" w14:textId="77777777" w:rsidTr="00B20A16">
        <w:trPr>
          <w:cantSplit/>
          <w:trHeight w:val="311"/>
          <w:jc w:val="center"/>
        </w:trPr>
        <w:tc>
          <w:tcPr>
            <w:tcW w:w="1560" w:type="dxa"/>
            <w:shd w:val="clear" w:color="auto" w:fill="FFFFFF" w:themeFill="background1"/>
          </w:tcPr>
          <w:p w14:paraId="688AD514" w14:textId="1A1C6BB4" w:rsidR="00EE63C0" w:rsidRPr="004F67E2" w:rsidRDefault="00EE63C0" w:rsidP="006F5BCA">
            <w:pPr>
              <w:spacing w:before="60" w:after="60"/>
              <w:rPr>
                <w:sz w:val="20"/>
                <w:szCs w:val="20"/>
              </w:rPr>
            </w:pPr>
            <w:r w:rsidRPr="004F67E2">
              <w:rPr>
                <w:sz w:val="20"/>
                <w:szCs w:val="20"/>
              </w:rPr>
              <w:t>Distributor (1)</w:t>
            </w:r>
          </w:p>
        </w:tc>
        <w:tc>
          <w:tcPr>
            <w:tcW w:w="6006" w:type="dxa"/>
          </w:tcPr>
          <w:p w14:paraId="311D4678" w14:textId="1C314C3C" w:rsidR="00EE63C0" w:rsidRPr="004F67E2" w:rsidRDefault="00EE63C0" w:rsidP="008B7495">
            <w:pPr>
              <w:spacing w:before="60" w:after="60"/>
              <w:rPr>
                <w:sz w:val="20"/>
                <w:szCs w:val="20"/>
              </w:rPr>
            </w:pPr>
            <w:r w:rsidRPr="004F67E2">
              <w:rPr>
                <w:sz w:val="20"/>
                <w:szCs w:val="20"/>
              </w:rPr>
              <w:t>Allows the user to select primary distributor</w:t>
            </w:r>
          </w:p>
        </w:tc>
        <w:tc>
          <w:tcPr>
            <w:tcW w:w="1754" w:type="dxa"/>
          </w:tcPr>
          <w:p w14:paraId="4B253A24" w14:textId="022CD71D" w:rsidR="00EE63C0" w:rsidRPr="004F67E2" w:rsidRDefault="00EE63C0" w:rsidP="006F5BCA">
            <w:pPr>
              <w:spacing w:before="60" w:after="60"/>
              <w:rPr>
                <w:sz w:val="20"/>
                <w:szCs w:val="20"/>
              </w:rPr>
            </w:pPr>
            <w:r w:rsidRPr="004F67E2">
              <w:rPr>
                <w:sz w:val="20"/>
                <w:szCs w:val="20"/>
              </w:rPr>
              <w:t>Picklist</w:t>
            </w:r>
          </w:p>
        </w:tc>
        <w:tc>
          <w:tcPr>
            <w:tcW w:w="1276" w:type="dxa"/>
          </w:tcPr>
          <w:p w14:paraId="6E345B08" w14:textId="0E5EB8AD" w:rsidR="00EE63C0" w:rsidRPr="004F67E2" w:rsidRDefault="00EE63C0" w:rsidP="006F5BCA">
            <w:pPr>
              <w:spacing w:before="60" w:after="60"/>
              <w:rPr>
                <w:sz w:val="20"/>
                <w:szCs w:val="20"/>
              </w:rPr>
            </w:pPr>
            <w:r w:rsidRPr="004F67E2">
              <w:rPr>
                <w:sz w:val="20"/>
                <w:szCs w:val="20"/>
              </w:rPr>
              <w:t>Yes</w:t>
            </w:r>
          </w:p>
        </w:tc>
      </w:tr>
      <w:tr w:rsidR="00B20A16" w:rsidRPr="004F67E2" w14:paraId="7A5D1E82" w14:textId="77777777" w:rsidTr="00B20A16">
        <w:trPr>
          <w:cantSplit/>
          <w:trHeight w:val="311"/>
          <w:jc w:val="center"/>
        </w:trPr>
        <w:tc>
          <w:tcPr>
            <w:tcW w:w="1560" w:type="dxa"/>
            <w:shd w:val="clear" w:color="auto" w:fill="FFFFFF" w:themeFill="background1"/>
          </w:tcPr>
          <w:p w14:paraId="7F5DC934" w14:textId="61686C4B" w:rsidR="00D731C2" w:rsidRPr="004F67E2" w:rsidRDefault="00D731C2" w:rsidP="006F5BCA">
            <w:pPr>
              <w:spacing w:before="60" w:after="60"/>
              <w:rPr>
                <w:sz w:val="20"/>
                <w:szCs w:val="20"/>
              </w:rPr>
            </w:pPr>
            <w:r w:rsidRPr="004F67E2">
              <w:rPr>
                <w:sz w:val="20"/>
                <w:szCs w:val="20"/>
              </w:rPr>
              <w:t>Customer ID (1)</w:t>
            </w:r>
          </w:p>
        </w:tc>
        <w:tc>
          <w:tcPr>
            <w:tcW w:w="6006" w:type="dxa"/>
          </w:tcPr>
          <w:p w14:paraId="4BFCDF14" w14:textId="3C1211E1" w:rsidR="00D731C2" w:rsidRPr="004F67E2" w:rsidRDefault="00EE63C0" w:rsidP="008B7495">
            <w:pPr>
              <w:spacing w:before="60" w:after="60"/>
              <w:rPr>
                <w:sz w:val="20"/>
                <w:szCs w:val="20"/>
              </w:rPr>
            </w:pPr>
            <w:r w:rsidRPr="004F67E2">
              <w:rPr>
                <w:sz w:val="20"/>
                <w:szCs w:val="20"/>
              </w:rPr>
              <w:t>Allows the user to enter or select customer ID for primary distributor</w:t>
            </w:r>
          </w:p>
        </w:tc>
        <w:tc>
          <w:tcPr>
            <w:tcW w:w="1754" w:type="dxa"/>
          </w:tcPr>
          <w:p w14:paraId="3F06E09A" w14:textId="69E3CD28" w:rsidR="00D731C2" w:rsidRPr="004F67E2" w:rsidRDefault="00EE63C0" w:rsidP="006F5BCA">
            <w:pPr>
              <w:spacing w:before="60" w:after="60"/>
              <w:rPr>
                <w:sz w:val="20"/>
                <w:szCs w:val="20"/>
              </w:rPr>
            </w:pPr>
            <w:r w:rsidRPr="004F67E2">
              <w:rPr>
                <w:sz w:val="20"/>
                <w:szCs w:val="20"/>
              </w:rPr>
              <w:t>Free Text, Picklist</w:t>
            </w:r>
          </w:p>
        </w:tc>
        <w:tc>
          <w:tcPr>
            <w:tcW w:w="1276" w:type="dxa"/>
          </w:tcPr>
          <w:p w14:paraId="05E341BA" w14:textId="324B977F" w:rsidR="00D731C2" w:rsidRPr="004F67E2" w:rsidRDefault="00D731C2" w:rsidP="006F5BCA">
            <w:pPr>
              <w:spacing w:before="60" w:after="60"/>
              <w:rPr>
                <w:sz w:val="20"/>
                <w:szCs w:val="20"/>
              </w:rPr>
            </w:pPr>
            <w:r w:rsidRPr="004F67E2">
              <w:rPr>
                <w:sz w:val="20"/>
                <w:szCs w:val="20"/>
              </w:rPr>
              <w:t>Yes</w:t>
            </w:r>
          </w:p>
        </w:tc>
      </w:tr>
      <w:tr w:rsidR="00B20A16" w:rsidRPr="004F67E2" w14:paraId="3DD19FB5" w14:textId="77777777" w:rsidTr="00B20A16">
        <w:trPr>
          <w:cantSplit/>
          <w:trHeight w:val="311"/>
          <w:jc w:val="center"/>
        </w:trPr>
        <w:tc>
          <w:tcPr>
            <w:tcW w:w="1560" w:type="dxa"/>
            <w:shd w:val="clear" w:color="auto" w:fill="FFFFFF" w:themeFill="background1"/>
          </w:tcPr>
          <w:p w14:paraId="37C7A90E" w14:textId="3A24F8C5" w:rsidR="00EE63C0" w:rsidRPr="004F67E2" w:rsidRDefault="00EE63C0" w:rsidP="006F5BCA">
            <w:pPr>
              <w:spacing w:before="60" w:after="60"/>
              <w:rPr>
                <w:sz w:val="20"/>
                <w:szCs w:val="20"/>
              </w:rPr>
            </w:pPr>
            <w:r w:rsidRPr="004F67E2">
              <w:rPr>
                <w:sz w:val="20"/>
                <w:szCs w:val="20"/>
              </w:rPr>
              <w:t>Distributor (2)</w:t>
            </w:r>
          </w:p>
        </w:tc>
        <w:tc>
          <w:tcPr>
            <w:tcW w:w="6006" w:type="dxa"/>
          </w:tcPr>
          <w:p w14:paraId="01AD62CB" w14:textId="3A27F41F" w:rsidR="00EE63C0" w:rsidRPr="004F67E2" w:rsidRDefault="00EE63C0" w:rsidP="00EE63C0">
            <w:pPr>
              <w:spacing w:before="60" w:after="60"/>
              <w:rPr>
                <w:sz w:val="20"/>
                <w:szCs w:val="20"/>
              </w:rPr>
            </w:pPr>
            <w:r w:rsidRPr="004F67E2">
              <w:rPr>
                <w:sz w:val="20"/>
                <w:szCs w:val="20"/>
              </w:rPr>
              <w:t>Allows the user to select secondary distributor</w:t>
            </w:r>
          </w:p>
        </w:tc>
        <w:tc>
          <w:tcPr>
            <w:tcW w:w="1754" w:type="dxa"/>
          </w:tcPr>
          <w:p w14:paraId="73B3BE04" w14:textId="092593D4" w:rsidR="00EE63C0" w:rsidRPr="004F67E2" w:rsidRDefault="00EE63C0" w:rsidP="006F5BCA">
            <w:pPr>
              <w:spacing w:before="60" w:after="60"/>
              <w:rPr>
                <w:sz w:val="20"/>
                <w:szCs w:val="20"/>
              </w:rPr>
            </w:pPr>
            <w:r w:rsidRPr="004F67E2">
              <w:rPr>
                <w:sz w:val="20"/>
                <w:szCs w:val="20"/>
              </w:rPr>
              <w:t>Picklist</w:t>
            </w:r>
          </w:p>
        </w:tc>
        <w:tc>
          <w:tcPr>
            <w:tcW w:w="1276" w:type="dxa"/>
          </w:tcPr>
          <w:p w14:paraId="518D891B" w14:textId="18FFBF14" w:rsidR="00EE63C0" w:rsidRPr="004F67E2" w:rsidRDefault="00EE63C0" w:rsidP="006F5BCA">
            <w:pPr>
              <w:spacing w:before="60" w:after="60"/>
              <w:rPr>
                <w:sz w:val="20"/>
                <w:szCs w:val="20"/>
              </w:rPr>
            </w:pPr>
            <w:r w:rsidRPr="004F67E2">
              <w:rPr>
                <w:sz w:val="20"/>
                <w:szCs w:val="20"/>
              </w:rPr>
              <w:t>No</w:t>
            </w:r>
          </w:p>
        </w:tc>
      </w:tr>
      <w:tr w:rsidR="00B20A16" w:rsidRPr="004F67E2" w14:paraId="708A5FF9" w14:textId="77777777" w:rsidTr="00B20A16">
        <w:trPr>
          <w:cantSplit/>
          <w:trHeight w:val="311"/>
          <w:jc w:val="center"/>
        </w:trPr>
        <w:tc>
          <w:tcPr>
            <w:tcW w:w="1560" w:type="dxa"/>
            <w:shd w:val="clear" w:color="auto" w:fill="FFFFFF" w:themeFill="background1"/>
          </w:tcPr>
          <w:p w14:paraId="6404D9C8" w14:textId="3E9418A0" w:rsidR="00EE63C0" w:rsidRPr="004F67E2" w:rsidRDefault="00EE63C0" w:rsidP="006F5BCA">
            <w:pPr>
              <w:spacing w:before="60" w:after="60"/>
              <w:rPr>
                <w:sz w:val="20"/>
                <w:szCs w:val="20"/>
              </w:rPr>
            </w:pPr>
            <w:r w:rsidRPr="004F67E2">
              <w:rPr>
                <w:sz w:val="20"/>
                <w:szCs w:val="20"/>
              </w:rPr>
              <w:t>Customer ID (2)</w:t>
            </w:r>
          </w:p>
        </w:tc>
        <w:tc>
          <w:tcPr>
            <w:tcW w:w="6006" w:type="dxa"/>
          </w:tcPr>
          <w:p w14:paraId="2923AA0B" w14:textId="29CD17AD" w:rsidR="00EE63C0" w:rsidRPr="004F67E2" w:rsidRDefault="00EE63C0" w:rsidP="008B7495">
            <w:pPr>
              <w:spacing w:before="60" w:after="60"/>
              <w:rPr>
                <w:sz w:val="20"/>
                <w:szCs w:val="20"/>
              </w:rPr>
            </w:pPr>
            <w:r w:rsidRPr="004F67E2">
              <w:rPr>
                <w:sz w:val="20"/>
                <w:szCs w:val="20"/>
              </w:rPr>
              <w:t>Allows the user to enter or select customer ID for secondary distributor</w:t>
            </w:r>
          </w:p>
        </w:tc>
        <w:tc>
          <w:tcPr>
            <w:tcW w:w="1754" w:type="dxa"/>
          </w:tcPr>
          <w:p w14:paraId="583F4069" w14:textId="2B52CB24" w:rsidR="00EE63C0" w:rsidRPr="004F67E2" w:rsidRDefault="00EE63C0" w:rsidP="006F5BCA">
            <w:pPr>
              <w:spacing w:before="60" w:after="60"/>
              <w:rPr>
                <w:sz w:val="20"/>
                <w:szCs w:val="20"/>
              </w:rPr>
            </w:pPr>
            <w:r w:rsidRPr="004F67E2">
              <w:rPr>
                <w:sz w:val="20"/>
                <w:szCs w:val="20"/>
              </w:rPr>
              <w:t>Free Text, Picklist</w:t>
            </w:r>
          </w:p>
        </w:tc>
        <w:tc>
          <w:tcPr>
            <w:tcW w:w="1276" w:type="dxa"/>
          </w:tcPr>
          <w:p w14:paraId="0D96E2E0" w14:textId="265210DF" w:rsidR="00EE63C0" w:rsidRPr="004F67E2" w:rsidRDefault="00EE63C0" w:rsidP="006F5BCA">
            <w:pPr>
              <w:spacing w:before="60" w:after="60"/>
              <w:rPr>
                <w:sz w:val="20"/>
                <w:szCs w:val="20"/>
              </w:rPr>
            </w:pPr>
            <w:r w:rsidRPr="004F67E2">
              <w:rPr>
                <w:sz w:val="20"/>
                <w:szCs w:val="20"/>
              </w:rPr>
              <w:t>No</w:t>
            </w:r>
          </w:p>
        </w:tc>
      </w:tr>
      <w:tr w:rsidR="00B20A16" w:rsidRPr="004F67E2" w14:paraId="241EB92A" w14:textId="77777777" w:rsidTr="00B20A16">
        <w:trPr>
          <w:cantSplit/>
          <w:trHeight w:val="311"/>
          <w:jc w:val="center"/>
        </w:trPr>
        <w:tc>
          <w:tcPr>
            <w:tcW w:w="1560" w:type="dxa"/>
            <w:shd w:val="clear" w:color="auto" w:fill="FFFFFF" w:themeFill="background1"/>
          </w:tcPr>
          <w:p w14:paraId="693C3D23" w14:textId="49B248DD" w:rsidR="00EE63C0" w:rsidRPr="004F67E2" w:rsidRDefault="00EE63C0" w:rsidP="006F5BCA">
            <w:pPr>
              <w:spacing w:before="60" w:after="60"/>
              <w:rPr>
                <w:sz w:val="20"/>
                <w:szCs w:val="20"/>
              </w:rPr>
            </w:pPr>
            <w:r w:rsidRPr="004F67E2">
              <w:rPr>
                <w:sz w:val="20"/>
                <w:szCs w:val="20"/>
              </w:rPr>
              <w:t>Select Products</w:t>
            </w:r>
          </w:p>
        </w:tc>
        <w:tc>
          <w:tcPr>
            <w:tcW w:w="6006" w:type="dxa"/>
          </w:tcPr>
          <w:p w14:paraId="4702672B" w14:textId="587598A8" w:rsidR="00EE63C0" w:rsidRPr="004F67E2" w:rsidRDefault="00B20A16" w:rsidP="00B20A16">
            <w:pPr>
              <w:spacing w:before="60" w:after="60"/>
              <w:rPr>
                <w:sz w:val="20"/>
                <w:szCs w:val="20"/>
              </w:rPr>
            </w:pPr>
            <w:r w:rsidRPr="004F67E2">
              <w:rPr>
                <w:sz w:val="20"/>
                <w:szCs w:val="20"/>
              </w:rPr>
              <w:t>Opens the Order Template</w:t>
            </w:r>
          </w:p>
        </w:tc>
        <w:tc>
          <w:tcPr>
            <w:tcW w:w="1754" w:type="dxa"/>
          </w:tcPr>
          <w:p w14:paraId="423CB556" w14:textId="57A2207F" w:rsidR="00EE63C0" w:rsidRPr="004F67E2" w:rsidRDefault="00EE63C0" w:rsidP="006F5BCA">
            <w:pPr>
              <w:spacing w:before="60" w:after="60"/>
              <w:rPr>
                <w:sz w:val="20"/>
                <w:szCs w:val="20"/>
              </w:rPr>
            </w:pPr>
            <w:r w:rsidRPr="004F67E2">
              <w:rPr>
                <w:sz w:val="20"/>
                <w:szCs w:val="20"/>
              </w:rPr>
              <w:t>Button</w:t>
            </w:r>
          </w:p>
        </w:tc>
        <w:tc>
          <w:tcPr>
            <w:tcW w:w="1276" w:type="dxa"/>
          </w:tcPr>
          <w:p w14:paraId="2E05807B" w14:textId="51E22489" w:rsidR="00EE63C0" w:rsidRPr="004F67E2" w:rsidRDefault="00EE63C0" w:rsidP="006F5BCA">
            <w:pPr>
              <w:spacing w:before="60" w:after="60"/>
              <w:rPr>
                <w:sz w:val="20"/>
                <w:szCs w:val="20"/>
              </w:rPr>
            </w:pPr>
          </w:p>
        </w:tc>
      </w:tr>
    </w:tbl>
    <w:p w14:paraId="0B455562" w14:textId="77777777" w:rsidR="00DC060D" w:rsidRPr="004F67E2" w:rsidRDefault="00DC060D" w:rsidP="00DC060D">
      <w:pPr>
        <w:pStyle w:val="Heading4"/>
        <w:numPr>
          <w:ilvl w:val="0"/>
          <w:numId w:val="0"/>
        </w:numPr>
        <w:rPr>
          <w:b/>
        </w:rPr>
      </w:pPr>
    </w:p>
    <w:p w14:paraId="06263395" w14:textId="27FD386E" w:rsidR="00DC060D" w:rsidRPr="004F67E2" w:rsidRDefault="00DC060D" w:rsidP="00DC060D">
      <w:pPr>
        <w:pStyle w:val="Heading5"/>
        <w:rPr>
          <w:b/>
          <w:color w:val="000000" w:themeColor="text1"/>
        </w:rPr>
      </w:pPr>
      <w:r w:rsidRPr="004F67E2">
        <w:rPr>
          <w:b/>
          <w:color w:val="000000" w:themeColor="text1"/>
        </w:rPr>
        <w:t>Order Template (Generic)</w:t>
      </w:r>
    </w:p>
    <w:tbl>
      <w:tblPr>
        <w:tblStyle w:val="TableGrid"/>
        <w:tblW w:w="10411" w:type="dxa"/>
        <w:jc w:val="center"/>
        <w:tblLook w:val="04A0" w:firstRow="1" w:lastRow="0" w:firstColumn="1" w:lastColumn="0" w:noHBand="0" w:noVBand="1"/>
      </w:tblPr>
      <w:tblGrid>
        <w:gridCol w:w="1531"/>
        <w:gridCol w:w="5703"/>
        <w:gridCol w:w="1860"/>
        <w:gridCol w:w="1317"/>
      </w:tblGrid>
      <w:tr w:rsidR="0017608A" w:rsidRPr="004F67E2" w14:paraId="41B0F9DF" w14:textId="77777777" w:rsidTr="006F5BCA">
        <w:trPr>
          <w:cantSplit/>
          <w:trHeight w:val="674"/>
          <w:tblHeader/>
          <w:jc w:val="center"/>
        </w:trPr>
        <w:tc>
          <w:tcPr>
            <w:tcW w:w="1531" w:type="dxa"/>
            <w:shd w:val="clear" w:color="auto" w:fill="D9D9D9" w:themeFill="background1" w:themeFillShade="D9"/>
          </w:tcPr>
          <w:p w14:paraId="59862FEC" w14:textId="77777777" w:rsidR="0017608A" w:rsidRPr="004F67E2" w:rsidRDefault="0017608A" w:rsidP="006F5BCA">
            <w:pPr>
              <w:spacing w:before="60" w:after="60"/>
              <w:rPr>
                <w:b/>
              </w:rPr>
            </w:pPr>
            <w:r w:rsidRPr="004F67E2">
              <w:rPr>
                <w:b/>
              </w:rPr>
              <w:br/>
              <w:t>Field Name</w:t>
            </w:r>
          </w:p>
        </w:tc>
        <w:tc>
          <w:tcPr>
            <w:tcW w:w="5703" w:type="dxa"/>
            <w:shd w:val="clear" w:color="auto" w:fill="D9D9D9" w:themeFill="background1" w:themeFillShade="D9"/>
            <w:vAlign w:val="bottom"/>
          </w:tcPr>
          <w:p w14:paraId="0BE9452F" w14:textId="77777777" w:rsidR="0017608A" w:rsidRPr="004F67E2" w:rsidRDefault="0017608A" w:rsidP="006F5BCA">
            <w:pPr>
              <w:spacing w:before="60" w:after="60"/>
              <w:rPr>
                <w:b/>
              </w:rPr>
            </w:pPr>
            <w:r w:rsidRPr="004F67E2">
              <w:rPr>
                <w:b/>
              </w:rPr>
              <w:t>Description</w:t>
            </w:r>
          </w:p>
        </w:tc>
        <w:tc>
          <w:tcPr>
            <w:tcW w:w="1860" w:type="dxa"/>
            <w:shd w:val="clear" w:color="auto" w:fill="D9D9D9" w:themeFill="background1" w:themeFillShade="D9"/>
            <w:vAlign w:val="bottom"/>
          </w:tcPr>
          <w:p w14:paraId="0F0FC464" w14:textId="77777777" w:rsidR="0017608A" w:rsidRPr="004F67E2" w:rsidRDefault="0017608A" w:rsidP="006F5BCA">
            <w:pPr>
              <w:spacing w:before="60" w:after="60"/>
              <w:rPr>
                <w:b/>
              </w:rPr>
            </w:pPr>
            <w:r w:rsidRPr="004F67E2">
              <w:rPr>
                <w:b/>
              </w:rPr>
              <w:t>Type</w:t>
            </w:r>
          </w:p>
        </w:tc>
        <w:tc>
          <w:tcPr>
            <w:tcW w:w="1317" w:type="dxa"/>
            <w:shd w:val="clear" w:color="auto" w:fill="D9D9D9" w:themeFill="background1" w:themeFillShade="D9"/>
            <w:vAlign w:val="bottom"/>
          </w:tcPr>
          <w:p w14:paraId="6AEDD929" w14:textId="77777777" w:rsidR="0017608A" w:rsidRPr="004F67E2" w:rsidRDefault="0017608A" w:rsidP="006F5BCA">
            <w:pPr>
              <w:spacing w:before="60" w:after="60"/>
              <w:rPr>
                <w:b/>
              </w:rPr>
            </w:pPr>
            <w:r w:rsidRPr="004F67E2">
              <w:rPr>
                <w:b/>
              </w:rPr>
              <w:t>Constraints</w:t>
            </w:r>
          </w:p>
        </w:tc>
      </w:tr>
      <w:tr w:rsidR="0017608A" w:rsidRPr="004F67E2" w14:paraId="22A9116F" w14:textId="77777777" w:rsidTr="006F5BCA">
        <w:trPr>
          <w:cantSplit/>
          <w:jc w:val="center"/>
        </w:trPr>
        <w:tc>
          <w:tcPr>
            <w:tcW w:w="1531" w:type="dxa"/>
            <w:shd w:val="clear" w:color="auto" w:fill="FFFFFF" w:themeFill="background1"/>
          </w:tcPr>
          <w:p w14:paraId="3D6EC324" w14:textId="3BC0269B" w:rsidR="0017608A" w:rsidRPr="004F67E2" w:rsidRDefault="0034291F" w:rsidP="006F5BCA">
            <w:pPr>
              <w:spacing w:before="60" w:after="60"/>
              <w:rPr>
                <w:sz w:val="20"/>
                <w:szCs w:val="20"/>
              </w:rPr>
            </w:pPr>
            <w:r w:rsidRPr="004F67E2">
              <w:rPr>
                <w:sz w:val="20"/>
                <w:szCs w:val="20"/>
              </w:rPr>
              <w:t>Brand</w:t>
            </w:r>
          </w:p>
        </w:tc>
        <w:tc>
          <w:tcPr>
            <w:tcW w:w="5703" w:type="dxa"/>
          </w:tcPr>
          <w:p w14:paraId="5D4121D4" w14:textId="62FAA41C" w:rsidR="0017608A" w:rsidRPr="004F67E2" w:rsidRDefault="0017608A" w:rsidP="0034291F">
            <w:pPr>
              <w:spacing w:before="60" w:after="60"/>
              <w:rPr>
                <w:sz w:val="20"/>
                <w:szCs w:val="20"/>
              </w:rPr>
            </w:pPr>
            <w:r w:rsidRPr="004F67E2">
              <w:rPr>
                <w:sz w:val="20"/>
                <w:szCs w:val="20"/>
              </w:rPr>
              <w:t xml:space="preserve">Displays </w:t>
            </w:r>
            <w:r w:rsidR="00B3527C" w:rsidRPr="004F67E2">
              <w:rPr>
                <w:sz w:val="20"/>
                <w:szCs w:val="20"/>
              </w:rPr>
              <w:t>the name of the brand for the product</w:t>
            </w:r>
          </w:p>
        </w:tc>
        <w:tc>
          <w:tcPr>
            <w:tcW w:w="1860" w:type="dxa"/>
          </w:tcPr>
          <w:p w14:paraId="26BBB57B" w14:textId="77777777" w:rsidR="0017608A" w:rsidRPr="004F67E2" w:rsidRDefault="0017608A" w:rsidP="006F5BCA">
            <w:pPr>
              <w:spacing w:before="60" w:after="60"/>
              <w:rPr>
                <w:color w:val="0070C0"/>
                <w:sz w:val="20"/>
                <w:szCs w:val="20"/>
              </w:rPr>
            </w:pPr>
            <w:r w:rsidRPr="004F67E2">
              <w:rPr>
                <w:sz w:val="20"/>
                <w:szCs w:val="20"/>
              </w:rPr>
              <w:t>System Text</w:t>
            </w:r>
          </w:p>
        </w:tc>
        <w:tc>
          <w:tcPr>
            <w:tcW w:w="1317" w:type="dxa"/>
          </w:tcPr>
          <w:p w14:paraId="0A2E0601" w14:textId="77777777" w:rsidR="0017608A" w:rsidRPr="004F67E2" w:rsidRDefault="0017608A" w:rsidP="006F5BCA">
            <w:pPr>
              <w:spacing w:before="60" w:after="60"/>
              <w:rPr>
                <w:color w:val="0070C0"/>
                <w:sz w:val="20"/>
                <w:szCs w:val="20"/>
              </w:rPr>
            </w:pPr>
          </w:p>
        </w:tc>
      </w:tr>
      <w:tr w:rsidR="00225664" w:rsidRPr="004F67E2" w14:paraId="19542C92" w14:textId="77777777" w:rsidTr="006F5BCA">
        <w:trPr>
          <w:cantSplit/>
          <w:jc w:val="center"/>
        </w:trPr>
        <w:tc>
          <w:tcPr>
            <w:tcW w:w="1531" w:type="dxa"/>
            <w:shd w:val="clear" w:color="auto" w:fill="FFFFFF" w:themeFill="background1"/>
          </w:tcPr>
          <w:p w14:paraId="62DBFB26" w14:textId="01A841C3" w:rsidR="00225664" w:rsidRPr="004F67E2" w:rsidRDefault="00225664" w:rsidP="006F5BCA">
            <w:pPr>
              <w:spacing w:before="60" w:after="60"/>
              <w:rPr>
                <w:sz w:val="20"/>
                <w:szCs w:val="20"/>
              </w:rPr>
            </w:pPr>
            <w:r w:rsidRPr="004F67E2">
              <w:rPr>
                <w:sz w:val="20"/>
                <w:szCs w:val="20"/>
              </w:rPr>
              <w:t>Product</w:t>
            </w:r>
          </w:p>
        </w:tc>
        <w:tc>
          <w:tcPr>
            <w:tcW w:w="5703" w:type="dxa"/>
          </w:tcPr>
          <w:p w14:paraId="2C3ED997" w14:textId="1C6C8E77" w:rsidR="00225664" w:rsidRPr="004F67E2" w:rsidRDefault="00B3527C" w:rsidP="0034291F">
            <w:pPr>
              <w:spacing w:before="60" w:after="60"/>
              <w:rPr>
                <w:sz w:val="20"/>
                <w:szCs w:val="20"/>
              </w:rPr>
            </w:pPr>
            <w:r w:rsidRPr="004F67E2">
              <w:rPr>
                <w:sz w:val="20"/>
                <w:szCs w:val="20"/>
              </w:rPr>
              <w:t>Displays the name of the product</w:t>
            </w:r>
          </w:p>
        </w:tc>
        <w:tc>
          <w:tcPr>
            <w:tcW w:w="1860" w:type="dxa"/>
          </w:tcPr>
          <w:p w14:paraId="022E4835" w14:textId="03360ED8" w:rsidR="00225664" w:rsidRPr="004F67E2" w:rsidRDefault="00225664" w:rsidP="006F5BCA">
            <w:pPr>
              <w:spacing w:before="60" w:after="60"/>
              <w:rPr>
                <w:sz w:val="20"/>
                <w:szCs w:val="20"/>
              </w:rPr>
            </w:pPr>
            <w:r w:rsidRPr="004F67E2">
              <w:rPr>
                <w:sz w:val="20"/>
                <w:szCs w:val="20"/>
              </w:rPr>
              <w:t>System Text</w:t>
            </w:r>
          </w:p>
        </w:tc>
        <w:tc>
          <w:tcPr>
            <w:tcW w:w="1317" w:type="dxa"/>
          </w:tcPr>
          <w:p w14:paraId="4494BE45" w14:textId="77777777" w:rsidR="00225664" w:rsidRPr="004F67E2" w:rsidRDefault="00225664" w:rsidP="006F5BCA">
            <w:pPr>
              <w:spacing w:before="60" w:after="60"/>
              <w:rPr>
                <w:color w:val="0070C0"/>
                <w:sz w:val="20"/>
                <w:szCs w:val="20"/>
              </w:rPr>
            </w:pPr>
          </w:p>
        </w:tc>
      </w:tr>
      <w:tr w:rsidR="00225664" w:rsidRPr="004F67E2" w14:paraId="6A208130" w14:textId="77777777" w:rsidTr="006F5BCA">
        <w:trPr>
          <w:cantSplit/>
          <w:jc w:val="center"/>
        </w:trPr>
        <w:tc>
          <w:tcPr>
            <w:tcW w:w="1531" w:type="dxa"/>
            <w:shd w:val="clear" w:color="auto" w:fill="FFFFFF" w:themeFill="background1"/>
          </w:tcPr>
          <w:p w14:paraId="4E1A3ED9" w14:textId="2EEF8306" w:rsidR="00225664" w:rsidRPr="004F67E2" w:rsidRDefault="00225664" w:rsidP="006F5BCA">
            <w:pPr>
              <w:spacing w:before="60" w:after="60"/>
              <w:rPr>
                <w:sz w:val="20"/>
                <w:szCs w:val="20"/>
              </w:rPr>
            </w:pPr>
            <w:r w:rsidRPr="004F67E2">
              <w:rPr>
                <w:sz w:val="20"/>
                <w:szCs w:val="20"/>
              </w:rPr>
              <w:t>Price</w:t>
            </w:r>
          </w:p>
        </w:tc>
        <w:tc>
          <w:tcPr>
            <w:tcW w:w="5703" w:type="dxa"/>
          </w:tcPr>
          <w:p w14:paraId="5FE9F5C1" w14:textId="174E1E5B" w:rsidR="00225664" w:rsidRPr="004F67E2" w:rsidRDefault="00B3527C" w:rsidP="00B3527C">
            <w:pPr>
              <w:spacing w:before="60" w:after="60"/>
              <w:rPr>
                <w:sz w:val="20"/>
                <w:szCs w:val="20"/>
              </w:rPr>
            </w:pPr>
            <w:r w:rsidRPr="004F67E2">
              <w:rPr>
                <w:sz w:val="20"/>
                <w:szCs w:val="20"/>
              </w:rPr>
              <w:t>Displays the price of the product</w:t>
            </w:r>
          </w:p>
        </w:tc>
        <w:tc>
          <w:tcPr>
            <w:tcW w:w="1860" w:type="dxa"/>
          </w:tcPr>
          <w:p w14:paraId="2D85CEAC" w14:textId="4BE436DB" w:rsidR="00225664" w:rsidRPr="004F67E2" w:rsidRDefault="00225664" w:rsidP="006F5BCA">
            <w:pPr>
              <w:spacing w:before="60" w:after="60"/>
              <w:rPr>
                <w:sz w:val="20"/>
                <w:szCs w:val="20"/>
              </w:rPr>
            </w:pPr>
            <w:r w:rsidRPr="004F67E2">
              <w:rPr>
                <w:sz w:val="20"/>
                <w:szCs w:val="20"/>
              </w:rPr>
              <w:t>System Text</w:t>
            </w:r>
          </w:p>
        </w:tc>
        <w:tc>
          <w:tcPr>
            <w:tcW w:w="1317" w:type="dxa"/>
          </w:tcPr>
          <w:p w14:paraId="015662FF" w14:textId="77777777" w:rsidR="00225664" w:rsidRPr="004F67E2" w:rsidRDefault="00225664" w:rsidP="006F5BCA">
            <w:pPr>
              <w:spacing w:before="60" w:after="60"/>
              <w:rPr>
                <w:color w:val="0070C0"/>
                <w:sz w:val="20"/>
                <w:szCs w:val="20"/>
              </w:rPr>
            </w:pPr>
          </w:p>
        </w:tc>
      </w:tr>
      <w:tr w:rsidR="0034291F" w:rsidRPr="004F67E2" w14:paraId="60DB74A1" w14:textId="77777777" w:rsidTr="00B3527C">
        <w:trPr>
          <w:cantSplit/>
          <w:trHeight w:val="311"/>
          <w:jc w:val="center"/>
        </w:trPr>
        <w:tc>
          <w:tcPr>
            <w:tcW w:w="1531" w:type="dxa"/>
            <w:shd w:val="clear" w:color="auto" w:fill="FFFFFF" w:themeFill="background1"/>
          </w:tcPr>
          <w:p w14:paraId="067FC2EC" w14:textId="358244F7" w:rsidR="0034291F" w:rsidRPr="004F67E2" w:rsidRDefault="0034291F" w:rsidP="006F5BCA">
            <w:pPr>
              <w:spacing w:before="60" w:after="60"/>
              <w:rPr>
                <w:sz w:val="20"/>
                <w:szCs w:val="20"/>
              </w:rPr>
            </w:pPr>
            <w:r w:rsidRPr="004F67E2">
              <w:rPr>
                <w:sz w:val="20"/>
                <w:szCs w:val="20"/>
              </w:rPr>
              <w:t>Amount</w:t>
            </w:r>
          </w:p>
        </w:tc>
        <w:tc>
          <w:tcPr>
            <w:tcW w:w="5703" w:type="dxa"/>
          </w:tcPr>
          <w:p w14:paraId="6E657CDC" w14:textId="2AEF3FAF" w:rsidR="0034291F" w:rsidRPr="004F67E2" w:rsidRDefault="00B3527C" w:rsidP="0034291F">
            <w:pPr>
              <w:spacing w:before="60" w:after="60"/>
              <w:rPr>
                <w:sz w:val="20"/>
                <w:szCs w:val="20"/>
              </w:rPr>
            </w:pPr>
            <w:r w:rsidRPr="004F67E2">
              <w:rPr>
                <w:sz w:val="20"/>
                <w:szCs w:val="20"/>
              </w:rPr>
              <w:t>Allows the user to enter order quantity (number of pieces)</w:t>
            </w:r>
          </w:p>
        </w:tc>
        <w:tc>
          <w:tcPr>
            <w:tcW w:w="1860" w:type="dxa"/>
          </w:tcPr>
          <w:p w14:paraId="4673F10E" w14:textId="4D3D24BB" w:rsidR="0034291F" w:rsidRPr="004F67E2" w:rsidRDefault="00B3527C" w:rsidP="00B3527C">
            <w:pPr>
              <w:spacing w:before="60" w:after="60"/>
              <w:rPr>
                <w:sz w:val="20"/>
                <w:szCs w:val="20"/>
              </w:rPr>
            </w:pPr>
            <w:r w:rsidRPr="004F67E2">
              <w:rPr>
                <w:sz w:val="20"/>
                <w:szCs w:val="20"/>
              </w:rPr>
              <w:t>Numeric Selector</w:t>
            </w:r>
          </w:p>
        </w:tc>
        <w:tc>
          <w:tcPr>
            <w:tcW w:w="1317" w:type="dxa"/>
          </w:tcPr>
          <w:p w14:paraId="68F38252" w14:textId="6F09B892" w:rsidR="0034291F" w:rsidRPr="004F67E2" w:rsidRDefault="00B3527C" w:rsidP="006F5BCA">
            <w:pPr>
              <w:spacing w:before="60" w:after="60"/>
              <w:rPr>
                <w:color w:val="0070C0"/>
                <w:sz w:val="20"/>
                <w:szCs w:val="20"/>
              </w:rPr>
            </w:pPr>
            <w:r w:rsidRPr="004F67E2">
              <w:rPr>
                <w:sz w:val="20"/>
                <w:szCs w:val="20"/>
              </w:rPr>
              <w:t>Numeric characters</w:t>
            </w:r>
          </w:p>
        </w:tc>
      </w:tr>
      <w:tr w:rsidR="0034291F" w:rsidRPr="004F67E2" w14:paraId="5113DA3D" w14:textId="77777777" w:rsidTr="00225664">
        <w:trPr>
          <w:cantSplit/>
          <w:trHeight w:val="395"/>
          <w:jc w:val="center"/>
        </w:trPr>
        <w:tc>
          <w:tcPr>
            <w:tcW w:w="1531" w:type="dxa"/>
            <w:shd w:val="clear" w:color="auto" w:fill="FFFFFF" w:themeFill="background1"/>
          </w:tcPr>
          <w:p w14:paraId="78441B54" w14:textId="619C7728" w:rsidR="0034291F" w:rsidRPr="004F67E2" w:rsidRDefault="0034291F" w:rsidP="006F5BCA">
            <w:pPr>
              <w:spacing w:before="60" w:after="60"/>
              <w:rPr>
                <w:sz w:val="20"/>
                <w:szCs w:val="20"/>
              </w:rPr>
            </w:pPr>
            <w:r w:rsidRPr="004F67E2">
              <w:rPr>
                <w:sz w:val="20"/>
                <w:szCs w:val="20"/>
              </w:rPr>
              <w:t>Discount</w:t>
            </w:r>
          </w:p>
        </w:tc>
        <w:tc>
          <w:tcPr>
            <w:tcW w:w="5703" w:type="dxa"/>
          </w:tcPr>
          <w:p w14:paraId="67D96C62" w14:textId="33032F0B" w:rsidR="0034291F" w:rsidRPr="004F67E2" w:rsidRDefault="00B3527C" w:rsidP="0034291F">
            <w:pPr>
              <w:spacing w:before="60" w:after="60"/>
              <w:rPr>
                <w:sz w:val="20"/>
                <w:szCs w:val="20"/>
              </w:rPr>
            </w:pPr>
            <w:r w:rsidRPr="004F67E2">
              <w:rPr>
                <w:sz w:val="20"/>
                <w:szCs w:val="20"/>
              </w:rPr>
              <w:t>Allows the user to enter discount amount</w:t>
            </w:r>
          </w:p>
        </w:tc>
        <w:tc>
          <w:tcPr>
            <w:tcW w:w="1860" w:type="dxa"/>
          </w:tcPr>
          <w:p w14:paraId="1B1FEA02" w14:textId="6457B528" w:rsidR="0034291F" w:rsidRPr="004F67E2" w:rsidRDefault="00B3527C" w:rsidP="006F5BCA">
            <w:pPr>
              <w:spacing w:before="60" w:after="60"/>
              <w:rPr>
                <w:sz w:val="20"/>
                <w:szCs w:val="20"/>
              </w:rPr>
            </w:pPr>
            <w:r w:rsidRPr="004F67E2">
              <w:rPr>
                <w:sz w:val="20"/>
                <w:szCs w:val="20"/>
              </w:rPr>
              <w:t>Numeric Selector</w:t>
            </w:r>
          </w:p>
        </w:tc>
        <w:tc>
          <w:tcPr>
            <w:tcW w:w="1317" w:type="dxa"/>
          </w:tcPr>
          <w:p w14:paraId="3261129D" w14:textId="212DA46D" w:rsidR="0034291F" w:rsidRPr="004F67E2" w:rsidRDefault="00B3527C" w:rsidP="006F5BCA">
            <w:pPr>
              <w:spacing w:before="60" w:after="60"/>
              <w:rPr>
                <w:color w:val="0070C0"/>
                <w:sz w:val="20"/>
                <w:szCs w:val="20"/>
              </w:rPr>
            </w:pPr>
            <w:r w:rsidRPr="004F67E2">
              <w:rPr>
                <w:sz w:val="20"/>
                <w:szCs w:val="20"/>
              </w:rPr>
              <w:t>Numeric characters</w:t>
            </w:r>
          </w:p>
        </w:tc>
      </w:tr>
      <w:tr w:rsidR="00225664" w:rsidRPr="004F67E2" w14:paraId="28807169" w14:textId="77777777" w:rsidTr="006F5BCA">
        <w:trPr>
          <w:cantSplit/>
          <w:jc w:val="center"/>
        </w:trPr>
        <w:tc>
          <w:tcPr>
            <w:tcW w:w="1531" w:type="dxa"/>
            <w:shd w:val="clear" w:color="auto" w:fill="FFFFFF" w:themeFill="background1"/>
          </w:tcPr>
          <w:p w14:paraId="0132CD79" w14:textId="218E1402" w:rsidR="00225664" w:rsidRPr="004F67E2" w:rsidRDefault="00225664" w:rsidP="006F5BCA">
            <w:pPr>
              <w:spacing w:before="60" w:after="60"/>
              <w:rPr>
                <w:sz w:val="20"/>
                <w:szCs w:val="20"/>
              </w:rPr>
            </w:pPr>
            <w:r w:rsidRPr="004F67E2">
              <w:rPr>
                <w:sz w:val="20"/>
                <w:szCs w:val="20"/>
              </w:rPr>
              <w:t>{Product Total}</w:t>
            </w:r>
          </w:p>
        </w:tc>
        <w:tc>
          <w:tcPr>
            <w:tcW w:w="5703" w:type="dxa"/>
          </w:tcPr>
          <w:p w14:paraId="15013A48" w14:textId="2797344F" w:rsidR="00225664" w:rsidRPr="004F67E2" w:rsidRDefault="00B3527C" w:rsidP="0034291F">
            <w:pPr>
              <w:spacing w:before="60" w:after="60"/>
              <w:rPr>
                <w:sz w:val="20"/>
                <w:szCs w:val="20"/>
              </w:rPr>
            </w:pPr>
            <w:r w:rsidRPr="004F67E2">
              <w:rPr>
                <w:sz w:val="20"/>
                <w:szCs w:val="20"/>
              </w:rPr>
              <w:t>Displays the gross value of the product order (calculated as Amount MULTIPLIED BY Price)</w:t>
            </w:r>
          </w:p>
        </w:tc>
        <w:tc>
          <w:tcPr>
            <w:tcW w:w="1860" w:type="dxa"/>
          </w:tcPr>
          <w:p w14:paraId="6B258CC9" w14:textId="28774450" w:rsidR="00225664" w:rsidRPr="004F67E2" w:rsidRDefault="00225664" w:rsidP="006F5BCA">
            <w:pPr>
              <w:spacing w:before="60" w:after="60"/>
              <w:rPr>
                <w:sz w:val="20"/>
                <w:szCs w:val="20"/>
              </w:rPr>
            </w:pPr>
            <w:r w:rsidRPr="004F67E2">
              <w:rPr>
                <w:sz w:val="20"/>
                <w:szCs w:val="20"/>
              </w:rPr>
              <w:t>System Text, calculated output</w:t>
            </w:r>
          </w:p>
        </w:tc>
        <w:tc>
          <w:tcPr>
            <w:tcW w:w="1317" w:type="dxa"/>
          </w:tcPr>
          <w:p w14:paraId="1A96DBF1" w14:textId="77777777" w:rsidR="00225664" w:rsidRPr="004F67E2" w:rsidRDefault="00225664" w:rsidP="006F5BCA">
            <w:pPr>
              <w:spacing w:before="60" w:after="60"/>
              <w:rPr>
                <w:color w:val="0070C0"/>
                <w:sz w:val="20"/>
                <w:szCs w:val="20"/>
              </w:rPr>
            </w:pPr>
          </w:p>
        </w:tc>
      </w:tr>
      <w:tr w:rsidR="00225664" w:rsidRPr="004F67E2" w14:paraId="0118E4DD" w14:textId="77777777" w:rsidTr="006F5BCA">
        <w:trPr>
          <w:cantSplit/>
          <w:jc w:val="center"/>
        </w:trPr>
        <w:tc>
          <w:tcPr>
            <w:tcW w:w="1531" w:type="dxa"/>
            <w:shd w:val="clear" w:color="auto" w:fill="FFFFFF" w:themeFill="background1"/>
          </w:tcPr>
          <w:p w14:paraId="72CEED23" w14:textId="055CDB24" w:rsidR="00225664" w:rsidRPr="004F67E2" w:rsidRDefault="00225664" w:rsidP="00225664">
            <w:pPr>
              <w:spacing w:before="60" w:after="60"/>
              <w:rPr>
                <w:sz w:val="20"/>
                <w:szCs w:val="20"/>
              </w:rPr>
            </w:pPr>
            <w:r w:rsidRPr="004F67E2">
              <w:rPr>
                <w:sz w:val="20"/>
                <w:szCs w:val="20"/>
              </w:rPr>
              <w:t>{Product Discount}</w:t>
            </w:r>
          </w:p>
        </w:tc>
        <w:tc>
          <w:tcPr>
            <w:tcW w:w="5703" w:type="dxa"/>
          </w:tcPr>
          <w:p w14:paraId="076C51ED" w14:textId="47677A81" w:rsidR="00225664" w:rsidRPr="004F67E2" w:rsidRDefault="00B3527C" w:rsidP="00B3527C">
            <w:pPr>
              <w:spacing w:before="60" w:after="60"/>
              <w:rPr>
                <w:sz w:val="20"/>
                <w:szCs w:val="20"/>
              </w:rPr>
            </w:pPr>
            <w:r w:rsidRPr="004F67E2">
              <w:rPr>
                <w:sz w:val="20"/>
                <w:szCs w:val="20"/>
              </w:rPr>
              <w:t>Displays the discount value of the product order (calculated as Amount MULTIPLIED BY Discount)</w:t>
            </w:r>
          </w:p>
        </w:tc>
        <w:tc>
          <w:tcPr>
            <w:tcW w:w="1860" w:type="dxa"/>
          </w:tcPr>
          <w:p w14:paraId="618FAE76" w14:textId="5A1002BC" w:rsidR="00225664" w:rsidRPr="004F67E2" w:rsidRDefault="00225664" w:rsidP="006F5BCA">
            <w:pPr>
              <w:spacing w:before="60" w:after="60"/>
              <w:rPr>
                <w:sz w:val="20"/>
                <w:szCs w:val="20"/>
              </w:rPr>
            </w:pPr>
            <w:r w:rsidRPr="004F67E2">
              <w:rPr>
                <w:sz w:val="20"/>
                <w:szCs w:val="20"/>
              </w:rPr>
              <w:t>System Text, calculated output</w:t>
            </w:r>
          </w:p>
        </w:tc>
        <w:tc>
          <w:tcPr>
            <w:tcW w:w="1317" w:type="dxa"/>
          </w:tcPr>
          <w:p w14:paraId="6024DC00" w14:textId="77777777" w:rsidR="00225664" w:rsidRPr="004F67E2" w:rsidRDefault="00225664" w:rsidP="006F5BCA">
            <w:pPr>
              <w:spacing w:before="60" w:after="60"/>
              <w:rPr>
                <w:color w:val="0070C0"/>
                <w:sz w:val="20"/>
                <w:szCs w:val="20"/>
              </w:rPr>
            </w:pPr>
          </w:p>
        </w:tc>
      </w:tr>
      <w:tr w:rsidR="0034291F" w:rsidRPr="004F67E2" w14:paraId="2ACD7E5C" w14:textId="77777777" w:rsidTr="006F5BCA">
        <w:trPr>
          <w:cantSplit/>
          <w:jc w:val="center"/>
        </w:trPr>
        <w:tc>
          <w:tcPr>
            <w:tcW w:w="1531" w:type="dxa"/>
            <w:shd w:val="clear" w:color="auto" w:fill="FFFFFF" w:themeFill="background1"/>
          </w:tcPr>
          <w:p w14:paraId="0BF33C56" w14:textId="28754D2A" w:rsidR="0034291F" w:rsidRPr="004F67E2" w:rsidRDefault="0034291F" w:rsidP="006F5BCA">
            <w:pPr>
              <w:spacing w:before="60" w:after="60"/>
              <w:rPr>
                <w:sz w:val="20"/>
                <w:szCs w:val="20"/>
              </w:rPr>
            </w:pPr>
            <w:r w:rsidRPr="004F67E2">
              <w:rPr>
                <w:sz w:val="20"/>
                <w:szCs w:val="20"/>
              </w:rPr>
              <w:t>Paid/Free Pieces</w:t>
            </w:r>
          </w:p>
        </w:tc>
        <w:tc>
          <w:tcPr>
            <w:tcW w:w="5703" w:type="dxa"/>
          </w:tcPr>
          <w:p w14:paraId="0D5E6A84" w14:textId="0EF6A7FC" w:rsidR="0034291F" w:rsidRPr="004F67E2" w:rsidRDefault="00B3527C" w:rsidP="0034291F">
            <w:pPr>
              <w:spacing w:before="60" w:after="60"/>
              <w:rPr>
                <w:sz w:val="20"/>
                <w:szCs w:val="20"/>
              </w:rPr>
            </w:pPr>
            <w:r w:rsidRPr="004F67E2">
              <w:rPr>
                <w:sz w:val="20"/>
                <w:szCs w:val="20"/>
              </w:rPr>
              <w:t>Allows the user to enter number of free pieces</w:t>
            </w:r>
          </w:p>
        </w:tc>
        <w:tc>
          <w:tcPr>
            <w:tcW w:w="1860" w:type="dxa"/>
          </w:tcPr>
          <w:p w14:paraId="7A28F110" w14:textId="13CD9D6B" w:rsidR="0034291F" w:rsidRPr="004F67E2" w:rsidRDefault="00B3527C" w:rsidP="006F5BCA">
            <w:pPr>
              <w:spacing w:before="60" w:after="60"/>
              <w:rPr>
                <w:sz w:val="20"/>
                <w:szCs w:val="20"/>
              </w:rPr>
            </w:pPr>
            <w:r w:rsidRPr="004F67E2">
              <w:rPr>
                <w:sz w:val="20"/>
                <w:szCs w:val="20"/>
              </w:rPr>
              <w:t>Numeric Selector</w:t>
            </w:r>
          </w:p>
        </w:tc>
        <w:tc>
          <w:tcPr>
            <w:tcW w:w="1317" w:type="dxa"/>
          </w:tcPr>
          <w:p w14:paraId="0FB4EBFA" w14:textId="7F0BACE9" w:rsidR="0034291F" w:rsidRPr="004F67E2" w:rsidRDefault="00B3527C" w:rsidP="006F5BCA">
            <w:pPr>
              <w:spacing w:before="60" w:after="60"/>
              <w:rPr>
                <w:color w:val="0070C0"/>
                <w:sz w:val="20"/>
                <w:szCs w:val="20"/>
              </w:rPr>
            </w:pPr>
            <w:r w:rsidRPr="004F67E2">
              <w:rPr>
                <w:sz w:val="20"/>
                <w:szCs w:val="20"/>
              </w:rPr>
              <w:t>Numeric characters</w:t>
            </w:r>
          </w:p>
        </w:tc>
      </w:tr>
      <w:tr w:rsidR="0034291F" w:rsidRPr="004F67E2" w14:paraId="021AFC1E" w14:textId="77777777" w:rsidTr="006F5BCA">
        <w:trPr>
          <w:cantSplit/>
          <w:jc w:val="center"/>
        </w:trPr>
        <w:tc>
          <w:tcPr>
            <w:tcW w:w="1531" w:type="dxa"/>
            <w:shd w:val="clear" w:color="auto" w:fill="FFFFFF" w:themeFill="background1"/>
          </w:tcPr>
          <w:p w14:paraId="0C199A1F" w14:textId="6046AF16" w:rsidR="0034291F" w:rsidRPr="004F67E2" w:rsidRDefault="0034291F" w:rsidP="006F5BCA">
            <w:pPr>
              <w:spacing w:before="60" w:after="60"/>
              <w:rPr>
                <w:sz w:val="20"/>
                <w:szCs w:val="20"/>
              </w:rPr>
            </w:pPr>
            <w:r w:rsidRPr="004F67E2">
              <w:rPr>
                <w:sz w:val="20"/>
                <w:szCs w:val="20"/>
              </w:rPr>
              <w:t>Edit</w:t>
            </w:r>
          </w:p>
        </w:tc>
        <w:tc>
          <w:tcPr>
            <w:tcW w:w="5703" w:type="dxa"/>
          </w:tcPr>
          <w:p w14:paraId="4D3A45DE" w14:textId="5D0B4BC7" w:rsidR="0034291F" w:rsidRPr="004F67E2" w:rsidRDefault="00B3527C" w:rsidP="00B3527C">
            <w:pPr>
              <w:spacing w:before="60" w:after="60"/>
              <w:rPr>
                <w:sz w:val="20"/>
                <w:szCs w:val="20"/>
              </w:rPr>
            </w:pPr>
            <w:r w:rsidRPr="004F67E2">
              <w:rPr>
                <w:sz w:val="20"/>
                <w:szCs w:val="20"/>
              </w:rPr>
              <w:t xml:space="preserve">Allows the user to edit the order form </w:t>
            </w:r>
          </w:p>
        </w:tc>
        <w:tc>
          <w:tcPr>
            <w:tcW w:w="1860" w:type="dxa"/>
          </w:tcPr>
          <w:p w14:paraId="4F972EBD" w14:textId="521CDC33" w:rsidR="0034291F" w:rsidRPr="004F67E2" w:rsidRDefault="00B3527C" w:rsidP="006F5BCA">
            <w:pPr>
              <w:spacing w:before="60" w:after="60"/>
              <w:rPr>
                <w:sz w:val="20"/>
                <w:szCs w:val="20"/>
              </w:rPr>
            </w:pPr>
            <w:r w:rsidRPr="004F67E2">
              <w:rPr>
                <w:sz w:val="20"/>
                <w:szCs w:val="20"/>
              </w:rPr>
              <w:t>Button</w:t>
            </w:r>
          </w:p>
        </w:tc>
        <w:tc>
          <w:tcPr>
            <w:tcW w:w="1317" w:type="dxa"/>
          </w:tcPr>
          <w:p w14:paraId="75E8E15F" w14:textId="77777777" w:rsidR="0034291F" w:rsidRPr="004F67E2" w:rsidRDefault="0034291F" w:rsidP="006F5BCA">
            <w:pPr>
              <w:spacing w:before="60" w:after="60"/>
              <w:rPr>
                <w:color w:val="0070C0"/>
                <w:sz w:val="20"/>
                <w:szCs w:val="20"/>
              </w:rPr>
            </w:pPr>
          </w:p>
        </w:tc>
      </w:tr>
      <w:tr w:rsidR="0034291F" w:rsidRPr="004F67E2" w14:paraId="7877B7F5" w14:textId="77777777" w:rsidTr="006F5BCA">
        <w:trPr>
          <w:cantSplit/>
          <w:jc w:val="center"/>
        </w:trPr>
        <w:tc>
          <w:tcPr>
            <w:tcW w:w="1531" w:type="dxa"/>
            <w:shd w:val="clear" w:color="auto" w:fill="FFFFFF" w:themeFill="background1"/>
          </w:tcPr>
          <w:p w14:paraId="7AEF9136" w14:textId="23D926E5" w:rsidR="0034291F" w:rsidRPr="004F67E2" w:rsidRDefault="0034291F" w:rsidP="006F5BCA">
            <w:pPr>
              <w:spacing w:before="60" w:after="60"/>
              <w:rPr>
                <w:sz w:val="20"/>
                <w:szCs w:val="20"/>
              </w:rPr>
            </w:pPr>
            <w:r w:rsidRPr="004F67E2">
              <w:rPr>
                <w:sz w:val="20"/>
                <w:szCs w:val="20"/>
              </w:rPr>
              <w:t>Add Item</w:t>
            </w:r>
          </w:p>
        </w:tc>
        <w:tc>
          <w:tcPr>
            <w:tcW w:w="5703" w:type="dxa"/>
          </w:tcPr>
          <w:p w14:paraId="53A2C664" w14:textId="156702D0" w:rsidR="0034291F" w:rsidRPr="004F67E2" w:rsidRDefault="00B3527C" w:rsidP="0034291F">
            <w:pPr>
              <w:spacing w:before="60" w:after="60"/>
              <w:rPr>
                <w:sz w:val="20"/>
                <w:szCs w:val="20"/>
              </w:rPr>
            </w:pPr>
            <w:r w:rsidRPr="004F67E2">
              <w:rPr>
                <w:sz w:val="20"/>
                <w:szCs w:val="20"/>
              </w:rPr>
              <w:t>Allows the user to add items to the order template</w:t>
            </w:r>
          </w:p>
        </w:tc>
        <w:tc>
          <w:tcPr>
            <w:tcW w:w="1860" w:type="dxa"/>
          </w:tcPr>
          <w:p w14:paraId="26A1DB3F" w14:textId="3838718F" w:rsidR="0034291F" w:rsidRPr="004F67E2" w:rsidRDefault="00B3527C" w:rsidP="006F5BCA">
            <w:pPr>
              <w:spacing w:before="60" w:after="60"/>
              <w:rPr>
                <w:sz w:val="20"/>
                <w:szCs w:val="20"/>
              </w:rPr>
            </w:pPr>
            <w:r w:rsidRPr="004F67E2">
              <w:rPr>
                <w:sz w:val="20"/>
                <w:szCs w:val="20"/>
              </w:rPr>
              <w:t>Button</w:t>
            </w:r>
          </w:p>
        </w:tc>
        <w:tc>
          <w:tcPr>
            <w:tcW w:w="1317" w:type="dxa"/>
          </w:tcPr>
          <w:p w14:paraId="2A64CF76" w14:textId="77777777" w:rsidR="0034291F" w:rsidRPr="004F67E2" w:rsidRDefault="0034291F" w:rsidP="006F5BCA">
            <w:pPr>
              <w:spacing w:before="60" w:after="60"/>
              <w:rPr>
                <w:color w:val="0070C0"/>
                <w:sz w:val="20"/>
                <w:szCs w:val="20"/>
              </w:rPr>
            </w:pPr>
          </w:p>
        </w:tc>
      </w:tr>
      <w:tr w:rsidR="0034291F" w:rsidRPr="004F67E2" w14:paraId="77E9888C" w14:textId="77777777" w:rsidTr="006F5BCA">
        <w:trPr>
          <w:cantSplit/>
          <w:jc w:val="center"/>
        </w:trPr>
        <w:tc>
          <w:tcPr>
            <w:tcW w:w="1531" w:type="dxa"/>
            <w:shd w:val="clear" w:color="auto" w:fill="FFFFFF" w:themeFill="background1"/>
          </w:tcPr>
          <w:p w14:paraId="6F02E532" w14:textId="5528520D" w:rsidR="0034291F" w:rsidRPr="004F67E2" w:rsidRDefault="0034291F" w:rsidP="006F5BCA">
            <w:pPr>
              <w:spacing w:before="60" w:after="60"/>
              <w:rPr>
                <w:sz w:val="20"/>
                <w:szCs w:val="20"/>
              </w:rPr>
            </w:pPr>
            <w:r w:rsidRPr="004F67E2">
              <w:rPr>
                <w:sz w:val="20"/>
                <w:szCs w:val="20"/>
              </w:rPr>
              <w:t>Summary</w:t>
            </w:r>
          </w:p>
        </w:tc>
        <w:tc>
          <w:tcPr>
            <w:tcW w:w="5703" w:type="dxa"/>
          </w:tcPr>
          <w:p w14:paraId="5D1FA819" w14:textId="0F9D39D4" w:rsidR="0034291F" w:rsidRPr="004F67E2" w:rsidRDefault="00B3527C" w:rsidP="002F4F46">
            <w:pPr>
              <w:spacing w:before="60" w:after="60"/>
              <w:rPr>
                <w:sz w:val="20"/>
                <w:szCs w:val="20"/>
              </w:rPr>
            </w:pPr>
            <w:r w:rsidRPr="004F67E2">
              <w:rPr>
                <w:sz w:val="20"/>
                <w:szCs w:val="20"/>
              </w:rPr>
              <w:t xml:space="preserve">Generates the order summary where the user can review and confirm the order </w:t>
            </w:r>
          </w:p>
        </w:tc>
        <w:tc>
          <w:tcPr>
            <w:tcW w:w="1860" w:type="dxa"/>
          </w:tcPr>
          <w:p w14:paraId="2280A784" w14:textId="68695D67" w:rsidR="0034291F" w:rsidRPr="004F67E2" w:rsidRDefault="00B3527C" w:rsidP="006F5BCA">
            <w:pPr>
              <w:spacing w:before="60" w:after="60"/>
              <w:rPr>
                <w:sz w:val="20"/>
                <w:szCs w:val="20"/>
              </w:rPr>
            </w:pPr>
            <w:r w:rsidRPr="004F67E2">
              <w:rPr>
                <w:sz w:val="20"/>
                <w:szCs w:val="20"/>
              </w:rPr>
              <w:t>Button</w:t>
            </w:r>
          </w:p>
        </w:tc>
        <w:tc>
          <w:tcPr>
            <w:tcW w:w="1317" w:type="dxa"/>
          </w:tcPr>
          <w:p w14:paraId="3CA74407" w14:textId="77777777" w:rsidR="0034291F" w:rsidRPr="004F67E2" w:rsidRDefault="0034291F" w:rsidP="006F5BCA">
            <w:pPr>
              <w:spacing w:before="60" w:after="60"/>
              <w:rPr>
                <w:color w:val="0070C0"/>
                <w:sz w:val="20"/>
                <w:szCs w:val="20"/>
              </w:rPr>
            </w:pPr>
          </w:p>
        </w:tc>
      </w:tr>
    </w:tbl>
    <w:p w14:paraId="16098453" w14:textId="77777777" w:rsidR="00DC060D" w:rsidRPr="004F67E2" w:rsidRDefault="00DC060D" w:rsidP="00783C20"/>
    <w:p w14:paraId="4741A378" w14:textId="77777777" w:rsidR="0044632A" w:rsidRPr="004F67E2" w:rsidRDefault="0044632A" w:rsidP="0044632A">
      <w:pPr>
        <w:pStyle w:val="Heading5"/>
        <w:rPr>
          <w:b/>
          <w:color w:val="000000" w:themeColor="text1"/>
        </w:rPr>
      </w:pPr>
      <w:r w:rsidRPr="004F67E2">
        <w:rPr>
          <w:b/>
          <w:color w:val="000000" w:themeColor="text1"/>
        </w:rPr>
        <w:t>Order Summary (Generic)</w:t>
      </w:r>
    </w:p>
    <w:tbl>
      <w:tblPr>
        <w:tblStyle w:val="TableGrid"/>
        <w:tblW w:w="10411" w:type="dxa"/>
        <w:jc w:val="center"/>
        <w:tblLook w:val="04A0" w:firstRow="1" w:lastRow="0" w:firstColumn="1" w:lastColumn="0" w:noHBand="0" w:noVBand="1"/>
      </w:tblPr>
      <w:tblGrid>
        <w:gridCol w:w="1531"/>
        <w:gridCol w:w="5703"/>
        <w:gridCol w:w="1860"/>
        <w:gridCol w:w="1317"/>
      </w:tblGrid>
      <w:tr w:rsidR="0044632A" w:rsidRPr="004F67E2" w14:paraId="663A6C94" w14:textId="77777777" w:rsidTr="00996089">
        <w:trPr>
          <w:cantSplit/>
          <w:trHeight w:val="674"/>
          <w:tblHeader/>
          <w:jc w:val="center"/>
        </w:trPr>
        <w:tc>
          <w:tcPr>
            <w:tcW w:w="1531" w:type="dxa"/>
            <w:shd w:val="clear" w:color="auto" w:fill="D9D9D9" w:themeFill="background1" w:themeFillShade="D9"/>
          </w:tcPr>
          <w:p w14:paraId="3C292097" w14:textId="77777777" w:rsidR="0044632A" w:rsidRPr="004F67E2" w:rsidRDefault="0044632A" w:rsidP="00996089">
            <w:pPr>
              <w:spacing w:before="60" w:after="60"/>
              <w:rPr>
                <w:b/>
              </w:rPr>
            </w:pPr>
            <w:r w:rsidRPr="004F67E2">
              <w:rPr>
                <w:b/>
              </w:rPr>
              <w:br/>
              <w:t>Field Name</w:t>
            </w:r>
          </w:p>
        </w:tc>
        <w:tc>
          <w:tcPr>
            <w:tcW w:w="5703" w:type="dxa"/>
            <w:shd w:val="clear" w:color="auto" w:fill="D9D9D9" w:themeFill="background1" w:themeFillShade="D9"/>
            <w:vAlign w:val="bottom"/>
          </w:tcPr>
          <w:p w14:paraId="10D40D36" w14:textId="77777777" w:rsidR="0044632A" w:rsidRPr="004F67E2" w:rsidRDefault="0044632A" w:rsidP="00996089">
            <w:pPr>
              <w:spacing w:before="60" w:after="60"/>
              <w:rPr>
                <w:b/>
              </w:rPr>
            </w:pPr>
            <w:r w:rsidRPr="004F67E2">
              <w:rPr>
                <w:b/>
              </w:rPr>
              <w:t>Description</w:t>
            </w:r>
          </w:p>
        </w:tc>
        <w:tc>
          <w:tcPr>
            <w:tcW w:w="1860" w:type="dxa"/>
            <w:shd w:val="clear" w:color="auto" w:fill="D9D9D9" w:themeFill="background1" w:themeFillShade="D9"/>
            <w:vAlign w:val="bottom"/>
          </w:tcPr>
          <w:p w14:paraId="320B879E" w14:textId="77777777" w:rsidR="0044632A" w:rsidRPr="004F67E2" w:rsidRDefault="0044632A" w:rsidP="00996089">
            <w:pPr>
              <w:spacing w:before="60" w:after="60"/>
              <w:rPr>
                <w:b/>
              </w:rPr>
            </w:pPr>
            <w:r w:rsidRPr="004F67E2">
              <w:rPr>
                <w:b/>
              </w:rPr>
              <w:t>Type</w:t>
            </w:r>
          </w:p>
        </w:tc>
        <w:tc>
          <w:tcPr>
            <w:tcW w:w="1317" w:type="dxa"/>
            <w:shd w:val="clear" w:color="auto" w:fill="D9D9D9" w:themeFill="background1" w:themeFillShade="D9"/>
            <w:vAlign w:val="bottom"/>
          </w:tcPr>
          <w:p w14:paraId="7F5E784F" w14:textId="77777777" w:rsidR="0044632A" w:rsidRPr="004F67E2" w:rsidRDefault="0044632A" w:rsidP="00996089">
            <w:pPr>
              <w:spacing w:before="60" w:after="60"/>
              <w:rPr>
                <w:b/>
              </w:rPr>
            </w:pPr>
            <w:r w:rsidRPr="004F67E2">
              <w:rPr>
                <w:b/>
              </w:rPr>
              <w:t>Constraints</w:t>
            </w:r>
          </w:p>
        </w:tc>
      </w:tr>
      <w:tr w:rsidR="0044632A" w:rsidRPr="004F67E2" w14:paraId="2E862AC3" w14:textId="77777777" w:rsidTr="00996089">
        <w:trPr>
          <w:cantSplit/>
          <w:jc w:val="center"/>
        </w:trPr>
        <w:tc>
          <w:tcPr>
            <w:tcW w:w="1531" w:type="dxa"/>
            <w:shd w:val="clear" w:color="auto" w:fill="FFFFFF" w:themeFill="background1"/>
          </w:tcPr>
          <w:p w14:paraId="6A644999" w14:textId="77777777" w:rsidR="0044632A" w:rsidRPr="004F67E2" w:rsidRDefault="0044632A" w:rsidP="00996089">
            <w:pPr>
              <w:spacing w:before="60" w:after="60"/>
              <w:rPr>
                <w:sz w:val="20"/>
                <w:szCs w:val="20"/>
              </w:rPr>
            </w:pPr>
            <w:r w:rsidRPr="004F67E2">
              <w:rPr>
                <w:sz w:val="20"/>
                <w:szCs w:val="20"/>
              </w:rPr>
              <w:t xml:space="preserve">Date </w:t>
            </w:r>
          </w:p>
        </w:tc>
        <w:tc>
          <w:tcPr>
            <w:tcW w:w="5703" w:type="dxa"/>
          </w:tcPr>
          <w:p w14:paraId="246858A3" w14:textId="77777777" w:rsidR="0044632A" w:rsidRPr="004F67E2" w:rsidRDefault="0044632A" w:rsidP="00996089">
            <w:pPr>
              <w:spacing w:before="60" w:after="60"/>
              <w:rPr>
                <w:sz w:val="20"/>
                <w:szCs w:val="20"/>
              </w:rPr>
            </w:pPr>
            <w:r w:rsidRPr="004F67E2">
              <w:rPr>
                <w:sz w:val="20"/>
                <w:szCs w:val="20"/>
              </w:rPr>
              <w:t>Displays date of order creation</w:t>
            </w:r>
          </w:p>
        </w:tc>
        <w:tc>
          <w:tcPr>
            <w:tcW w:w="1860" w:type="dxa"/>
          </w:tcPr>
          <w:p w14:paraId="521D27D3" w14:textId="77777777" w:rsidR="0044632A" w:rsidRPr="004F67E2" w:rsidRDefault="0044632A" w:rsidP="00996089">
            <w:pPr>
              <w:spacing w:before="60" w:after="60"/>
              <w:rPr>
                <w:color w:val="0070C0"/>
                <w:sz w:val="20"/>
                <w:szCs w:val="20"/>
              </w:rPr>
            </w:pPr>
            <w:r w:rsidRPr="004F67E2">
              <w:rPr>
                <w:sz w:val="20"/>
                <w:szCs w:val="20"/>
              </w:rPr>
              <w:t>System Text</w:t>
            </w:r>
          </w:p>
        </w:tc>
        <w:tc>
          <w:tcPr>
            <w:tcW w:w="1317" w:type="dxa"/>
          </w:tcPr>
          <w:p w14:paraId="438DB5D9" w14:textId="77777777" w:rsidR="0044632A" w:rsidRPr="004F67E2" w:rsidRDefault="0044632A" w:rsidP="00996089">
            <w:pPr>
              <w:spacing w:before="60" w:after="60"/>
              <w:rPr>
                <w:color w:val="0070C0"/>
                <w:sz w:val="20"/>
                <w:szCs w:val="20"/>
              </w:rPr>
            </w:pPr>
          </w:p>
        </w:tc>
      </w:tr>
      <w:tr w:rsidR="0044632A" w:rsidRPr="004F67E2" w14:paraId="6B16AF48" w14:textId="77777777" w:rsidTr="00996089">
        <w:trPr>
          <w:cantSplit/>
          <w:jc w:val="center"/>
        </w:trPr>
        <w:tc>
          <w:tcPr>
            <w:tcW w:w="1531" w:type="dxa"/>
            <w:shd w:val="clear" w:color="auto" w:fill="FFFFFF" w:themeFill="background1"/>
          </w:tcPr>
          <w:p w14:paraId="6C234803" w14:textId="77777777" w:rsidR="0044632A" w:rsidRPr="004F67E2" w:rsidRDefault="0044632A" w:rsidP="00996089">
            <w:pPr>
              <w:spacing w:before="60" w:after="60"/>
              <w:rPr>
                <w:sz w:val="20"/>
                <w:szCs w:val="20"/>
              </w:rPr>
            </w:pPr>
            <w:r w:rsidRPr="004F67E2">
              <w:rPr>
                <w:sz w:val="20"/>
                <w:szCs w:val="20"/>
              </w:rPr>
              <w:t>Institution</w:t>
            </w:r>
          </w:p>
        </w:tc>
        <w:tc>
          <w:tcPr>
            <w:tcW w:w="5703" w:type="dxa"/>
          </w:tcPr>
          <w:p w14:paraId="208E9EBE" w14:textId="77777777" w:rsidR="0044632A" w:rsidRPr="004F67E2" w:rsidRDefault="0044632A" w:rsidP="00996089">
            <w:pPr>
              <w:spacing w:before="60" w:after="60"/>
              <w:rPr>
                <w:sz w:val="20"/>
                <w:szCs w:val="20"/>
              </w:rPr>
            </w:pPr>
            <w:r w:rsidRPr="004F67E2">
              <w:rPr>
                <w:sz w:val="20"/>
                <w:szCs w:val="20"/>
              </w:rPr>
              <w:t>Displays the print name and address of the customer, and contact person print name</w:t>
            </w:r>
          </w:p>
        </w:tc>
        <w:tc>
          <w:tcPr>
            <w:tcW w:w="1860" w:type="dxa"/>
          </w:tcPr>
          <w:p w14:paraId="1A6C980C"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5311C09A" w14:textId="77777777" w:rsidR="0044632A" w:rsidRPr="004F67E2" w:rsidRDefault="0044632A" w:rsidP="00996089">
            <w:pPr>
              <w:spacing w:before="60" w:after="60"/>
              <w:rPr>
                <w:color w:val="0070C0"/>
                <w:sz w:val="20"/>
                <w:szCs w:val="20"/>
              </w:rPr>
            </w:pPr>
          </w:p>
        </w:tc>
      </w:tr>
      <w:tr w:rsidR="0044632A" w:rsidRPr="004F67E2" w14:paraId="7F2E4E9E" w14:textId="77777777" w:rsidTr="00996089">
        <w:trPr>
          <w:cantSplit/>
          <w:trHeight w:val="381"/>
          <w:jc w:val="center"/>
        </w:trPr>
        <w:tc>
          <w:tcPr>
            <w:tcW w:w="1531" w:type="dxa"/>
            <w:shd w:val="clear" w:color="auto" w:fill="FFFFFF" w:themeFill="background1"/>
          </w:tcPr>
          <w:p w14:paraId="604F471A" w14:textId="77777777" w:rsidR="0044632A" w:rsidRPr="004F67E2" w:rsidRDefault="0044632A" w:rsidP="00996089">
            <w:pPr>
              <w:spacing w:before="60" w:after="60"/>
              <w:rPr>
                <w:sz w:val="20"/>
                <w:szCs w:val="20"/>
              </w:rPr>
            </w:pPr>
            <w:r w:rsidRPr="004F67E2">
              <w:rPr>
                <w:sz w:val="20"/>
                <w:szCs w:val="20"/>
              </w:rPr>
              <w:t>Customer Info</w:t>
            </w:r>
          </w:p>
        </w:tc>
        <w:tc>
          <w:tcPr>
            <w:tcW w:w="5703" w:type="dxa"/>
          </w:tcPr>
          <w:p w14:paraId="5C67AAA7" w14:textId="77777777" w:rsidR="0044632A" w:rsidRPr="004F67E2" w:rsidRDefault="0044632A" w:rsidP="00996089">
            <w:pPr>
              <w:spacing w:before="60" w:after="60"/>
              <w:rPr>
                <w:sz w:val="20"/>
                <w:szCs w:val="20"/>
              </w:rPr>
            </w:pPr>
            <w:r w:rsidRPr="004F67E2">
              <w:rPr>
                <w:sz w:val="20"/>
                <w:szCs w:val="20"/>
              </w:rPr>
              <w:t>Allows the user to view the customer card</w:t>
            </w:r>
          </w:p>
        </w:tc>
        <w:tc>
          <w:tcPr>
            <w:tcW w:w="1860" w:type="dxa"/>
          </w:tcPr>
          <w:p w14:paraId="100AAC53" w14:textId="77777777" w:rsidR="0044632A" w:rsidRPr="004F67E2" w:rsidRDefault="0044632A" w:rsidP="00996089">
            <w:pPr>
              <w:spacing w:before="60" w:after="60"/>
              <w:rPr>
                <w:sz w:val="20"/>
                <w:szCs w:val="20"/>
              </w:rPr>
            </w:pPr>
            <w:r w:rsidRPr="004F67E2">
              <w:rPr>
                <w:sz w:val="20"/>
                <w:szCs w:val="20"/>
              </w:rPr>
              <w:t>Button</w:t>
            </w:r>
          </w:p>
        </w:tc>
        <w:tc>
          <w:tcPr>
            <w:tcW w:w="1317" w:type="dxa"/>
          </w:tcPr>
          <w:p w14:paraId="0481B5F6" w14:textId="77777777" w:rsidR="0044632A" w:rsidRPr="004F67E2" w:rsidRDefault="0044632A" w:rsidP="00996089">
            <w:pPr>
              <w:spacing w:before="60" w:after="60"/>
              <w:rPr>
                <w:sz w:val="20"/>
                <w:szCs w:val="20"/>
              </w:rPr>
            </w:pPr>
          </w:p>
        </w:tc>
      </w:tr>
      <w:tr w:rsidR="0044632A" w:rsidRPr="004F67E2" w14:paraId="72476D32" w14:textId="77777777" w:rsidTr="00996089">
        <w:trPr>
          <w:cantSplit/>
          <w:jc w:val="center"/>
        </w:trPr>
        <w:tc>
          <w:tcPr>
            <w:tcW w:w="1531" w:type="dxa"/>
            <w:shd w:val="clear" w:color="auto" w:fill="FFFFFF" w:themeFill="background1"/>
          </w:tcPr>
          <w:p w14:paraId="2E8B02B4" w14:textId="77777777" w:rsidR="0044632A" w:rsidRPr="004F67E2" w:rsidRDefault="0044632A" w:rsidP="00996089">
            <w:pPr>
              <w:spacing w:before="60" w:after="60"/>
              <w:rPr>
                <w:sz w:val="20"/>
                <w:szCs w:val="20"/>
              </w:rPr>
            </w:pPr>
            <w:r w:rsidRPr="004F67E2">
              <w:rPr>
                <w:sz w:val="20"/>
                <w:szCs w:val="20"/>
              </w:rPr>
              <w:t>Order Number</w:t>
            </w:r>
          </w:p>
        </w:tc>
        <w:tc>
          <w:tcPr>
            <w:tcW w:w="5703" w:type="dxa"/>
          </w:tcPr>
          <w:p w14:paraId="25F37E3F" w14:textId="77777777" w:rsidR="0044632A" w:rsidRPr="004F67E2" w:rsidRDefault="0044632A" w:rsidP="00996089">
            <w:pPr>
              <w:spacing w:before="60" w:after="60"/>
              <w:rPr>
                <w:sz w:val="20"/>
                <w:szCs w:val="20"/>
              </w:rPr>
            </w:pPr>
            <w:r w:rsidRPr="004F67E2">
              <w:rPr>
                <w:sz w:val="20"/>
                <w:szCs w:val="20"/>
              </w:rPr>
              <w:t>Displays a system generated record ID for the order</w:t>
            </w:r>
          </w:p>
        </w:tc>
        <w:tc>
          <w:tcPr>
            <w:tcW w:w="1860" w:type="dxa"/>
          </w:tcPr>
          <w:p w14:paraId="093EFBF9"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50554511" w14:textId="77777777" w:rsidR="0044632A" w:rsidRPr="004F67E2" w:rsidRDefault="0044632A" w:rsidP="00996089">
            <w:pPr>
              <w:spacing w:before="60" w:after="60"/>
              <w:rPr>
                <w:sz w:val="20"/>
                <w:szCs w:val="20"/>
              </w:rPr>
            </w:pPr>
          </w:p>
        </w:tc>
      </w:tr>
      <w:tr w:rsidR="0044632A" w:rsidRPr="004F67E2" w14:paraId="049C273F" w14:textId="77777777" w:rsidTr="00996089">
        <w:trPr>
          <w:cantSplit/>
          <w:jc w:val="center"/>
        </w:trPr>
        <w:tc>
          <w:tcPr>
            <w:tcW w:w="1531" w:type="dxa"/>
            <w:shd w:val="clear" w:color="auto" w:fill="FFFFFF" w:themeFill="background1"/>
          </w:tcPr>
          <w:p w14:paraId="39351711" w14:textId="77777777" w:rsidR="0044632A" w:rsidRPr="004F67E2" w:rsidRDefault="0044632A" w:rsidP="00996089">
            <w:pPr>
              <w:spacing w:before="60" w:after="60"/>
              <w:rPr>
                <w:sz w:val="20"/>
                <w:szCs w:val="20"/>
              </w:rPr>
            </w:pPr>
            <w:r w:rsidRPr="004F67E2">
              <w:rPr>
                <w:sz w:val="20"/>
                <w:szCs w:val="20"/>
              </w:rPr>
              <w:t>Order Template</w:t>
            </w:r>
          </w:p>
        </w:tc>
        <w:tc>
          <w:tcPr>
            <w:tcW w:w="5703" w:type="dxa"/>
          </w:tcPr>
          <w:p w14:paraId="44C2C36A" w14:textId="77777777" w:rsidR="0044632A" w:rsidRPr="004F67E2" w:rsidRDefault="0044632A" w:rsidP="00996089">
            <w:pPr>
              <w:spacing w:before="60" w:after="60"/>
              <w:rPr>
                <w:sz w:val="20"/>
                <w:szCs w:val="20"/>
              </w:rPr>
            </w:pPr>
            <w:r w:rsidRPr="004F67E2">
              <w:rPr>
                <w:sz w:val="20"/>
                <w:szCs w:val="20"/>
              </w:rPr>
              <w:t>Displays the name of the order template</w:t>
            </w:r>
          </w:p>
        </w:tc>
        <w:tc>
          <w:tcPr>
            <w:tcW w:w="1860" w:type="dxa"/>
          </w:tcPr>
          <w:p w14:paraId="7ECF83FC"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7A074983" w14:textId="77777777" w:rsidR="0044632A" w:rsidRPr="004F67E2" w:rsidRDefault="0044632A" w:rsidP="00996089">
            <w:pPr>
              <w:spacing w:before="60" w:after="60"/>
              <w:rPr>
                <w:sz w:val="20"/>
                <w:szCs w:val="20"/>
              </w:rPr>
            </w:pPr>
          </w:p>
        </w:tc>
      </w:tr>
      <w:tr w:rsidR="0044632A" w:rsidRPr="004F67E2" w14:paraId="70695BE5" w14:textId="77777777" w:rsidTr="00996089">
        <w:trPr>
          <w:cantSplit/>
          <w:jc w:val="center"/>
        </w:trPr>
        <w:tc>
          <w:tcPr>
            <w:tcW w:w="1531" w:type="dxa"/>
            <w:shd w:val="clear" w:color="auto" w:fill="FFFFFF" w:themeFill="background1"/>
          </w:tcPr>
          <w:p w14:paraId="759A4AB7" w14:textId="77777777" w:rsidR="0044632A" w:rsidRPr="004F67E2" w:rsidRDefault="0044632A" w:rsidP="00996089">
            <w:pPr>
              <w:spacing w:before="60" w:after="60"/>
              <w:rPr>
                <w:sz w:val="20"/>
                <w:szCs w:val="20"/>
              </w:rPr>
            </w:pPr>
            <w:r w:rsidRPr="004F67E2">
              <w:rPr>
                <w:sz w:val="20"/>
                <w:szCs w:val="20"/>
              </w:rPr>
              <w:t>Distributor</w:t>
            </w:r>
          </w:p>
        </w:tc>
        <w:tc>
          <w:tcPr>
            <w:tcW w:w="5703" w:type="dxa"/>
          </w:tcPr>
          <w:p w14:paraId="3B313C7A" w14:textId="77777777" w:rsidR="0044632A" w:rsidRPr="004F67E2" w:rsidRDefault="0044632A" w:rsidP="00996089">
            <w:pPr>
              <w:spacing w:before="60" w:after="60"/>
              <w:rPr>
                <w:sz w:val="20"/>
                <w:szCs w:val="20"/>
              </w:rPr>
            </w:pPr>
            <w:r w:rsidRPr="004F67E2">
              <w:rPr>
                <w:sz w:val="20"/>
                <w:szCs w:val="20"/>
              </w:rPr>
              <w:t>Displays the name of the distributor who accepted the order</w:t>
            </w:r>
          </w:p>
        </w:tc>
        <w:tc>
          <w:tcPr>
            <w:tcW w:w="1860" w:type="dxa"/>
          </w:tcPr>
          <w:p w14:paraId="6AE9E0AC"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295D03D9" w14:textId="77777777" w:rsidR="0044632A" w:rsidRPr="004F67E2" w:rsidRDefault="0044632A" w:rsidP="00996089">
            <w:pPr>
              <w:spacing w:before="60" w:after="60"/>
              <w:rPr>
                <w:sz w:val="20"/>
                <w:szCs w:val="20"/>
              </w:rPr>
            </w:pPr>
          </w:p>
        </w:tc>
      </w:tr>
      <w:tr w:rsidR="0044632A" w:rsidRPr="004F67E2" w14:paraId="4584AD92" w14:textId="77777777" w:rsidTr="00996089">
        <w:trPr>
          <w:cantSplit/>
          <w:jc w:val="center"/>
        </w:trPr>
        <w:tc>
          <w:tcPr>
            <w:tcW w:w="1531" w:type="dxa"/>
            <w:shd w:val="clear" w:color="auto" w:fill="FFFFFF" w:themeFill="background1"/>
          </w:tcPr>
          <w:p w14:paraId="14F745A6" w14:textId="77777777" w:rsidR="0044632A" w:rsidRPr="004F67E2" w:rsidRDefault="0044632A" w:rsidP="00996089">
            <w:pPr>
              <w:spacing w:before="60" w:after="60"/>
              <w:rPr>
                <w:sz w:val="20"/>
                <w:szCs w:val="20"/>
              </w:rPr>
            </w:pPr>
            <w:r w:rsidRPr="004F67E2">
              <w:rPr>
                <w:sz w:val="20"/>
                <w:szCs w:val="20"/>
              </w:rPr>
              <w:t>Distributor Code</w:t>
            </w:r>
          </w:p>
        </w:tc>
        <w:tc>
          <w:tcPr>
            <w:tcW w:w="5703" w:type="dxa"/>
          </w:tcPr>
          <w:p w14:paraId="6D37A2AE" w14:textId="77777777" w:rsidR="0044632A" w:rsidRPr="004F67E2" w:rsidRDefault="0044632A" w:rsidP="00996089">
            <w:pPr>
              <w:spacing w:before="60" w:after="60"/>
              <w:rPr>
                <w:sz w:val="20"/>
                <w:szCs w:val="20"/>
              </w:rPr>
            </w:pPr>
            <w:r w:rsidRPr="004F67E2">
              <w:rPr>
                <w:sz w:val="20"/>
                <w:szCs w:val="20"/>
              </w:rPr>
              <w:t>Displays the Customer ID entered for the distributor</w:t>
            </w:r>
          </w:p>
        </w:tc>
        <w:tc>
          <w:tcPr>
            <w:tcW w:w="1860" w:type="dxa"/>
          </w:tcPr>
          <w:p w14:paraId="0A68E1F4"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74B1011D" w14:textId="77777777" w:rsidR="0044632A" w:rsidRPr="004F67E2" w:rsidRDefault="0044632A" w:rsidP="00996089">
            <w:pPr>
              <w:spacing w:before="60" w:after="60"/>
              <w:rPr>
                <w:sz w:val="20"/>
                <w:szCs w:val="20"/>
              </w:rPr>
            </w:pPr>
          </w:p>
        </w:tc>
      </w:tr>
      <w:tr w:rsidR="0044632A" w:rsidRPr="004F67E2" w14:paraId="6BDC32E9" w14:textId="77777777" w:rsidTr="00996089">
        <w:trPr>
          <w:cantSplit/>
          <w:trHeight w:val="395"/>
          <w:jc w:val="center"/>
        </w:trPr>
        <w:tc>
          <w:tcPr>
            <w:tcW w:w="1531" w:type="dxa"/>
            <w:shd w:val="clear" w:color="auto" w:fill="FFFFFF" w:themeFill="background1"/>
          </w:tcPr>
          <w:p w14:paraId="0E039395" w14:textId="77777777" w:rsidR="0044632A" w:rsidRPr="004F67E2" w:rsidRDefault="0044632A" w:rsidP="00996089">
            <w:pPr>
              <w:spacing w:before="60" w:after="60"/>
              <w:rPr>
                <w:sz w:val="20"/>
                <w:szCs w:val="20"/>
              </w:rPr>
            </w:pPr>
            <w:r w:rsidRPr="004F67E2">
              <w:rPr>
                <w:sz w:val="20"/>
                <w:szCs w:val="20"/>
              </w:rPr>
              <w:lastRenderedPageBreak/>
              <w:t>Status</w:t>
            </w:r>
          </w:p>
        </w:tc>
        <w:tc>
          <w:tcPr>
            <w:tcW w:w="5703" w:type="dxa"/>
          </w:tcPr>
          <w:p w14:paraId="3A4170EE" w14:textId="77777777" w:rsidR="0044632A" w:rsidRPr="004F67E2" w:rsidRDefault="0044632A" w:rsidP="00996089">
            <w:pPr>
              <w:spacing w:before="60" w:after="60"/>
              <w:rPr>
                <w:sz w:val="20"/>
                <w:szCs w:val="20"/>
              </w:rPr>
            </w:pPr>
            <w:r w:rsidRPr="004F67E2">
              <w:rPr>
                <w:sz w:val="20"/>
                <w:szCs w:val="20"/>
              </w:rPr>
              <w:t>Displays the status of the order</w:t>
            </w:r>
          </w:p>
        </w:tc>
        <w:tc>
          <w:tcPr>
            <w:tcW w:w="1860" w:type="dxa"/>
          </w:tcPr>
          <w:p w14:paraId="7B961DF8"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4908A62F" w14:textId="77777777" w:rsidR="0044632A" w:rsidRPr="004F67E2" w:rsidRDefault="0044632A" w:rsidP="00996089">
            <w:pPr>
              <w:spacing w:before="60" w:after="60"/>
              <w:rPr>
                <w:sz w:val="20"/>
                <w:szCs w:val="20"/>
              </w:rPr>
            </w:pPr>
          </w:p>
        </w:tc>
      </w:tr>
      <w:tr w:rsidR="0044632A" w:rsidRPr="004F67E2" w14:paraId="6785F9EE" w14:textId="77777777" w:rsidTr="00996089">
        <w:trPr>
          <w:cantSplit/>
          <w:jc w:val="center"/>
        </w:trPr>
        <w:tc>
          <w:tcPr>
            <w:tcW w:w="1531" w:type="dxa"/>
            <w:shd w:val="clear" w:color="auto" w:fill="FFFFFF" w:themeFill="background1"/>
          </w:tcPr>
          <w:p w14:paraId="799A0CAD" w14:textId="77777777" w:rsidR="0044632A" w:rsidRPr="004F67E2" w:rsidRDefault="0044632A" w:rsidP="00996089">
            <w:pPr>
              <w:spacing w:before="60" w:after="60"/>
              <w:rPr>
                <w:sz w:val="20"/>
                <w:szCs w:val="20"/>
              </w:rPr>
            </w:pPr>
            <w:r w:rsidRPr="004F67E2">
              <w:rPr>
                <w:sz w:val="20"/>
                <w:szCs w:val="20"/>
              </w:rPr>
              <w:t>Total</w:t>
            </w:r>
          </w:p>
        </w:tc>
        <w:tc>
          <w:tcPr>
            <w:tcW w:w="5703" w:type="dxa"/>
          </w:tcPr>
          <w:p w14:paraId="25E548C1" w14:textId="77777777" w:rsidR="0044632A" w:rsidRPr="004F67E2" w:rsidRDefault="0044632A" w:rsidP="00996089">
            <w:pPr>
              <w:spacing w:before="60" w:after="60"/>
              <w:rPr>
                <w:sz w:val="20"/>
                <w:szCs w:val="20"/>
              </w:rPr>
            </w:pPr>
            <w:r w:rsidRPr="004F67E2">
              <w:rPr>
                <w:sz w:val="20"/>
                <w:szCs w:val="20"/>
              </w:rPr>
              <w:t>Displays the total gross value of the order, in currency</w:t>
            </w:r>
          </w:p>
        </w:tc>
        <w:tc>
          <w:tcPr>
            <w:tcW w:w="1860" w:type="dxa"/>
          </w:tcPr>
          <w:p w14:paraId="6824C9FC"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6665B963" w14:textId="77777777" w:rsidR="0044632A" w:rsidRPr="004F67E2" w:rsidRDefault="0044632A" w:rsidP="00996089">
            <w:pPr>
              <w:spacing w:before="60" w:after="60"/>
              <w:rPr>
                <w:sz w:val="20"/>
                <w:szCs w:val="20"/>
              </w:rPr>
            </w:pPr>
          </w:p>
        </w:tc>
      </w:tr>
      <w:tr w:rsidR="0044632A" w:rsidRPr="004F67E2" w14:paraId="1B01C356" w14:textId="77777777" w:rsidTr="00996089">
        <w:trPr>
          <w:cantSplit/>
          <w:jc w:val="center"/>
        </w:trPr>
        <w:tc>
          <w:tcPr>
            <w:tcW w:w="1531" w:type="dxa"/>
            <w:shd w:val="clear" w:color="auto" w:fill="FFFFFF" w:themeFill="background1"/>
          </w:tcPr>
          <w:p w14:paraId="19D2200A" w14:textId="77777777" w:rsidR="0044632A" w:rsidRPr="004F67E2" w:rsidRDefault="0044632A" w:rsidP="00996089">
            <w:pPr>
              <w:spacing w:before="60" w:after="60"/>
              <w:rPr>
                <w:sz w:val="20"/>
                <w:szCs w:val="20"/>
              </w:rPr>
            </w:pPr>
            <w:r w:rsidRPr="004F67E2">
              <w:rPr>
                <w:sz w:val="20"/>
                <w:szCs w:val="20"/>
              </w:rPr>
              <w:t>Discount</w:t>
            </w:r>
          </w:p>
        </w:tc>
        <w:tc>
          <w:tcPr>
            <w:tcW w:w="5703" w:type="dxa"/>
          </w:tcPr>
          <w:p w14:paraId="2D23EDC9" w14:textId="77777777" w:rsidR="0044632A" w:rsidRPr="004F67E2" w:rsidRDefault="0044632A" w:rsidP="00996089">
            <w:pPr>
              <w:spacing w:before="60" w:after="60"/>
              <w:rPr>
                <w:sz w:val="20"/>
                <w:szCs w:val="20"/>
              </w:rPr>
            </w:pPr>
            <w:r w:rsidRPr="004F67E2">
              <w:rPr>
                <w:sz w:val="20"/>
                <w:szCs w:val="20"/>
              </w:rPr>
              <w:t>Displays the total discount value of the order, in currency</w:t>
            </w:r>
          </w:p>
        </w:tc>
        <w:tc>
          <w:tcPr>
            <w:tcW w:w="1860" w:type="dxa"/>
          </w:tcPr>
          <w:p w14:paraId="5665FCCD"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21A03AF0" w14:textId="77777777" w:rsidR="0044632A" w:rsidRPr="004F67E2" w:rsidRDefault="0044632A" w:rsidP="00996089">
            <w:pPr>
              <w:spacing w:before="60" w:after="60"/>
              <w:rPr>
                <w:sz w:val="20"/>
                <w:szCs w:val="20"/>
              </w:rPr>
            </w:pPr>
          </w:p>
        </w:tc>
      </w:tr>
      <w:tr w:rsidR="0044632A" w:rsidRPr="004F67E2" w14:paraId="359DB910" w14:textId="77777777" w:rsidTr="00996089">
        <w:trPr>
          <w:cantSplit/>
          <w:jc w:val="center"/>
        </w:trPr>
        <w:tc>
          <w:tcPr>
            <w:tcW w:w="1531" w:type="dxa"/>
            <w:shd w:val="clear" w:color="auto" w:fill="FFFFFF" w:themeFill="background1"/>
          </w:tcPr>
          <w:p w14:paraId="2DAF6BEC" w14:textId="77777777" w:rsidR="0044632A" w:rsidRPr="004F67E2" w:rsidRDefault="0044632A" w:rsidP="00996089">
            <w:pPr>
              <w:spacing w:before="60" w:after="60"/>
              <w:rPr>
                <w:sz w:val="20"/>
                <w:szCs w:val="20"/>
              </w:rPr>
            </w:pPr>
            <w:r w:rsidRPr="004F67E2">
              <w:rPr>
                <w:sz w:val="20"/>
                <w:szCs w:val="20"/>
              </w:rPr>
              <w:t>Net Value</w:t>
            </w:r>
          </w:p>
        </w:tc>
        <w:tc>
          <w:tcPr>
            <w:tcW w:w="5703" w:type="dxa"/>
          </w:tcPr>
          <w:p w14:paraId="3DCC009F" w14:textId="77777777" w:rsidR="0044632A" w:rsidRPr="004F67E2" w:rsidRDefault="0044632A" w:rsidP="00996089">
            <w:pPr>
              <w:spacing w:before="60" w:after="60"/>
              <w:rPr>
                <w:sz w:val="20"/>
                <w:szCs w:val="20"/>
              </w:rPr>
            </w:pPr>
            <w:r w:rsidRPr="004F67E2">
              <w:rPr>
                <w:sz w:val="20"/>
                <w:szCs w:val="20"/>
              </w:rPr>
              <w:t>Displays the total net value of the order, in currency</w:t>
            </w:r>
          </w:p>
        </w:tc>
        <w:tc>
          <w:tcPr>
            <w:tcW w:w="1860" w:type="dxa"/>
          </w:tcPr>
          <w:p w14:paraId="56409CF7"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07D29B55" w14:textId="77777777" w:rsidR="0044632A" w:rsidRPr="004F67E2" w:rsidRDefault="0044632A" w:rsidP="00996089">
            <w:pPr>
              <w:spacing w:before="60" w:after="60"/>
              <w:rPr>
                <w:sz w:val="20"/>
                <w:szCs w:val="20"/>
              </w:rPr>
            </w:pPr>
          </w:p>
        </w:tc>
      </w:tr>
      <w:tr w:rsidR="0044632A" w:rsidRPr="004F67E2" w14:paraId="307F6600" w14:textId="77777777" w:rsidTr="00996089">
        <w:trPr>
          <w:cantSplit/>
          <w:jc w:val="center"/>
        </w:trPr>
        <w:tc>
          <w:tcPr>
            <w:tcW w:w="1531" w:type="dxa"/>
            <w:shd w:val="clear" w:color="auto" w:fill="FFFFFF" w:themeFill="background1"/>
          </w:tcPr>
          <w:p w14:paraId="7ED16297" w14:textId="77777777" w:rsidR="0044632A" w:rsidRPr="004F67E2" w:rsidRDefault="0044632A" w:rsidP="00996089">
            <w:pPr>
              <w:spacing w:before="60" w:after="60"/>
              <w:rPr>
                <w:sz w:val="20"/>
                <w:szCs w:val="20"/>
              </w:rPr>
            </w:pPr>
            <w:r w:rsidRPr="004F67E2">
              <w:rPr>
                <w:sz w:val="20"/>
                <w:szCs w:val="20"/>
              </w:rPr>
              <w:t>Product (table)</w:t>
            </w:r>
          </w:p>
        </w:tc>
        <w:tc>
          <w:tcPr>
            <w:tcW w:w="5703" w:type="dxa"/>
          </w:tcPr>
          <w:p w14:paraId="41C03B82" w14:textId="77777777" w:rsidR="0044632A" w:rsidRPr="004F67E2" w:rsidRDefault="0044632A" w:rsidP="00996089">
            <w:pPr>
              <w:spacing w:before="60" w:after="60"/>
              <w:rPr>
                <w:sz w:val="20"/>
                <w:szCs w:val="20"/>
              </w:rPr>
            </w:pPr>
            <w:r w:rsidRPr="004F67E2">
              <w:rPr>
                <w:sz w:val="20"/>
                <w:szCs w:val="20"/>
              </w:rPr>
              <w:t>Displays the names of ordered products</w:t>
            </w:r>
          </w:p>
        </w:tc>
        <w:tc>
          <w:tcPr>
            <w:tcW w:w="1860" w:type="dxa"/>
          </w:tcPr>
          <w:p w14:paraId="06B7BF6D"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523759DD" w14:textId="77777777" w:rsidR="0044632A" w:rsidRPr="004F67E2" w:rsidRDefault="0044632A" w:rsidP="00996089">
            <w:pPr>
              <w:spacing w:before="60" w:after="60"/>
              <w:rPr>
                <w:sz w:val="20"/>
                <w:szCs w:val="20"/>
              </w:rPr>
            </w:pPr>
          </w:p>
        </w:tc>
      </w:tr>
      <w:tr w:rsidR="0044632A" w:rsidRPr="004F67E2" w14:paraId="3038A092" w14:textId="77777777" w:rsidTr="00996089">
        <w:trPr>
          <w:cantSplit/>
          <w:jc w:val="center"/>
        </w:trPr>
        <w:tc>
          <w:tcPr>
            <w:tcW w:w="1531" w:type="dxa"/>
            <w:shd w:val="clear" w:color="auto" w:fill="FFFFFF" w:themeFill="background1"/>
          </w:tcPr>
          <w:p w14:paraId="2278EB5D" w14:textId="77777777" w:rsidR="0044632A" w:rsidRPr="004F67E2" w:rsidRDefault="0044632A" w:rsidP="00996089">
            <w:pPr>
              <w:spacing w:before="60" w:after="60"/>
              <w:rPr>
                <w:sz w:val="20"/>
                <w:szCs w:val="20"/>
              </w:rPr>
            </w:pPr>
            <w:r w:rsidRPr="004F67E2">
              <w:rPr>
                <w:sz w:val="20"/>
                <w:szCs w:val="20"/>
              </w:rPr>
              <w:t>Amount (table)</w:t>
            </w:r>
          </w:p>
        </w:tc>
        <w:tc>
          <w:tcPr>
            <w:tcW w:w="5703" w:type="dxa"/>
          </w:tcPr>
          <w:p w14:paraId="13EA0EB4" w14:textId="77777777" w:rsidR="0044632A" w:rsidRPr="004F67E2" w:rsidRDefault="0044632A" w:rsidP="00996089">
            <w:pPr>
              <w:spacing w:before="60" w:after="60"/>
              <w:rPr>
                <w:sz w:val="20"/>
                <w:szCs w:val="20"/>
              </w:rPr>
            </w:pPr>
            <w:r w:rsidRPr="004F67E2">
              <w:rPr>
                <w:sz w:val="20"/>
                <w:szCs w:val="20"/>
              </w:rPr>
              <w:t>Displays the number of pieces of ordered products</w:t>
            </w:r>
          </w:p>
        </w:tc>
        <w:tc>
          <w:tcPr>
            <w:tcW w:w="1860" w:type="dxa"/>
          </w:tcPr>
          <w:p w14:paraId="1542C08C"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3CE17454" w14:textId="77777777" w:rsidR="0044632A" w:rsidRPr="004F67E2" w:rsidRDefault="0044632A" w:rsidP="00996089">
            <w:pPr>
              <w:spacing w:before="60" w:after="60"/>
              <w:rPr>
                <w:sz w:val="20"/>
                <w:szCs w:val="20"/>
              </w:rPr>
            </w:pPr>
          </w:p>
        </w:tc>
      </w:tr>
      <w:tr w:rsidR="0044632A" w:rsidRPr="004F67E2" w14:paraId="18A6BB01" w14:textId="77777777" w:rsidTr="00996089">
        <w:trPr>
          <w:cantSplit/>
          <w:jc w:val="center"/>
        </w:trPr>
        <w:tc>
          <w:tcPr>
            <w:tcW w:w="1531" w:type="dxa"/>
            <w:shd w:val="clear" w:color="auto" w:fill="FFFFFF" w:themeFill="background1"/>
          </w:tcPr>
          <w:p w14:paraId="0774C3A7" w14:textId="77777777" w:rsidR="0044632A" w:rsidRPr="004F67E2" w:rsidRDefault="0044632A" w:rsidP="00996089">
            <w:pPr>
              <w:spacing w:before="60" w:after="60"/>
              <w:rPr>
                <w:sz w:val="20"/>
                <w:szCs w:val="20"/>
              </w:rPr>
            </w:pPr>
            <w:r w:rsidRPr="004F67E2">
              <w:rPr>
                <w:sz w:val="20"/>
                <w:szCs w:val="20"/>
              </w:rPr>
              <w:t>Discount (table)</w:t>
            </w:r>
          </w:p>
        </w:tc>
        <w:tc>
          <w:tcPr>
            <w:tcW w:w="5703" w:type="dxa"/>
          </w:tcPr>
          <w:p w14:paraId="2582A381" w14:textId="77777777" w:rsidR="0044632A" w:rsidRPr="004F67E2" w:rsidRDefault="0044632A" w:rsidP="00996089">
            <w:pPr>
              <w:spacing w:before="60" w:after="60"/>
              <w:rPr>
                <w:sz w:val="20"/>
                <w:szCs w:val="20"/>
              </w:rPr>
            </w:pPr>
            <w:r w:rsidRPr="004F67E2">
              <w:rPr>
                <w:sz w:val="20"/>
                <w:szCs w:val="20"/>
              </w:rPr>
              <w:t>Displays the itemized discounts for ordered products</w:t>
            </w:r>
          </w:p>
        </w:tc>
        <w:tc>
          <w:tcPr>
            <w:tcW w:w="1860" w:type="dxa"/>
          </w:tcPr>
          <w:p w14:paraId="1FC74A6E"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3B7F2B23" w14:textId="77777777" w:rsidR="0044632A" w:rsidRPr="004F67E2" w:rsidRDefault="0044632A" w:rsidP="00996089">
            <w:pPr>
              <w:spacing w:before="60" w:after="60"/>
              <w:rPr>
                <w:sz w:val="20"/>
                <w:szCs w:val="20"/>
              </w:rPr>
            </w:pPr>
          </w:p>
        </w:tc>
      </w:tr>
      <w:tr w:rsidR="0044632A" w:rsidRPr="004F67E2" w14:paraId="71643129" w14:textId="77777777" w:rsidTr="00996089">
        <w:trPr>
          <w:cantSplit/>
          <w:jc w:val="center"/>
        </w:trPr>
        <w:tc>
          <w:tcPr>
            <w:tcW w:w="1531" w:type="dxa"/>
            <w:shd w:val="clear" w:color="auto" w:fill="FFFFFF" w:themeFill="background1"/>
          </w:tcPr>
          <w:p w14:paraId="4F60CE4F" w14:textId="77777777" w:rsidR="0044632A" w:rsidRPr="004F67E2" w:rsidRDefault="0044632A" w:rsidP="00996089">
            <w:pPr>
              <w:spacing w:before="60" w:after="60"/>
              <w:rPr>
                <w:sz w:val="20"/>
                <w:szCs w:val="20"/>
              </w:rPr>
            </w:pPr>
            <w:r w:rsidRPr="004F67E2">
              <w:rPr>
                <w:sz w:val="20"/>
                <w:szCs w:val="20"/>
              </w:rPr>
              <w:t>Price in currency (table)</w:t>
            </w:r>
          </w:p>
        </w:tc>
        <w:tc>
          <w:tcPr>
            <w:tcW w:w="5703" w:type="dxa"/>
          </w:tcPr>
          <w:p w14:paraId="4FD78856" w14:textId="77777777" w:rsidR="0044632A" w:rsidRPr="004F67E2" w:rsidRDefault="0044632A" w:rsidP="00996089">
            <w:pPr>
              <w:spacing w:before="60" w:after="60"/>
              <w:rPr>
                <w:sz w:val="20"/>
                <w:szCs w:val="20"/>
              </w:rPr>
            </w:pPr>
            <w:r w:rsidRPr="004F67E2">
              <w:rPr>
                <w:sz w:val="20"/>
                <w:szCs w:val="20"/>
              </w:rPr>
              <w:t>Displays the prices of ordered products</w:t>
            </w:r>
          </w:p>
        </w:tc>
        <w:tc>
          <w:tcPr>
            <w:tcW w:w="1860" w:type="dxa"/>
          </w:tcPr>
          <w:p w14:paraId="1A962AB4"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0DF0FE9B" w14:textId="77777777" w:rsidR="0044632A" w:rsidRPr="004F67E2" w:rsidRDefault="0044632A" w:rsidP="00996089">
            <w:pPr>
              <w:spacing w:before="60" w:after="60"/>
              <w:rPr>
                <w:sz w:val="20"/>
                <w:szCs w:val="20"/>
              </w:rPr>
            </w:pPr>
          </w:p>
        </w:tc>
      </w:tr>
      <w:tr w:rsidR="0044632A" w:rsidRPr="004F67E2" w14:paraId="4616ACA4" w14:textId="77777777" w:rsidTr="00996089">
        <w:trPr>
          <w:cantSplit/>
          <w:jc w:val="center"/>
        </w:trPr>
        <w:tc>
          <w:tcPr>
            <w:tcW w:w="1531" w:type="dxa"/>
            <w:shd w:val="clear" w:color="auto" w:fill="FFFFFF" w:themeFill="background1"/>
          </w:tcPr>
          <w:p w14:paraId="2BBEDC38" w14:textId="77777777" w:rsidR="0044632A" w:rsidRPr="004F67E2" w:rsidRDefault="0044632A" w:rsidP="00996089">
            <w:pPr>
              <w:spacing w:before="60" w:after="60"/>
              <w:rPr>
                <w:sz w:val="20"/>
                <w:szCs w:val="20"/>
              </w:rPr>
            </w:pPr>
            <w:r w:rsidRPr="004F67E2">
              <w:rPr>
                <w:sz w:val="20"/>
                <w:szCs w:val="20"/>
              </w:rPr>
              <w:t>Edit Items</w:t>
            </w:r>
          </w:p>
        </w:tc>
        <w:tc>
          <w:tcPr>
            <w:tcW w:w="5703" w:type="dxa"/>
          </w:tcPr>
          <w:p w14:paraId="54132097" w14:textId="77777777" w:rsidR="0044632A" w:rsidRPr="004F67E2" w:rsidRDefault="0044632A" w:rsidP="00996089">
            <w:pPr>
              <w:spacing w:before="60" w:after="60"/>
              <w:rPr>
                <w:sz w:val="20"/>
                <w:szCs w:val="20"/>
              </w:rPr>
            </w:pPr>
            <w:r w:rsidRPr="004F67E2">
              <w:rPr>
                <w:sz w:val="20"/>
                <w:szCs w:val="20"/>
              </w:rPr>
              <w:t xml:space="preserve">Allows the user to edit the order </w:t>
            </w:r>
          </w:p>
        </w:tc>
        <w:tc>
          <w:tcPr>
            <w:tcW w:w="1860" w:type="dxa"/>
          </w:tcPr>
          <w:p w14:paraId="7CD62F4C" w14:textId="77777777" w:rsidR="0044632A" w:rsidRPr="004F67E2" w:rsidRDefault="0044632A" w:rsidP="00996089">
            <w:pPr>
              <w:spacing w:before="60" w:after="60"/>
              <w:rPr>
                <w:sz w:val="20"/>
                <w:szCs w:val="20"/>
              </w:rPr>
            </w:pPr>
            <w:r w:rsidRPr="004F67E2">
              <w:rPr>
                <w:sz w:val="20"/>
                <w:szCs w:val="20"/>
              </w:rPr>
              <w:t>Button</w:t>
            </w:r>
          </w:p>
        </w:tc>
        <w:tc>
          <w:tcPr>
            <w:tcW w:w="1317" w:type="dxa"/>
          </w:tcPr>
          <w:p w14:paraId="3FE16CC6" w14:textId="77777777" w:rsidR="0044632A" w:rsidRPr="004F67E2" w:rsidRDefault="0044632A" w:rsidP="00996089">
            <w:pPr>
              <w:spacing w:before="60" w:after="60"/>
              <w:rPr>
                <w:sz w:val="20"/>
                <w:szCs w:val="20"/>
              </w:rPr>
            </w:pPr>
            <w:r w:rsidRPr="004F67E2">
              <w:rPr>
                <w:sz w:val="20"/>
                <w:szCs w:val="20"/>
              </w:rPr>
              <w:t xml:space="preserve">order state must be new </w:t>
            </w:r>
          </w:p>
        </w:tc>
      </w:tr>
      <w:tr w:rsidR="0044632A" w:rsidRPr="004F67E2" w14:paraId="5D40BAA8" w14:textId="77777777" w:rsidTr="00996089">
        <w:trPr>
          <w:cantSplit/>
          <w:jc w:val="center"/>
        </w:trPr>
        <w:tc>
          <w:tcPr>
            <w:tcW w:w="1531" w:type="dxa"/>
            <w:shd w:val="clear" w:color="auto" w:fill="FFFFFF" w:themeFill="background1"/>
          </w:tcPr>
          <w:p w14:paraId="6EE9D8B5" w14:textId="77777777" w:rsidR="0044632A" w:rsidRPr="004F67E2" w:rsidRDefault="0044632A" w:rsidP="00996089">
            <w:pPr>
              <w:spacing w:before="60" w:after="60"/>
              <w:rPr>
                <w:sz w:val="20"/>
                <w:szCs w:val="20"/>
              </w:rPr>
            </w:pPr>
            <w:r w:rsidRPr="004F67E2">
              <w:rPr>
                <w:sz w:val="20"/>
                <w:szCs w:val="20"/>
              </w:rPr>
              <w:t>Submit</w:t>
            </w:r>
          </w:p>
        </w:tc>
        <w:tc>
          <w:tcPr>
            <w:tcW w:w="5703" w:type="dxa"/>
          </w:tcPr>
          <w:p w14:paraId="1C2B7C63" w14:textId="77777777" w:rsidR="0044632A" w:rsidRPr="004F67E2" w:rsidRDefault="0044632A" w:rsidP="00996089">
            <w:pPr>
              <w:spacing w:before="60" w:after="60"/>
              <w:rPr>
                <w:sz w:val="20"/>
                <w:szCs w:val="20"/>
              </w:rPr>
            </w:pPr>
            <w:r w:rsidRPr="004F67E2">
              <w:rPr>
                <w:sz w:val="20"/>
                <w:szCs w:val="20"/>
              </w:rPr>
              <w:t>Allows the user to submit changes to an order</w:t>
            </w:r>
          </w:p>
        </w:tc>
        <w:tc>
          <w:tcPr>
            <w:tcW w:w="1860" w:type="dxa"/>
          </w:tcPr>
          <w:p w14:paraId="4B4F9358" w14:textId="77777777" w:rsidR="0044632A" w:rsidRPr="004F67E2" w:rsidRDefault="0044632A" w:rsidP="00996089">
            <w:pPr>
              <w:spacing w:before="60" w:after="60"/>
              <w:rPr>
                <w:sz w:val="20"/>
                <w:szCs w:val="20"/>
              </w:rPr>
            </w:pPr>
            <w:r w:rsidRPr="004F67E2">
              <w:rPr>
                <w:sz w:val="20"/>
                <w:szCs w:val="20"/>
              </w:rPr>
              <w:t>Button</w:t>
            </w:r>
          </w:p>
        </w:tc>
        <w:tc>
          <w:tcPr>
            <w:tcW w:w="1317" w:type="dxa"/>
          </w:tcPr>
          <w:p w14:paraId="46D46558" w14:textId="77777777" w:rsidR="0044632A" w:rsidRPr="004F67E2" w:rsidRDefault="0044632A" w:rsidP="00996089">
            <w:pPr>
              <w:spacing w:before="60" w:after="60"/>
              <w:rPr>
                <w:sz w:val="20"/>
                <w:szCs w:val="20"/>
              </w:rPr>
            </w:pPr>
            <w:r w:rsidRPr="004F67E2">
              <w:rPr>
                <w:sz w:val="20"/>
                <w:szCs w:val="20"/>
              </w:rPr>
              <w:t>order state must be new</w:t>
            </w:r>
          </w:p>
        </w:tc>
      </w:tr>
      <w:tr w:rsidR="0044632A" w:rsidRPr="004F67E2" w14:paraId="1038E640" w14:textId="77777777" w:rsidTr="00996089">
        <w:trPr>
          <w:cantSplit/>
          <w:jc w:val="center"/>
        </w:trPr>
        <w:tc>
          <w:tcPr>
            <w:tcW w:w="1531" w:type="dxa"/>
            <w:shd w:val="clear" w:color="auto" w:fill="FFFFFF" w:themeFill="background1"/>
          </w:tcPr>
          <w:p w14:paraId="513216FC" w14:textId="77777777" w:rsidR="0044632A" w:rsidRPr="004F67E2" w:rsidRDefault="0044632A" w:rsidP="00996089">
            <w:pPr>
              <w:spacing w:before="60" w:after="60"/>
              <w:rPr>
                <w:sz w:val="20"/>
                <w:szCs w:val="20"/>
              </w:rPr>
            </w:pPr>
            <w:r w:rsidRPr="004F67E2">
              <w:rPr>
                <w:sz w:val="20"/>
                <w:szCs w:val="20"/>
              </w:rPr>
              <w:t>{Set Status}</w:t>
            </w:r>
          </w:p>
        </w:tc>
        <w:tc>
          <w:tcPr>
            <w:tcW w:w="5703" w:type="dxa"/>
          </w:tcPr>
          <w:p w14:paraId="09A89911" w14:textId="77777777" w:rsidR="0044632A" w:rsidRPr="004F67E2" w:rsidRDefault="0044632A" w:rsidP="00996089">
            <w:pPr>
              <w:spacing w:before="60" w:after="60"/>
              <w:rPr>
                <w:sz w:val="20"/>
                <w:szCs w:val="20"/>
              </w:rPr>
            </w:pPr>
            <w:r w:rsidRPr="004F67E2">
              <w:rPr>
                <w:sz w:val="20"/>
                <w:szCs w:val="20"/>
              </w:rPr>
              <w:t>Allows the user to change the status of an order by specifying an action: Delete, Send; selecting “Send” changes the status to Sent; selecting “Delete” deletes the order and removes it from the Orders List</w:t>
            </w:r>
          </w:p>
        </w:tc>
        <w:tc>
          <w:tcPr>
            <w:tcW w:w="1860" w:type="dxa"/>
          </w:tcPr>
          <w:p w14:paraId="2404DAA6" w14:textId="77777777" w:rsidR="0044632A" w:rsidRPr="004F67E2" w:rsidRDefault="0044632A" w:rsidP="00996089">
            <w:pPr>
              <w:spacing w:before="60" w:after="60"/>
              <w:rPr>
                <w:sz w:val="20"/>
                <w:szCs w:val="20"/>
              </w:rPr>
            </w:pPr>
            <w:r w:rsidRPr="004F67E2">
              <w:rPr>
                <w:sz w:val="20"/>
                <w:szCs w:val="20"/>
              </w:rPr>
              <w:t>Picklist</w:t>
            </w:r>
          </w:p>
        </w:tc>
        <w:tc>
          <w:tcPr>
            <w:tcW w:w="1317" w:type="dxa"/>
          </w:tcPr>
          <w:p w14:paraId="6944D1FE" w14:textId="77777777" w:rsidR="0044632A" w:rsidRPr="004F67E2" w:rsidRDefault="0044632A" w:rsidP="00996089">
            <w:pPr>
              <w:spacing w:before="60" w:after="60"/>
              <w:rPr>
                <w:color w:val="0070C0"/>
                <w:sz w:val="20"/>
                <w:szCs w:val="20"/>
              </w:rPr>
            </w:pPr>
          </w:p>
        </w:tc>
      </w:tr>
    </w:tbl>
    <w:p w14:paraId="3603B4F3" w14:textId="77777777" w:rsidR="0044632A" w:rsidRPr="004F67E2" w:rsidRDefault="0044632A" w:rsidP="00783C20"/>
    <w:p w14:paraId="05A509BF" w14:textId="1AA0F36C" w:rsidR="00405CB3" w:rsidRPr="004F67E2" w:rsidRDefault="00405CB3" w:rsidP="00DD4879">
      <w:pPr>
        <w:pStyle w:val="Heading4"/>
        <w:rPr>
          <w:b/>
        </w:rPr>
      </w:pPr>
      <w:r w:rsidRPr="004F67E2">
        <w:rPr>
          <w:b/>
        </w:rPr>
        <w:t>Preconditions</w:t>
      </w:r>
    </w:p>
    <w:p w14:paraId="2A5E4B24" w14:textId="1958E80C" w:rsidR="00D56F75" w:rsidRPr="004F67E2" w:rsidRDefault="00F4705B" w:rsidP="00CC6A11">
      <w:pPr>
        <w:pStyle w:val="ListBullet"/>
        <w:numPr>
          <w:ilvl w:val="0"/>
          <w:numId w:val="122"/>
        </w:numPr>
        <w:spacing w:line="276" w:lineRule="auto"/>
      </w:pPr>
      <w:r w:rsidRPr="004F67E2">
        <w:t>The user has</w:t>
      </w:r>
      <w:r w:rsidR="00D56F75" w:rsidRPr="004F67E2">
        <w:t xml:space="preserve"> assigned </w:t>
      </w:r>
      <w:r w:rsidRPr="004F67E2">
        <w:t>roles for order taking</w:t>
      </w:r>
    </w:p>
    <w:p w14:paraId="4DD9031A" w14:textId="376FB947" w:rsidR="00F4705B" w:rsidRPr="004F67E2" w:rsidRDefault="00F4705B" w:rsidP="00CC6A11">
      <w:pPr>
        <w:pStyle w:val="ListBullet"/>
        <w:numPr>
          <w:ilvl w:val="0"/>
          <w:numId w:val="122"/>
        </w:numPr>
        <w:spacing w:line="276" w:lineRule="auto"/>
      </w:pPr>
      <w:r w:rsidRPr="004F67E2">
        <w:t>The user has available order templates to access and use</w:t>
      </w:r>
    </w:p>
    <w:p w14:paraId="497BDFD2" w14:textId="564F144C" w:rsidR="00405CB3" w:rsidRPr="004F67E2" w:rsidRDefault="00F4705B" w:rsidP="00CC6A11">
      <w:pPr>
        <w:pStyle w:val="ListBullet"/>
        <w:numPr>
          <w:ilvl w:val="0"/>
          <w:numId w:val="122"/>
        </w:numPr>
        <w:spacing w:line="276" w:lineRule="auto"/>
      </w:pPr>
      <w:r w:rsidRPr="004F67E2">
        <w:t>Workflow and data entry conditions for available templates have been defined</w:t>
      </w:r>
    </w:p>
    <w:p w14:paraId="30248B5A" w14:textId="0502C0C8" w:rsidR="00F4705B" w:rsidRPr="004F67E2" w:rsidRDefault="00F4705B" w:rsidP="00CC6A11">
      <w:pPr>
        <w:pStyle w:val="ListBullet"/>
        <w:numPr>
          <w:ilvl w:val="0"/>
          <w:numId w:val="122"/>
        </w:numPr>
        <w:spacing w:line="276" w:lineRule="auto"/>
      </w:pPr>
      <w:r w:rsidRPr="004F67E2">
        <w:t>Interfaces, if needed, have been established between the system and distributor systems</w:t>
      </w:r>
    </w:p>
    <w:p w14:paraId="32CA9D06" w14:textId="77777777" w:rsidR="00F4705B" w:rsidRPr="004F67E2" w:rsidRDefault="00F4705B" w:rsidP="00F4705B">
      <w:pPr>
        <w:pStyle w:val="ListBullet"/>
        <w:spacing w:line="276" w:lineRule="auto"/>
      </w:pPr>
    </w:p>
    <w:p w14:paraId="2773A580" w14:textId="2BA73A7F" w:rsidR="00405CB3" w:rsidRPr="004F67E2" w:rsidRDefault="00405CB3" w:rsidP="00DD4879">
      <w:pPr>
        <w:pStyle w:val="Heading4"/>
        <w:rPr>
          <w:b/>
        </w:rPr>
      </w:pPr>
      <w:r w:rsidRPr="004F67E2">
        <w:rPr>
          <w:b/>
        </w:rPr>
        <w:t>Postconditions</w:t>
      </w:r>
    </w:p>
    <w:p w14:paraId="21F6BADC" w14:textId="7D5A5550" w:rsidR="00F4705B" w:rsidRPr="004F67E2" w:rsidRDefault="00F4705B" w:rsidP="00CC6A11">
      <w:pPr>
        <w:pStyle w:val="ListBullet"/>
        <w:numPr>
          <w:ilvl w:val="0"/>
          <w:numId w:val="123"/>
        </w:numPr>
        <w:spacing w:line="276" w:lineRule="auto"/>
      </w:pPr>
      <w:r w:rsidRPr="004F67E2">
        <w:t>An order has been created</w:t>
      </w:r>
    </w:p>
    <w:p w14:paraId="30465248" w14:textId="6552564D" w:rsidR="00405CB3" w:rsidRPr="004F67E2" w:rsidRDefault="00F4705B" w:rsidP="00CC6A11">
      <w:pPr>
        <w:pStyle w:val="ListBullet"/>
        <w:numPr>
          <w:ilvl w:val="0"/>
          <w:numId w:val="123"/>
        </w:numPr>
        <w:spacing w:line="276" w:lineRule="auto"/>
      </w:pPr>
      <w:r w:rsidRPr="004F67E2">
        <w:t>An order has been sent to either the distributor or administrator for further processing</w:t>
      </w:r>
    </w:p>
    <w:p w14:paraId="22C5A3FD" w14:textId="77777777" w:rsidR="00F4705B" w:rsidRPr="004F67E2" w:rsidRDefault="00F4705B" w:rsidP="00F4705B">
      <w:pPr>
        <w:pStyle w:val="ListBullet"/>
        <w:spacing w:line="276" w:lineRule="auto"/>
        <w:ind w:left="720" w:firstLine="0"/>
      </w:pPr>
    </w:p>
    <w:p w14:paraId="1DA0CA82" w14:textId="77777777" w:rsidR="00DD4879" w:rsidRPr="004F67E2" w:rsidRDefault="00DD4879" w:rsidP="00DD4879">
      <w:pPr>
        <w:pStyle w:val="Heading4"/>
        <w:rPr>
          <w:b/>
        </w:rPr>
      </w:pPr>
      <w:r w:rsidRPr="004F67E2">
        <w:rPr>
          <w:b/>
        </w:rPr>
        <w:t>Normal Flow of Operations</w:t>
      </w:r>
    </w:p>
    <w:p w14:paraId="449928C8" w14:textId="04592436" w:rsidR="00FD652A" w:rsidRPr="004F67E2" w:rsidRDefault="00FD652A" w:rsidP="00CC6A11">
      <w:pPr>
        <w:pStyle w:val="ListBullet"/>
        <w:numPr>
          <w:ilvl w:val="0"/>
          <w:numId w:val="124"/>
        </w:numPr>
        <w:spacing w:line="276" w:lineRule="auto"/>
      </w:pPr>
      <w:r w:rsidRPr="004F67E2">
        <w:t>The user finds the pharmacy they would like to make an order for in the Search module, or</w:t>
      </w:r>
    </w:p>
    <w:p w14:paraId="2152E648" w14:textId="03BED530" w:rsidR="00FD652A" w:rsidRPr="004F67E2" w:rsidRDefault="00FD652A" w:rsidP="00CC6A11">
      <w:pPr>
        <w:pStyle w:val="ListBullet"/>
        <w:numPr>
          <w:ilvl w:val="0"/>
          <w:numId w:val="124"/>
        </w:numPr>
        <w:spacing w:line="276" w:lineRule="auto"/>
      </w:pPr>
      <w:r w:rsidRPr="004F67E2">
        <w:t>The user finds the pharmacy they would like to make an order for in the Planner module, or</w:t>
      </w:r>
    </w:p>
    <w:p w14:paraId="4B054E01" w14:textId="3B94D30A" w:rsidR="00FD652A" w:rsidRPr="004F67E2" w:rsidRDefault="00FD652A" w:rsidP="00CC6A11">
      <w:pPr>
        <w:pStyle w:val="ListBullet"/>
        <w:numPr>
          <w:ilvl w:val="0"/>
          <w:numId w:val="124"/>
        </w:numPr>
        <w:spacing w:line="276" w:lineRule="auto"/>
      </w:pPr>
      <w:r w:rsidRPr="004F67E2">
        <w:t>The user finds the pharmacy they would like to make an order for in the Orders module</w:t>
      </w:r>
    </w:p>
    <w:p w14:paraId="43F179C9" w14:textId="77777777" w:rsidR="00994F82" w:rsidRPr="004F67E2" w:rsidRDefault="00F80A07" w:rsidP="00CC6A11">
      <w:pPr>
        <w:pStyle w:val="ListBullet"/>
        <w:numPr>
          <w:ilvl w:val="0"/>
          <w:numId w:val="124"/>
        </w:numPr>
        <w:spacing w:line="276" w:lineRule="auto"/>
      </w:pPr>
      <w:r w:rsidRPr="004F67E2">
        <w:lastRenderedPageBreak/>
        <w:t xml:space="preserve">The user fills in the order form, </w:t>
      </w:r>
      <w:r w:rsidR="00994F82" w:rsidRPr="004F67E2">
        <w:t>completing all required fields, then presses Select Products</w:t>
      </w:r>
    </w:p>
    <w:p w14:paraId="4341632B" w14:textId="061F71FA" w:rsidR="00994F82" w:rsidRPr="004F67E2" w:rsidRDefault="00994F82" w:rsidP="00CC6A11">
      <w:pPr>
        <w:pStyle w:val="ListBullet"/>
        <w:numPr>
          <w:ilvl w:val="0"/>
          <w:numId w:val="124"/>
        </w:numPr>
        <w:spacing w:line="276" w:lineRule="auto"/>
      </w:pPr>
      <w:r w:rsidRPr="004F67E2">
        <w:t>The user fills in the order template according to its available options, then presses Summary</w:t>
      </w:r>
    </w:p>
    <w:p w14:paraId="7F780CED" w14:textId="230CB83F" w:rsidR="00FD652A" w:rsidRPr="004F67E2" w:rsidRDefault="00F80A07" w:rsidP="00CC6A11">
      <w:pPr>
        <w:pStyle w:val="ListBullet"/>
        <w:numPr>
          <w:ilvl w:val="0"/>
          <w:numId w:val="124"/>
        </w:numPr>
        <w:spacing w:line="276" w:lineRule="auto"/>
      </w:pPr>
      <w:r w:rsidRPr="004F67E2">
        <w:t xml:space="preserve"> </w:t>
      </w:r>
      <w:r w:rsidR="00994F82" w:rsidRPr="004F67E2">
        <w:t>The user reviews the order and confirms it by selecting an action option (set status)</w:t>
      </w:r>
    </w:p>
    <w:p w14:paraId="14CF6994" w14:textId="40816C05" w:rsidR="00405CB3" w:rsidRPr="004F67E2" w:rsidRDefault="00994F82" w:rsidP="00CC6A11">
      <w:pPr>
        <w:pStyle w:val="ListBullet"/>
        <w:numPr>
          <w:ilvl w:val="0"/>
          <w:numId w:val="124"/>
        </w:numPr>
        <w:spacing w:line="276" w:lineRule="auto"/>
      </w:pPr>
      <w:r w:rsidRPr="004F67E2">
        <w:t>The user completes the order by pressing Submit</w:t>
      </w:r>
    </w:p>
    <w:p w14:paraId="4019D6A1" w14:textId="77777777" w:rsidR="000F2429" w:rsidRPr="004F67E2" w:rsidRDefault="000F2429" w:rsidP="000F2429">
      <w:pPr>
        <w:pStyle w:val="ListBullet"/>
        <w:spacing w:line="276" w:lineRule="auto"/>
        <w:ind w:left="720" w:firstLine="0"/>
      </w:pPr>
    </w:p>
    <w:p w14:paraId="0C71CAC6" w14:textId="3B8F8752" w:rsidR="000F2429" w:rsidRPr="004F67E2" w:rsidRDefault="000F2429" w:rsidP="000F2429">
      <w:pPr>
        <w:pStyle w:val="Heading4"/>
        <w:rPr>
          <w:b/>
        </w:rPr>
      </w:pPr>
      <w:r w:rsidRPr="004F67E2">
        <w:rPr>
          <w:b/>
        </w:rPr>
        <w:t>Alternative Flows</w:t>
      </w:r>
    </w:p>
    <w:p w14:paraId="047CC1B6" w14:textId="5DE8EE1A" w:rsidR="000F2429" w:rsidRPr="004F67E2" w:rsidRDefault="000F2429" w:rsidP="00CC6A11">
      <w:pPr>
        <w:pStyle w:val="ListBullet"/>
        <w:numPr>
          <w:ilvl w:val="0"/>
          <w:numId w:val="125"/>
        </w:numPr>
        <w:spacing w:line="276" w:lineRule="auto"/>
      </w:pPr>
      <w:r w:rsidRPr="004F67E2">
        <w:t>The user presses the Edit button to edit the order form, then restarts product selection and completes a new order template</w:t>
      </w:r>
    </w:p>
    <w:p w14:paraId="66E0ECCA" w14:textId="0A9EF8B5" w:rsidR="000F2429" w:rsidRPr="004F67E2" w:rsidRDefault="000F2429" w:rsidP="00CC6A11">
      <w:pPr>
        <w:pStyle w:val="ListBullet"/>
        <w:numPr>
          <w:ilvl w:val="0"/>
          <w:numId w:val="125"/>
        </w:numPr>
        <w:spacing w:line="276" w:lineRule="auto"/>
      </w:pPr>
      <w:r w:rsidRPr="004F67E2">
        <w:t>The user presses the Edit Items button to modify entered values for already selected products in the order template, or to add additional products to the order template, then continues by pressing Summary</w:t>
      </w:r>
    </w:p>
    <w:p w14:paraId="0D54A133" w14:textId="77777777" w:rsidR="000F2429" w:rsidRPr="004F67E2" w:rsidRDefault="000F2429" w:rsidP="000F2429">
      <w:pPr>
        <w:pStyle w:val="ListBullet"/>
        <w:spacing w:line="276" w:lineRule="auto"/>
        <w:ind w:left="360" w:firstLine="0"/>
      </w:pPr>
    </w:p>
    <w:p w14:paraId="27778131" w14:textId="43C2F648" w:rsidR="002376A8" w:rsidRPr="004F67E2" w:rsidRDefault="002376A8" w:rsidP="002376A8">
      <w:pPr>
        <w:pStyle w:val="Heading4"/>
        <w:rPr>
          <w:b/>
        </w:rPr>
      </w:pPr>
      <w:r w:rsidRPr="004F67E2">
        <w:rPr>
          <w:b/>
        </w:rPr>
        <w:t>Assumptions</w:t>
      </w:r>
    </w:p>
    <w:p w14:paraId="2EA3F2FF" w14:textId="4C342BA7" w:rsidR="002376A8" w:rsidRPr="004F67E2" w:rsidRDefault="002376A8" w:rsidP="00CC6A11">
      <w:pPr>
        <w:pStyle w:val="ListBullet"/>
        <w:numPr>
          <w:ilvl w:val="0"/>
          <w:numId w:val="126"/>
        </w:numPr>
        <w:spacing w:line="276" w:lineRule="auto"/>
      </w:pPr>
      <w:r w:rsidRPr="004F67E2">
        <w:t>The order is still in a state where it is possible to make changes</w:t>
      </w:r>
    </w:p>
    <w:p w14:paraId="0FB7F055" w14:textId="77777777" w:rsidR="000F2429" w:rsidRPr="004F67E2" w:rsidRDefault="000F2429" w:rsidP="00670341">
      <w:pPr>
        <w:pStyle w:val="ListBullet"/>
        <w:spacing w:line="276" w:lineRule="auto"/>
      </w:pPr>
    </w:p>
    <w:p w14:paraId="771F7253" w14:textId="77777777" w:rsidR="000F2429" w:rsidRPr="004F67E2" w:rsidRDefault="000F2429" w:rsidP="00405CB3"/>
    <w:p w14:paraId="72563082" w14:textId="77777777" w:rsidR="00783C20" w:rsidRPr="004F67E2" w:rsidRDefault="00783C20" w:rsidP="00783C20"/>
    <w:p w14:paraId="7F3D1378" w14:textId="77777777" w:rsidR="00595ED4" w:rsidRPr="004F67E2" w:rsidRDefault="00595ED4">
      <w:pPr>
        <w:spacing w:after="0"/>
        <w:rPr>
          <w:rFonts w:ascii="Times New Roman Bold" w:eastAsiaTheme="majorEastAsia" w:hAnsi="Times New Roman Bold" w:cstheme="majorBidi"/>
          <w:b/>
          <w:bCs/>
          <w:color w:val="000000" w:themeColor="text1"/>
        </w:rPr>
      </w:pPr>
      <w:r w:rsidRPr="004F67E2">
        <w:br w:type="page"/>
      </w:r>
    </w:p>
    <w:p w14:paraId="28CD4A10" w14:textId="403BE4A4" w:rsidR="00595ED4" w:rsidRPr="004F67E2" w:rsidRDefault="00DD4879" w:rsidP="00595ED4">
      <w:pPr>
        <w:pStyle w:val="Heading3"/>
      </w:pPr>
      <w:bookmarkStart w:id="170" w:name="_Toc498508081"/>
      <w:r w:rsidRPr="004F67E2">
        <w:lastRenderedPageBreak/>
        <w:t>Warehouse</w:t>
      </w:r>
      <w:bookmarkEnd w:id="170"/>
    </w:p>
    <w:p w14:paraId="7B1B7DD8" w14:textId="0C04F10F" w:rsidR="00DD4879" w:rsidRPr="004F67E2" w:rsidRDefault="00DD4879" w:rsidP="00DD4879">
      <w:pPr>
        <w:pStyle w:val="Heading4"/>
        <w:rPr>
          <w:b/>
        </w:rPr>
      </w:pPr>
      <w:r w:rsidRPr="004F67E2">
        <w:rPr>
          <w:b/>
        </w:rPr>
        <w:t>Interfaces to Other Modules</w:t>
      </w:r>
      <w:r w:rsidR="009D1D66" w:rsidRPr="004F67E2">
        <w:rPr>
          <w:b/>
        </w:rPr>
        <w:t xml:space="preserve"> &gt; Subsections</w:t>
      </w:r>
    </w:p>
    <w:p w14:paraId="0365F9DA" w14:textId="77777777" w:rsidR="00154DFA" w:rsidRPr="004F67E2" w:rsidRDefault="00154DFA" w:rsidP="00CC6A11">
      <w:pPr>
        <w:pStyle w:val="ListParagraph"/>
        <w:numPr>
          <w:ilvl w:val="1"/>
          <w:numId w:val="34"/>
        </w:numPr>
      </w:pPr>
      <w:r w:rsidRPr="004F67E2">
        <w:t>Search &gt; Customer Card</w:t>
      </w:r>
    </w:p>
    <w:p w14:paraId="66385201" w14:textId="625E22A6" w:rsidR="00E62256" w:rsidRPr="004F67E2" w:rsidRDefault="00154DFA" w:rsidP="00CC6A11">
      <w:pPr>
        <w:pStyle w:val="ListParagraph"/>
        <w:numPr>
          <w:ilvl w:val="1"/>
          <w:numId w:val="34"/>
        </w:numPr>
      </w:pPr>
      <w:r w:rsidRPr="004F67E2">
        <w:t>Planner &gt; Activity Form</w:t>
      </w:r>
    </w:p>
    <w:p w14:paraId="020B4E4D" w14:textId="77777777" w:rsidR="008524DE" w:rsidRPr="004F67E2" w:rsidRDefault="008524DE" w:rsidP="008524DE">
      <w:pPr>
        <w:pStyle w:val="Heading4"/>
        <w:rPr>
          <w:b/>
        </w:rPr>
      </w:pPr>
      <w:r w:rsidRPr="004F67E2">
        <w:rPr>
          <w:b/>
        </w:rPr>
        <w:t>Fields and Interactions</w:t>
      </w:r>
    </w:p>
    <w:p w14:paraId="0556C692" w14:textId="295B9F6D" w:rsidR="008524DE" w:rsidRPr="004F67E2" w:rsidRDefault="008524DE" w:rsidP="008524DE">
      <w:pPr>
        <w:pStyle w:val="Heading5"/>
        <w:rPr>
          <w:b/>
          <w:color w:val="000000" w:themeColor="text1"/>
        </w:rPr>
      </w:pPr>
      <w:r w:rsidRPr="004F67E2">
        <w:rPr>
          <w:b/>
          <w:color w:val="000000" w:themeColor="text1"/>
        </w:rPr>
        <w:t>Transaction List</w:t>
      </w:r>
    </w:p>
    <w:tbl>
      <w:tblPr>
        <w:tblStyle w:val="TableGrid"/>
        <w:tblW w:w="10411" w:type="dxa"/>
        <w:jc w:val="center"/>
        <w:tblLook w:val="04A0" w:firstRow="1" w:lastRow="0" w:firstColumn="1" w:lastColumn="0" w:noHBand="0" w:noVBand="1"/>
      </w:tblPr>
      <w:tblGrid>
        <w:gridCol w:w="1531"/>
        <w:gridCol w:w="5703"/>
        <w:gridCol w:w="1860"/>
        <w:gridCol w:w="1317"/>
      </w:tblGrid>
      <w:tr w:rsidR="008524DE" w:rsidRPr="004F67E2" w14:paraId="05299417" w14:textId="77777777" w:rsidTr="006F5BCA">
        <w:trPr>
          <w:cantSplit/>
          <w:trHeight w:val="674"/>
          <w:tblHeader/>
          <w:jc w:val="center"/>
        </w:trPr>
        <w:tc>
          <w:tcPr>
            <w:tcW w:w="1531" w:type="dxa"/>
            <w:shd w:val="clear" w:color="auto" w:fill="D9D9D9" w:themeFill="background1" w:themeFillShade="D9"/>
          </w:tcPr>
          <w:p w14:paraId="17FD5D64" w14:textId="77777777" w:rsidR="008524DE" w:rsidRPr="004F67E2" w:rsidRDefault="008524DE" w:rsidP="006F5BCA">
            <w:pPr>
              <w:spacing w:before="60" w:after="60"/>
              <w:rPr>
                <w:b/>
              </w:rPr>
            </w:pPr>
            <w:r w:rsidRPr="004F67E2">
              <w:rPr>
                <w:b/>
              </w:rPr>
              <w:br/>
              <w:t>Field Name</w:t>
            </w:r>
          </w:p>
        </w:tc>
        <w:tc>
          <w:tcPr>
            <w:tcW w:w="5703" w:type="dxa"/>
            <w:shd w:val="clear" w:color="auto" w:fill="D9D9D9" w:themeFill="background1" w:themeFillShade="D9"/>
            <w:vAlign w:val="bottom"/>
          </w:tcPr>
          <w:p w14:paraId="6DF4835E" w14:textId="77777777" w:rsidR="008524DE" w:rsidRPr="004F67E2" w:rsidRDefault="008524DE" w:rsidP="006F5BCA">
            <w:pPr>
              <w:spacing w:before="60" w:after="60"/>
              <w:rPr>
                <w:b/>
              </w:rPr>
            </w:pPr>
            <w:r w:rsidRPr="004F67E2">
              <w:rPr>
                <w:b/>
              </w:rPr>
              <w:t>Description</w:t>
            </w:r>
          </w:p>
        </w:tc>
        <w:tc>
          <w:tcPr>
            <w:tcW w:w="1860" w:type="dxa"/>
            <w:shd w:val="clear" w:color="auto" w:fill="D9D9D9" w:themeFill="background1" w:themeFillShade="D9"/>
            <w:vAlign w:val="bottom"/>
          </w:tcPr>
          <w:p w14:paraId="58609646" w14:textId="77777777" w:rsidR="008524DE" w:rsidRPr="004F67E2" w:rsidRDefault="008524DE" w:rsidP="006F5BCA">
            <w:pPr>
              <w:spacing w:before="60" w:after="60"/>
              <w:rPr>
                <w:b/>
              </w:rPr>
            </w:pPr>
            <w:r w:rsidRPr="004F67E2">
              <w:rPr>
                <w:b/>
              </w:rPr>
              <w:t>Type</w:t>
            </w:r>
          </w:p>
        </w:tc>
        <w:tc>
          <w:tcPr>
            <w:tcW w:w="1317" w:type="dxa"/>
            <w:shd w:val="clear" w:color="auto" w:fill="D9D9D9" w:themeFill="background1" w:themeFillShade="D9"/>
            <w:vAlign w:val="bottom"/>
          </w:tcPr>
          <w:p w14:paraId="0C71CF47" w14:textId="77777777" w:rsidR="008524DE" w:rsidRPr="004F67E2" w:rsidRDefault="008524DE" w:rsidP="006F5BCA">
            <w:pPr>
              <w:spacing w:before="60" w:after="60"/>
              <w:rPr>
                <w:b/>
              </w:rPr>
            </w:pPr>
            <w:r w:rsidRPr="004F67E2">
              <w:rPr>
                <w:b/>
              </w:rPr>
              <w:t>Constraints</w:t>
            </w:r>
          </w:p>
        </w:tc>
      </w:tr>
      <w:tr w:rsidR="00394E54" w:rsidRPr="004F67E2" w14:paraId="3298BF80" w14:textId="77777777" w:rsidTr="006F5BCA">
        <w:trPr>
          <w:cantSplit/>
          <w:jc w:val="center"/>
        </w:trPr>
        <w:tc>
          <w:tcPr>
            <w:tcW w:w="1531" w:type="dxa"/>
            <w:shd w:val="clear" w:color="auto" w:fill="FFFFFF" w:themeFill="background1"/>
          </w:tcPr>
          <w:p w14:paraId="2722D9CC" w14:textId="27C067BE" w:rsidR="00394E54" w:rsidRPr="004F67E2" w:rsidRDefault="00394E54" w:rsidP="006F5BCA">
            <w:pPr>
              <w:spacing w:before="60" w:after="60"/>
              <w:rPr>
                <w:sz w:val="20"/>
                <w:szCs w:val="20"/>
              </w:rPr>
            </w:pPr>
            <w:r w:rsidRPr="004F67E2">
              <w:rPr>
                <w:sz w:val="20"/>
                <w:szCs w:val="20"/>
              </w:rPr>
              <w:t>Date From</w:t>
            </w:r>
          </w:p>
        </w:tc>
        <w:tc>
          <w:tcPr>
            <w:tcW w:w="5703" w:type="dxa"/>
          </w:tcPr>
          <w:p w14:paraId="7F0A3DB9" w14:textId="4DC4B993" w:rsidR="00394E54" w:rsidRPr="004F67E2" w:rsidRDefault="00394E54" w:rsidP="00394E54">
            <w:pPr>
              <w:spacing w:before="60" w:after="60"/>
              <w:rPr>
                <w:sz w:val="20"/>
                <w:szCs w:val="20"/>
              </w:rPr>
            </w:pPr>
            <w:r w:rsidRPr="004F67E2">
              <w:rPr>
                <w:sz w:val="20"/>
                <w:szCs w:val="20"/>
              </w:rPr>
              <w:t>Allows the user to select the date used to sort the Transaction List</w:t>
            </w:r>
          </w:p>
        </w:tc>
        <w:tc>
          <w:tcPr>
            <w:tcW w:w="1860" w:type="dxa"/>
          </w:tcPr>
          <w:p w14:paraId="46EEE183" w14:textId="547E7E22" w:rsidR="00394E54" w:rsidRPr="004F67E2" w:rsidRDefault="00394E54" w:rsidP="006F5BCA">
            <w:pPr>
              <w:spacing w:before="60" w:after="60"/>
              <w:rPr>
                <w:color w:val="0070C0"/>
                <w:sz w:val="20"/>
                <w:szCs w:val="20"/>
              </w:rPr>
            </w:pPr>
            <w:r w:rsidRPr="004F67E2">
              <w:rPr>
                <w:sz w:val="20"/>
                <w:szCs w:val="20"/>
              </w:rPr>
              <w:t>Date Picker</w:t>
            </w:r>
          </w:p>
        </w:tc>
        <w:tc>
          <w:tcPr>
            <w:tcW w:w="1317" w:type="dxa"/>
          </w:tcPr>
          <w:p w14:paraId="554E2971" w14:textId="13B9B845" w:rsidR="00394E54" w:rsidRPr="004F67E2" w:rsidRDefault="00394E54" w:rsidP="006F5BCA">
            <w:pPr>
              <w:spacing w:before="60" w:after="60"/>
              <w:rPr>
                <w:color w:val="0070C0"/>
                <w:sz w:val="20"/>
                <w:szCs w:val="20"/>
              </w:rPr>
            </w:pPr>
            <w:r w:rsidRPr="004F67E2">
              <w:rPr>
                <w:sz w:val="20"/>
                <w:szCs w:val="20"/>
              </w:rPr>
              <w:t>No</w:t>
            </w:r>
          </w:p>
        </w:tc>
      </w:tr>
      <w:tr w:rsidR="00394E54" w:rsidRPr="004F67E2" w14:paraId="5F3FCC18" w14:textId="77777777" w:rsidTr="006F5BCA">
        <w:trPr>
          <w:cantSplit/>
          <w:jc w:val="center"/>
        </w:trPr>
        <w:tc>
          <w:tcPr>
            <w:tcW w:w="1531" w:type="dxa"/>
            <w:shd w:val="clear" w:color="auto" w:fill="FFFFFF" w:themeFill="background1"/>
          </w:tcPr>
          <w:p w14:paraId="28F7571C" w14:textId="79E9BAE5" w:rsidR="00394E54" w:rsidRPr="004F67E2" w:rsidRDefault="00394E54" w:rsidP="006F5BCA">
            <w:pPr>
              <w:spacing w:before="60" w:after="60"/>
              <w:rPr>
                <w:sz w:val="20"/>
                <w:szCs w:val="20"/>
              </w:rPr>
            </w:pPr>
            <w:r w:rsidRPr="004F67E2">
              <w:rPr>
                <w:sz w:val="20"/>
                <w:szCs w:val="20"/>
              </w:rPr>
              <w:t>Sigma Button</w:t>
            </w:r>
          </w:p>
        </w:tc>
        <w:tc>
          <w:tcPr>
            <w:tcW w:w="5703" w:type="dxa"/>
          </w:tcPr>
          <w:p w14:paraId="33D59D32" w14:textId="0E1BEBF5" w:rsidR="00394E54" w:rsidRPr="004F67E2" w:rsidRDefault="00394E54" w:rsidP="00394E54">
            <w:pPr>
              <w:spacing w:before="60" w:after="60"/>
              <w:rPr>
                <w:sz w:val="20"/>
                <w:szCs w:val="20"/>
              </w:rPr>
            </w:pPr>
            <w:r w:rsidRPr="004F67E2">
              <w:rPr>
                <w:sz w:val="20"/>
                <w:szCs w:val="20"/>
              </w:rPr>
              <w:t>Allows the user to access the Stock List</w:t>
            </w:r>
          </w:p>
        </w:tc>
        <w:tc>
          <w:tcPr>
            <w:tcW w:w="1860" w:type="dxa"/>
          </w:tcPr>
          <w:p w14:paraId="24FC60B5" w14:textId="70636CC2" w:rsidR="00394E54" w:rsidRPr="004F67E2" w:rsidRDefault="00394E54" w:rsidP="006F5BCA">
            <w:pPr>
              <w:spacing w:before="60" w:after="60"/>
              <w:rPr>
                <w:sz w:val="20"/>
                <w:szCs w:val="20"/>
              </w:rPr>
            </w:pPr>
            <w:r w:rsidRPr="004F67E2">
              <w:rPr>
                <w:sz w:val="20"/>
                <w:szCs w:val="20"/>
              </w:rPr>
              <w:t>Button</w:t>
            </w:r>
          </w:p>
        </w:tc>
        <w:tc>
          <w:tcPr>
            <w:tcW w:w="1317" w:type="dxa"/>
          </w:tcPr>
          <w:p w14:paraId="0116B58E" w14:textId="31503D12" w:rsidR="00394E54" w:rsidRPr="004F67E2" w:rsidRDefault="00394E54" w:rsidP="006F5BCA">
            <w:pPr>
              <w:spacing w:before="60" w:after="60"/>
              <w:rPr>
                <w:color w:val="0070C0"/>
                <w:sz w:val="20"/>
                <w:szCs w:val="20"/>
              </w:rPr>
            </w:pPr>
            <w:r w:rsidRPr="004F67E2">
              <w:rPr>
                <w:sz w:val="20"/>
                <w:szCs w:val="20"/>
              </w:rPr>
              <w:t>No</w:t>
            </w:r>
          </w:p>
        </w:tc>
      </w:tr>
      <w:tr w:rsidR="00394E54" w:rsidRPr="004F67E2" w14:paraId="78A15265" w14:textId="77777777" w:rsidTr="006F5BCA">
        <w:trPr>
          <w:cantSplit/>
          <w:jc w:val="center"/>
        </w:trPr>
        <w:tc>
          <w:tcPr>
            <w:tcW w:w="1531" w:type="dxa"/>
            <w:shd w:val="clear" w:color="auto" w:fill="FFFFFF" w:themeFill="background1"/>
          </w:tcPr>
          <w:p w14:paraId="7F101DC4" w14:textId="6E362717" w:rsidR="00394E54" w:rsidRPr="004F67E2" w:rsidRDefault="00394E54" w:rsidP="006F5BCA">
            <w:pPr>
              <w:spacing w:before="60" w:after="60"/>
              <w:rPr>
                <w:sz w:val="20"/>
                <w:szCs w:val="20"/>
              </w:rPr>
            </w:pPr>
            <w:r w:rsidRPr="004F67E2">
              <w:rPr>
                <w:sz w:val="20"/>
                <w:szCs w:val="20"/>
              </w:rPr>
              <w:t>Plus Button</w:t>
            </w:r>
          </w:p>
        </w:tc>
        <w:tc>
          <w:tcPr>
            <w:tcW w:w="5703" w:type="dxa"/>
          </w:tcPr>
          <w:p w14:paraId="2852F54B" w14:textId="5AABBDA7" w:rsidR="00394E54" w:rsidRPr="004F67E2" w:rsidRDefault="00394E54" w:rsidP="00394E54">
            <w:pPr>
              <w:spacing w:before="60" w:after="60"/>
              <w:rPr>
                <w:sz w:val="20"/>
                <w:szCs w:val="20"/>
              </w:rPr>
            </w:pPr>
            <w:r w:rsidRPr="004F67E2">
              <w:rPr>
                <w:sz w:val="20"/>
                <w:szCs w:val="20"/>
              </w:rPr>
              <w:t>Opens a new Transaction Form (unfilled)</w:t>
            </w:r>
          </w:p>
        </w:tc>
        <w:tc>
          <w:tcPr>
            <w:tcW w:w="1860" w:type="dxa"/>
          </w:tcPr>
          <w:p w14:paraId="1199194A" w14:textId="78A2DECE" w:rsidR="00394E54" w:rsidRPr="004F67E2" w:rsidRDefault="00394E54" w:rsidP="006F5BCA">
            <w:pPr>
              <w:spacing w:before="60" w:after="60"/>
              <w:rPr>
                <w:sz w:val="20"/>
                <w:szCs w:val="20"/>
              </w:rPr>
            </w:pPr>
            <w:r w:rsidRPr="004F67E2">
              <w:rPr>
                <w:sz w:val="20"/>
                <w:szCs w:val="20"/>
              </w:rPr>
              <w:t>Button</w:t>
            </w:r>
          </w:p>
        </w:tc>
        <w:tc>
          <w:tcPr>
            <w:tcW w:w="1317" w:type="dxa"/>
          </w:tcPr>
          <w:p w14:paraId="396BD398" w14:textId="1B4A84F7" w:rsidR="00394E54" w:rsidRPr="004F67E2" w:rsidRDefault="00394E54" w:rsidP="006F5BCA">
            <w:pPr>
              <w:spacing w:before="60" w:after="60"/>
              <w:rPr>
                <w:color w:val="0070C0"/>
                <w:sz w:val="20"/>
                <w:szCs w:val="20"/>
              </w:rPr>
            </w:pPr>
            <w:r w:rsidRPr="004F67E2">
              <w:rPr>
                <w:sz w:val="20"/>
                <w:szCs w:val="20"/>
              </w:rPr>
              <w:t>No</w:t>
            </w:r>
          </w:p>
        </w:tc>
      </w:tr>
    </w:tbl>
    <w:p w14:paraId="37BC2459" w14:textId="77777777" w:rsidR="008524DE" w:rsidRPr="004F67E2" w:rsidRDefault="008524DE" w:rsidP="008524DE"/>
    <w:p w14:paraId="68B7B9E2" w14:textId="2CA7EBCB" w:rsidR="00DD4879" w:rsidRPr="004F67E2" w:rsidRDefault="008524DE" w:rsidP="008524DE">
      <w:pPr>
        <w:pStyle w:val="Heading5"/>
        <w:rPr>
          <w:b/>
          <w:color w:val="000000" w:themeColor="text1"/>
        </w:rPr>
      </w:pPr>
      <w:r w:rsidRPr="004F67E2">
        <w:rPr>
          <w:b/>
          <w:color w:val="000000" w:themeColor="text1"/>
        </w:rPr>
        <w:t>Stock List</w:t>
      </w:r>
    </w:p>
    <w:tbl>
      <w:tblPr>
        <w:tblStyle w:val="TableGrid"/>
        <w:tblW w:w="10411" w:type="dxa"/>
        <w:jc w:val="center"/>
        <w:tblLook w:val="04A0" w:firstRow="1" w:lastRow="0" w:firstColumn="1" w:lastColumn="0" w:noHBand="0" w:noVBand="1"/>
      </w:tblPr>
      <w:tblGrid>
        <w:gridCol w:w="1531"/>
        <w:gridCol w:w="5703"/>
        <w:gridCol w:w="1860"/>
        <w:gridCol w:w="1317"/>
      </w:tblGrid>
      <w:tr w:rsidR="008524DE" w:rsidRPr="004F67E2" w14:paraId="5C5CA84B" w14:textId="77777777" w:rsidTr="006F5BCA">
        <w:trPr>
          <w:cantSplit/>
          <w:trHeight w:val="674"/>
          <w:tblHeader/>
          <w:jc w:val="center"/>
        </w:trPr>
        <w:tc>
          <w:tcPr>
            <w:tcW w:w="1531" w:type="dxa"/>
            <w:shd w:val="clear" w:color="auto" w:fill="D9D9D9" w:themeFill="background1" w:themeFillShade="D9"/>
          </w:tcPr>
          <w:p w14:paraId="296E8C8C" w14:textId="77777777" w:rsidR="008524DE" w:rsidRPr="004F67E2" w:rsidRDefault="008524DE" w:rsidP="006F5BCA">
            <w:pPr>
              <w:spacing w:before="60" w:after="60"/>
              <w:rPr>
                <w:b/>
              </w:rPr>
            </w:pPr>
            <w:r w:rsidRPr="004F67E2">
              <w:rPr>
                <w:b/>
              </w:rPr>
              <w:br/>
              <w:t>Field Name</w:t>
            </w:r>
          </w:p>
        </w:tc>
        <w:tc>
          <w:tcPr>
            <w:tcW w:w="5703" w:type="dxa"/>
            <w:shd w:val="clear" w:color="auto" w:fill="D9D9D9" w:themeFill="background1" w:themeFillShade="D9"/>
            <w:vAlign w:val="bottom"/>
          </w:tcPr>
          <w:p w14:paraId="1112AB3B" w14:textId="77777777" w:rsidR="008524DE" w:rsidRPr="004F67E2" w:rsidRDefault="008524DE" w:rsidP="006F5BCA">
            <w:pPr>
              <w:spacing w:before="60" w:after="60"/>
              <w:rPr>
                <w:b/>
              </w:rPr>
            </w:pPr>
            <w:r w:rsidRPr="004F67E2">
              <w:rPr>
                <w:b/>
              </w:rPr>
              <w:t>Description</w:t>
            </w:r>
          </w:p>
        </w:tc>
        <w:tc>
          <w:tcPr>
            <w:tcW w:w="1860" w:type="dxa"/>
            <w:shd w:val="clear" w:color="auto" w:fill="D9D9D9" w:themeFill="background1" w:themeFillShade="D9"/>
            <w:vAlign w:val="bottom"/>
          </w:tcPr>
          <w:p w14:paraId="143FBE25" w14:textId="77777777" w:rsidR="008524DE" w:rsidRPr="004F67E2" w:rsidRDefault="008524DE" w:rsidP="006F5BCA">
            <w:pPr>
              <w:spacing w:before="60" w:after="60"/>
              <w:rPr>
                <w:b/>
              </w:rPr>
            </w:pPr>
            <w:r w:rsidRPr="004F67E2">
              <w:rPr>
                <w:b/>
              </w:rPr>
              <w:t>Type</w:t>
            </w:r>
          </w:p>
        </w:tc>
        <w:tc>
          <w:tcPr>
            <w:tcW w:w="1317" w:type="dxa"/>
            <w:shd w:val="clear" w:color="auto" w:fill="D9D9D9" w:themeFill="background1" w:themeFillShade="D9"/>
            <w:vAlign w:val="bottom"/>
          </w:tcPr>
          <w:p w14:paraId="6C6E3E65" w14:textId="77777777" w:rsidR="008524DE" w:rsidRPr="004F67E2" w:rsidRDefault="008524DE" w:rsidP="006F5BCA">
            <w:pPr>
              <w:spacing w:before="60" w:after="60"/>
              <w:rPr>
                <w:b/>
              </w:rPr>
            </w:pPr>
            <w:r w:rsidRPr="004F67E2">
              <w:rPr>
                <w:b/>
              </w:rPr>
              <w:t>Constraints</w:t>
            </w:r>
          </w:p>
        </w:tc>
      </w:tr>
      <w:tr w:rsidR="008524DE" w:rsidRPr="004F67E2" w14:paraId="1F413D21" w14:textId="77777777" w:rsidTr="006F5BCA">
        <w:trPr>
          <w:cantSplit/>
          <w:jc w:val="center"/>
        </w:trPr>
        <w:tc>
          <w:tcPr>
            <w:tcW w:w="1531" w:type="dxa"/>
            <w:shd w:val="clear" w:color="auto" w:fill="FFFFFF" w:themeFill="background1"/>
          </w:tcPr>
          <w:p w14:paraId="69B12BF8" w14:textId="15917141" w:rsidR="008524DE" w:rsidRPr="004F67E2" w:rsidRDefault="00394E54" w:rsidP="006F5BCA">
            <w:pPr>
              <w:spacing w:before="60" w:after="60"/>
              <w:rPr>
                <w:sz w:val="20"/>
                <w:szCs w:val="20"/>
              </w:rPr>
            </w:pPr>
            <w:r w:rsidRPr="004F67E2">
              <w:rPr>
                <w:sz w:val="20"/>
                <w:szCs w:val="20"/>
              </w:rPr>
              <w:t>In Stock Only</w:t>
            </w:r>
          </w:p>
        </w:tc>
        <w:tc>
          <w:tcPr>
            <w:tcW w:w="5703" w:type="dxa"/>
          </w:tcPr>
          <w:p w14:paraId="4CF0CA6B" w14:textId="69FD08E3" w:rsidR="008524DE" w:rsidRPr="004F67E2" w:rsidRDefault="00394E54" w:rsidP="006F5BCA">
            <w:pPr>
              <w:spacing w:before="60" w:after="60"/>
              <w:rPr>
                <w:sz w:val="20"/>
                <w:szCs w:val="20"/>
              </w:rPr>
            </w:pPr>
            <w:r w:rsidRPr="004F67E2">
              <w:rPr>
                <w:sz w:val="20"/>
                <w:szCs w:val="20"/>
              </w:rPr>
              <w:t>Restricts the displayed list to in-stock items only</w:t>
            </w:r>
          </w:p>
        </w:tc>
        <w:tc>
          <w:tcPr>
            <w:tcW w:w="1860" w:type="dxa"/>
          </w:tcPr>
          <w:p w14:paraId="4C925857" w14:textId="68340C27" w:rsidR="008524DE" w:rsidRPr="004F67E2" w:rsidRDefault="00394E54" w:rsidP="006F5BCA">
            <w:pPr>
              <w:spacing w:before="60" w:after="60"/>
              <w:rPr>
                <w:color w:val="0070C0"/>
                <w:sz w:val="20"/>
                <w:szCs w:val="20"/>
              </w:rPr>
            </w:pPr>
            <w:r w:rsidRPr="004F67E2">
              <w:rPr>
                <w:sz w:val="20"/>
                <w:szCs w:val="20"/>
              </w:rPr>
              <w:t xml:space="preserve">Toggle </w:t>
            </w:r>
          </w:p>
        </w:tc>
        <w:tc>
          <w:tcPr>
            <w:tcW w:w="1317" w:type="dxa"/>
          </w:tcPr>
          <w:p w14:paraId="2553E9E8" w14:textId="0D9BA58F" w:rsidR="008524DE" w:rsidRPr="004F67E2" w:rsidRDefault="00B0707F" w:rsidP="006F5BCA">
            <w:pPr>
              <w:spacing w:before="60" w:after="60"/>
              <w:rPr>
                <w:color w:val="0070C0"/>
                <w:sz w:val="20"/>
                <w:szCs w:val="20"/>
              </w:rPr>
            </w:pPr>
            <w:r w:rsidRPr="004F67E2">
              <w:rPr>
                <w:color w:val="000000" w:themeColor="text1"/>
                <w:sz w:val="20"/>
                <w:szCs w:val="20"/>
              </w:rPr>
              <w:t>No</w:t>
            </w:r>
          </w:p>
        </w:tc>
      </w:tr>
      <w:tr w:rsidR="008524DE" w:rsidRPr="004F67E2" w14:paraId="182EF431" w14:textId="77777777" w:rsidTr="006F5BCA">
        <w:trPr>
          <w:cantSplit/>
          <w:jc w:val="center"/>
        </w:trPr>
        <w:tc>
          <w:tcPr>
            <w:tcW w:w="1531" w:type="dxa"/>
            <w:shd w:val="clear" w:color="auto" w:fill="FFFFFF" w:themeFill="background1"/>
          </w:tcPr>
          <w:p w14:paraId="24D2D848" w14:textId="7A81D42F" w:rsidR="008524DE" w:rsidRPr="004F67E2" w:rsidRDefault="00394E54" w:rsidP="006F5BCA">
            <w:pPr>
              <w:spacing w:before="60" w:after="60"/>
              <w:rPr>
                <w:sz w:val="20"/>
                <w:szCs w:val="20"/>
              </w:rPr>
            </w:pPr>
            <w:r w:rsidRPr="004F67E2">
              <w:rPr>
                <w:sz w:val="20"/>
                <w:szCs w:val="20"/>
              </w:rPr>
              <w:t>{brand}</w:t>
            </w:r>
          </w:p>
        </w:tc>
        <w:tc>
          <w:tcPr>
            <w:tcW w:w="5703" w:type="dxa"/>
          </w:tcPr>
          <w:p w14:paraId="47C00BF6" w14:textId="68404B18" w:rsidR="008524DE" w:rsidRPr="004F67E2" w:rsidRDefault="00394E54" w:rsidP="006F5BCA">
            <w:pPr>
              <w:spacing w:before="60" w:after="60"/>
              <w:rPr>
                <w:sz w:val="20"/>
                <w:szCs w:val="20"/>
              </w:rPr>
            </w:pPr>
            <w:r w:rsidRPr="004F67E2">
              <w:rPr>
                <w:sz w:val="20"/>
                <w:szCs w:val="20"/>
              </w:rPr>
              <w:t>Name of the brand (product or goods category)</w:t>
            </w:r>
          </w:p>
        </w:tc>
        <w:tc>
          <w:tcPr>
            <w:tcW w:w="1860" w:type="dxa"/>
          </w:tcPr>
          <w:p w14:paraId="2D97B2FC" w14:textId="058DB515" w:rsidR="008524DE" w:rsidRPr="004F67E2" w:rsidRDefault="00394E54" w:rsidP="006F5BCA">
            <w:pPr>
              <w:spacing w:before="60" w:after="60"/>
              <w:rPr>
                <w:sz w:val="20"/>
                <w:szCs w:val="20"/>
              </w:rPr>
            </w:pPr>
            <w:r w:rsidRPr="004F67E2">
              <w:rPr>
                <w:sz w:val="20"/>
                <w:szCs w:val="20"/>
              </w:rPr>
              <w:t>System Text</w:t>
            </w:r>
          </w:p>
        </w:tc>
        <w:tc>
          <w:tcPr>
            <w:tcW w:w="1317" w:type="dxa"/>
          </w:tcPr>
          <w:p w14:paraId="2FBA467D" w14:textId="77777777" w:rsidR="008524DE" w:rsidRPr="004F67E2" w:rsidRDefault="008524DE" w:rsidP="006F5BCA">
            <w:pPr>
              <w:spacing w:before="60" w:after="60"/>
              <w:rPr>
                <w:color w:val="0070C0"/>
                <w:sz w:val="20"/>
                <w:szCs w:val="20"/>
              </w:rPr>
            </w:pPr>
          </w:p>
        </w:tc>
      </w:tr>
      <w:tr w:rsidR="00394E54" w:rsidRPr="004F67E2" w14:paraId="647A6F0F" w14:textId="77777777" w:rsidTr="006F5BCA">
        <w:trPr>
          <w:cantSplit/>
          <w:jc w:val="center"/>
        </w:trPr>
        <w:tc>
          <w:tcPr>
            <w:tcW w:w="1531" w:type="dxa"/>
            <w:shd w:val="clear" w:color="auto" w:fill="FFFFFF" w:themeFill="background1"/>
          </w:tcPr>
          <w:p w14:paraId="5C5AB9EA" w14:textId="445A57C9" w:rsidR="00394E54" w:rsidRPr="004F67E2" w:rsidRDefault="00394E54" w:rsidP="00394E54">
            <w:pPr>
              <w:spacing w:before="60" w:after="60"/>
              <w:rPr>
                <w:sz w:val="20"/>
                <w:szCs w:val="20"/>
              </w:rPr>
            </w:pPr>
            <w:r w:rsidRPr="004F67E2">
              <w:rPr>
                <w:sz w:val="20"/>
                <w:szCs w:val="20"/>
              </w:rPr>
              <w:t>{product}</w:t>
            </w:r>
          </w:p>
        </w:tc>
        <w:tc>
          <w:tcPr>
            <w:tcW w:w="5703" w:type="dxa"/>
          </w:tcPr>
          <w:p w14:paraId="1F9B361A" w14:textId="4EB58B95" w:rsidR="00394E54" w:rsidRPr="004F67E2" w:rsidRDefault="00394E54" w:rsidP="006F5BCA">
            <w:pPr>
              <w:spacing w:before="60" w:after="60"/>
              <w:rPr>
                <w:sz w:val="20"/>
                <w:szCs w:val="20"/>
              </w:rPr>
            </w:pPr>
            <w:r w:rsidRPr="004F67E2">
              <w:rPr>
                <w:sz w:val="20"/>
                <w:szCs w:val="20"/>
              </w:rPr>
              <w:t>Name of the product or good</w:t>
            </w:r>
          </w:p>
        </w:tc>
        <w:tc>
          <w:tcPr>
            <w:tcW w:w="1860" w:type="dxa"/>
          </w:tcPr>
          <w:p w14:paraId="20775319" w14:textId="57C90B65" w:rsidR="00394E54" w:rsidRPr="004F67E2" w:rsidRDefault="00394E54" w:rsidP="006F5BCA">
            <w:pPr>
              <w:spacing w:before="60" w:after="60"/>
              <w:rPr>
                <w:sz w:val="20"/>
                <w:szCs w:val="20"/>
              </w:rPr>
            </w:pPr>
            <w:r w:rsidRPr="004F67E2">
              <w:rPr>
                <w:sz w:val="20"/>
                <w:szCs w:val="20"/>
              </w:rPr>
              <w:t>System Text</w:t>
            </w:r>
          </w:p>
        </w:tc>
        <w:tc>
          <w:tcPr>
            <w:tcW w:w="1317" w:type="dxa"/>
          </w:tcPr>
          <w:p w14:paraId="1CBB9CC8" w14:textId="77777777" w:rsidR="00394E54" w:rsidRPr="004F67E2" w:rsidRDefault="00394E54" w:rsidP="006F5BCA">
            <w:pPr>
              <w:spacing w:before="60" w:after="60"/>
              <w:rPr>
                <w:color w:val="0070C0"/>
                <w:sz w:val="20"/>
                <w:szCs w:val="20"/>
              </w:rPr>
            </w:pPr>
          </w:p>
        </w:tc>
      </w:tr>
      <w:tr w:rsidR="00394E54" w:rsidRPr="004F67E2" w14:paraId="4EB07DDA" w14:textId="77777777" w:rsidTr="006F5BCA">
        <w:trPr>
          <w:cantSplit/>
          <w:trHeight w:val="311"/>
          <w:jc w:val="center"/>
        </w:trPr>
        <w:tc>
          <w:tcPr>
            <w:tcW w:w="1531" w:type="dxa"/>
            <w:shd w:val="clear" w:color="auto" w:fill="FFFFFF" w:themeFill="background1"/>
          </w:tcPr>
          <w:p w14:paraId="48037A73" w14:textId="6FF4052E" w:rsidR="00394E54" w:rsidRPr="004F67E2" w:rsidRDefault="00394E54" w:rsidP="00394E54">
            <w:pPr>
              <w:spacing w:before="60" w:after="60"/>
              <w:rPr>
                <w:sz w:val="20"/>
                <w:szCs w:val="20"/>
              </w:rPr>
            </w:pPr>
            <w:r w:rsidRPr="004F67E2">
              <w:rPr>
                <w:sz w:val="20"/>
                <w:szCs w:val="20"/>
              </w:rPr>
              <w:t>{SKU}</w:t>
            </w:r>
          </w:p>
        </w:tc>
        <w:tc>
          <w:tcPr>
            <w:tcW w:w="5703" w:type="dxa"/>
          </w:tcPr>
          <w:p w14:paraId="487D6C1D" w14:textId="2B60083A" w:rsidR="00394E54" w:rsidRPr="004F67E2" w:rsidRDefault="00394E54" w:rsidP="006F5BCA">
            <w:pPr>
              <w:spacing w:before="60" w:after="60"/>
              <w:rPr>
                <w:sz w:val="20"/>
                <w:szCs w:val="20"/>
              </w:rPr>
            </w:pPr>
            <w:r w:rsidRPr="004F67E2">
              <w:rPr>
                <w:sz w:val="20"/>
                <w:szCs w:val="20"/>
              </w:rPr>
              <w:t>Stock Keeping Unit ID of the product or good</w:t>
            </w:r>
          </w:p>
        </w:tc>
        <w:tc>
          <w:tcPr>
            <w:tcW w:w="1860" w:type="dxa"/>
          </w:tcPr>
          <w:p w14:paraId="0EA96250" w14:textId="56C7129B" w:rsidR="00394E54" w:rsidRPr="004F67E2" w:rsidRDefault="00394E54" w:rsidP="006F5BCA">
            <w:pPr>
              <w:spacing w:before="60" w:after="60"/>
              <w:rPr>
                <w:sz w:val="20"/>
                <w:szCs w:val="20"/>
              </w:rPr>
            </w:pPr>
            <w:r w:rsidRPr="004F67E2">
              <w:rPr>
                <w:sz w:val="20"/>
                <w:szCs w:val="20"/>
              </w:rPr>
              <w:t>System Text</w:t>
            </w:r>
          </w:p>
        </w:tc>
        <w:tc>
          <w:tcPr>
            <w:tcW w:w="1317" w:type="dxa"/>
          </w:tcPr>
          <w:p w14:paraId="132D5F5F" w14:textId="77777777" w:rsidR="00394E54" w:rsidRPr="004F67E2" w:rsidRDefault="00394E54" w:rsidP="006F5BCA">
            <w:pPr>
              <w:spacing w:before="60" w:after="60"/>
              <w:rPr>
                <w:color w:val="0070C0"/>
                <w:sz w:val="20"/>
                <w:szCs w:val="20"/>
              </w:rPr>
            </w:pPr>
          </w:p>
        </w:tc>
      </w:tr>
      <w:tr w:rsidR="00394E54" w:rsidRPr="004F67E2" w14:paraId="320A1AAA" w14:textId="77777777" w:rsidTr="006F5BCA">
        <w:trPr>
          <w:cantSplit/>
          <w:trHeight w:val="395"/>
          <w:jc w:val="center"/>
        </w:trPr>
        <w:tc>
          <w:tcPr>
            <w:tcW w:w="1531" w:type="dxa"/>
            <w:shd w:val="clear" w:color="auto" w:fill="FFFFFF" w:themeFill="background1"/>
          </w:tcPr>
          <w:p w14:paraId="63D8F2D4" w14:textId="3D706C97" w:rsidR="00394E54" w:rsidRPr="004F67E2" w:rsidRDefault="00394E54" w:rsidP="00394E54">
            <w:pPr>
              <w:spacing w:before="60" w:after="60"/>
              <w:rPr>
                <w:sz w:val="20"/>
                <w:szCs w:val="20"/>
              </w:rPr>
            </w:pPr>
            <w:r w:rsidRPr="004F67E2">
              <w:rPr>
                <w:sz w:val="20"/>
                <w:szCs w:val="20"/>
              </w:rPr>
              <w:t>{expiry}</w:t>
            </w:r>
          </w:p>
        </w:tc>
        <w:tc>
          <w:tcPr>
            <w:tcW w:w="5703" w:type="dxa"/>
          </w:tcPr>
          <w:p w14:paraId="14E898AB" w14:textId="0A9AEE30" w:rsidR="00394E54" w:rsidRPr="004F67E2" w:rsidRDefault="00394E54" w:rsidP="006F5BCA">
            <w:pPr>
              <w:spacing w:before="60" w:after="60"/>
              <w:rPr>
                <w:sz w:val="20"/>
                <w:szCs w:val="20"/>
              </w:rPr>
            </w:pPr>
            <w:r w:rsidRPr="004F67E2">
              <w:rPr>
                <w:sz w:val="20"/>
                <w:szCs w:val="20"/>
              </w:rPr>
              <w:t>Expiration date of the product or good</w:t>
            </w:r>
          </w:p>
        </w:tc>
        <w:tc>
          <w:tcPr>
            <w:tcW w:w="1860" w:type="dxa"/>
          </w:tcPr>
          <w:p w14:paraId="3A358FF1" w14:textId="2E21BA3F" w:rsidR="00394E54" w:rsidRPr="004F67E2" w:rsidRDefault="00394E54" w:rsidP="006F5BCA">
            <w:pPr>
              <w:spacing w:before="60" w:after="60"/>
              <w:rPr>
                <w:sz w:val="20"/>
                <w:szCs w:val="20"/>
              </w:rPr>
            </w:pPr>
            <w:r w:rsidRPr="004F67E2">
              <w:rPr>
                <w:sz w:val="20"/>
                <w:szCs w:val="20"/>
              </w:rPr>
              <w:t>System Text</w:t>
            </w:r>
          </w:p>
        </w:tc>
        <w:tc>
          <w:tcPr>
            <w:tcW w:w="1317" w:type="dxa"/>
          </w:tcPr>
          <w:p w14:paraId="33DFF6C1" w14:textId="77777777" w:rsidR="00394E54" w:rsidRPr="004F67E2" w:rsidRDefault="00394E54" w:rsidP="006F5BCA">
            <w:pPr>
              <w:spacing w:before="60" w:after="60"/>
              <w:rPr>
                <w:color w:val="0070C0"/>
                <w:sz w:val="20"/>
                <w:szCs w:val="20"/>
              </w:rPr>
            </w:pPr>
          </w:p>
        </w:tc>
      </w:tr>
      <w:tr w:rsidR="00394E54" w:rsidRPr="004F67E2" w14:paraId="7576057E" w14:textId="77777777" w:rsidTr="006F5BCA">
        <w:trPr>
          <w:cantSplit/>
          <w:jc w:val="center"/>
        </w:trPr>
        <w:tc>
          <w:tcPr>
            <w:tcW w:w="1531" w:type="dxa"/>
            <w:shd w:val="clear" w:color="auto" w:fill="FFFFFF" w:themeFill="background1"/>
          </w:tcPr>
          <w:p w14:paraId="48ADA959" w14:textId="0EEB7E73" w:rsidR="00394E54" w:rsidRPr="004F67E2" w:rsidRDefault="00394E54" w:rsidP="00394E54">
            <w:pPr>
              <w:spacing w:before="60" w:after="60"/>
              <w:rPr>
                <w:sz w:val="20"/>
                <w:szCs w:val="20"/>
              </w:rPr>
            </w:pPr>
            <w:r w:rsidRPr="004F67E2">
              <w:rPr>
                <w:sz w:val="20"/>
                <w:szCs w:val="20"/>
              </w:rPr>
              <w:t>{quantity}</w:t>
            </w:r>
          </w:p>
        </w:tc>
        <w:tc>
          <w:tcPr>
            <w:tcW w:w="5703" w:type="dxa"/>
          </w:tcPr>
          <w:p w14:paraId="4946A102" w14:textId="326185DF" w:rsidR="00394E54" w:rsidRPr="004F67E2" w:rsidRDefault="00394E54" w:rsidP="006F5BCA">
            <w:pPr>
              <w:spacing w:before="60" w:after="60"/>
              <w:rPr>
                <w:sz w:val="20"/>
                <w:szCs w:val="20"/>
              </w:rPr>
            </w:pPr>
            <w:r w:rsidRPr="004F67E2">
              <w:rPr>
                <w:sz w:val="20"/>
                <w:szCs w:val="20"/>
              </w:rPr>
              <w:t>Number of pieces in stock (assigned to the user’s inventory)</w:t>
            </w:r>
          </w:p>
        </w:tc>
        <w:tc>
          <w:tcPr>
            <w:tcW w:w="1860" w:type="dxa"/>
          </w:tcPr>
          <w:p w14:paraId="359BB639" w14:textId="5EF2D8FA" w:rsidR="00394E54" w:rsidRPr="004F67E2" w:rsidRDefault="00394E54" w:rsidP="006F5BCA">
            <w:pPr>
              <w:spacing w:before="60" w:after="60"/>
              <w:rPr>
                <w:sz w:val="20"/>
                <w:szCs w:val="20"/>
              </w:rPr>
            </w:pPr>
            <w:r w:rsidRPr="004F67E2">
              <w:rPr>
                <w:sz w:val="20"/>
                <w:szCs w:val="20"/>
              </w:rPr>
              <w:t>System Text</w:t>
            </w:r>
          </w:p>
        </w:tc>
        <w:tc>
          <w:tcPr>
            <w:tcW w:w="1317" w:type="dxa"/>
          </w:tcPr>
          <w:p w14:paraId="31AA8326" w14:textId="77777777" w:rsidR="00394E54" w:rsidRPr="004F67E2" w:rsidRDefault="00394E54" w:rsidP="006F5BCA">
            <w:pPr>
              <w:spacing w:before="60" w:after="60"/>
              <w:rPr>
                <w:color w:val="0070C0"/>
                <w:sz w:val="20"/>
                <w:szCs w:val="20"/>
              </w:rPr>
            </w:pPr>
          </w:p>
        </w:tc>
      </w:tr>
      <w:tr w:rsidR="00DD604D" w:rsidRPr="004F67E2" w14:paraId="2D5E75B2" w14:textId="77777777" w:rsidTr="006F5BCA">
        <w:trPr>
          <w:cantSplit/>
          <w:jc w:val="center"/>
        </w:trPr>
        <w:tc>
          <w:tcPr>
            <w:tcW w:w="1531" w:type="dxa"/>
            <w:shd w:val="clear" w:color="auto" w:fill="FFFFFF" w:themeFill="background1"/>
          </w:tcPr>
          <w:p w14:paraId="25A19DCD" w14:textId="77777777" w:rsidR="00DD604D" w:rsidRPr="004F67E2" w:rsidRDefault="00DD604D" w:rsidP="006F5BCA">
            <w:pPr>
              <w:spacing w:before="60" w:after="60"/>
              <w:rPr>
                <w:sz w:val="20"/>
                <w:szCs w:val="20"/>
              </w:rPr>
            </w:pPr>
            <w:r w:rsidRPr="004F67E2">
              <w:rPr>
                <w:sz w:val="20"/>
                <w:szCs w:val="20"/>
              </w:rPr>
              <w:t>Magnifying Glass Button</w:t>
            </w:r>
          </w:p>
        </w:tc>
        <w:tc>
          <w:tcPr>
            <w:tcW w:w="5703" w:type="dxa"/>
          </w:tcPr>
          <w:p w14:paraId="442F8FFF" w14:textId="77777777" w:rsidR="00DD604D" w:rsidRPr="004F67E2" w:rsidRDefault="00DD604D" w:rsidP="006F5BCA">
            <w:pPr>
              <w:spacing w:before="60" w:after="60"/>
              <w:rPr>
                <w:sz w:val="20"/>
                <w:szCs w:val="20"/>
              </w:rPr>
            </w:pPr>
            <w:r w:rsidRPr="004F67E2">
              <w:rPr>
                <w:sz w:val="20"/>
                <w:szCs w:val="20"/>
              </w:rPr>
              <w:t>Allows the user to access the Transaction List</w:t>
            </w:r>
          </w:p>
        </w:tc>
        <w:tc>
          <w:tcPr>
            <w:tcW w:w="1860" w:type="dxa"/>
          </w:tcPr>
          <w:p w14:paraId="6FB41143" w14:textId="1BD60209" w:rsidR="00DD604D" w:rsidRPr="004F67E2" w:rsidRDefault="00DD604D" w:rsidP="006F5BCA">
            <w:pPr>
              <w:spacing w:before="60" w:after="60"/>
              <w:rPr>
                <w:sz w:val="20"/>
                <w:szCs w:val="20"/>
              </w:rPr>
            </w:pPr>
            <w:r w:rsidRPr="004F67E2">
              <w:rPr>
                <w:sz w:val="20"/>
                <w:szCs w:val="20"/>
              </w:rPr>
              <w:t>Button</w:t>
            </w:r>
          </w:p>
        </w:tc>
        <w:tc>
          <w:tcPr>
            <w:tcW w:w="1317" w:type="dxa"/>
          </w:tcPr>
          <w:p w14:paraId="6A071932" w14:textId="6C6915A7" w:rsidR="00DD604D" w:rsidRPr="004F67E2" w:rsidRDefault="000D2DE5" w:rsidP="006F5BCA">
            <w:pPr>
              <w:spacing w:before="60" w:after="60"/>
              <w:rPr>
                <w:sz w:val="20"/>
                <w:szCs w:val="20"/>
              </w:rPr>
            </w:pPr>
            <w:r w:rsidRPr="004F67E2">
              <w:rPr>
                <w:sz w:val="20"/>
                <w:szCs w:val="20"/>
              </w:rPr>
              <w:t>No</w:t>
            </w:r>
          </w:p>
        </w:tc>
      </w:tr>
    </w:tbl>
    <w:p w14:paraId="4CC129D4" w14:textId="77777777" w:rsidR="008524DE" w:rsidRPr="004F67E2" w:rsidRDefault="008524DE" w:rsidP="008524DE"/>
    <w:p w14:paraId="067AB615" w14:textId="3FC10A95" w:rsidR="008524DE" w:rsidRPr="004F67E2" w:rsidRDefault="008524DE" w:rsidP="008524DE">
      <w:pPr>
        <w:pStyle w:val="Heading5"/>
        <w:rPr>
          <w:b/>
          <w:color w:val="000000" w:themeColor="text1"/>
        </w:rPr>
      </w:pPr>
      <w:r w:rsidRPr="004F67E2">
        <w:rPr>
          <w:b/>
          <w:color w:val="000000" w:themeColor="text1"/>
        </w:rPr>
        <w:t>Transaction Form</w:t>
      </w:r>
    </w:p>
    <w:tbl>
      <w:tblPr>
        <w:tblStyle w:val="TableGrid"/>
        <w:tblW w:w="10411" w:type="dxa"/>
        <w:jc w:val="center"/>
        <w:tblLook w:val="04A0" w:firstRow="1" w:lastRow="0" w:firstColumn="1" w:lastColumn="0" w:noHBand="0" w:noVBand="1"/>
      </w:tblPr>
      <w:tblGrid>
        <w:gridCol w:w="1531"/>
        <w:gridCol w:w="5703"/>
        <w:gridCol w:w="1860"/>
        <w:gridCol w:w="1317"/>
      </w:tblGrid>
      <w:tr w:rsidR="008524DE" w:rsidRPr="004F67E2" w14:paraId="1A8E3BBD" w14:textId="77777777" w:rsidTr="006F5BCA">
        <w:trPr>
          <w:cantSplit/>
          <w:trHeight w:val="674"/>
          <w:tblHeader/>
          <w:jc w:val="center"/>
        </w:trPr>
        <w:tc>
          <w:tcPr>
            <w:tcW w:w="1531" w:type="dxa"/>
            <w:shd w:val="clear" w:color="auto" w:fill="D9D9D9" w:themeFill="background1" w:themeFillShade="D9"/>
          </w:tcPr>
          <w:p w14:paraId="2C41CB24" w14:textId="77777777" w:rsidR="008524DE" w:rsidRPr="004F67E2" w:rsidRDefault="008524DE" w:rsidP="006F5BCA">
            <w:pPr>
              <w:spacing w:before="60" w:after="60"/>
              <w:rPr>
                <w:b/>
              </w:rPr>
            </w:pPr>
            <w:r w:rsidRPr="004F67E2">
              <w:rPr>
                <w:b/>
              </w:rPr>
              <w:br/>
              <w:t>Field Name</w:t>
            </w:r>
          </w:p>
        </w:tc>
        <w:tc>
          <w:tcPr>
            <w:tcW w:w="5703" w:type="dxa"/>
            <w:shd w:val="clear" w:color="auto" w:fill="D9D9D9" w:themeFill="background1" w:themeFillShade="D9"/>
            <w:vAlign w:val="bottom"/>
          </w:tcPr>
          <w:p w14:paraId="731AF30D" w14:textId="77777777" w:rsidR="008524DE" w:rsidRPr="004F67E2" w:rsidRDefault="008524DE" w:rsidP="006F5BCA">
            <w:pPr>
              <w:spacing w:before="60" w:after="60"/>
              <w:rPr>
                <w:b/>
              </w:rPr>
            </w:pPr>
            <w:r w:rsidRPr="004F67E2">
              <w:rPr>
                <w:b/>
              </w:rPr>
              <w:t>Description</w:t>
            </w:r>
          </w:p>
        </w:tc>
        <w:tc>
          <w:tcPr>
            <w:tcW w:w="1860" w:type="dxa"/>
            <w:shd w:val="clear" w:color="auto" w:fill="D9D9D9" w:themeFill="background1" w:themeFillShade="D9"/>
            <w:vAlign w:val="bottom"/>
          </w:tcPr>
          <w:p w14:paraId="6BEB24CB" w14:textId="77777777" w:rsidR="008524DE" w:rsidRPr="004F67E2" w:rsidRDefault="008524DE" w:rsidP="006F5BCA">
            <w:pPr>
              <w:spacing w:before="60" w:after="60"/>
              <w:rPr>
                <w:b/>
              </w:rPr>
            </w:pPr>
            <w:r w:rsidRPr="004F67E2">
              <w:rPr>
                <w:b/>
              </w:rPr>
              <w:t>Type</w:t>
            </w:r>
          </w:p>
        </w:tc>
        <w:tc>
          <w:tcPr>
            <w:tcW w:w="1317" w:type="dxa"/>
            <w:shd w:val="clear" w:color="auto" w:fill="D9D9D9" w:themeFill="background1" w:themeFillShade="D9"/>
            <w:vAlign w:val="bottom"/>
          </w:tcPr>
          <w:p w14:paraId="36EF6F51" w14:textId="77777777" w:rsidR="008524DE" w:rsidRPr="004F67E2" w:rsidRDefault="008524DE" w:rsidP="006F5BCA">
            <w:pPr>
              <w:spacing w:before="60" w:after="60"/>
              <w:rPr>
                <w:b/>
              </w:rPr>
            </w:pPr>
            <w:r w:rsidRPr="004F67E2">
              <w:rPr>
                <w:b/>
              </w:rPr>
              <w:t>Constraints</w:t>
            </w:r>
          </w:p>
        </w:tc>
      </w:tr>
      <w:tr w:rsidR="008524DE" w:rsidRPr="004F67E2" w14:paraId="4AD85756" w14:textId="77777777" w:rsidTr="006F5BCA">
        <w:trPr>
          <w:cantSplit/>
          <w:jc w:val="center"/>
        </w:trPr>
        <w:tc>
          <w:tcPr>
            <w:tcW w:w="1531" w:type="dxa"/>
            <w:shd w:val="clear" w:color="auto" w:fill="FFFFFF" w:themeFill="background1"/>
          </w:tcPr>
          <w:p w14:paraId="5D9675CF" w14:textId="0C90C5FA" w:rsidR="008524DE" w:rsidRPr="004F67E2" w:rsidRDefault="00F02178" w:rsidP="006F5BCA">
            <w:pPr>
              <w:spacing w:before="60" w:after="60"/>
              <w:rPr>
                <w:sz w:val="20"/>
                <w:szCs w:val="20"/>
              </w:rPr>
            </w:pPr>
            <w:r w:rsidRPr="004F67E2">
              <w:rPr>
                <w:sz w:val="20"/>
                <w:szCs w:val="20"/>
              </w:rPr>
              <w:t>Date</w:t>
            </w:r>
          </w:p>
        </w:tc>
        <w:tc>
          <w:tcPr>
            <w:tcW w:w="5703" w:type="dxa"/>
          </w:tcPr>
          <w:p w14:paraId="70327038" w14:textId="2A38B24E" w:rsidR="008524DE" w:rsidRPr="004F67E2" w:rsidRDefault="00F02178" w:rsidP="006F5BCA">
            <w:pPr>
              <w:spacing w:before="60" w:after="60"/>
              <w:rPr>
                <w:sz w:val="20"/>
                <w:szCs w:val="20"/>
              </w:rPr>
            </w:pPr>
            <w:r w:rsidRPr="004F67E2">
              <w:rPr>
                <w:sz w:val="20"/>
                <w:szCs w:val="20"/>
              </w:rPr>
              <w:t>Allows the user to select the transaction date</w:t>
            </w:r>
          </w:p>
        </w:tc>
        <w:tc>
          <w:tcPr>
            <w:tcW w:w="1860" w:type="dxa"/>
          </w:tcPr>
          <w:p w14:paraId="5A08155E" w14:textId="67BAD044" w:rsidR="008524DE" w:rsidRPr="004F67E2" w:rsidRDefault="00F02178" w:rsidP="006F5BCA">
            <w:pPr>
              <w:spacing w:before="60" w:after="60"/>
              <w:rPr>
                <w:color w:val="0070C0"/>
                <w:sz w:val="20"/>
                <w:szCs w:val="20"/>
              </w:rPr>
            </w:pPr>
            <w:r w:rsidRPr="004F67E2">
              <w:rPr>
                <w:sz w:val="20"/>
                <w:szCs w:val="20"/>
              </w:rPr>
              <w:t>Date Picker</w:t>
            </w:r>
          </w:p>
        </w:tc>
        <w:tc>
          <w:tcPr>
            <w:tcW w:w="1317" w:type="dxa"/>
          </w:tcPr>
          <w:p w14:paraId="0328AF43" w14:textId="77777777" w:rsidR="008524DE" w:rsidRPr="004F67E2" w:rsidRDefault="008524DE" w:rsidP="006F5BCA">
            <w:pPr>
              <w:spacing w:before="60" w:after="60"/>
              <w:rPr>
                <w:color w:val="0070C0"/>
                <w:sz w:val="20"/>
                <w:szCs w:val="20"/>
              </w:rPr>
            </w:pPr>
          </w:p>
        </w:tc>
      </w:tr>
      <w:tr w:rsidR="008524DE" w:rsidRPr="004F67E2" w14:paraId="114B2D9B" w14:textId="77777777" w:rsidTr="006F5BCA">
        <w:trPr>
          <w:cantSplit/>
          <w:jc w:val="center"/>
        </w:trPr>
        <w:tc>
          <w:tcPr>
            <w:tcW w:w="1531" w:type="dxa"/>
            <w:shd w:val="clear" w:color="auto" w:fill="FFFFFF" w:themeFill="background1"/>
          </w:tcPr>
          <w:p w14:paraId="689B4859" w14:textId="04D4BC0A" w:rsidR="008524DE" w:rsidRPr="004F67E2" w:rsidRDefault="00F02178" w:rsidP="006F5BCA">
            <w:pPr>
              <w:spacing w:before="60" w:after="60"/>
              <w:rPr>
                <w:sz w:val="20"/>
                <w:szCs w:val="20"/>
              </w:rPr>
            </w:pPr>
            <w:r w:rsidRPr="004F67E2">
              <w:rPr>
                <w:sz w:val="20"/>
                <w:szCs w:val="20"/>
              </w:rPr>
              <w:t>Person Icon</w:t>
            </w:r>
          </w:p>
        </w:tc>
        <w:tc>
          <w:tcPr>
            <w:tcW w:w="5703" w:type="dxa"/>
          </w:tcPr>
          <w:p w14:paraId="28336177" w14:textId="55E46544" w:rsidR="008524DE" w:rsidRPr="004F67E2" w:rsidRDefault="002F0BAE" w:rsidP="006F5BCA">
            <w:pPr>
              <w:spacing w:before="60" w:after="60"/>
              <w:rPr>
                <w:sz w:val="20"/>
                <w:szCs w:val="20"/>
              </w:rPr>
            </w:pPr>
            <w:r w:rsidRPr="004F67E2">
              <w:rPr>
                <w:sz w:val="20"/>
                <w:szCs w:val="20"/>
              </w:rPr>
              <w:t>Opens the Person Search dialogue</w:t>
            </w:r>
          </w:p>
        </w:tc>
        <w:tc>
          <w:tcPr>
            <w:tcW w:w="1860" w:type="dxa"/>
          </w:tcPr>
          <w:p w14:paraId="562ED19E" w14:textId="06B306A8" w:rsidR="008524DE" w:rsidRPr="004F67E2" w:rsidRDefault="00847EE2" w:rsidP="006F5BCA">
            <w:pPr>
              <w:spacing w:before="60" w:after="60"/>
              <w:rPr>
                <w:sz w:val="20"/>
                <w:szCs w:val="20"/>
              </w:rPr>
            </w:pPr>
            <w:r w:rsidRPr="004F67E2">
              <w:rPr>
                <w:sz w:val="20"/>
                <w:szCs w:val="20"/>
              </w:rPr>
              <w:t>Button</w:t>
            </w:r>
          </w:p>
        </w:tc>
        <w:tc>
          <w:tcPr>
            <w:tcW w:w="1317" w:type="dxa"/>
          </w:tcPr>
          <w:p w14:paraId="5D2C8DDD" w14:textId="77777777" w:rsidR="008524DE" w:rsidRPr="004F67E2" w:rsidRDefault="008524DE" w:rsidP="006F5BCA">
            <w:pPr>
              <w:spacing w:before="60" w:after="60"/>
              <w:rPr>
                <w:color w:val="0070C0"/>
                <w:sz w:val="20"/>
                <w:szCs w:val="20"/>
              </w:rPr>
            </w:pPr>
          </w:p>
        </w:tc>
      </w:tr>
      <w:tr w:rsidR="00847EE2" w:rsidRPr="004F67E2" w14:paraId="17F2CA66" w14:textId="77777777" w:rsidTr="006F5BCA">
        <w:trPr>
          <w:cantSplit/>
          <w:jc w:val="center"/>
        </w:trPr>
        <w:tc>
          <w:tcPr>
            <w:tcW w:w="1531" w:type="dxa"/>
            <w:shd w:val="clear" w:color="auto" w:fill="FFFFFF" w:themeFill="background1"/>
          </w:tcPr>
          <w:p w14:paraId="39F7785B" w14:textId="584B730F" w:rsidR="00847EE2" w:rsidRPr="004F67E2" w:rsidRDefault="00847EE2" w:rsidP="006F5BCA">
            <w:pPr>
              <w:spacing w:before="60" w:after="60"/>
              <w:rPr>
                <w:sz w:val="20"/>
                <w:szCs w:val="20"/>
              </w:rPr>
            </w:pPr>
            <w:r w:rsidRPr="004F67E2">
              <w:rPr>
                <w:sz w:val="20"/>
                <w:szCs w:val="20"/>
              </w:rPr>
              <w:lastRenderedPageBreak/>
              <w:t>Person Selector</w:t>
            </w:r>
          </w:p>
        </w:tc>
        <w:tc>
          <w:tcPr>
            <w:tcW w:w="5703" w:type="dxa"/>
          </w:tcPr>
          <w:p w14:paraId="65D11D23" w14:textId="17154B0B" w:rsidR="00847EE2" w:rsidRPr="004F67E2" w:rsidRDefault="002F0BAE" w:rsidP="006F5BCA">
            <w:pPr>
              <w:spacing w:before="60" w:after="60"/>
              <w:rPr>
                <w:sz w:val="20"/>
                <w:szCs w:val="20"/>
              </w:rPr>
            </w:pPr>
            <w:r w:rsidRPr="004F67E2">
              <w:rPr>
                <w:sz w:val="20"/>
                <w:szCs w:val="20"/>
              </w:rPr>
              <w:t>Allows the user to find and select a customer target</w:t>
            </w:r>
          </w:p>
        </w:tc>
        <w:tc>
          <w:tcPr>
            <w:tcW w:w="1860" w:type="dxa"/>
          </w:tcPr>
          <w:p w14:paraId="2257BF01" w14:textId="7D53FFBC" w:rsidR="00847EE2" w:rsidRPr="004F67E2" w:rsidRDefault="00847EE2" w:rsidP="006F5BCA">
            <w:pPr>
              <w:spacing w:before="60" w:after="60"/>
              <w:rPr>
                <w:sz w:val="20"/>
                <w:szCs w:val="20"/>
              </w:rPr>
            </w:pPr>
            <w:r w:rsidRPr="004F67E2">
              <w:rPr>
                <w:sz w:val="20"/>
                <w:szCs w:val="20"/>
              </w:rPr>
              <w:t>Search Dialogue with free text field and picklist</w:t>
            </w:r>
          </w:p>
        </w:tc>
        <w:tc>
          <w:tcPr>
            <w:tcW w:w="1317" w:type="dxa"/>
          </w:tcPr>
          <w:p w14:paraId="1B47436F" w14:textId="77777777" w:rsidR="00847EE2" w:rsidRPr="004F67E2" w:rsidRDefault="00847EE2" w:rsidP="006F5BCA">
            <w:pPr>
              <w:spacing w:before="60" w:after="60"/>
              <w:rPr>
                <w:color w:val="0070C0"/>
                <w:sz w:val="20"/>
                <w:szCs w:val="20"/>
              </w:rPr>
            </w:pPr>
          </w:p>
        </w:tc>
      </w:tr>
      <w:tr w:rsidR="008524DE" w:rsidRPr="004F67E2" w14:paraId="510886E6" w14:textId="77777777" w:rsidTr="006F5BCA">
        <w:trPr>
          <w:cantSplit/>
          <w:jc w:val="center"/>
        </w:trPr>
        <w:tc>
          <w:tcPr>
            <w:tcW w:w="1531" w:type="dxa"/>
            <w:shd w:val="clear" w:color="auto" w:fill="FFFFFF" w:themeFill="background1"/>
          </w:tcPr>
          <w:p w14:paraId="0C215061" w14:textId="703E7E5B" w:rsidR="008524DE" w:rsidRPr="004F67E2" w:rsidRDefault="00F02178" w:rsidP="006F5BCA">
            <w:pPr>
              <w:spacing w:before="60" w:after="60"/>
              <w:rPr>
                <w:sz w:val="20"/>
                <w:szCs w:val="20"/>
              </w:rPr>
            </w:pPr>
            <w:r w:rsidRPr="004F67E2">
              <w:rPr>
                <w:sz w:val="20"/>
                <w:szCs w:val="20"/>
              </w:rPr>
              <w:t>Institution Icon</w:t>
            </w:r>
          </w:p>
        </w:tc>
        <w:tc>
          <w:tcPr>
            <w:tcW w:w="5703" w:type="dxa"/>
          </w:tcPr>
          <w:p w14:paraId="75154E22" w14:textId="1CD1E247" w:rsidR="008524DE" w:rsidRPr="004F67E2" w:rsidRDefault="002F0BAE" w:rsidP="002F0BAE">
            <w:pPr>
              <w:spacing w:before="60" w:after="60"/>
              <w:rPr>
                <w:sz w:val="20"/>
                <w:szCs w:val="20"/>
              </w:rPr>
            </w:pPr>
            <w:r w:rsidRPr="004F67E2">
              <w:rPr>
                <w:sz w:val="20"/>
                <w:szCs w:val="20"/>
              </w:rPr>
              <w:t>Opens the Institution Search dialogue</w:t>
            </w:r>
          </w:p>
        </w:tc>
        <w:tc>
          <w:tcPr>
            <w:tcW w:w="1860" w:type="dxa"/>
          </w:tcPr>
          <w:p w14:paraId="4D6377B2" w14:textId="3C6F10A9" w:rsidR="008524DE" w:rsidRPr="004F67E2" w:rsidRDefault="00847EE2" w:rsidP="006F5BCA">
            <w:pPr>
              <w:spacing w:before="60" w:after="60"/>
              <w:rPr>
                <w:sz w:val="20"/>
                <w:szCs w:val="20"/>
              </w:rPr>
            </w:pPr>
            <w:r w:rsidRPr="004F67E2">
              <w:rPr>
                <w:sz w:val="20"/>
                <w:szCs w:val="20"/>
              </w:rPr>
              <w:t>Button</w:t>
            </w:r>
          </w:p>
        </w:tc>
        <w:tc>
          <w:tcPr>
            <w:tcW w:w="1317" w:type="dxa"/>
          </w:tcPr>
          <w:p w14:paraId="7BF3BF8D" w14:textId="77777777" w:rsidR="008524DE" w:rsidRPr="004F67E2" w:rsidRDefault="008524DE" w:rsidP="006F5BCA">
            <w:pPr>
              <w:spacing w:before="60" w:after="60"/>
              <w:rPr>
                <w:color w:val="0070C0"/>
                <w:sz w:val="20"/>
                <w:szCs w:val="20"/>
              </w:rPr>
            </w:pPr>
          </w:p>
        </w:tc>
      </w:tr>
      <w:tr w:rsidR="00847EE2" w:rsidRPr="004F67E2" w14:paraId="6BFD6C4C" w14:textId="77777777" w:rsidTr="006F5BCA">
        <w:trPr>
          <w:cantSplit/>
          <w:jc w:val="center"/>
        </w:trPr>
        <w:tc>
          <w:tcPr>
            <w:tcW w:w="1531" w:type="dxa"/>
            <w:shd w:val="clear" w:color="auto" w:fill="FFFFFF" w:themeFill="background1"/>
          </w:tcPr>
          <w:p w14:paraId="40DB6DD9" w14:textId="74309DF0" w:rsidR="00847EE2" w:rsidRPr="004F67E2" w:rsidRDefault="00847EE2" w:rsidP="006F5BCA">
            <w:pPr>
              <w:spacing w:before="60" w:after="60"/>
              <w:rPr>
                <w:sz w:val="20"/>
                <w:szCs w:val="20"/>
              </w:rPr>
            </w:pPr>
            <w:r w:rsidRPr="004F67E2">
              <w:rPr>
                <w:sz w:val="20"/>
                <w:szCs w:val="20"/>
              </w:rPr>
              <w:t>Institution Selector</w:t>
            </w:r>
          </w:p>
        </w:tc>
        <w:tc>
          <w:tcPr>
            <w:tcW w:w="5703" w:type="dxa"/>
          </w:tcPr>
          <w:p w14:paraId="3D11FB7E" w14:textId="3D239456" w:rsidR="00847EE2" w:rsidRPr="004F67E2" w:rsidRDefault="002F0BAE" w:rsidP="002F0BAE">
            <w:pPr>
              <w:spacing w:before="60" w:after="60"/>
              <w:rPr>
                <w:sz w:val="20"/>
                <w:szCs w:val="20"/>
              </w:rPr>
            </w:pPr>
            <w:r w:rsidRPr="004F67E2">
              <w:rPr>
                <w:sz w:val="20"/>
                <w:szCs w:val="20"/>
              </w:rPr>
              <w:t>Allows the user to find and select a customer target</w:t>
            </w:r>
          </w:p>
        </w:tc>
        <w:tc>
          <w:tcPr>
            <w:tcW w:w="1860" w:type="dxa"/>
          </w:tcPr>
          <w:p w14:paraId="75E9EC8F" w14:textId="11B3DE97" w:rsidR="00847EE2" w:rsidRPr="004F67E2" w:rsidRDefault="00847EE2" w:rsidP="006F5BCA">
            <w:pPr>
              <w:spacing w:before="60" w:after="60"/>
              <w:rPr>
                <w:sz w:val="20"/>
                <w:szCs w:val="20"/>
              </w:rPr>
            </w:pPr>
            <w:r w:rsidRPr="004F67E2">
              <w:rPr>
                <w:sz w:val="20"/>
                <w:szCs w:val="20"/>
              </w:rPr>
              <w:t>Search Dialogue with free text field and picklist</w:t>
            </w:r>
          </w:p>
        </w:tc>
        <w:tc>
          <w:tcPr>
            <w:tcW w:w="1317" w:type="dxa"/>
          </w:tcPr>
          <w:p w14:paraId="2A251759" w14:textId="77777777" w:rsidR="00847EE2" w:rsidRPr="004F67E2" w:rsidRDefault="00847EE2" w:rsidP="006F5BCA">
            <w:pPr>
              <w:spacing w:before="60" w:after="60"/>
              <w:rPr>
                <w:color w:val="0070C0"/>
                <w:sz w:val="20"/>
                <w:szCs w:val="20"/>
              </w:rPr>
            </w:pPr>
          </w:p>
        </w:tc>
      </w:tr>
      <w:tr w:rsidR="00EA6B48" w:rsidRPr="004F67E2" w14:paraId="353B9109" w14:textId="77777777" w:rsidTr="00996089">
        <w:trPr>
          <w:cantSplit/>
          <w:trHeight w:val="381"/>
          <w:jc w:val="center"/>
        </w:trPr>
        <w:tc>
          <w:tcPr>
            <w:tcW w:w="1531" w:type="dxa"/>
            <w:shd w:val="clear" w:color="auto" w:fill="FFFFFF" w:themeFill="background1"/>
          </w:tcPr>
          <w:p w14:paraId="3E736410" w14:textId="77777777" w:rsidR="00EA6B48" w:rsidRPr="004F67E2" w:rsidRDefault="00EA6B48" w:rsidP="00996089">
            <w:pPr>
              <w:spacing w:before="60" w:after="60"/>
              <w:rPr>
                <w:sz w:val="20"/>
                <w:szCs w:val="20"/>
              </w:rPr>
            </w:pPr>
            <w:r w:rsidRPr="004F67E2">
              <w:rPr>
                <w:sz w:val="20"/>
                <w:szCs w:val="20"/>
              </w:rPr>
              <w:t>Customer Info</w:t>
            </w:r>
          </w:p>
        </w:tc>
        <w:tc>
          <w:tcPr>
            <w:tcW w:w="5703" w:type="dxa"/>
          </w:tcPr>
          <w:p w14:paraId="6BD29DB1" w14:textId="4937C67C" w:rsidR="00EA6B48" w:rsidRPr="004F67E2" w:rsidRDefault="00EA6B48" w:rsidP="00996089">
            <w:pPr>
              <w:spacing w:before="60" w:after="60"/>
              <w:rPr>
                <w:sz w:val="20"/>
                <w:szCs w:val="20"/>
              </w:rPr>
            </w:pPr>
            <w:r w:rsidRPr="004F67E2">
              <w:rPr>
                <w:sz w:val="20"/>
                <w:szCs w:val="20"/>
              </w:rPr>
              <w:t>Allows the user to view the customer card of selected targets; displayed for each target</w:t>
            </w:r>
          </w:p>
        </w:tc>
        <w:tc>
          <w:tcPr>
            <w:tcW w:w="1860" w:type="dxa"/>
          </w:tcPr>
          <w:p w14:paraId="09F86E04" w14:textId="77777777" w:rsidR="00EA6B48" w:rsidRPr="004F67E2" w:rsidRDefault="00EA6B48" w:rsidP="00996089">
            <w:pPr>
              <w:spacing w:before="60" w:after="60"/>
              <w:rPr>
                <w:sz w:val="20"/>
                <w:szCs w:val="20"/>
              </w:rPr>
            </w:pPr>
            <w:r w:rsidRPr="004F67E2">
              <w:rPr>
                <w:sz w:val="20"/>
                <w:szCs w:val="20"/>
              </w:rPr>
              <w:t>Button</w:t>
            </w:r>
          </w:p>
        </w:tc>
        <w:tc>
          <w:tcPr>
            <w:tcW w:w="1317" w:type="dxa"/>
          </w:tcPr>
          <w:p w14:paraId="1AA13359" w14:textId="77777777" w:rsidR="00EA6B48" w:rsidRPr="004F67E2" w:rsidRDefault="00EA6B48" w:rsidP="00996089">
            <w:pPr>
              <w:spacing w:before="60" w:after="60"/>
              <w:rPr>
                <w:sz w:val="20"/>
                <w:szCs w:val="20"/>
              </w:rPr>
            </w:pPr>
          </w:p>
        </w:tc>
      </w:tr>
      <w:tr w:rsidR="00F02178" w:rsidRPr="004F67E2" w14:paraId="38BEC869" w14:textId="77777777" w:rsidTr="002F0BAE">
        <w:trPr>
          <w:cantSplit/>
          <w:trHeight w:val="311"/>
          <w:jc w:val="center"/>
        </w:trPr>
        <w:tc>
          <w:tcPr>
            <w:tcW w:w="1531" w:type="dxa"/>
            <w:shd w:val="clear" w:color="auto" w:fill="FFFFFF" w:themeFill="background1"/>
          </w:tcPr>
          <w:p w14:paraId="599994DC" w14:textId="0A1B3AEA" w:rsidR="00F02178" w:rsidRPr="004F67E2" w:rsidRDefault="00F02178" w:rsidP="006F5BCA">
            <w:pPr>
              <w:spacing w:before="60" w:after="60"/>
              <w:rPr>
                <w:sz w:val="20"/>
                <w:szCs w:val="20"/>
              </w:rPr>
            </w:pPr>
            <w:r w:rsidRPr="004F67E2">
              <w:rPr>
                <w:sz w:val="20"/>
                <w:szCs w:val="20"/>
              </w:rPr>
              <w:t>Select Products</w:t>
            </w:r>
          </w:p>
        </w:tc>
        <w:tc>
          <w:tcPr>
            <w:tcW w:w="5703" w:type="dxa"/>
          </w:tcPr>
          <w:p w14:paraId="73F0B06F" w14:textId="26EC94CD" w:rsidR="00F02178" w:rsidRPr="004F67E2" w:rsidRDefault="002F0BAE" w:rsidP="006F5BCA">
            <w:pPr>
              <w:spacing w:before="60" w:after="60"/>
              <w:rPr>
                <w:sz w:val="20"/>
                <w:szCs w:val="20"/>
              </w:rPr>
            </w:pPr>
            <w:r w:rsidRPr="004F67E2">
              <w:rPr>
                <w:sz w:val="20"/>
                <w:szCs w:val="20"/>
              </w:rPr>
              <w:t>Opens the product selection screen</w:t>
            </w:r>
          </w:p>
        </w:tc>
        <w:tc>
          <w:tcPr>
            <w:tcW w:w="1860" w:type="dxa"/>
          </w:tcPr>
          <w:p w14:paraId="73AD7D78" w14:textId="5D1551F7" w:rsidR="00F02178" w:rsidRPr="004F67E2" w:rsidRDefault="002F0BAE" w:rsidP="006F5BCA">
            <w:pPr>
              <w:spacing w:before="60" w:after="60"/>
              <w:rPr>
                <w:sz w:val="20"/>
                <w:szCs w:val="20"/>
              </w:rPr>
            </w:pPr>
            <w:r w:rsidRPr="004F67E2">
              <w:rPr>
                <w:sz w:val="20"/>
                <w:szCs w:val="20"/>
              </w:rPr>
              <w:t>Button</w:t>
            </w:r>
          </w:p>
        </w:tc>
        <w:tc>
          <w:tcPr>
            <w:tcW w:w="1317" w:type="dxa"/>
          </w:tcPr>
          <w:p w14:paraId="61B35B34" w14:textId="77777777" w:rsidR="00F02178" w:rsidRPr="004F67E2" w:rsidRDefault="00F02178" w:rsidP="006F5BCA">
            <w:pPr>
              <w:spacing w:before="60" w:after="60"/>
              <w:rPr>
                <w:color w:val="0070C0"/>
                <w:sz w:val="20"/>
                <w:szCs w:val="20"/>
              </w:rPr>
            </w:pPr>
          </w:p>
        </w:tc>
      </w:tr>
    </w:tbl>
    <w:p w14:paraId="573717E8" w14:textId="77777777" w:rsidR="00916594" w:rsidRPr="004F67E2" w:rsidRDefault="00916594" w:rsidP="008524DE"/>
    <w:p w14:paraId="410D8C02" w14:textId="39E1E006" w:rsidR="008524DE" w:rsidRPr="004F67E2" w:rsidRDefault="008524DE" w:rsidP="008524DE">
      <w:pPr>
        <w:pStyle w:val="Heading5"/>
        <w:rPr>
          <w:b/>
          <w:color w:val="000000" w:themeColor="text1"/>
        </w:rPr>
      </w:pPr>
      <w:r w:rsidRPr="004F67E2">
        <w:rPr>
          <w:b/>
          <w:color w:val="000000" w:themeColor="text1"/>
        </w:rPr>
        <w:t xml:space="preserve">Product Selection </w:t>
      </w:r>
    </w:p>
    <w:tbl>
      <w:tblPr>
        <w:tblStyle w:val="TableGrid"/>
        <w:tblW w:w="10411" w:type="dxa"/>
        <w:jc w:val="center"/>
        <w:tblLook w:val="04A0" w:firstRow="1" w:lastRow="0" w:firstColumn="1" w:lastColumn="0" w:noHBand="0" w:noVBand="1"/>
      </w:tblPr>
      <w:tblGrid>
        <w:gridCol w:w="1531"/>
        <w:gridCol w:w="5703"/>
        <w:gridCol w:w="1860"/>
        <w:gridCol w:w="1317"/>
      </w:tblGrid>
      <w:tr w:rsidR="00E06F3A" w:rsidRPr="004F67E2" w14:paraId="31182635" w14:textId="77777777" w:rsidTr="006F5BCA">
        <w:trPr>
          <w:cantSplit/>
          <w:trHeight w:val="674"/>
          <w:tblHeader/>
          <w:jc w:val="center"/>
        </w:trPr>
        <w:tc>
          <w:tcPr>
            <w:tcW w:w="1531" w:type="dxa"/>
            <w:shd w:val="clear" w:color="auto" w:fill="D9D9D9" w:themeFill="background1" w:themeFillShade="D9"/>
          </w:tcPr>
          <w:p w14:paraId="462B4AA9" w14:textId="77777777" w:rsidR="00E06F3A" w:rsidRPr="004F67E2" w:rsidRDefault="00E06F3A" w:rsidP="006F5BCA">
            <w:pPr>
              <w:spacing w:before="60" w:after="60"/>
              <w:rPr>
                <w:b/>
              </w:rPr>
            </w:pPr>
            <w:r w:rsidRPr="004F67E2">
              <w:rPr>
                <w:b/>
              </w:rPr>
              <w:br/>
              <w:t>Field Name</w:t>
            </w:r>
          </w:p>
        </w:tc>
        <w:tc>
          <w:tcPr>
            <w:tcW w:w="5703" w:type="dxa"/>
            <w:shd w:val="clear" w:color="auto" w:fill="D9D9D9" w:themeFill="background1" w:themeFillShade="D9"/>
            <w:vAlign w:val="bottom"/>
          </w:tcPr>
          <w:p w14:paraId="05DC2065" w14:textId="77777777" w:rsidR="00E06F3A" w:rsidRPr="004F67E2" w:rsidRDefault="00E06F3A" w:rsidP="006F5BCA">
            <w:pPr>
              <w:spacing w:before="60" w:after="60"/>
              <w:rPr>
                <w:b/>
              </w:rPr>
            </w:pPr>
            <w:r w:rsidRPr="004F67E2">
              <w:rPr>
                <w:b/>
              </w:rPr>
              <w:t>Description</w:t>
            </w:r>
          </w:p>
        </w:tc>
        <w:tc>
          <w:tcPr>
            <w:tcW w:w="1860" w:type="dxa"/>
            <w:shd w:val="clear" w:color="auto" w:fill="D9D9D9" w:themeFill="background1" w:themeFillShade="D9"/>
            <w:vAlign w:val="bottom"/>
          </w:tcPr>
          <w:p w14:paraId="68D384DA" w14:textId="77777777" w:rsidR="00E06F3A" w:rsidRPr="004F67E2" w:rsidRDefault="00E06F3A" w:rsidP="006F5BCA">
            <w:pPr>
              <w:spacing w:before="60" w:after="60"/>
              <w:rPr>
                <w:b/>
              </w:rPr>
            </w:pPr>
            <w:r w:rsidRPr="004F67E2">
              <w:rPr>
                <w:b/>
              </w:rPr>
              <w:t>Type</w:t>
            </w:r>
          </w:p>
        </w:tc>
        <w:tc>
          <w:tcPr>
            <w:tcW w:w="1317" w:type="dxa"/>
            <w:shd w:val="clear" w:color="auto" w:fill="D9D9D9" w:themeFill="background1" w:themeFillShade="D9"/>
            <w:vAlign w:val="bottom"/>
          </w:tcPr>
          <w:p w14:paraId="159C87F3" w14:textId="77777777" w:rsidR="00E06F3A" w:rsidRPr="004F67E2" w:rsidRDefault="00E06F3A" w:rsidP="006F5BCA">
            <w:pPr>
              <w:spacing w:before="60" w:after="60"/>
              <w:rPr>
                <w:b/>
              </w:rPr>
            </w:pPr>
            <w:r w:rsidRPr="004F67E2">
              <w:rPr>
                <w:b/>
              </w:rPr>
              <w:t>Constraints</w:t>
            </w:r>
          </w:p>
        </w:tc>
      </w:tr>
      <w:tr w:rsidR="00916594" w:rsidRPr="004F67E2" w14:paraId="254088DD" w14:textId="77777777" w:rsidTr="00996089">
        <w:trPr>
          <w:cantSplit/>
          <w:jc w:val="center"/>
        </w:trPr>
        <w:tc>
          <w:tcPr>
            <w:tcW w:w="1531" w:type="dxa"/>
            <w:shd w:val="clear" w:color="auto" w:fill="FFFFFF" w:themeFill="background1"/>
          </w:tcPr>
          <w:p w14:paraId="067E8A30" w14:textId="1EEF066B" w:rsidR="00916594" w:rsidRPr="004F67E2" w:rsidRDefault="00916594" w:rsidP="00996089">
            <w:pPr>
              <w:spacing w:before="60" w:after="60"/>
              <w:rPr>
                <w:sz w:val="20"/>
                <w:szCs w:val="20"/>
              </w:rPr>
            </w:pPr>
            <w:r w:rsidRPr="004F67E2">
              <w:rPr>
                <w:sz w:val="20"/>
                <w:szCs w:val="20"/>
              </w:rPr>
              <w:t>Brand</w:t>
            </w:r>
          </w:p>
        </w:tc>
        <w:tc>
          <w:tcPr>
            <w:tcW w:w="5703" w:type="dxa"/>
          </w:tcPr>
          <w:p w14:paraId="3F87F920" w14:textId="5E1A5903" w:rsidR="00916594" w:rsidRPr="004F67E2" w:rsidRDefault="00916594" w:rsidP="00996089">
            <w:pPr>
              <w:spacing w:before="60" w:after="60"/>
              <w:rPr>
                <w:sz w:val="20"/>
                <w:szCs w:val="20"/>
              </w:rPr>
            </w:pPr>
            <w:r w:rsidRPr="004F67E2">
              <w:rPr>
                <w:sz w:val="20"/>
                <w:szCs w:val="20"/>
              </w:rPr>
              <w:t>Displays the name of the brand or category for the product or good</w:t>
            </w:r>
          </w:p>
        </w:tc>
        <w:tc>
          <w:tcPr>
            <w:tcW w:w="1860" w:type="dxa"/>
          </w:tcPr>
          <w:p w14:paraId="5E6D2879" w14:textId="1963A94C" w:rsidR="00916594" w:rsidRPr="004F67E2" w:rsidRDefault="00916594" w:rsidP="00996089">
            <w:pPr>
              <w:spacing w:before="60" w:after="60"/>
              <w:rPr>
                <w:color w:val="0070C0"/>
                <w:sz w:val="20"/>
                <w:szCs w:val="20"/>
              </w:rPr>
            </w:pPr>
            <w:r w:rsidRPr="004F67E2">
              <w:rPr>
                <w:sz w:val="20"/>
                <w:szCs w:val="20"/>
              </w:rPr>
              <w:t>System Text</w:t>
            </w:r>
          </w:p>
        </w:tc>
        <w:tc>
          <w:tcPr>
            <w:tcW w:w="1317" w:type="dxa"/>
          </w:tcPr>
          <w:p w14:paraId="1CB6A0B9" w14:textId="77777777" w:rsidR="00916594" w:rsidRPr="004F67E2" w:rsidRDefault="00916594" w:rsidP="00996089">
            <w:pPr>
              <w:spacing w:before="60" w:after="60"/>
              <w:rPr>
                <w:color w:val="0070C0"/>
                <w:sz w:val="20"/>
                <w:szCs w:val="20"/>
              </w:rPr>
            </w:pPr>
          </w:p>
        </w:tc>
      </w:tr>
      <w:tr w:rsidR="00916594" w:rsidRPr="004F67E2" w14:paraId="630162C9" w14:textId="77777777" w:rsidTr="00996089">
        <w:trPr>
          <w:cantSplit/>
          <w:jc w:val="center"/>
        </w:trPr>
        <w:tc>
          <w:tcPr>
            <w:tcW w:w="1531" w:type="dxa"/>
            <w:shd w:val="clear" w:color="auto" w:fill="FFFFFF" w:themeFill="background1"/>
          </w:tcPr>
          <w:p w14:paraId="37CF4DD8" w14:textId="23DF9FE5" w:rsidR="00916594" w:rsidRPr="004F67E2" w:rsidRDefault="00916594" w:rsidP="00996089">
            <w:pPr>
              <w:spacing w:before="60" w:after="60"/>
              <w:rPr>
                <w:sz w:val="20"/>
                <w:szCs w:val="20"/>
              </w:rPr>
            </w:pPr>
            <w:r w:rsidRPr="004F67E2">
              <w:rPr>
                <w:sz w:val="20"/>
                <w:szCs w:val="20"/>
              </w:rPr>
              <w:t>Product</w:t>
            </w:r>
          </w:p>
        </w:tc>
        <w:tc>
          <w:tcPr>
            <w:tcW w:w="5703" w:type="dxa"/>
          </w:tcPr>
          <w:p w14:paraId="26EA1CDB" w14:textId="609DBA40" w:rsidR="00916594" w:rsidRPr="004F67E2" w:rsidRDefault="00916594" w:rsidP="00996089">
            <w:pPr>
              <w:spacing w:before="60" w:after="60"/>
              <w:rPr>
                <w:sz w:val="20"/>
                <w:szCs w:val="20"/>
              </w:rPr>
            </w:pPr>
            <w:r w:rsidRPr="004F67E2">
              <w:rPr>
                <w:sz w:val="20"/>
                <w:szCs w:val="20"/>
              </w:rPr>
              <w:t>Displays the name of the product or good</w:t>
            </w:r>
          </w:p>
        </w:tc>
        <w:tc>
          <w:tcPr>
            <w:tcW w:w="1860" w:type="dxa"/>
          </w:tcPr>
          <w:p w14:paraId="7E61B8AC" w14:textId="04A36828" w:rsidR="00916594" w:rsidRPr="004F67E2" w:rsidRDefault="00916594" w:rsidP="00996089">
            <w:pPr>
              <w:spacing w:before="60" w:after="60"/>
              <w:rPr>
                <w:sz w:val="20"/>
                <w:szCs w:val="20"/>
              </w:rPr>
            </w:pPr>
            <w:r w:rsidRPr="004F67E2">
              <w:rPr>
                <w:sz w:val="20"/>
                <w:szCs w:val="20"/>
              </w:rPr>
              <w:t>System Text</w:t>
            </w:r>
          </w:p>
        </w:tc>
        <w:tc>
          <w:tcPr>
            <w:tcW w:w="1317" w:type="dxa"/>
          </w:tcPr>
          <w:p w14:paraId="05F6AAC1" w14:textId="0BDF784A" w:rsidR="00916594" w:rsidRPr="004F67E2" w:rsidRDefault="00916594" w:rsidP="00996089">
            <w:pPr>
              <w:spacing w:before="60" w:after="60"/>
              <w:rPr>
                <w:color w:val="0070C0"/>
                <w:sz w:val="20"/>
                <w:szCs w:val="20"/>
              </w:rPr>
            </w:pPr>
          </w:p>
        </w:tc>
      </w:tr>
      <w:tr w:rsidR="00916594" w:rsidRPr="004F67E2" w14:paraId="0750AA50" w14:textId="77777777" w:rsidTr="00996089">
        <w:trPr>
          <w:cantSplit/>
          <w:jc w:val="center"/>
        </w:trPr>
        <w:tc>
          <w:tcPr>
            <w:tcW w:w="1531" w:type="dxa"/>
            <w:shd w:val="clear" w:color="auto" w:fill="FFFFFF" w:themeFill="background1"/>
          </w:tcPr>
          <w:p w14:paraId="6AF962DA" w14:textId="3CA271A4" w:rsidR="00916594" w:rsidRPr="004F67E2" w:rsidRDefault="00916594" w:rsidP="00996089">
            <w:pPr>
              <w:spacing w:before="60" w:after="60"/>
              <w:rPr>
                <w:sz w:val="20"/>
                <w:szCs w:val="20"/>
              </w:rPr>
            </w:pPr>
            <w:r w:rsidRPr="004F67E2">
              <w:rPr>
                <w:sz w:val="20"/>
                <w:szCs w:val="20"/>
              </w:rPr>
              <w:t>Batch No.</w:t>
            </w:r>
          </w:p>
        </w:tc>
        <w:tc>
          <w:tcPr>
            <w:tcW w:w="5703" w:type="dxa"/>
          </w:tcPr>
          <w:p w14:paraId="7C52374F" w14:textId="059C84C2" w:rsidR="00916594" w:rsidRPr="004F67E2" w:rsidRDefault="00916594" w:rsidP="00996089">
            <w:pPr>
              <w:spacing w:before="60" w:after="60"/>
              <w:rPr>
                <w:sz w:val="20"/>
                <w:szCs w:val="20"/>
              </w:rPr>
            </w:pPr>
            <w:r w:rsidRPr="004F67E2">
              <w:rPr>
                <w:sz w:val="20"/>
                <w:szCs w:val="20"/>
              </w:rPr>
              <w:t>Displays the product or good’s SKU</w:t>
            </w:r>
          </w:p>
        </w:tc>
        <w:tc>
          <w:tcPr>
            <w:tcW w:w="1860" w:type="dxa"/>
          </w:tcPr>
          <w:p w14:paraId="7920C41D" w14:textId="4EE00DA6" w:rsidR="00916594" w:rsidRPr="004F67E2" w:rsidRDefault="00916594" w:rsidP="00996089">
            <w:pPr>
              <w:spacing w:before="60" w:after="60"/>
              <w:rPr>
                <w:sz w:val="20"/>
                <w:szCs w:val="20"/>
              </w:rPr>
            </w:pPr>
            <w:r w:rsidRPr="004F67E2">
              <w:rPr>
                <w:sz w:val="20"/>
                <w:szCs w:val="20"/>
              </w:rPr>
              <w:t>System Text</w:t>
            </w:r>
          </w:p>
        </w:tc>
        <w:tc>
          <w:tcPr>
            <w:tcW w:w="1317" w:type="dxa"/>
          </w:tcPr>
          <w:p w14:paraId="79107475" w14:textId="77777777" w:rsidR="00916594" w:rsidRPr="004F67E2" w:rsidRDefault="00916594" w:rsidP="00996089">
            <w:pPr>
              <w:spacing w:before="60" w:after="60"/>
              <w:rPr>
                <w:color w:val="0070C0"/>
                <w:sz w:val="20"/>
                <w:szCs w:val="20"/>
              </w:rPr>
            </w:pPr>
          </w:p>
        </w:tc>
      </w:tr>
      <w:tr w:rsidR="00916594" w:rsidRPr="004F67E2" w14:paraId="3B54604D" w14:textId="77777777" w:rsidTr="00996089">
        <w:trPr>
          <w:cantSplit/>
          <w:jc w:val="center"/>
        </w:trPr>
        <w:tc>
          <w:tcPr>
            <w:tcW w:w="1531" w:type="dxa"/>
            <w:shd w:val="clear" w:color="auto" w:fill="FFFFFF" w:themeFill="background1"/>
          </w:tcPr>
          <w:p w14:paraId="4737AD75" w14:textId="4E894EF5" w:rsidR="00916594" w:rsidRPr="004F67E2" w:rsidRDefault="00916594" w:rsidP="00996089">
            <w:pPr>
              <w:spacing w:before="60" w:after="60"/>
              <w:rPr>
                <w:sz w:val="20"/>
                <w:szCs w:val="20"/>
              </w:rPr>
            </w:pPr>
            <w:r w:rsidRPr="004F67E2">
              <w:rPr>
                <w:sz w:val="20"/>
                <w:szCs w:val="20"/>
              </w:rPr>
              <w:t>Price</w:t>
            </w:r>
          </w:p>
        </w:tc>
        <w:tc>
          <w:tcPr>
            <w:tcW w:w="5703" w:type="dxa"/>
          </w:tcPr>
          <w:p w14:paraId="3E0645AF" w14:textId="1D37ED6F" w:rsidR="00916594" w:rsidRPr="004F67E2" w:rsidRDefault="00916594" w:rsidP="00996089">
            <w:pPr>
              <w:spacing w:before="60" w:after="60"/>
              <w:rPr>
                <w:sz w:val="20"/>
                <w:szCs w:val="20"/>
              </w:rPr>
            </w:pPr>
            <w:r w:rsidRPr="004F67E2">
              <w:rPr>
                <w:sz w:val="20"/>
                <w:szCs w:val="20"/>
              </w:rPr>
              <w:t>Displays the price of the product or good</w:t>
            </w:r>
          </w:p>
        </w:tc>
        <w:tc>
          <w:tcPr>
            <w:tcW w:w="1860" w:type="dxa"/>
          </w:tcPr>
          <w:p w14:paraId="11AC1ECC" w14:textId="53F44EE3" w:rsidR="00916594" w:rsidRPr="004F67E2" w:rsidRDefault="00916594" w:rsidP="00996089">
            <w:pPr>
              <w:spacing w:before="60" w:after="60"/>
              <w:rPr>
                <w:sz w:val="20"/>
                <w:szCs w:val="20"/>
              </w:rPr>
            </w:pPr>
            <w:r w:rsidRPr="004F67E2">
              <w:rPr>
                <w:sz w:val="20"/>
                <w:szCs w:val="20"/>
              </w:rPr>
              <w:t>System Text</w:t>
            </w:r>
          </w:p>
        </w:tc>
        <w:tc>
          <w:tcPr>
            <w:tcW w:w="1317" w:type="dxa"/>
          </w:tcPr>
          <w:p w14:paraId="132631E2" w14:textId="5E834456" w:rsidR="00916594" w:rsidRPr="004F67E2" w:rsidRDefault="00916594" w:rsidP="00996089">
            <w:pPr>
              <w:spacing w:before="60" w:after="60"/>
              <w:rPr>
                <w:color w:val="0070C0"/>
                <w:sz w:val="20"/>
                <w:szCs w:val="20"/>
              </w:rPr>
            </w:pPr>
          </w:p>
        </w:tc>
      </w:tr>
      <w:tr w:rsidR="00916594" w:rsidRPr="004F67E2" w14:paraId="1AE192C5" w14:textId="77777777" w:rsidTr="00A61544">
        <w:trPr>
          <w:cantSplit/>
          <w:trHeight w:val="380"/>
          <w:jc w:val="center"/>
        </w:trPr>
        <w:tc>
          <w:tcPr>
            <w:tcW w:w="1531" w:type="dxa"/>
            <w:shd w:val="clear" w:color="auto" w:fill="FFFFFF" w:themeFill="background1"/>
          </w:tcPr>
          <w:p w14:paraId="39D0AD0C" w14:textId="5AC849A2" w:rsidR="00916594" w:rsidRPr="004F67E2" w:rsidRDefault="00916594" w:rsidP="00996089">
            <w:pPr>
              <w:spacing w:before="60" w:after="60"/>
              <w:rPr>
                <w:sz w:val="20"/>
                <w:szCs w:val="20"/>
              </w:rPr>
            </w:pPr>
            <w:r w:rsidRPr="004F67E2">
              <w:rPr>
                <w:sz w:val="20"/>
                <w:szCs w:val="20"/>
              </w:rPr>
              <w:t>Expiration</w:t>
            </w:r>
          </w:p>
        </w:tc>
        <w:tc>
          <w:tcPr>
            <w:tcW w:w="5703" w:type="dxa"/>
          </w:tcPr>
          <w:p w14:paraId="158B68B9" w14:textId="27B671C9" w:rsidR="00916594" w:rsidRPr="004F67E2" w:rsidRDefault="00916594" w:rsidP="00996089">
            <w:pPr>
              <w:spacing w:before="60" w:after="60"/>
              <w:rPr>
                <w:sz w:val="20"/>
                <w:szCs w:val="20"/>
              </w:rPr>
            </w:pPr>
            <w:r w:rsidRPr="004F67E2">
              <w:rPr>
                <w:sz w:val="20"/>
                <w:szCs w:val="20"/>
              </w:rPr>
              <w:t>Displays the expiration date of the product or good</w:t>
            </w:r>
          </w:p>
        </w:tc>
        <w:tc>
          <w:tcPr>
            <w:tcW w:w="1860" w:type="dxa"/>
          </w:tcPr>
          <w:p w14:paraId="203D4000" w14:textId="77777777" w:rsidR="00916594" w:rsidRPr="004F67E2" w:rsidRDefault="00916594" w:rsidP="00996089">
            <w:pPr>
              <w:spacing w:before="60" w:after="60"/>
              <w:rPr>
                <w:sz w:val="20"/>
                <w:szCs w:val="20"/>
              </w:rPr>
            </w:pPr>
          </w:p>
        </w:tc>
        <w:tc>
          <w:tcPr>
            <w:tcW w:w="1317" w:type="dxa"/>
          </w:tcPr>
          <w:p w14:paraId="68CCFBB7" w14:textId="77777777" w:rsidR="00916594" w:rsidRPr="004F67E2" w:rsidRDefault="00916594" w:rsidP="00996089">
            <w:pPr>
              <w:spacing w:before="60" w:after="60"/>
              <w:rPr>
                <w:color w:val="0070C0"/>
                <w:sz w:val="20"/>
                <w:szCs w:val="20"/>
              </w:rPr>
            </w:pPr>
          </w:p>
        </w:tc>
      </w:tr>
      <w:tr w:rsidR="00916594" w:rsidRPr="004F67E2" w14:paraId="1DB436DF" w14:textId="77777777" w:rsidTr="00996089">
        <w:trPr>
          <w:cantSplit/>
          <w:trHeight w:val="311"/>
          <w:jc w:val="center"/>
        </w:trPr>
        <w:tc>
          <w:tcPr>
            <w:tcW w:w="1531" w:type="dxa"/>
            <w:shd w:val="clear" w:color="auto" w:fill="FFFFFF" w:themeFill="background1"/>
          </w:tcPr>
          <w:p w14:paraId="2EFF4277" w14:textId="2384B8B8" w:rsidR="00916594" w:rsidRPr="004F67E2" w:rsidRDefault="00916594" w:rsidP="00996089">
            <w:pPr>
              <w:spacing w:before="60" w:after="60"/>
              <w:rPr>
                <w:sz w:val="20"/>
                <w:szCs w:val="20"/>
              </w:rPr>
            </w:pPr>
            <w:r w:rsidRPr="004F67E2">
              <w:rPr>
                <w:sz w:val="20"/>
                <w:szCs w:val="20"/>
              </w:rPr>
              <w:t>Amount</w:t>
            </w:r>
          </w:p>
        </w:tc>
        <w:tc>
          <w:tcPr>
            <w:tcW w:w="5703" w:type="dxa"/>
          </w:tcPr>
          <w:p w14:paraId="11A59691" w14:textId="1EB44D37" w:rsidR="00916594" w:rsidRPr="004F67E2" w:rsidRDefault="00916594" w:rsidP="00996089">
            <w:pPr>
              <w:spacing w:before="60" w:after="60"/>
              <w:rPr>
                <w:sz w:val="20"/>
                <w:szCs w:val="20"/>
              </w:rPr>
            </w:pPr>
            <w:r w:rsidRPr="004F67E2">
              <w:rPr>
                <w:sz w:val="20"/>
                <w:szCs w:val="20"/>
              </w:rPr>
              <w:t>Allows the user to enter order quantity (number of pieces)</w:t>
            </w:r>
          </w:p>
        </w:tc>
        <w:tc>
          <w:tcPr>
            <w:tcW w:w="1860" w:type="dxa"/>
          </w:tcPr>
          <w:p w14:paraId="188DE928" w14:textId="3C4D751F" w:rsidR="00916594" w:rsidRPr="004F67E2" w:rsidRDefault="00916594" w:rsidP="00996089">
            <w:pPr>
              <w:spacing w:before="60" w:after="60"/>
              <w:rPr>
                <w:sz w:val="20"/>
                <w:szCs w:val="20"/>
              </w:rPr>
            </w:pPr>
            <w:r w:rsidRPr="004F67E2">
              <w:rPr>
                <w:sz w:val="20"/>
                <w:szCs w:val="20"/>
              </w:rPr>
              <w:t>Numeric Selector</w:t>
            </w:r>
          </w:p>
        </w:tc>
        <w:tc>
          <w:tcPr>
            <w:tcW w:w="1317" w:type="dxa"/>
          </w:tcPr>
          <w:p w14:paraId="17366B04" w14:textId="0292EEB9" w:rsidR="00916594" w:rsidRPr="004F67E2" w:rsidRDefault="00916594" w:rsidP="00996089">
            <w:pPr>
              <w:spacing w:before="60" w:after="60"/>
              <w:rPr>
                <w:color w:val="0070C0"/>
                <w:sz w:val="20"/>
                <w:szCs w:val="20"/>
              </w:rPr>
            </w:pPr>
            <w:r w:rsidRPr="004F67E2">
              <w:rPr>
                <w:sz w:val="20"/>
                <w:szCs w:val="20"/>
              </w:rPr>
              <w:t>Numeric characters</w:t>
            </w:r>
          </w:p>
        </w:tc>
      </w:tr>
      <w:tr w:rsidR="00916594" w:rsidRPr="004F67E2" w14:paraId="4692D4E3" w14:textId="77777777" w:rsidTr="00996089">
        <w:trPr>
          <w:cantSplit/>
          <w:trHeight w:val="311"/>
          <w:jc w:val="center"/>
        </w:trPr>
        <w:tc>
          <w:tcPr>
            <w:tcW w:w="1531" w:type="dxa"/>
            <w:shd w:val="clear" w:color="auto" w:fill="FFFFFF" w:themeFill="background1"/>
          </w:tcPr>
          <w:p w14:paraId="2D816E1E" w14:textId="09FDD51F" w:rsidR="00916594" w:rsidRPr="004F67E2" w:rsidRDefault="00916594" w:rsidP="00996089">
            <w:pPr>
              <w:spacing w:before="60" w:after="60"/>
              <w:rPr>
                <w:sz w:val="20"/>
                <w:szCs w:val="20"/>
              </w:rPr>
            </w:pPr>
            <w:r w:rsidRPr="004F67E2">
              <w:rPr>
                <w:sz w:val="20"/>
                <w:szCs w:val="20"/>
              </w:rPr>
              <w:t>{transaction limit}</w:t>
            </w:r>
          </w:p>
        </w:tc>
        <w:tc>
          <w:tcPr>
            <w:tcW w:w="5703" w:type="dxa"/>
          </w:tcPr>
          <w:p w14:paraId="596A2E11" w14:textId="09BF66AF" w:rsidR="00916594" w:rsidRPr="004F67E2" w:rsidRDefault="00916594" w:rsidP="00916594">
            <w:pPr>
              <w:spacing w:before="60" w:after="60"/>
              <w:rPr>
                <w:sz w:val="20"/>
                <w:szCs w:val="20"/>
              </w:rPr>
            </w:pPr>
            <w:r w:rsidRPr="004F67E2">
              <w:rPr>
                <w:sz w:val="20"/>
                <w:szCs w:val="20"/>
              </w:rPr>
              <w:t>Displays the total amount of a product or good that can be given to a customer; calculated field</w:t>
            </w:r>
          </w:p>
        </w:tc>
        <w:tc>
          <w:tcPr>
            <w:tcW w:w="1860" w:type="dxa"/>
          </w:tcPr>
          <w:p w14:paraId="597632B8" w14:textId="2C08055C" w:rsidR="00916594" w:rsidRPr="004F67E2" w:rsidRDefault="00916594" w:rsidP="00996089">
            <w:pPr>
              <w:spacing w:before="60" w:after="60"/>
              <w:rPr>
                <w:sz w:val="20"/>
                <w:szCs w:val="20"/>
              </w:rPr>
            </w:pPr>
            <w:r w:rsidRPr="004F67E2">
              <w:rPr>
                <w:sz w:val="20"/>
                <w:szCs w:val="20"/>
              </w:rPr>
              <w:t>System Text, calculated</w:t>
            </w:r>
          </w:p>
        </w:tc>
        <w:tc>
          <w:tcPr>
            <w:tcW w:w="1317" w:type="dxa"/>
          </w:tcPr>
          <w:p w14:paraId="26848FF1" w14:textId="20D36170" w:rsidR="00916594" w:rsidRPr="004F67E2" w:rsidRDefault="00916594" w:rsidP="00996089">
            <w:pPr>
              <w:spacing w:before="60" w:after="60"/>
              <w:rPr>
                <w:sz w:val="20"/>
                <w:szCs w:val="20"/>
              </w:rPr>
            </w:pPr>
            <w:r w:rsidRPr="004F67E2">
              <w:rPr>
                <w:sz w:val="20"/>
                <w:szCs w:val="20"/>
              </w:rPr>
              <w:t>Per business rules or stock limit, whichever is lower</w:t>
            </w:r>
          </w:p>
        </w:tc>
      </w:tr>
      <w:tr w:rsidR="00916594" w:rsidRPr="004F67E2" w14:paraId="3AAE8F55" w14:textId="77777777" w:rsidTr="00996089">
        <w:trPr>
          <w:cantSplit/>
          <w:jc w:val="center"/>
        </w:trPr>
        <w:tc>
          <w:tcPr>
            <w:tcW w:w="1531" w:type="dxa"/>
            <w:shd w:val="clear" w:color="auto" w:fill="FFFFFF" w:themeFill="background1"/>
          </w:tcPr>
          <w:p w14:paraId="64ABEC6E" w14:textId="790AD110" w:rsidR="00916594" w:rsidRPr="004F67E2" w:rsidRDefault="00916594" w:rsidP="00996089">
            <w:pPr>
              <w:spacing w:before="60" w:after="60"/>
              <w:rPr>
                <w:sz w:val="20"/>
                <w:szCs w:val="20"/>
              </w:rPr>
            </w:pPr>
            <w:r w:rsidRPr="004F67E2">
              <w:rPr>
                <w:sz w:val="20"/>
                <w:szCs w:val="20"/>
              </w:rPr>
              <w:t>Edit</w:t>
            </w:r>
          </w:p>
        </w:tc>
        <w:tc>
          <w:tcPr>
            <w:tcW w:w="5703" w:type="dxa"/>
          </w:tcPr>
          <w:p w14:paraId="329A305F" w14:textId="2C330209" w:rsidR="00916594" w:rsidRPr="004F67E2" w:rsidRDefault="00916594" w:rsidP="00996089">
            <w:pPr>
              <w:spacing w:before="60" w:after="60"/>
              <w:rPr>
                <w:sz w:val="20"/>
                <w:szCs w:val="20"/>
              </w:rPr>
            </w:pPr>
            <w:r w:rsidRPr="004F67E2">
              <w:rPr>
                <w:sz w:val="20"/>
                <w:szCs w:val="20"/>
              </w:rPr>
              <w:t xml:space="preserve">Allows the user to edit the order form </w:t>
            </w:r>
          </w:p>
        </w:tc>
        <w:tc>
          <w:tcPr>
            <w:tcW w:w="1860" w:type="dxa"/>
          </w:tcPr>
          <w:p w14:paraId="603E8261" w14:textId="60BA71BC" w:rsidR="00916594" w:rsidRPr="004F67E2" w:rsidRDefault="00916594" w:rsidP="00996089">
            <w:pPr>
              <w:spacing w:before="60" w:after="60"/>
              <w:rPr>
                <w:sz w:val="20"/>
                <w:szCs w:val="20"/>
              </w:rPr>
            </w:pPr>
            <w:r w:rsidRPr="004F67E2">
              <w:rPr>
                <w:sz w:val="20"/>
                <w:szCs w:val="20"/>
              </w:rPr>
              <w:t>Button</w:t>
            </w:r>
          </w:p>
        </w:tc>
        <w:tc>
          <w:tcPr>
            <w:tcW w:w="1317" w:type="dxa"/>
          </w:tcPr>
          <w:p w14:paraId="591CA338" w14:textId="77777777" w:rsidR="00916594" w:rsidRPr="004F67E2" w:rsidRDefault="00916594" w:rsidP="00996089">
            <w:pPr>
              <w:spacing w:before="60" w:after="60"/>
              <w:rPr>
                <w:color w:val="0070C0"/>
                <w:sz w:val="20"/>
                <w:szCs w:val="20"/>
              </w:rPr>
            </w:pPr>
          </w:p>
        </w:tc>
      </w:tr>
      <w:tr w:rsidR="00916594" w:rsidRPr="004F67E2" w14:paraId="17482BDE" w14:textId="77777777" w:rsidTr="00996089">
        <w:trPr>
          <w:cantSplit/>
          <w:jc w:val="center"/>
        </w:trPr>
        <w:tc>
          <w:tcPr>
            <w:tcW w:w="1531" w:type="dxa"/>
            <w:shd w:val="clear" w:color="auto" w:fill="FFFFFF" w:themeFill="background1"/>
          </w:tcPr>
          <w:p w14:paraId="55BD909C" w14:textId="0ED2ED57" w:rsidR="00916594" w:rsidRPr="004F67E2" w:rsidRDefault="00916594" w:rsidP="00916594">
            <w:pPr>
              <w:spacing w:before="60" w:after="60"/>
              <w:rPr>
                <w:sz w:val="20"/>
                <w:szCs w:val="20"/>
              </w:rPr>
            </w:pPr>
            <w:r w:rsidRPr="004F67E2">
              <w:rPr>
                <w:sz w:val="20"/>
                <w:szCs w:val="20"/>
              </w:rPr>
              <w:t xml:space="preserve">Add </w:t>
            </w:r>
          </w:p>
        </w:tc>
        <w:tc>
          <w:tcPr>
            <w:tcW w:w="5703" w:type="dxa"/>
          </w:tcPr>
          <w:p w14:paraId="64619D9E" w14:textId="2097F5C0" w:rsidR="00916594" w:rsidRPr="004F67E2" w:rsidRDefault="00916594" w:rsidP="00916594">
            <w:pPr>
              <w:spacing w:before="60" w:after="60"/>
              <w:rPr>
                <w:sz w:val="20"/>
                <w:szCs w:val="20"/>
              </w:rPr>
            </w:pPr>
            <w:r w:rsidRPr="004F67E2">
              <w:rPr>
                <w:sz w:val="20"/>
                <w:szCs w:val="20"/>
              </w:rPr>
              <w:t xml:space="preserve">Allows the user to add items to the product selection </w:t>
            </w:r>
          </w:p>
        </w:tc>
        <w:tc>
          <w:tcPr>
            <w:tcW w:w="1860" w:type="dxa"/>
          </w:tcPr>
          <w:p w14:paraId="0FE89449" w14:textId="0B2BB940" w:rsidR="00916594" w:rsidRPr="004F67E2" w:rsidRDefault="00916594" w:rsidP="00996089">
            <w:pPr>
              <w:spacing w:before="60" w:after="60"/>
              <w:rPr>
                <w:sz w:val="20"/>
                <w:szCs w:val="20"/>
              </w:rPr>
            </w:pPr>
            <w:r w:rsidRPr="004F67E2">
              <w:rPr>
                <w:sz w:val="20"/>
                <w:szCs w:val="20"/>
              </w:rPr>
              <w:t>Button</w:t>
            </w:r>
          </w:p>
        </w:tc>
        <w:tc>
          <w:tcPr>
            <w:tcW w:w="1317" w:type="dxa"/>
          </w:tcPr>
          <w:p w14:paraId="688D7ED9" w14:textId="77777777" w:rsidR="00916594" w:rsidRPr="004F67E2" w:rsidRDefault="00916594" w:rsidP="00996089">
            <w:pPr>
              <w:spacing w:before="60" w:after="60"/>
              <w:rPr>
                <w:color w:val="0070C0"/>
                <w:sz w:val="20"/>
                <w:szCs w:val="20"/>
              </w:rPr>
            </w:pPr>
          </w:p>
        </w:tc>
      </w:tr>
      <w:tr w:rsidR="00916594" w:rsidRPr="004F67E2" w14:paraId="25554F42" w14:textId="77777777" w:rsidTr="00996089">
        <w:trPr>
          <w:cantSplit/>
          <w:jc w:val="center"/>
        </w:trPr>
        <w:tc>
          <w:tcPr>
            <w:tcW w:w="1531" w:type="dxa"/>
            <w:shd w:val="clear" w:color="auto" w:fill="FFFFFF" w:themeFill="background1"/>
          </w:tcPr>
          <w:p w14:paraId="46C79FBE" w14:textId="5649272E" w:rsidR="00916594" w:rsidRPr="004F67E2" w:rsidRDefault="00916594" w:rsidP="00996089">
            <w:pPr>
              <w:spacing w:before="60" w:after="60"/>
              <w:rPr>
                <w:sz w:val="20"/>
                <w:szCs w:val="20"/>
              </w:rPr>
            </w:pPr>
            <w:r w:rsidRPr="004F67E2">
              <w:rPr>
                <w:sz w:val="20"/>
                <w:szCs w:val="20"/>
              </w:rPr>
              <w:t>Summary</w:t>
            </w:r>
          </w:p>
        </w:tc>
        <w:tc>
          <w:tcPr>
            <w:tcW w:w="5703" w:type="dxa"/>
          </w:tcPr>
          <w:p w14:paraId="7348096C" w14:textId="234F8737" w:rsidR="00916594" w:rsidRPr="004F67E2" w:rsidRDefault="00916594" w:rsidP="00916594">
            <w:pPr>
              <w:spacing w:before="60" w:after="60"/>
              <w:rPr>
                <w:sz w:val="20"/>
                <w:szCs w:val="20"/>
              </w:rPr>
            </w:pPr>
            <w:r w:rsidRPr="004F67E2">
              <w:rPr>
                <w:sz w:val="20"/>
                <w:szCs w:val="20"/>
              </w:rPr>
              <w:t xml:space="preserve">Generates the transaction summary where the user can review and confirm the list of transactions </w:t>
            </w:r>
          </w:p>
        </w:tc>
        <w:tc>
          <w:tcPr>
            <w:tcW w:w="1860" w:type="dxa"/>
          </w:tcPr>
          <w:p w14:paraId="2D9E666D" w14:textId="1F3931C1" w:rsidR="00916594" w:rsidRPr="004F67E2" w:rsidRDefault="00916594" w:rsidP="00996089">
            <w:pPr>
              <w:spacing w:before="60" w:after="60"/>
              <w:rPr>
                <w:sz w:val="20"/>
                <w:szCs w:val="20"/>
              </w:rPr>
            </w:pPr>
            <w:r w:rsidRPr="004F67E2">
              <w:rPr>
                <w:sz w:val="20"/>
                <w:szCs w:val="20"/>
              </w:rPr>
              <w:t>Button</w:t>
            </w:r>
          </w:p>
        </w:tc>
        <w:tc>
          <w:tcPr>
            <w:tcW w:w="1317" w:type="dxa"/>
          </w:tcPr>
          <w:p w14:paraId="30CC368B" w14:textId="77777777" w:rsidR="00916594" w:rsidRPr="004F67E2" w:rsidRDefault="00916594" w:rsidP="00996089">
            <w:pPr>
              <w:spacing w:before="60" w:after="60"/>
              <w:rPr>
                <w:color w:val="0070C0"/>
                <w:sz w:val="20"/>
                <w:szCs w:val="20"/>
              </w:rPr>
            </w:pPr>
          </w:p>
        </w:tc>
      </w:tr>
    </w:tbl>
    <w:p w14:paraId="0D2AD42E" w14:textId="77777777" w:rsidR="00E06F3A" w:rsidRPr="004F67E2" w:rsidRDefault="00E06F3A" w:rsidP="00E06F3A"/>
    <w:p w14:paraId="36369094" w14:textId="77777777" w:rsidR="0044632A" w:rsidRPr="004F67E2" w:rsidRDefault="0044632A" w:rsidP="0044632A">
      <w:pPr>
        <w:pStyle w:val="Heading5"/>
        <w:rPr>
          <w:b/>
          <w:color w:val="000000" w:themeColor="text1"/>
        </w:rPr>
      </w:pPr>
      <w:r w:rsidRPr="004F67E2">
        <w:rPr>
          <w:b/>
          <w:color w:val="000000" w:themeColor="text1"/>
        </w:rPr>
        <w:lastRenderedPageBreak/>
        <w:t>Transaction Summary</w:t>
      </w:r>
    </w:p>
    <w:tbl>
      <w:tblPr>
        <w:tblStyle w:val="TableGrid"/>
        <w:tblW w:w="10411" w:type="dxa"/>
        <w:jc w:val="center"/>
        <w:tblLook w:val="04A0" w:firstRow="1" w:lastRow="0" w:firstColumn="1" w:lastColumn="0" w:noHBand="0" w:noVBand="1"/>
      </w:tblPr>
      <w:tblGrid>
        <w:gridCol w:w="1531"/>
        <w:gridCol w:w="5703"/>
        <w:gridCol w:w="1860"/>
        <w:gridCol w:w="1317"/>
      </w:tblGrid>
      <w:tr w:rsidR="0044632A" w:rsidRPr="004F67E2" w14:paraId="3BD43E41" w14:textId="77777777" w:rsidTr="00996089">
        <w:trPr>
          <w:cantSplit/>
          <w:trHeight w:val="674"/>
          <w:tblHeader/>
          <w:jc w:val="center"/>
        </w:trPr>
        <w:tc>
          <w:tcPr>
            <w:tcW w:w="1531" w:type="dxa"/>
            <w:shd w:val="clear" w:color="auto" w:fill="D9D9D9" w:themeFill="background1" w:themeFillShade="D9"/>
          </w:tcPr>
          <w:p w14:paraId="665558E0" w14:textId="77777777" w:rsidR="0044632A" w:rsidRPr="004F67E2" w:rsidRDefault="0044632A" w:rsidP="00996089">
            <w:pPr>
              <w:spacing w:before="60" w:after="60"/>
              <w:rPr>
                <w:b/>
              </w:rPr>
            </w:pPr>
            <w:r w:rsidRPr="004F67E2">
              <w:rPr>
                <w:b/>
              </w:rPr>
              <w:br/>
              <w:t>Field Name</w:t>
            </w:r>
          </w:p>
        </w:tc>
        <w:tc>
          <w:tcPr>
            <w:tcW w:w="5703" w:type="dxa"/>
            <w:shd w:val="clear" w:color="auto" w:fill="D9D9D9" w:themeFill="background1" w:themeFillShade="D9"/>
            <w:vAlign w:val="bottom"/>
          </w:tcPr>
          <w:p w14:paraId="733F84C7" w14:textId="77777777" w:rsidR="0044632A" w:rsidRPr="004F67E2" w:rsidRDefault="0044632A" w:rsidP="00996089">
            <w:pPr>
              <w:spacing w:before="60" w:after="60"/>
              <w:rPr>
                <w:b/>
              </w:rPr>
            </w:pPr>
            <w:r w:rsidRPr="004F67E2">
              <w:rPr>
                <w:b/>
              </w:rPr>
              <w:t>Description</w:t>
            </w:r>
          </w:p>
        </w:tc>
        <w:tc>
          <w:tcPr>
            <w:tcW w:w="1860" w:type="dxa"/>
            <w:shd w:val="clear" w:color="auto" w:fill="D9D9D9" w:themeFill="background1" w:themeFillShade="D9"/>
            <w:vAlign w:val="bottom"/>
          </w:tcPr>
          <w:p w14:paraId="66D5CCB6" w14:textId="77777777" w:rsidR="0044632A" w:rsidRPr="004F67E2" w:rsidRDefault="0044632A" w:rsidP="00996089">
            <w:pPr>
              <w:spacing w:before="60" w:after="60"/>
              <w:rPr>
                <w:b/>
              </w:rPr>
            </w:pPr>
            <w:r w:rsidRPr="004F67E2">
              <w:rPr>
                <w:b/>
              </w:rPr>
              <w:t>Type</w:t>
            </w:r>
          </w:p>
        </w:tc>
        <w:tc>
          <w:tcPr>
            <w:tcW w:w="1317" w:type="dxa"/>
            <w:shd w:val="clear" w:color="auto" w:fill="D9D9D9" w:themeFill="background1" w:themeFillShade="D9"/>
            <w:vAlign w:val="bottom"/>
          </w:tcPr>
          <w:p w14:paraId="331B5D3A" w14:textId="77777777" w:rsidR="0044632A" w:rsidRPr="004F67E2" w:rsidRDefault="0044632A" w:rsidP="00996089">
            <w:pPr>
              <w:spacing w:before="60" w:after="60"/>
              <w:rPr>
                <w:b/>
              </w:rPr>
            </w:pPr>
            <w:r w:rsidRPr="004F67E2">
              <w:rPr>
                <w:b/>
              </w:rPr>
              <w:t>Constraints</w:t>
            </w:r>
          </w:p>
        </w:tc>
      </w:tr>
      <w:tr w:rsidR="0044632A" w:rsidRPr="004F67E2" w14:paraId="247937C1" w14:textId="77777777" w:rsidTr="00996089">
        <w:trPr>
          <w:cantSplit/>
          <w:jc w:val="center"/>
        </w:trPr>
        <w:tc>
          <w:tcPr>
            <w:tcW w:w="1531" w:type="dxa"/>
            <w:shd w:val="clear" w:color="auto" w:fill="FFFFFF" w:themeFill="background1"/>
          </w:tcPr>
          <w:p w14:paraId="586528B1" w14:textId="77777777" w:rsidR="0044632A" w:rsidRPr="004F67E2" w:rsidRDefault="0044632A" w:rsidP="00996089">
            <w:pPr>
              <w:spacing w:before="60" w:after="60"/>
              <w:rPr>
                <w:sz w:val="20"/>
                <w:szCs w:val="20"/>
              </w:rPr>
            </w:pPr>
            <w:r w:rsidRPr="004F67E2">
              <w:rPr>
                <w:sz w:val="20"/>
                <w:szCs w:val="20"/>
              </w:rPr>
              <w:t xml:space="preserve">Date </w:t>
            </w:r>
          </w:p>
        </w:tc>
        <w:tc>
          <w:tcPr>
            <w:tcW w:w="5703" w:type="dxa"/>
          </w:tcPr>
          <w:p w14:paraId="3BD6E96A" w14:textId="77777777" w:rsidR="0044632A" w:rsidRPr="004F67E2" w:rsidRDefault="0044632A" w:rsidP="00996089">
            <w:pPr>
              <w:spacing w:before="60" w:after="60"/>
              <w:rPr>
                <w:sz w:val="20"/>
                <w:szCs w:val="20"/>
              </w:rPr>
            </w:pPr>
            <w:r w:rsidRPr="004F67E2">
              <w:rPr>
                <w:sz w:val="20"/>
                <w:szCs w:val="20"/>
              </w:rPr>
              <w:t>Displays date of transaction creation</w:t>
            </w:r>
          </w:p>
        </w:tc>
        <w:tc>
          <w:tcPr>
            <w:tcW w:w="1860" w:type="dxa"/>
          </w:tcPr>
          <w:p w14:paraId="3EC55C8D" w14:textId="77777777" w:rsidR="0044632A" w:rsidRPr="004F67E2" w:rsidRDefault="0044632A" w:rsidP="00996089">
            <w:pPr>
              <w:spacing w:before="60" w:after="60"/>
              <w:rPr>
                <w:color w:val="0070C0"/>
                <w:sz w:val="20"/>
                <w:szCs w:val="20"/>
              </w:rPr>
            </w:pPr>
            <w:r w:rsidRPr="004F67E2">
              <w:rPr>
                <w:sz w:val="20"/>
                <w:szCs w:val="20"/>
              </w:rPr>
              <w:t>System Text</w:t>
            </w:r>
          </w:p>
        </w:tc>
        <w:tc>
          <w:tcPr>
            <w:tcW w:w="1317" w:type="dxa"/>
          </w:tcPr>
          <w:p w14:paraId="347C6D48" w14:textId="77777777" w:rsidR="0044632A" w:rsidRPr="004F67E2" w:rsidRDefault="0044632A" w:rsidP="00996089">
            <w:pPr>
              <w:spacing w:before="60" w:after="60"/>
              <w:rPr>
                <w:color w:val="0070C0"/>
                <w:sz w:val="20"/>
                <w:szCs w:val="20"/>
              </w:rPr>
            </w:pPr>
          </w:p>
        </w:tc>
      </w:tr>
      <w:tr w:rsidR="00FF3EAB" w:rsidRPr="004F67E2" w14:paraId="12C065A2" w14:textId="77777777" w:rsidTr="00996089">
        <w:trPr>
          <w:cantSplit/>
          <w:jc w:val="center"/>
        </w:trPr>
        <w:tc>
          <w:tcPr>
            <w:tcW w:w="1531" w:type="dxa"/>
            <w:shd w:val="clear" w:color="auto" w:fill="FFFFFF" w:themeFill="background1"/>
          </w:tcPr>
          <w:p w14:paraId="595C9D5C" w14:textId="77777777" w:rsidR="00FF3EAB" w:rsidRPr="004F67E2" w:rsidRDefault="00FF3EAB" w:rsidP="00996089">
            <w:pPr>
              <w:spacing w:before="60" w:after="60"/>
              <w:rPr>
                <w:sz w:val="20"/>
                <w:szCs w:val="20"/>
              </w:rPr>
            </w:pPr>
            <w:r w:rsidRPr="004F67E2">
              <w:rPr>
                <w:sz w:val="20"/>
                <w:szCs w:val="20"/>
              </w:rPr>
              <w:t>Transaction ID</w:t>
            </w:r>
          </w:p>
        </w:tc>
        <w:tc>
          <w:tcPr>
            <w:tcW w:w="5703" w:type="dxa"/>
          </w:tcPr>
          <w:p w14:paraId="510DBFBE" w14:textId="2DE8195B" w:rsidR="00FF3EAB" w:rsidRPr="004F67E2" w:rsidRDefault="00101FFF" w:rsidP="00996089">
            <w:pPr>
              <w:spacing w:before="60" w:after="60"/>
              <w:rPr>
                <w:sz w:val="20"/>
                <w:szCs w:val="20"/>
              </w:rPr>
            </w:pPr>
            <w:r w:rsidRPr="004F67E2">
              <w:rPr>
                <w:sz w:val="20"/>
                <w:szCs w:val="20"/>
              </w:rPr>
              <w:t>Displays the system generated ID of the transaction</w:t>
            </w:r>
          </w:p>
        </w:tc>
        <w:tc>
          <w:tcPr>
            <w:tcW w:w="1860" w:type="dxa"/>
          </w:tcPr>
          <w:p w14:paraId="1781B664" w14:textId="77B09D5E" w:rsidR="00FF3EAB" w:rsidRPr="004F67E2" w:rsidRDefault="00FF3EAB" w:rsidP="00996089">
            <w:pPr>
              <w:spacing w:before="60" w:after="60"/>
              <w:rPr>
                <w:sz w:val="20"/>
                <w:szCs w:val="20"/>
              </w:rPr>
            </w:pPr>
            <w:r w:rsidRPr="004F67E2">
              <w:rPr>
                <w:sz w:val="20"/>
                <w:szCs w:val="20"/>
              </w:rPr>
              <w:t>System Text</w:t>
            </w:r>
          </w:p>
        </w:tc>
        <w:tc>
          <w:tcPr>
            <w:tcW w:w="1317" w:type="dxa"/>
          </w:tcPr>
          <w:p w14:paraId="663ED00D" w14:textId="77777777" w:rsidR="00FF3EAB" w:rsidRPr="004F67E2" w:rsidRDefault="00FF3EAB" w:rsidP="00996089">
            <w:pPr>
              <w:spacing w:before="60" w:after="60"/>
              <w:rPr>
                <w:color w:val="0070C0"/>
                <w:sz w:val="20"/>
                <w:szCs w:val="20"/>
              </w:rPr>
            </w:pPr>
          </w:p>
        </w:tc>
      </w:tr>
      <w:tr w:rsidR="00FF3EAB" w:rsidRPr="004F67E2" w14:paraId="0C2DD9C8" w14:textId="77777777" w:rsidTr="00996089">
        <w:trPr>
          <w:cantSplit/>
          <w:trHeight w:val="618"/>
          <w:jc w:val="center"/>
        </w:trPr>
        <w:tc>
          <w:tcPr>
            <w:tcW w:w="1531" w:type="dxa"/>
            <w:shd w:val="clear" w:color="auto" w:fill="FFFFFF" w:themeFill="background1"/>
          </w:tcPr>
          <w:p w14:paraId="7A07A255" w14:textId="77777777" w:rsidR="00FF3EAB" w:rsidRPr="004F67E2" w:rsidRDefault="00FF3EAB" w:rsidP="00996089">
            <w:pPr>
              <w:spacing w:before="60" w:after="60"/>
              <w:rPr>
                <w:sz w:val="20"/>
                <w:szCs w:val="20"/>
              </w:rPr>
            </w:pPr>
            <w:r w:rsidRPr="004F67E2">
              <w:rPr>
                <w:sz w:val="20"/>
                <w:szCs w:val="20"/>
              </w:rPr>
              <w:t>Transaction Status</w:t>
            </w:r>
          </w:p>
        </w:tc>
        <w:tc>
          <w:tcPr>
            <w:tcW w:w="5703" w:type="dxa"/>
          </w:tcPr>
          <w:p w14:paraId="11EB96B6" w14:textId="23C039EE" w:rsidR="00FF3EAB" w:rsidRPr="004F67E2" w:rsidRDefault="00101FFF" w:rsidP="00996089">
            <w:pPr>
              <w:spacing w:before="60" w:after="60"/>
              <w:rPr>
                <w:sz w:val="20"/>
                <w:szCs w:val="20"/>
              </w:rPr>
            </w:pPr>
            <w:r w:rsidRPr="004F67E2">
              <w:rPr>
                <w:sz w:val="20"/>
                <w:szCs w:val="20"/>
              </w:rPr>
              <w:t>Displays the status of the transaction (e.g. In Progress; Finished)</w:t>
            </w:r>
          </w:p>
        </w:tc>
        <w:tc>
          <w:tcPr>
            <w:tcW w:w="1860" w:type="dxa"/>
          </w:tcPr>
          <w:p w14:paraId="1601731A" w14:textId="4D921529" w:rsidR="00FF3EAB" w:rsidRPr="004F67E2" w:rsidRDefault="00FF3EAB" w:rsidP="00996089">
            <w:pPr>
              <w:spacing w:before="60" w:after="60"/>
              <w:rPr>
                <w:sz w:val="20"/>
                <w:szCs w:val="20"/>
              </w:rPr>
            </w:pPr>
            <w:r w:rsidRPr="004F67E2">
              <w:rPr>
                <w:sz w:val="20"/>
                <w:szCs w:val="20"/>
              </w:rPr>
              <w:t>System Text</w:t>
            </w:r>
          </w:p>
        </w:tc>
        <w:tc>
          <w:tcPr>
            <w:tcW w:w="1317" w:type="dxa"/>
          </w:tcPr>
          <w:p w14:paraId="50A95BA6" w14:textId="77777777" w:rsidR="00FF3EAB" w:rsidRPr="004F67E2" w:rsidRDefault="00FF3EAB" w:rsidP="00996089">
            <w:pPr>
              <w:spacing w:before="60" w:after="60"/>
              <w:rPr>
                <w:color w:val="0070C0"/>
                <w:sz w:val="20"/>
                <w:szCs w:val="20"/>
              </w:rPr>
            </w:pPr>
          </w:p>
        </w:tc>
      </w:tr>
      <w:tr w:rsidR="00FF3EAB" w:rsidRPr="004F67E2" w14:paraId="284A5D7D" w14:textId="77777777" w:rsidTr="00996089">
        <w:trPr>
          <w:cantSplit/>
          <w:jc w:val="center"/>
        </w:trPr>
        <w:tc>
          <w:tcPr>
            <w:tcW w:w="1531" w:type="dxa"/>
            <w:shd w:val="clear" w:color="auto" w:fill="FFFFFF" w:themeFill="background1"/>
          </w:tcPr>
          <w:p w14:paraId="56088567" w14:textId="77777777" w:rsidR="00FF3EAB" w:rsidRPr="004F67E2" w:rsidRDefault="00FF3EAB" w:rsidP="00996089">
            <w:pPr>
              <w:spacing w:before="60" w:after="60"/>
              <w:rPr>
                <w:sz w:val="20"/>
                <w:szCs w:val="20"/>
              </w:rPr>
            </w:pPr>
            <w:r w:rsidRPr="004F67E2">
              <w:rPr>
                <w:sz w:val="20"/>
                <w:szCs w:val="20"/>
              </w:rPr>
              <w:t>Transaction Type</w:t>
            </w:r>
          </w:p>
        </w:tc>
        <w:tc>
          <w:tcPr>
            <w:tcW w:w="5703" w:type="dxa"/>
          </w:tcPr>
          <w:p w14:paraId="1FF29FA7" w14:textId="6E573CB1" w:rsidR="00FF3EAB" w:rsidRPr="004F67E2" w:rsidRDefault="00101FFF" w:rsidP="00996089">
            <w:pPr>
              <w:spacing w:before="60" w:after="60"/>
              <w:rPr>
                <w:sz w:val="20"/>
                <w:szCs w:val="20"/>
              </w:rPr>
            </w:pPr>
            <w:r w:rsidRPr="004F67E2">
              <w:rPr>
                <w:sz w:val="20"/>
                <w:szCs w:val="20"/>
              </w:rPr>
              <w:t>Displays the operation type of the transaction (e.g. stock out)</w:t>
            </w:r>
          </w:p>
        </w:tc>
        <w:tc>
          <w:tcPr>
            <w:tcW w:w="1860" w:type="dxa"/>
          </w:tcPr>
          <w:p w14:paraId="39E39E56" w14:textId="7842A307" w:rsidR="00FF3EAB" w:rsidRPr="004F67E2" w:rsidRDefault="00FF3EAB" w:rsidP="00996089">
            <w:pPr>
              <w:spacing w:before="60" w:after="60"/>
              <w:rPr>
                <w:sz w:val="20"/>
                <w:szCs w:val="20"/>
              </w:rPr>
            </w:pPr>
            <w:r w:rsidRPr="004F67E2">
              <w:rPr>
                <w:sz w:val="20"/>
                <w:szCs w:val="20"/>
              </w:rPr>
              <w:t>System Text</w:t>
            </w:r>
          </w:p>
        </w:tc>
        <w:tc>
          <w:tcPr>
            <w:tcW w:w="1317" w:type="dxa"/>
          </w:tcPr>
          <w:p w14:paraId="6C3E2CD2" w14:textId="77777777" w:rsidR="00FF3EAB" w:rsidRPr="004F67E2" w:rsidRDefault="00FF3EAB" w:rsidP="00996089">
            <w:pPr>
              <w:spacing w:before="60" w:after="60"/>
              <w:rPr>
                <w:color w:val="0070C0"/>
                <w:sz w:val="20"/>
                <w:szCs w:val="20"/>
              </w:rPr>
            </w:pPr>
          </w:p>
        </w:tc>
      </w:tr>
      <w:tr w:rsidR="0044632A" w:rsidRPr="004F67E2" w14:paraId="30D81961" w14:textId="77777777" w:rsidTr="00996089">
        <w:trPr>
          <w:cantSplit/>
          <w:jc w:val="center"/>
        </w:trPr>
        <w:tc>
          <w:tcPr>
            <w:tcW w:w="1531" w:type="dxa"/>
            <w:shd w:val="clear" w:color="auto" w:fill="FFFFFF" w:themeFill="background1"/>
          </w:tcPr>
          <w:p w14:paraId="47F15F26" w14:textId="77777777" w:rsidR="0044632A" w:rsidRPr="004F67E2" w:rsidRDefault="0044632A" w:rsidP="00996089">
            <w:pPr>
              <w:spacing w:before="60" w:after="60"/>
              <w:rPr>
                <w:sz w:val="20"/>
                <w:szCs w:val="20"/>
              </w:rPr>
            </w:pPr>
            <w:r w:rsidRPr="004F67E2">
              <w:rPr>
                <w:sz w:val="20"/>
                <w:szCs w:val="20"/>
              </w:rPr>
              <w:t>Customer</w:t>
            </w:r>
          </w:p>
        </w:tc>
        <w:tc>
          <w:tcPr>
            <w:tcW w:w="5703" w:type="dxa"/>
          </w:tcPr>
          <w:p w14:paraId="11DC0D60" w14:textId="77777777" w:rsidR="0044632A" w:rsidRPr="004F67E2" w:rsidRDefault="0044632A" w:rsidP="00996089">
            <w:pPr>
              <w:spacing w:before="60" w:after="60"/>
              <w:rPr>
                <w:sz w:val="20"/>
                <w:szCs w:val="20"/>
              </w:rPr>
            </w:pPr>
            <w:r w:rsidRPr="004F67E2">
              <w:rPr>
                <w:sz w:val="20"/>
                <w:szCs w:val="20"/>
              </w:rPr>
              <w:t>Displays the print name and address of the customer, and contact person print name</w:t>
            </w:r>
          </w:p>
        </w:tc>
        <w:tc>
          <w:tcPr>
            <w:tcW w:w="1860" w:type="dxa"/>
          </w:tcPr>
          <w:p w14:paraId="41F9C3D0"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25D9D549" w14:textId="77777777" w:rsidR="0044632A" w:rsidRPr="004F67E2" w:rsidRDefault="0044632A" w:rsidP="00996089">
            <w:pPr>
              <w:spacing w:before="60" w:after="60"/>
              <w:rPr>
                <w:color w:val="0070C0"/>
                <w:sz w:val="20"/>
                <w:szCs w:val="20"/>
              </w:rPr>
            </w:pPr>
          </w:p>
        </w:tc>
      </w:tr>
      <w:tr w:rsidR="0044632A" w:rsidRPr="004F67E2" w14:paraId="38435986" w14:textId="77777777" w:rsidTr="00996089">
        <w:trPr>
          <w:cantSplit/>
          <w:trHeight w:val="381"/>
          <w:jc w:val="center"/>
        </w:trPr>
        <w:tc>
          <w:tcPr>
            <w:tcW w:w="1531" w:type="dxa"/>
            <w:shd w:val="clear" w:color="auto" w:fill="FFFFFF" w:themeFill="background1"/>
          </w:tcPr>
          <w:p w14:paraId="6D525921" w14:textId="77777777" w:rsidR="0044632A" w:rsidRPr="004F67E2" w:rsidRDefault="0044632A" w:rsidP="00996089">
            <w:pPr>
              <w:spacing w:before="60" w:after="60"/>
              <w:rPr>
                <w:sz w:val="20"/>
                <w:szCs w:val="20"/>
              </w:rPr>
            </w:pPr>
            <w:r w:rsidRPr="004F67E2">
              <w:rPr>
                <w:sz w:val="20"/>
                <w:szCs w:val="20"/>
              </w:rPr>
              <w:t>Customer Info</w:t>
            </w:r>
          </w:p>
        </w:tc>
        <w:tc>
          <w:tcPr>
            <w:tcW w:w="5703" w:type="dxa"/>
          </w:tcPr>
          <w:p w14:paraId="0B323E5A" w14:textId="77777777" w:rsidR="0044632A" w:rsidRPr="004F67E2" w:rsidRDefault="0044632A" w:rsidP="00996089">
            <w:pPr>
              <w:spacing w:before="60" w:after="60"/>
              <w:rPr>
                <w:sz w:val="20"/>
                <w:szCs w:val="20"/>
              </w:rPr>
            </w:pPr>
            <w:r w:rsidRPr="004F67E2">
              <w:rPr>
                <w:sz w:val="20"/>
                <w:szCs w:val="20"/>
              </w:rPr>
              <w:t>Allows the user to view the customer card</w:t>
            </w:r>
          </w:p>
        </w:tc>
        <w:tc>
          <w:tcPr>
            <w:tcW w:w="1860" w:type="dxa"/>
          </w:tcPr>
          <w:p w14:paraId="218EC3CF" w14:textId="77777777" w:rsidR="0044632A" w:rsidRPr="004F67E2" w:rsidRDefault="0044632A" w:rsidP="00996089">
            <w:pPr>
              <w:spacing w:before="60" w:after="60"/>
              <w:rPr>
                <w:sz w:val="20"/>
                <w:szCs w:val="20"/>
              </w:rPr>
            </w:pPr>
            <w:r w:rsidRPr="004F67E2">
              <w:rPr>
                <w:sz w:val="20"/>
                <w:szCs w:val="20"/>
              </w:rPr>
              <w:t>Button</w:t>
            </w:r>
          </w:p>
        </w:tc>
        <w:tc>
          <w:tcPr>
            <w:tcW w:w="1317" w:type="dxa"/>
          </w:tcPr>
          <w:p w14:paraId="7CFAB01E" w14:textId="77777777" w:rsidR="0044632A" w:rsidRPr="004F67E2" w:rsidRDefault="0044632A" w:rsidP="00996089">
            <w:pPr>
              <w:spacing w:before="60" w:after="60"/>
              <w:rPr>
                <w:sz w:val="20"/>
                <w:szCs w:val="20"/>
              </w:rPr>
            </w:pPr>
          </w:p>
        </w:tc>
      </w:tr>
      <w:tr w:rsidR="0044632A" w:rsidRPr="004F67E2" w14:paraId="2AA27A64" w14:textId="77777777" w:rsidTr="00996089">
        <w:trPr>
          <w:cantSplit/>
          <w:trHeight w:val="381"/>
          <w:jc w:val="center"/>
        </w:trPr>
        <w:tc>
          <w:tcPr>
            <w:tcW w:w="1531" w:type="dxa"/>
            <w:shd w:val="clear" w:color="auto" w:fill="FFFFFF" w:themeFill="background1"/>
          </w:tcPr>
          <w:p w14:paraId="0ACE2F71" w14:textId="77777777" w:rsidR="0044632A" w:rsidRPr="004F67E2" w:rsidRDefault="0044632A" w:rsidP="00996089">
            <w:pPr>
              <w:spacing w:before="60" w:after="60"/>
              <w:rPr>
                <w:sz w:val="20"/>
                <w:szCs w:val="20"/>
              </w:rPr>
            </w:pPr>
            <w:r w:rsidRPr="004F67E2">
              <w:rPr>
                <w:sz w:val="20"/>
                <w:szCs w:val="20"/>
              </w:rPr>
              <w:t>Owner</w:t>
            </w:r>
          </w:p>
        </w:tc>
        <w:tc>
          <w:tcPr>
            <w:tcW w:w="5703" w:type="dxa"/>
          </w:tcPr>
          <w:p w14:paraId="22FEB9A6" w14:textId="0B574469" w:rsidR="0044632A" w:rsidRPr="004F67E2" w:rsidRDefault="00101FFF" w:rsidP="00996089">
            <w:pPr>
              <w:spacing w:before="60" w:after="60"/>
              <w:rPr>
                <w:sz w:val="20"/>
                <w:szCs w:val="20"/>
              </w:rPr>
            </w:pPr>
            <w:r w:rsidRPr="004F67E2">
              <w:rPr>
                <w:sz w:val="20"/>
                <w:szCs w:val="20"/>
              </w:rPr>
              <w:t>Displays the name of the user who created the transaction</w:t>
            </w:r>
          </w:p>
        </w:tc>
        <w:tc>
          <w:tcPr>
            <w:tcW w:w="1860" w:type="dxa"/>
          </w:tcPr>
          <w:p w14:paraId="2124E69B" w14:textId="2F753B48" w:rsidR="0044632A" w:rsidRPr="004F67E2" w:rsidRDefault="00FF3EAB" w:rsidP="00996089">
            <w:pPr>
              <w:spacing w:before="60" w:after="60"/>
              <w:rPr>
                <w:sz w:val="20"/>
                <w:szCs w:val="20"/>
              </w:rPr>
            </w:pPr>
            <w:r w:rsidRPr="004F67E2">
              <w:rPr>
                <w:sz w:val="20"/>
                <w:szCs w:val="20"/>
              </w:rPr>
              <w:t>System Text</w:t>
            </w:r>
          </w:p>
        </w:tc>
        <w:tc>
          <w:tcPr>
            <w:tcW w:w="1317" w:type="dxa"/>
          </w:tcPr>
          <w:p w14:paraId="1FAF7EDC" w14:textId="77777777" w:rsidR="0044632A" w:rsidRPr="004F67E2" w:rsidRDefault="0044632A" w:rsidP="00996089">
            <w:pPr>
              <w:spacing w:before="60" w:after="60"/>
              <w:rPr>
                <w:sz w:val="20"/>
                <w:szCs w:val="20"/>
              </w:rPr>
            </w:pPr>
          </w:p>
        </w:tc>
      </w:tr>
      <w:tr w:rsidR="0044632A" w:rsidRPr="004F67E2" w14:paraId="0A493536" w14:textId="77777777" w:rsidTr="00996089">
        <w:trPr>
          <w:cantSplit/>
          <w:jc w:val="center"/>
        </w:trPr>
        <w:tc>
          <w:tcPr>
            <w:tcW w:w="1531" w:type="dxa"/>
            <w:shd w:val="clear" w:color="auto" w:fill="FFFFFF" w:themeFill="background1"/>
          </w:tcPr>
          <w:p w14:paraId="363E1835" w14:textId="77777777" w:rsidR="0044632A" w:rsidRPr="004F67E2" w:rsidRDefault="0044632A" w:rsidP="00996089">
            <w:pPr>
              <w:spacing w:before="60" w:after="60"/>
              <w:rPr>
                <w:sz w:val="20"/>
                <w:szCs w:val="20"/>
              </w:rPr>
            </w:pPr>
            <w:r w:rsidRPr="004F67E2">
              <w:rPr>
                <w:sz w:val="20"/>
                <w:szCs w:val="20"/>
              </w:rPr>
              <w:t>Product (table)</w:t>
            </w:r>
          </w:p>
        </w:tc>
        <w:tc>
          <w:tcPr>
            <w:tcW w:w="5703" w:type="dxa"/>
          </w:tcPr>
          <w:p w14:paraId="073386D8" w14:textId="344C1880" w:rsidR="0044632A" w:rsidRPr="004F67E2" w:rsidRDefault="0044632A" w:rsidP="00996089">
            <w:pPr>
              <w:spacing w:before="60" w:after="60"/>
              <w:rPr>
                <w:sz w:val="20"/>
                <w:szCs w:val="20"/>
              </w:rPr>
            </w:pPr>
            <w:r w:rsidRPr="004F67E2">
              <w:rPr>
                <w:sz w:val="20"/>
                <w:szCs w:val="20"/>
              </w:rPr>
              <w:t xml:space="preserve">Displays the names of </w:t>
            </w:r>
            <w:r w:rsidR="00101FFF" w:rsidRPr="004F67E2">
              <w:rPr>
                <w:sz w:val="20"/>
                <w:szCs w:val="20"/>
              </w:rPr>
              <w:t>the product or good</w:t>
            </w:r>
          </w:p>
        </w:tc>
        <w:tc>
          <w:tcPr>
            <w:tcW w:w="1860" w:type="dxa"/>
          </w:tcPr>
          <w:p w14:paraId="5EC8BAEC" w14:textId="77777777" w:rsidR="0044632A" w:rsidRPr="004F67E2" w:rsidRDefault="0044632A" w:rsidP="00996089">
            <w:pPr>
              <w:spacing w:before="60" w:after="60"/>
              <w:rPr>
                <w:sz w:val="20"/>
                <w:szCs w:val="20"/>
              </w:rPr>
            </w:pPr>
            <w:r w:rsidRPr="004F67E2">
              <w:rPr>
                <w:sz w:val="20"/>
                <w:szCs w:val="20"/>
              </w:rPr>
              <w:t>System Text</w:t>
            </w:r>
          </w:p>
        </w:tc>
        <w:tc>
          <w:tcPr>
            <w:tcW w:w="1317" w:type="dxa"/>
          </w:tcPr>
          <w:p w14:paraId="55B7E140" w14:textId="77777777" w:rsidR="0044632A" w:rsidRPr="004F67E2" w:rsidRDefault="0044632A" w:rsidP="00996089">
            <w:pPr>
              <w:spacing w:before="60" w:after="60"/>
              <w:rPr>
                <w:sz w:val="20"/>
                <w:szCs w:val="20"/>
              </w:rPr>
            </w:pPr>
          </w:p>
        </w:tc>
      </w:tr>
      <w:tr w:rsidR="00FF3EAB" w:rsidRPr="004F67E2" w14:paraId="29895890" w14:textId="77777777" w:rsidTr="00950A21">
        <w:trPr>
          <w:cantSplit/>
          <w:trHeight w:val="381"/>
          <w:jc w:val="center"/>
        </w:trPr>
        <w:tc>
          <w:tcPr>
            <w:tcW w:w="1531" w:type="dxa"/>
            <w:shd w:val="clear" w:color="auto" w:fill="FFFFFF" w:themeFill="background1"/>
          </w:tcPr>
          <w:p w14:paraId="358B0DBE" w14:textId="77777777" w:rsidR="00FF3EAB" w:rsidRPr="004F67E2" w:rsidRDefault="00FF3EAB" w:rsidP="00996089">
            <w:pPr>
              <w:spacing w:before="60" w:after="60"/>
              <w:rPr>
                <w:sz w:val="20"/>
                <w:szCs w:val="20"/>
              </w:rPr>
            </w:pPr>
            <w:r w:rsidRPr="004F67E2">
              <w:rPr>
                <w:sz w:val="20"/>
                <w:szCs w:val="20"/>
              </w:rPr>
              <w:t>SKU (table)</w:t>
            </w:r>
          </w:p>
        </w:tc>
        <w:tc>
          <w:tcPr>
            <w:tcW w:w="5703" w:type="dxa"/>
          </w:tcPr>
          <w:p w14:paraId="329B038C" w14:textId="388B0923" w:rsidR="00FF3EAB" w:rsidRPr="004F67E2" w:rsidRDefault="00101FFF" w:rsidP="00996089">
            <w:pPr>
              <w:spacing w:before="60" w:after="60"/>
              <w:rPr>
                <w:sz w:val="20"/>
                <w:szCs w:val="20"/>
              </w:rPr>
            </w:pPr>
            <w:r w:rsidRPr="004F67E2">
              <w:rPr>
                <w:sz w:val="20"/>
                <w:szCs w:val="20"/>
              </w:rPr>
              <w:t>Displays the SKU of the product or good</w:t>
            </w:r>
          </w:p>
        </w:tc>
        <w:tc>
          <w:tcPr>
            <w:tcW w:w="1860" w:type="dxa"/>
          </w:tcPr>
          <w:p w14:paraId="7FE3DD4F" w14:textId="0A650339" w:rsidR="00FF3EAB" w:rsidRPr="004F67E2" w:rsidRDefault="00FF3EAB" w:rsidP="00996089">
            <w:pPr>
              <w:spacing w:before="60" w:after="60"/>
              <w:rPr>
                <w:sz w:val="20"/>
                <w:szCs w:val="20"/>
              </w:rPr>
            </w:pPr>
            <w:r w:rsidRPr="004F67E2">
              <w:rPr>
                <w:sz w:val="20"/>
                <w:szCs w:val="20"/>
              </w:rPr>
              <w:t>System Text</w:t>
            </w:r>
          </w:p>
        </w:tc>
        <w:tc>
          <w:tcPr>
            <w:tcW w:w="1317" w:type="dxa"/>
          </w:tcPr>
          <w:p w14:paraId="63AE1C87" w14:textId="77777777" w:rsidR="00FF3EAB" w:rsidRPr="004F67E2" w:rsidRDefault="00FF3EAB" w:rsidP="00996089">
            <w:pPr>
              <w:spacing w:before="60" w:after="60"/>
              <w:rPr>
                <w:sz w:val="20"/>
                <w:szCs w:val="20"/>
              </w:rPr>
            </w:pPr>
          </w:p>
        </w:tc>
      </w:tr>
      <w:tr w:rsidR="00FF3EAB" w:rsidRPr="004F67E2" w14:paraId="76E994AA" w14:textId="77777777" w:rsidTr="00996089">
        <w:trPr>
          <w:cantSplit/>
          <w:jc w:val="center"/>
        </w:trPr>
        <w:tc>
          <w:tcPr>
            <w:tcW w:w="1531" w:type="dxa"/>
            <w:shd w:val="clear" w:color="auto" w:fill="FFFFFF" w:themeFill="background1"/>
          </w:tcPr>
          <w:p w14:paraId="151746E9" w14:textId="77777777" w:rsidR="00FF3EAB" w:rsidRPr="004F67E2" w:rsidRDefault="00FF3EAB" w:rsidP="00996089">
            <w:pPr>
              <w:spacing w:before="60" w:after="60"/>
              <w:rPr>
                <w:sz w:val="20"/>
                <w:szCs w:val="20"/>
              </w:rPr>
            </w:pPr>
            <w:r w:rsidRPr="004F67E2">
              <w:rPr>
                <w:sz w:val="20"/>
                <w:szCs w:val="20"/>
              </w:rPr>
              <w:t>Expiration (table)</w:t>
            </w:r>
          </w:p>
        </w:tc>
        <w:tc>
          <w:tcPr>
            <w:tcW w:w="5703" w:type="dxa"/>
          </w:tcPr>
          <w:p w14:paraId="39080DC5" w14:textId="0911CFA3" w:rsidR="00FF3EAB" w:rsidRPr="004F67E2" w:rsidRDefault="00101FFF" w:rsidP="00101FFF">
            <w:pPr>
              <w:spacing w:before="60" w:after="60"/>
              <w:rPr>
                <w:sz w:val="20"/>
                <w:szCs w:val="20"/>
              </w:rPr>
            </w:pPr>
            <w:r w:rsidRPr="004F67E2">
              <w:rPr>
                <w:sz w:val="20"/>
                <w:szCs w:val="20"/>
              </w:rPr>
              <w:t>Displays the expiration date of the product or good</w:t>
            </w:r>
          </w:p>
        </w:tc>
        <w:tc>
          <w:tcPr>
            <w:tcW w:w="1860" w:type="dxa"/>
          </w:tcPr>
          <w:p w14:paraId="05051018" w14:textId="60395435" w:rsidR="00FF3EAB" w:rsidRPr="004F67E2" w:rsidRDefault="00FF3EAB" w:rsidP="00996089">
            <w:pPr>
              <w:spacing w:before="60" w:after="60"/>
              <w:rPr>
                <w:sz w:val="20"/>
                <w:szCs w:val="20"/>
              </w:rPr>
            </w:pPr>
            <w:r w:rsidRPr="004F67E2">
              <w:rPr>
                <w:sz w:val="20"/>
                <w:szCs w:val="20"/>
              </w:rPr>
              <w:t>System Text</w:t>
            </w:r>
          </w:p>
        </w:tc>
        <w:tc>
          <w:tcPr>
            <w:tcW w:w="1317" w:type="dxa"/>
          </w:tcPr>
          <w:p w14:paraId="2E470DCF" w14:textId="77777777" w:rsidR="00FF3EAB" w:rsidRPr="004F67E2" w:rsidRDefault="00FF3EAB" w:rsidP="00996089">
            <w:pPr>
              <w:spacing w:before="60" w:after="60"/>
              <w:rPr>
                <w:sz w:val="20"/>
                <w:szCs w:val="20"/>
              </w:rPr>
            </w:pPr>
          </w:p>
        </w:tc>
      </w:tr>
      <w:tr w:rsidR="0044632A" w:rsidRPr="004F67E2" w14:paraId="17AA0592" w14:textId="77777777" w:rsidTr="00996089">
        <w:trPr>
          <w:cantSplit/>
          <w:trHeight w:val="618"/>
          <w:jc w:val="center"/>
        </w:trPr>
        <w:tc>
          <w:tcPr>
            <w:tcW w:w="1531" w:type="dxa"/>
            <w:shd w:val="clear" w:color="auto" w:fill="FFFFFF" w:themeFill="background1"/>
          </w:tcPr>
          <w:p w14:paraId="79F92F1F" w14:textId="77777777" w:rsidR="0044632A" w:rsidRPr="004F67E2" w:rsidRDefault="0044632A" w:rsidP="00996089">
            <w:pPr>
              <w:spacing w:before="60" w:after="60"/>
              <w:rPr>
                <w:sz w:val="20"/>
                <w:szCs w:val="20"/>
              </w:rPr>
            </w:pPr>
            <w:r w:rsidRPr="004F67E2">
              <w:rPr>
                <w:sz w:val="20"/>
                <w:szCs w:val="20"/>
              </w:rPr>
              <w:t xml:space="preserve">Edit </w:t>
            </w:r>
          </w:p>
        </w:tc>
        <w:tc>
          <w:tcPr>
            <w:tcW w:w="5703" w:type="dxa"/>
          </w:tcPr>
          <w:p w14:paraId="6791B1B8" w14:textId="38E9B131" w:rsidR="0044632A" w:rsidRPr="004F67E2" w:rsidRDefault="0044632A" w:rsidP="00101FFF">
            <w:pPr>
              <w:spacing w:before="60" w:after="60"/>
              <w:rPr>
                <w:sz w:val="20"/>
                <w:szCs w:val="20"/>
              </w:rPr>
            </w:pPr>
            <w:r w:rsidRPr="004F67E2">
              <w:rPr>
                <w:sz w:val="20"/>
                <w:szCs w:val="20"/>
              </w:rPr>
              <w:t xml:space="preserve">Allows the user to edit the </w:t>
            </w:r>
            <w:r w:rsidR="00101FFF" w:rsidRPr="004F67E2">
              <w:rPr>
                <w:sz w:val="20"/>
                <w:szCs w:val="20"/>
              </w:rPr>
              <w:t>transaction</w:t>
            </w:r>
            <w:r w:rsidRPr="004F67E2">
              <w:rPr>
                <w:sz w:val="20"/>
                <w:szCs w:val="20"/>
              </w:rPr>
              <w:t xml:space="preserve"> </w:t>
            </w:r>
          </w:p>
        </w:tc>
        <w:tc>
          <w:tcPr>
            <w:tcW w:w="1860" w:type="dxa"/>
          </w:tcPr>
          <w:p w14:paraId="5B5BCA9D" w14:textId="77777777" w:rsidR="0044632A" w:rsidRPr="004F67E2" w:rsidRDefault="0044632A" w:rsidP="00996089">
            <w:pPr>
              <w:spacing w:before="60" w:after="60"/>
              <w:rPr>
                <w:sz w:val="20"/>
                <w:szCs w:val="20"/>
              </w:rPr>
            </w:pPr>
            <w:r w:rsidRPr="004F67E2">
              <w:rPr>
                <w:sz w:val="20"/>
                <w:szCs w:val="20"/>
              </w:rPr>
              <w:t>Button</w:t>
            </w:r>
          </w:p>
        </w:tc>
        <w:tc>
          <w:tcPr>
            <w:tcW w:w="1317" w:type="dxa"/>
          </w:tcPr>
          <w:p w14:paraId="6B78E304" w14:textId="5AABF25D" w:rsidR="0044632A" w:rsidRPr="004F67E2" w:rsidRDefault="00101FFF" w:rsidP="00996089">
            <w:pPr>
              <w:spacing w:before="60" w:after="60"/>
              <w:rPr>
                <w:sz w:val="20"/>
                <w:szCs w:val="20"/>
              </w:rPr>
            </w:pPr>
            <w:r w:rsidRPr="004F67E2">
              <w:rPr>
                <w:sz w:val="20"/>
                <w:szCs w:val="20"/>
              </w:rPr>
              <w:t>Day must be open</w:t>
            </w:r>
            <w:r w:rsidR="0044632A" w:rsidRPr="004F67E2">
              <w:rPr>
                <w:sz w:val="20"/>
                <w:szCs w:val="20"/>
              </w:rPr>
              <w:t xml:space="preserve"> </w:t>
            </w:r>
          </w:p>
        </w:tc>
      </w:tr>
      <w:tr w:rsidR="0044632A" w:rsidRPr="004F67E2" w14:paraId="2C4A9D68" w14:textId="77777777" w:rsidTr="00996089">
        <w:trPr>
          <w:cantSplit/>
          <w:jc w:val="center"/>
        </w:trPr>
        <w:tc>
          <w:tcPr>
            <w:tcW w:w="1531" w:type="dxa"/>
            <w:shd w:val="clear" w:color="auto" w:fill="FFFFFF" w:themeFill="background1"/>
          </w:tcPr>
          <w:p w14:paraId="70A461EA" w14:textId="77777777" w:rsidR="0044632A" w:rsidRPr="004F67E2" w:rsidRDefault="0044632A" w:rsidP="00996089">
            <w:pPr>
              <w:spacing w:before="60" w:after="60"/>
              <w:rPr>
                <w:sz w:val="20"/>
                <w:szCs w:val="20"/>
              </w:rPr>
            </w:pPr>
            <w:r w:rsidRPr="004F67E2">
              <w:rPr>
                <w:sz w:val="20"/>
                <w:szCs w:val="20"/>
              </w:rPr>
              <w:t>Submit</w:t>
            </w:r>
          </w:p>
        </w:tc>
        <w:tc>
          <w:tcPr>
            <w:tcW w:w="5703" w:type="dxa"/>
          </w:tcPr>
          <w:p w14:paraId="6D4D50D5" w14:textId="49F6EC82" w:rsidR="0044632A" w:rsidRPr="004F67E2" w:rsidRDefault="0044632A" w:rsidP="00101FFF">
            <w:pPr>
              <w:spacing w:before="60" w:after="60"/>
              <w:rPr>
                <w:sz w:val="20"/>
                <w:szCs w:val="20"/>
              </w:rPr>
            </w:pPr>
            <w:r w:rsidRPr="004F67E2">
              <w:rPr>
                <w:sz w:val="20"/>
                <w:szCs w:val="20"/>
              </w:rPr>
              <w:t>Allows the user to submit changes to a</w:t>
            </w:r>
            <w:r w:rsidR="00101FFF" w:rsidRPr="004F67E2">
              <w:rPr>
                <w:sz w:val="20"/>
                <w:szCs w:val="20"/>
              </w:rPr>
              <w:t xml:space="preserve"> transaction</w:t>
            </w:r>
          </w:p>
        </w:tc>
        <w:tc>
          <w:tcPr>
            <w:tcW w:w="1860" w:type="dxa"/>
          </w:tcPr>
          <w:p w14:paraId="4A22DAEA" w14:textId="77777777" w:rsidR="0044632A" w:rsidRPr="004F67E2" w:rsidRDefault="0044632A" w:rsidP="00996089">
            <w:pPr>
              <w:spacing w:before="60" w:after="60"/>
              <w:rPr>
                <w:sz w:val="20"/>
                <w:szCs w:val="20"/>
              </w:rPr>
            </w:pPr>
            <w:r w:rsidRPr="004F67E2">
              <w:rPr>
                <w:sz w:val="20"/>
                <w:szCs w:val="20"/>
              </w:rPr>
              <w:t>Button</w:t>
            </w:r>
          </w:p>
        </w:tc>
        <w:tc>
          <w:tcPr>
            <w:tcW w:w="1317" w:type="dxa"/>
          </w:tcPr>
          <w:p w14:paraId="36350D43" w14:textId="5A416BF0" w:rsidR="0044632A" w:rsidRPr="004F67E2" w:rsidRDefault="00101FFF" w:rsidP="00996089">
            <w:pPr>
              <w:spacing w:before="60" w:after="60"/>
              <w:rPr>
                <w:sz w:val="20"/>
                <w:szCs w:val="20"/>
              </w:rPr>
            </w:pPr>
            <w:r w:rsidRPr="004F67E2">
              <w:rPr>
                <w:sz w:val="20"/>
                <w:szCs w:val="20"/>
              </w:rPr>
              <w:t>Day must be open</w:t>
            </w:r>
          </w:p>
        </w:tc>
      </w:tr>
      <w:tr w:rsidR="0044632A" w:rsidRPr="004F67E2" w14:paraId="06540950" w14:textId="77777777" w:rsidTr="00996089">
        <w:trPr>
          <w:cantSplit/>
          <w:jc w:val="center"/>
        </w:trPr>
        <w:tc>
          <w:tcPr>
            <w:tcW w:w="1531" w:type="dxa"/>
            <w:shd w:val="clear" w:color="auto" w:fill="FFFFFF" w:themeFill="background1"/>
          </w:tcPr>
          <w:p w14:paraId="45855EFF" w14:textId="77777777" w:rsidR="0044632A" w:rsidRPr="004F67E2" w:rsidRDefault="0044632A" w:rsidP="00996089">
            <w:pPr>
              <w:spacing w:before="60" w:after="60"/>
              <w:rPr>
                <w:sz w:val="20"/>
                <w:szCs w:val="20"/>
              </w:rPr>
            </w:pPr>
            <w:r w:rsidRPr="004F67E2">
              <w:rPr>
                <w:sz w:val="20"/>
                <w:szCs w:val="20"/>
              </w:rPr>
              <w:t>Delete</w:t>
            </w:r>
          </w:p>
        </w:tc>
        <w:tc>
          <w:tcPr>
            <w:tcW w:w="5703" w:type="dxa"/>
          </w:tcPr>
          <w:p w14:paraId="289A29AA" w14:textId="059ECF80" w:rsidR="0044632A" w:rsidRPr="004F67E2" w:rsidRDefault="00FF3EAB" w:rsidP="00101FFF">
            <w:pPr>
              <w:spacing w:before="60" w:after="60"/>
              <w:rPr>
                <w:sz w:val="20"/>
                <w:szCs w:val="20"/>
              </w:rPr>
            </w:pPr>
            <w:r w:rsidRPr="004F67E2">
              <w:rPr>
                <w:sz w:val="20"/>
                <w:szCs w:val="20"/>
              </w:rPr>
              <w:t xml:space="preserve">Allows the user to delete the </w:t>
            </w:r>
            <w:r w:rsidR="00101FFF" w:rsidRPr="004F67E2">
              <w:rPr>
                <w:sz w:val="20"/>
                <w:szCs w:val="20"/>
              </w:rPr>
              <w:t xml:space="preserve">transaction </w:t>
            </w:r>
          </w:p>
        </w:tc>
        <w:tc>
          <w:tcPr>
            <w:tcW w:w="1860" w:type="dxa"/>
          </w:tcPr>
          <w:p w14:paraId="3D3D2E1B" w14:textId="40B58AE2" w:rsidR="0044632A" w:rsidRPr="004F67E2" w:rsidRDefault="00FF3EAB" w:rsidP="00996089">
            <w:pPr>
              <w:spacing w:before="60" w:after="60"/>
              <w:rPr>
                <w:sz w:val="20"/>
                <w:szCs w:val="20"/>
              </w:rPr>
            </w:pPr>
            <w:r w:rsidRPr="004F67E2">
              <w:rPr>
                <w:sz w:val="20"/>
                <w:szCs w:val="20"/>
              </w:rPr>
              <w:t>Button</w:t>
            </w:r>
          </w:p>
        </w:tc>
        <w:tc>
          <w:tcPr>
            <w:tcW w:w="1317" w:type="dxa"/>
          </w:tcPr>
          <w:p w14:paraId="6F1EA95B" w14:textId="77777777" w:rsidR="0044632A" w:rsidRPr="004F67E2" w:rsidRDefault="0044632A" w:rsidP="00996089">
            <w:pPr>
              <w:spacing w:before="60" w:after="60"/>
              <w:rPr>
                <w:sz w:val="20"/>
                <w:szCs w:val="20"/>
              </w:rPr>
            </w:pPr>
          </w:p>
        </w:tc>
      </w:tr>
    </w:tbl>
    <w:p w14:paraId="336EA181" w14:textId="77777777" w:rsidR="0044632A" w:rsidRPr="004F67E2" w:rsidRDefault="0044632A" w:rsidP="00E06F3A"/>
    <w:p w14:paraId="3F1A98D1" w14:textId="77777777" w:rsidR="00E06F3A" w:rsidRPr="004F67E2" w:rsidRDefault="00E06F3A" w:rsidP="00E06F3A">
      <w:pPr>
        <w:pStyle w:val="Heading4"/>
        <w:rPr>
          <w:b/>
        </w:rPr>
      </w:pPr>
      <w:r w:rsidRPr="004F67E2">
        <w:rPr>
          <w:b/>
        </w:rPr>
        <w:t>Preconditions</w:t>
      </w:r>
    </w:p>
    <w:p w14:paraId="7A6554ED" w14:textId="6A7A422B" w:rsidR="00E06F3A" w:rsidRPr="004F67E2" w:rsidRDefault="00E06F3A" w:rsidP="00CC6A11">
      <w:pPr>
        <w:pStyle w:val="ListBullet"/>
        <w:numPr>
          <w:ilvl w:val="0"/>
          <w:numId w:val="127"/>
        </w:numPr>
        <w:spacing w:line="276" w:lineRule="auto"/>
      </w:pPr>
      <w:r w:rsidRPr="004F67E2">
        <w:t xml:space="preserve">The user has assigned roles for </w:t>
      </w:r>
      <w:r w:rsidR="00EA5F01" w:rsidRPr="004F67E2">
        <w:t>warehouse transactions</w:t>
      </w:r>
    </w:p>
    <w:p w14:paraId="1C78017C" w14:textId="6D8F5CC6" w:rsidR="00E06F3A" w:rsidRPr="004F67E2" w:rsidRDefault="00E06F3A" w:rsidP="00CC6A11">
      <w:pPr>
        <w:pStyle w:val="ListBullet"/>
        <w:numPr>
          <w:ilvl w:val="0"/>
          <w:numId w:val="127"/>
        </w:numPr>
        <w:spacing w:line="276" w:lineRule="auto"/>
      </w:pPr>
      <w:r w:rsidRPr="004F67E2">
        <w:t xml:space="preserve">The user has available </w:t>
      </w:r>
      <w:r w:rsidR="00EA5F01" w:rsidRPr="004F67E2">
        <w:t>stock</w:t>
      </w:r>
      <w:r w:rsidRPr="004F67E2">
        <w:t xml:space="preserve"> to access and use</w:t>
      </w:r>
    </w:p>
    <w:p w14:paraId="42DDAF6A" w14:textId="6A58EEBA" w:rsidR="00E06F3A" w:rsidRPr="004F67E2" w:rsidRDefault="00EA5F01" w:rsidP="00CC6A11">
      <w:pPr>
        <w:pStyle w:val="ListBullet"/>
        <w:numPr>
          <w:ilvl w:val="0"/>
          <w:numId w:val="127"/>
        </w:numPr>
        <w:spacing w:line="276" w:lineRule="auto"/>
      </w:pPr>
      <w:r w:rsidRPr="004F67E2">
        <w:t>Constraints</w:t>
      </w:r>
      <w:r w:rsidR="00E06F3A" w:rsidRPr="004F67E2">
        <w:t xml:space="preserve"> for </w:t>
      </w:r>
      <w:r w:rsidRPr="004F67E2">
        <w:t>product selection</w:t>
      </w:r>
      <w:r w:rsidR="00E06F3A" w:rsidRPr="004F67E2">
        <w:t xml:space="preserve"> </w:t>
      </w:r>
      <w:r w:rsidRPr="004F67E2">
        <w:t xml:space="preserve">(customer assignment) </w:t>
      </w:r>
      <w:r w:rsidR="00E06F3A" w:rsidRPr="004F67E2">
        <w:t>have been defined</w:t>
      </w:r>
    </w:p>
    <w:p w14:paraId="72580AA6" w14:textId="77777777" w:rsidR="00E06F3A" w:rsidRPr="004F67E2" w:rsidRDefault="00E06F3A" w:rsidP="00E06F3A">
      <w:pPr>
        <w:pStyle w:val="ListBullet"/>
        <w:spacing w:line="276" w:lineRule="auto"/>
      </w:pPr>
    </w:p>
    <w:p w14:paraId="369D81FC" w14:textId="77777777" w:rsidR="00E06F3A" w:rsidRPr="004F67E2" w:rsidRDefault="00E06F3A" w:rsidP="00E06F3A">
      <w:pPr>
        <w:pStyle w:val="Heading4"/>
        <w:rPr>
          <w:b/>
        </w:rPr>
      </w:pPr>
      <w:r w:rsidRPr="004F67E2">
        <w:rPr>
          <w:b/>
        </w:rPr>
        <w:t>Postconditions</w:t>
      </w:r>
    </w:p>
    <w:p w14:paraId="539067CE" w14:textId="18374B6A" w:rsidR="00E06F3A" w:rsidRPr="004F67E2" w:rsidRDefault="00EA5F01" w:rsidP="00CC6A11">
      <w:pPr>
        <w:pStyle w:val="ListBullet"/>
        <w:numPr>
          <w:ilvl w:val="0"/>
          <w:numId w:val="128"/>
        </w:numPr>
        <w:spacing w:line="276" w:lineRule="auto"/>
      </w:pPr>
      <w:r w:rsidRPr="004F67E2">
        <w:t xml:space="preserve">A transaction </w:t>
      </w:r>
      <w:r w:rsidR="00E06F3A" w:rsidRPr="004F67E2">
        <w:t>has been created</w:t>
      </w:r>
    </w:p>
    <w:p w14:paraId="3685D922" w14:textId="77777777" w:rsidR="00996089" w:rsidRPr="004F67E2" w:rsidRDefault="00996089" w:rsidP="00CC6A11">
      <w:pPr>
        <w:pStyle w:val="ListBullet"/>
        <w:numPr>
          <w:ilvl w:val="0"/>
          <w:numId w:val="128"/>
        </w:numPr>
        <w:spacing w:line="276" w:lineRule="auto"/>
      </w:pPr>
      <w:r w:rsidRPr="004F67E2">
        <w:t>The items transferred to the customer are deducted from the list of available stock</w:t>
      </w:r>
    </w:p>
    <w:p w14:paraId="47E7C6BE" w14:textId="77777777" w:rsidR="00996089" w:rsidRPr="004F67E2" w:rsidRDefault="00996089" w:rsidP="00CC6A11">
      <w:pPr>
        <w:pStyle w:val="ListBullet"/>
        <w:numPr>
          <w:ilvl w:val="0"/>
          <w:numId w:val="128"/>
        </w:numPr>
        <w:spacing w:line="276" w:lineRule="auto"/>
      </w:pPr>
      <w:r w:rsidRPr="004F67E2">
        <w:t xml:space="preserve">A record of the transaction is entered into the system record </w:t>
      </w:r>
    </w:p>
    <w:p w14:paraId="73D110FE" w14:textId="77777777" w:rsidR="00996089" w:rsidRPr="004F67E2" w:rsidRDefault="00996089" w:rsidP="00996089">
      <w:pPr>
        <w:pStyle w:val="ListBullet"/>
        <w:spacing w:line="276" w:lineRule="auto"/>
        <w:ind w:left="360" w:firstLine="0"/>
      </w:pPr>
    </w:p>
    <w:p w14:paraId="074626B9" w14:textId="77777777" w:rsidR="00E06F3A" w:rsidRPr="004F67E2" w:rsidRDefault="00E06F3A" w:rsidP="00E06F3A">
      <w:pPr>
        <w:pStyle w:val="ListBullet"/>
        <w:spacing w:line="276" w:lineRule="auto"/>
        <w:ind w:left="720" w:firstLine="0"/>
      </w:pPr>
    </w:p>
    <w:p w14:paraId="29484540" w14:textId="77777777" w:rsidR="00E06F3A" w:rsidRPr="004F67E2" w:rsidRDefault="00E06F3A" w:rsidP="00E06F3A">
      <w:pPr>
        <w:pStyle w:val="Heading4"/>
        <w:rPr>
          <w:b/>
        </w:rPr>
      </w:pPr>
      <w:r w:rsidRPr="004F67E2">
        <w:rPr>
          <w:b/>
        </w:rPr>
        <w:t>Normal Flow of Operations</w:t>
      </w:r>
    </w:p>
    <w:p w14:paraId="54956B03" w14:textId="69A960B6" w:rsidR="00E06F3A" w:rsidRPr="004F67E2" w:rsidRDefault="00E06F3A" w:rsidP="00CC6A11">
      <w:pPr>
        <w:pStyle w:val="ListBullet"/>
        <w:numPr>
          <w:ilvl w:val="0"/>
          <w:numId w:val="129"/>
        </w:numPr>
        <w:spacing w:line="276" w:lineRule="auto"/>
      </w:pPr>
      <w:r w:rsidRPr="004F67E2">
        <w:t xml:space="preserve">The user finds the </w:t>
      </w:r>
      <w:r w:rsidR="00FD40C6" w:rsidRPr="004F67E2">
        <w:t xml:space="preserve">customer they would like to make a transaction </w:t>
      </w:r>
      <w:r w:rsidRPr="004F67E2">
        <w:t>for in the Search module, or</w:t>
      </w:r>
    </w:p>
    <w:p w14:paraId="033725DD" w14:textId="55E47577" w:rsidR="00E06F3A" w:rsidRPr="004F67E2" w:rsidRDefault="00E06F3A" w:rsidP="00CC6A11">
      <w:pPr>
        <w:pStyle w:val="ListBullet"/>
        <w:numPr>
          <w:ilvl w:val="0"/>
          <w:numId w:val="129"/>
        </w:numPr>
        <w:spacing w:line="276" w:lineRule="auto"/>
      </w:pPr>
      <w:r w:rsidRPr="004F67E2">
        <w:t xml:space="preserve">The user finds the </w:t>
      </w:r>
      <w:r w:rsidR="00FD40C6" w:rsidRPr="004F67E2">
        <w:t>customer they would like to make a transaction</w:t>
      </w:r>
      <w:r w:rsidRPr="004F67E2">
        <w:t xml:space="preserve"> for in the Planner module, or</w:t>
      </w:r>
    </w:p>
    <w:p w14:paraId="75B4459B" w14:textId="5119BE67" w:rsidR="00E06F3A" w:rsidRPr="004F67E2" w:rsidRDefault="00E06F3A" w:rsidP="00CC6A11">
      <w:pPr>
        <w:pStyle w:val="ListBullet"/>
        <w:numPr>
          <w:ilvl w:val="0"/>
          <w:numId w:val="129"/>
        </w:numPr>
        <w:spacing w:line="276" w:lineRule="auto"/>
      </w:pPr>
      <w:r w:rsidRPr="004F67E2">
        <w:t xml:space="preserve">The user finds the </w:t>
      </w:r>
      <w:r w:rsidR="00FD40C6" w:rsidRPr="004F67E2">
        <w:t xml:space="preserve">customer they would like to make a transaction </w:t>
      </w:r>
      <w:r w:rsidRPr="004F67E2">
        <w:t xml:space="preserve">for in the </w:t>
      </w:r>
      <w:r w:rsidR="00FD40C6" w:rsidRPr="004F67E2">
        <w:t>Warehouse</w:t>
      </w:r>
      <w:r w:rsidRPr="004F67E2">
        <w:t xml:space="preserve"> module</w:t>
      </w:r>
    </w:p>
    <w:p w14:paraId="1FDF3F9A" w14:textId="194A7628" w:rsidR="00E06F3A" w:rsidRPr="004F67E2" w:rsidRDefault="00E06F3A" w:rsidP="00CC6A11">
      <w:pPr>
        <w:pStyle w:val="ListBullet"/>
        <w:numPr>
          <w:ilvl w:val="0"/>
          <w:numId w:val="129"/>
        </w:numPr>
        <w:spacing w:line="276" w:lineRule="auto"/>
      </w:pPr>
      <w:r w:rsidRPr="004F67E2">
        <w:t xml:space="preserve">The user fills in the </w:t>
      </w:r>
      <w:r w:rsidR="00FD40C6" w:rsidRPr="004F67E2">
        <w:t>transaction</w:t>
      </w:r>
      <w:r w:rsidRPr="004F67E2">
        <w:t xml:space="preserve"> form, completing all required fields, then presses Select Products</w:t>
      </w:r>
    </w:p>
    <w:p w14:paraId="5297BDE7" w14:textId="715ADF58" w:rsidR="00E06F3A" w:rsidRPr="004F67E2" w:rsidRDefault="00E06F3A" w:rsidP="00CC6A11">
      <w:pPr>
        <w:pStyle w:val="ListBullet"/>
        <w:numPr>
          <w:ilvl w:val="0"/>
          <w:numId w:val="129"/>
        </w:numPr>
        <w:spacing w:line="276" w:lineRule="auto"/>
      </w:pPr>
      <w:r w:rsidRPr="004F67E2">
        <w:t xml:space="preserve">The user fills in the </w:t>
      </w:r>
      <w:r w:rsidR="00FD40C6" w:rsidRPr="004F67E2">
        <w:t>product selection</w:t>
      </w:r>
      <w:r w:rsidRPr="004F67E2">
        <w:t xml:space="preserve"> according to its available options, then presses Summary</w:t>
      </w:r>
    </w:p>
    <w:p w14:paraId="69D2A33E" w14:textId="7CE4B189" w:rsidR="00E06F3A" w:rsidRPr="004F67E2" w:rsidRDefault="00E06F3A" w:rsidP="00CC6A11">
      <w:pPr>
        <w:pStyle w:val="ListBullet"/>
        <w:numPr>
          <w:ilvl w:val="0"/>
          <w:numId w:val="129"/>
        </w:numPr>
        <w:spacing w:line="276" w:lineRule="auto"/>
      </w:pPr>
      <w:r w:rsidRPr="004F67E2">
        <w:t xml:space="preserve"> The user reviews the </w:t>
      </w:r>
      <w:r w:rsidR="00FD40C6" w:rsidRPr="004F67E2">
        <w:t>transaction</w:t>
      </w:r>
      <w:r w:rsidRPr="004F67E2">
        <w:t xml:space="preserve"> and </w:t>
      </w:r>
      <w:r w:rsidR="00FD40C6" w:rsidRPr="004F67E2">
        <w:t xml:space="preserve">completes it </w:t>
      </w:r>
      <w:r w:rsidRPr="004F67E2">
        <w:t>by pressing Submit</w:t>
      </w:r>
    </w:p>
    <w:p w14:paraId="50CD646E" w14:textId="77777777" w:rsidR="00E06F3A" w:rsidRPr="004F67E2" w:rsidRDefault="00E06F3A" w:rsidP="00E06F3A">
      <w:pPr>
        <w:pStyle w:val="ListBullet"/>
        <w:spacing w:line="276" w:lineRule="auto"/>
        <w:ind w:left="720" w:firstLine="0"/>
      </w:pPr>
    </w:p>
    <w:p w14:paraId="7292A0CE" w14:textId="77777777" w:rsidR="00E06F3A" w:rsidRPr="004F67E2" w:rsidRDefault="00E06F3A" w:rsidP="00E06F3A">
      <w:pPr>
        <w:pStyle w:val="Heading4"/>
        <w:rPr>
          <w:b/>
        </w:rPr>
      </w:pPr>
      <w:r w:rsidRPr="004F67E2">
        <w:rPr>
          <w:b/>
        </w:rPr>
        <w:t>Alternative Flows</w:t>
      </w:r>
    </w:p>
    <w:p w14:paraId="7E2FFEA9" w14:textId="49BD0A33" w:rsidR="00E06F3A" w:rsidRPr="004F67E2" w:rsidRDefault="00E06F3A" w:rsidP="00CC6A11">
      <w:pPr>
        <w:pStyle w:val="ListBullet"/>
        <w:numPr>
          <w:ilvl w:val="0"/>
          <w:numId w:val="130"/>
        </w:numPr>
        <w:spacing w:line="276" w:lineRule="auto"/>
      </w:pPr>
      <w:r w:rsidRPr="004F67E2">
        <w:t xml:space="preserve">The user presses the Edit button to edit the </w:t>
      </w:r>
      <w:r w:rsidR="00FD40C6" w:rsidRPr="004F67E2">
        <w:t>product selection</w:t>
      </w:r>
      <w:r w:rsidRPr="004F67E2">
        <w:t xml:space="preserve">, then </w:t>
      </w:r>
      <w:r w:rsidR="00FD40C6" w:rsidRPr="004F67E2">
        <w:t>presses Summary and Submit to update the transaction</w:t>
      </w:r>
    </w:p>
    <w:p w14:paraId="1249951B" w14:textId="3DE69EB2" w:rsidR="00E06F3A" w:rsidRPr="004F67E2" w:rsidRDefault="00E06F3A" w:rsidP="00CC6A11">
      <w:pPr>
        <w:pStyle w:val="ListBullet"/>
        <w:numPr>
          <w:ilvl w:val="0"/>
          <w:numId w:val="130"/>
        </w:numPr>
        <w:spacing w:line="276" w:lineRule="auto"/>
      </w:pPr>
      <w:r w:rsidRPr="004F67E2">
        <w:t xml:space="preserve">The user presses the </w:t>
      </w:r>
      <w:r w:rsidR="00FD40C6" w:rsidRPr="004F67E2">
        <w:t>Add</w:t>
      </w:r>
      <w:r w:rsidRPr="004F67E2">
        <w:t xml:space="preserve"> button to add additional products to </w:t>
      </w:r>
      <w:r w:rsidR="00FD40C6" w:rsidRPr="004F67E2">
        <w:t>product selection, then completes the values (amount)</w:t>
      </w:r>
      <w:r w:rsidRPr="004F67E2">
        <w:t xml:space="preserve">, </w:t>
      </w:r>
      <w:r w:rsidR="00FD40C6" w:rsidRPr="004F67E2">
        <w:t>then presses Summary and Submit to update the transaction</w:t>
      </w:r>
    </w:p>
    <w:p w14:paraId="2BE9DC17" w14:textId="77777777" w:rsidR="00E06F3A" w:rsidRPr="004F67E2" w:rsidRDefault="00E06F3A" w:rsidP="00E06F3A">
      <w:pPr>
        <w:pStyle w:val="ListBullet"/>
        <w:spacing w:line="276" w:lineRule="auto"/>
        <w:ind w:left="360" w:firstLine="0"/>
      </w:pPr>
    </w:p>
    <w:p w14:paraId="45AD296F" w14:textId="77777777" w:rsidR="00E06F3A" w:rsidRPr="004F67E2" w:rsidRDefault="00E06F3A" w:rsidP="00E06F3A">
      <w:pPr>
        <w:pStyle w:val="Heading4"/>
        <w:rPr>
          <w:b/>
        </w:rPr>
      </w:pPr>
      <w:r w:rsidRPr="004F67E2">
        <w:rPr>
          <w:b/>
        </w:rPr>
        <w:t>Assumptions</w:t>
      </w:r>
    </w:p>
    <w:p w14:paraId="1F1B6151" w14:textId="5A2199A3" w:rsidR="00E06F3A" w:rsidRPr="004F67E2" w:rsidRDefault="00E06F3A" w:rsidP="00CC6A11">
      <w:pPr>
        <w:pStyle w:val="ListBullet"/>
        <w:numPr>
          <w:ilvl w:val="0"/>
          <w:numId w:val="131"/>
        </w:numPr>
        <w:spacing w:line="276" w:lineRule="auto"/>
      </w:pPr>
      <w:r w:rsidRPr="004F67E2">
        <w:t xml:space="preserve">The </w:t>
      </w:r>
      <w:r w:rsidR="00B50327" w:rsidRPr="004F67E2">
        <w:t>transaction</w:t>
      </w:r>
      <w:r w:rsidRPr="004F67E2">
        <w:t xml:space="preserve"> is still in a state where it is possible to make changes</w:t>
      </w:r>
    </w:p>
    <w:p w14:paraId="4906AE7D" w14:textId="77777777" w:rsidR="00E62256" w:rsidRPr="004F67E2" w:rsidRDefault="00E62256" w:rsidP="00E62256"/>
    <w:p w14:paraId="5115C386" w14:textId="77777777" w:rsidR="009C5100" w:rsidRPr="004F67E2" w:rsidRDefault="009C5100">
      <w:pPr>
        <w:spacing w:after="0"/>
        <w:rPr>
          <w:rFonts w:ascii="Times New Roman Bold" w:eastAsiaTheme="majorEastAsia" w:hAnsi="Times New Roman Bold" w:cstheme="majorBidi"/>
          <w:b/>
          <w:bCs/>
          <w:color w:val="000000" w:themeColor="text1"/>
        </w:rPr>
      </w:pPr>
      <w:r w:rsidRPr="004F67E2">
        <w:br w:type="page"/>
      </w:r>
    </w:p>
    <w:p w14:paraId="73B46179" w14:textId="102091FB" w:rsidR="009C5100" w:rsidRPr="004F67E2" w:rsidRDefault="00DD4879" w:rsidP="009C5100">
      <w:pPr>
        <w:pStyle w:val="Heading3"/>
      </w:pPr>
      <w:bookmarkStart w:id="171" w:name="_Toc498508082"/>
      <w:r w:rsidRPr="004F67E2">
        <w:lastRenderedPageBreak/>
        <w:t>Expenses</w:t>
      </w:r>
      <w:bookmarkEnd w:id="171"/>
    </w:p>
    <w:p w14:paraId="71FB9688" w14:textId="0EFC1C5F" w:rsidR="00DD4879" w:rsidRPr="004F67E2" w:rsidRDefault="00DD4879" w:rsidP="00DD4879">
      <w:pPr>
        <w:pStyle w:val="Heading4"/>
        <w:rPr>
          <w:b/>
        </w:rPr>
      </w:pPr>
      <w:r w:rsidRPr="004F67E2">
        <w:rPr>
          <w:b/>
        </w:rPr>
        <w:t>Interfaces to Other Modules</w:t>
      </w:r>
      <w:r w:rsidR="00E94B8E" w:rsidRPr="004F67E2">
        <w:rPr>
          <w:b/>
        </w:rPr>
        <w:t xml:space="preserve"> &gt; Subsections</w:t>
      </w:r>
    </w:p>
    <w:p w14:paraId="7B767163" w14:textId="77777777" w:rsidR="006F26FD" w:rsidRPr="004F67E2" w:rsidRDefault="006F26FD" w:rsidP="00CC6A11">
      <w:pPr>
        <w:pStyle w:val="ListParagraph"/>
        <w:numPr>
          <w:ilvl w:val="1"/>
          <w:numId w:val="34"/>
        </w:numPr>
      </w:pPr>
      <w:r w:rsidRPr="004F67E2">
        <w:t>Search &gt; Customer Card</w:t>
      </w:r>
    </w:p>
    <w:p w14:paraId="5BCADA96" w14:textId="77777777" w:rsidR="00DD4879" w:rsidRPr="004F67E2" w:rsidRDefault="00DD4879" w:rsidP="00DD4879">
      <w:pPr>
        <w:pStyle w:val="Heading4"/>
        <w:rPr>
          <w:b/>
        </w:rPr>
      </w:pPr>
      <w:r w:rsidRPr="004F67E2">
        <w:rPr>
          <w:b/>
        </w:rPr>
        <w:t>Fields and Interactions</w:t>
      </w:r>
    </w:p>
    <w:p w14:paraId="25DF0BB8" w14:textId="2494E8FA" w:rsidR="00C049E5" w:rsidRPr="004F67E2" w:rsidRDefault="00C049E5" w:rsidP="00C049E5">
      <w:pPr>
        <w:pStyle w:val="Heading5"/>
        <w:rPr>
          <w:b/>
          <w:color w:val="000000" w:themeColor="text1"/>
        </w:rPr>
      </w:pPr>
      <w:r w:rsidRPr="004F67E2">
        <w:rPr>
          <w:b/>
          <w:color w:val="000000" w:themeColor="text1"/>
        </w:rPr>
        <w:t>Expense List</w:t>
      </w:r>
    </w:p>
    <w:tbl>
      <w:tblPr>
        <w:tblStyle w:val="TableGrid"/>
        <w:tblW w:w="10411" w:type="dxa"/>
        <w:jc w:val="center"/>
        <w:tblLook w:val="04A0" w:firstRow="1" w:lastRow="0" w:firstColumn="1" w:lastColumn="0" w:noHBand="0" w:noVBand="1"/>
      </w:tblPr>
      <w:tblGrid>
        <w:gridCol w:w="1531"/>
        <w:gridCol w:w="5703"/>
        <w:gridCol w:w="1860"/>
        <w:gridCol w:w="1317"/>
      </w:tblGrid>
      <w:tr w:rsidR="008624CD" w:rsidRPr="004F67E2" w14:paraId="5CB5B2D8" w14:textId="77777777" w:rsidTr="00996089">
        <w:trPr>
          <w:cantSplit/>
          <w:trHeight w:val="674"/>
          <w:tblHeader/>
          <w:jc w:val="center"/>
        </w:trPr>
        <w:tc>
          <w:tcPr>
            <w:tcW w:w="1531" w:type="dxa"/>
            <w:shd w:val="clear" w:color="auto" w:fill="D9D9D9" w:themeFill="background1" w:themeFillShade="D9"/>
          </w:tcPr>
          <w:p w14:paraId="6D3A95E4" w14:textId="77777777" w:rsidR="008624CD" w:rsidRPr="004F67E2" w:rsidRDefault="008624CD" w:rsidP="00996089">
            <w:pPr>
              <w:spacing w:before="60" w:after="60"/>
              <w:rPr>
                <w:b/>
              </w:rPr>
            </w:pPr>
            <w:r w:rsidRPr="004F67E2">
              <w:rPr>
                <w:b/>
              </w:rPr>
              <w:br/>
              <w:t>Field Name</w:t>
            </w:r>
          </w:p>
        </w:tc>
        <w:tc>
          <w:tcPr>
            <w:tcW w:w="5703" w:type="dxa"/>
            <w:shd w:val="clear" w:color="auto" w:fill="D9D9D9" w:themeFill="background1" w:themeFillShade="D9"/>
            <w:vAlign w:val="bottom"/>
          </w:tcPr>
          <w:p w14:paraId="7B952EF4" w14:textId="77777777" w:rsidR="008624CD" w:rsidRPr="004F67E2" w:rsidRDefault="008624CD" w:rsidP="00996089">
            <w:pPr>
              <w:spacing w:before="60" w:after="60"/>
              <w:rPr>
                <w:b/>
              </w:rPr>
            </w:pPr>
            <w:r w:rsidRPr="004F67E2">
              <w:rPr>
                <w:b/>
              </w:rPr>
              <w:t>Description</w:t>
            </w:r>
          </w:p>
        </w:tc>
        <w:tc>
          <w:tcPr>
            <w:tcW w:w="1860" w:type="dxa"/>
            <w:shd w:val="clear" w:color="auto" w:fill="D9D9D9" w:themeFill="background1" w:themeFillShade="D9"/>
            <w:vAlign w:val="bottom"/>
          </w:tcPr>
          <w:p w14:paraId="253752D5" w14:textId="77777777" w:rsidR="008624CD" w:rsidRPr="004F67E2" w:rsidRDefault="008624CD" w:rsidP="00996089">
            <w:pPr>
              <w:spacing w:before="60" w:after="60"/>
              <w:rPr>
                <w:b/>
              </w:rPr>
            </w:pPr>
            <w:r w:rsidRPr="004F67E2">
              <w:rPr>
                <w:b/>
              </w:rPr>
              <w:t>Type</w:t>
            </w:r>
          </w:p>
        </w:tc>
        <w:tc>
          <w:tcPr>
            <w:tcW w:w="1317" w:type="dxa"/>
            <w:shd w:val="clear" w:color="auto" w:fill="D9D9D9" w:themeFill="background1" w:themeFillShade="D9"/>
            <w:vAlign w:val="bottom"/>
          </w:tcPr>
          <w:p w14:paraId="56718986" w14:textId="77777777" w:rsidR="008624CD" w:rsidRPr="004F67E2" w:rsidRDefault="008624CD" w:rsidP="00996089">
            <w:pPr>
              <w:spacing w:before="60" w:after="60"/>
              <w:rPr>
                <w:b/>
              </w:rPr>
            </w:pPr>
            <w:r w:rsidRPr="004F67E2">
              <w:rPr>
                <w:b/>
              </w:rPr>
              <w:t>Constraints</w:t>
            </w:r>
          </w:p>
        </w:tc>
      </w:tr>
      <w:tr w:rsidR="008624CD" w:rsidRPr="004F67E2" w14:paraId="5F3958D8" w14:textId="77777777" w:rsidTr="00996089">
        <w:trPr>
          <w:cantSplit/>
          <w:jc w:val="center"/>
        </w:trPr>
        <w:tc>
          <w:tcPr>
            <w:tcW w:w="1531" w:type="dxa"/>
            <w:shd w:val="clear" w:color="auto" w:fill="FFFFFF" w:themeFill="background1"/>
          </w:tcPr>
          <w:p w14:paraId="419AE827" w14:textId="77777777" w:rsidR="008624CD" w:rsidRPr="004F67E2" w:rsidRDefault="008624CD" w:rsidP="00996089">
            <w:pPr>
              <w:spacing w:before="60" w:after="60"/>
              <w:rPr>
                <w:sz w:val="20"/>
                <w:szCs w:val="20"/>
              </w:rPr>
            </w:pPr>
            <w:r w:rsidRPr="004F67E2">
              <w:rPr>
                <w:sz w:val="20"/>
                <w:szCs w:val="20"/>
              </w:rPr>
              <w:t>Date From</w:t>
            </w:r>
          </w:p>
        </w:tc>
        <w:tc>
          <w:tcPr>
            <w:tcW w:w="5703" w:type="dxa"/>
          </w:tcPr>
          <w:p w14:paraId="6EC8F848" w14:textId="6291813A" w:rsidR="008624CD" w:rsidRPr="004F67E2" w:rsidRDefault="008624CD" w:rsidP="00D47DFB">
            <w:pPr>
              <w:spacing w:before="60" w:after="60"/>
              <w:rPr>
                <w:sz w:val="20"/>
                <w:szCs w:val="20"/>
              </w:rPr>
            </w:pPr>
            <w:r w:rsidRPr="004F67E2">
              <w:rPr>
                <w:sz w:val="20"/>
                <w:szCs w:val="20"/>
              </w:rPr>
              <w:t xml:space="preserve">Allows the user to select the date used to sort the </w:t>
            </w:r>
            <w:r w:rsidR="00D47DFB" w:rsidRPr="004F67E2">
              <w:rPr>
                <w:sz w:val="20"/>
                <w:szCs w:val="20"/>
              </w:rPr>
              <w:t>Expense</w:t>
            </w:r>
            <w:r w:rsidRPr="004F67E2">
              <w:rPr>
                <w:sz w:val="20"/>
                <w:szCs w:val="20"/>
              </w:rPr>
              <w:t xml:space="preserve"> List</w:t>
            </w:r>
          </w:p>
        </w:tc>
        <w:tc>
          <w:tcPr>
            <w:tcW w:w="1860" w:type="dxa"/>
          </w:tcPr>
          <w:p w14:paraId="2EE9D360" w14:textId="77777777" w:rsidR="008624CD" w:rsidRPr="004F67E2" w:rsidRDefault="008624CD" w:rsidP="00996089">
            <w:pPr>
              <w:spacing w:before="60" w:after="60"/>
              <w:rPr>
                <w:color w:val="0070C0"/>
                <w:sz w:val="20"/>
                <w:szCs w:val="20"/>
              </w:rPr>
            </w:pPr>
            <w:r w:rsidRPr="004F67E2">
              <w:rPr>
                <w:sz w:val="20"/>
                <w:szCs w:val="20"/>
              </w:rPr>
              <w:t>Date Picker</w:t>
            </w:r>
          </w:p>
        </w:tc>
        <w:tc>
          <w:tcPr>
            <w:tcW w:w="1317" w:type="dxa"/>
          </w:tcPr>
          <w:p w14:paraId="5B5ECF08" w14:textId="77777777" w:rsidR="008624CD" w:rsidRPr="004F67E2" w:rsidRDefault="008624CD" w:rsidP="00996089">
            <w:pPr>
              <w:spacing w:before="60" w:after="60"/>
              <w:rPr>
                <w:color w:val="0070C0"/>
                <w:sz w:val="20"/>
                <w:szCs w:val="20"/>
              </w:rPr>
            </w:pPr>
            <w:r w:rsidRPr="004F67E2">
              <w:rPr>
                <w:sz w:val="20"/>
                <w:szCs w:val="20"/>
              </w:rPr>
              <w:t>No</w:t>
            </w:r>
          </w:p>
        </w:tc>
      </w:tr>
      <w:tr w:rsidR="008624CD" w:rsidRPr="004F67E2" w14:paraId="20D2AA5C" w14:textId="77777777" w:rsidTr="00996089">
        <w:trPr>
          <w:cantSplit/>
          <w:jc w:val="center"/>
        </w:trPr>
        <w:tc>
          <w:tcPr>
            <w:tcW w:w="1531" w:type="dxa"/>
            <w:shd w:val="clear" w:color="auto" w:fill="FFFFFF" w:themeFill="background1"/>
          </w:tcPr>
          <w:p w14:paraId="361248BC" w14:textId="39440A68" w:rsidR="008624CD" w:rsidRPr="004F67E2" w:rsidRDefault="00D47DFB" w:rsidP="00996089">
            <w:pPr>
              <w:spacing w:before="60" w:after="60"/>
              <w:rPr>
                <w:sz w:val="20"/>
                <w:szCs w:val="20"/>
              </w:rPr>
            </w:pPr>
            <w:r w:rsidRPr="004F67E2">
              <w:rPr>
                <w:sz w:val="20"/>
                <w:szCs w:val="20"/>
              </w:rPr>
              <w:t>List</w:t>
            </w:r>
            <w:r w:rsidR="008624CD" w:rsidRPr="004F67E2">
              <w:rPr>
                <w:sz w:val="20"/>
                <w:szCs w:val="20"/>
              </w:rPr>
              <w:t xml:space="preserve"> Button</w:t>
            </w:r>
          </w:p>
        </w:tc>
        <w:tc>
          <w:tcPr>
            <w:tcW w:w="5703" w:type="dxa"/>
          </w:tcPr>
          <w:p w14:paraId="767D2E35" w14:textId="743315E0" w:rsidR="008624CD" w:rsidRPr="004F67E2" w:rsidRDefault="008624CD" w:rsidP="00D47DFB">
            <w:pPr>
              <w:spacing w:before="60" w:after="60"/>
              <w:rPr>
                <w:sz w:val="20"/>
                <w:szCs w:val="20"/>
              </w:rPr>
            </w:pPr>
            <w:r w:rsidRPr="004F67E2">
              <w:rPr>
                <w:sz w:val="20"/>
                <w:szCs w:val="20"/>
              </w:rPr>
              <w:t xml:space="preserve">Allows the user to </w:t>
            </w:r>
            <w:r w:rsidR="00D47DFB" w:rsidRPr="004F67E2">
              <w:rPr>
                <w:sz w:val="20"/>
                <w:szCs w:val="20"/>
              </w:rPr>
              <w:t>switch the view to Period View</w:t>
            </w:r>
          </w:p>
        </w:tc>
        <w:tc>
          <w:tcPr>
            <w:tcW w:w="1860" w:type="dxa"/>
          </w:tcPr>
          <w:p w14:paraId="3B62A642" w14:textId="77777777" w:rsidR="008624CD" w:rsidRPr="004F67E2" w:rsidRDefault="008624CD" w:rsidP="00996089">
            <w:pPr>
              <w:spacing w:before="60" w:after="60"/>
              <w:rPr>
                <w:sz w:val="20"/>
                <w:szCs w:val="20"/>
              </w:rPr>
            </w:pPr>
            <w:r w:rsidRPr="004F67E2">
              <w:rPr>
                <w:sz w:val="20"/>
                <w:szCs w:val="20"/>
              </w:rPr>
              <w:t>Button</w:t>
            </w:r>
          </w:p>
        </w:tc>
        <w:tc>
          <w:tcPr>
            <w:tcW w:w="1317" w:type="dxa"/>
          </w:tcPr>
          <w:p w14:paraId="52910752" w14:textId="77777777" w:rsidR="008624CD" w:rsidRPr="004F67E2" w:rsidRDefault="008624CD" w:rsidP="00996089">
            <w:pPr>
              <w:spacing w:before="60" w:after="60"/>
              <w:rPr>
                <w:color w:val="0070C0"/>
                <w:sz w:val="20"/>
                <w:szCs w:val="20"/>
              </w:rPr>
            </w:pPr>
            <w:r w:rsidRPr="004F67E2">
              <w:rPr>
                <w:sz w:val="20"/>
                <w:szCs w:val="20"/>
              </w:rPr>
              <w:t>No</w:t>
            </w:r>
          </w:p>
        </w:tc>
      </w:tr>
      <w:tr w:rsidR="00D47DFB" w:rsidRPr="004F67E2" w14:paraId="549DE67C" w14:textId="77777777" w:rsidTr="00996089">
        <w:trPr>
          <w:cantSplit/>
          <w:jc w:val="center"/>
        </w:trPr>
        <w:tc>
          <w:tcPr>
            <w:tcW w:w="1531" w:type="dxa"/>
            <w:shd w:val="clear" w:color="auto" w:fill="FFFFFF" w:themeFill="background1"/>
          </w:tcPr>
          <w:p w14:paraId="1081EB44" w14:textId="48A0037B" w:rsidR="00D47DFB" w:rsidRPr="004F67E2" w:rsidRDefault="00D47DFB" w:rsidP="00996089">
            <w:pPr>
              <w:spacing w:before="60" w:after="60"/>
              <w:rPr>
                <w:sz w:val="20"/>
                <w:szCs w:val="20"/>
              </w:rPr>
            </w:pPr>
            <w:r w:rsidRPr="004F67E2">
              <w:rPr>
                <w:sz w:val="20"/>
                <w:szCs w:val="20"/>
              </w:rPr>
              <w:t>Period</w:t>
            </w:r>
          </w:p>
        </w:tc>
        <w:tc>
          <w:tcPr>
            <w:tcW w:w="5703" w:type="dxa"/>
          </w:tcPr>
          <w:p w14:paraId="632B5310" w14:textId="66DB217E" w:rsidR="00D47DFB" w:rsidRPr="004F67E2" w:rsidRDefault="00D47DFB" w:rsidP="00D47DFB">
            <w:pPr>
              <w:spacing w:before="60" w:after="60"/>
              <w:rPr>
                <w:sz w:val="20"/>
                <w:szCs w:val="20"/>
              </w:rPr>
            </w:pPr>
            <w:r w:rsidRPr="004F67E2">
              <w:rPr>
                <w:sz w:val="20"/>
                <w:szCs w:val="20"/>
              </w:rPr>
              <w:t>Allows the user to select the display period</w:t>
            </w:r>
          </w:p>
        </w:tc>
        <w:tc>
          <w:tcPr>
            <w:tcW w:w="1860" w:type="dxa"/>
          </w:tcPr>
          <w:p w14:paraId="101E71F8" w14:textId="7FA0C6FF" w:rsidR="00D47DFB" w:rsidRPr="004F67E2" w:rsidRDefault="00D47DFB" w:rsidP="00996089">
            <w:pPr>
              <w:spacing w:before="60" w:after="60"/>
              <w:rPr>
                <w:sz w:val="20"/>
                <w:szCs w:val="20"/>
              </w:rPr>
            </w:pPr>
            <w:r w:rsidRPr="004F67E2">
              <w:rPr>
                <w:sz w:val="20"/>
                <w:szCs w:val="20"/>
              </w:rPr>
              <w:t>Picklist</w:t>
            </w:r>
          </w:p>
        </w:tc>
        <w:tc>
          <w:tcPr>
            <w:tcW w:w="1317" w:type="dxa"/>
          </w:tcPr>
          <w:p w14:paraId="7B06F2CF" w14:textId="77777777" w:rsidR="00D47DFB" w:rsidRPr="004F67E2" w:rsidRDefault="00D47DFB" w:rsidP="00996089">
            <w:pPr>
              <w:spacing w:before="60" w:after="60"/>
              <w:rPr>
                <w:sz w:val="20"/>
                <w:szCs w:val="20"/>
              </w:rPr>
            </w:pPr>
          </w:p>
        </w:tc>
      </w:tr>
      <w:tr w:rsidR="008624CD" w:rsidRPr="004F67E2" w14:paraId="6C4EF663" w14:textId="77777777" w:rsidTr="00996089">
        <w:trPr>
          <w:cantSplit/>
          <w:jc w:val="center"/>
        </w:trPr>
        <w:tc>
          <w:tcPr>
            <w:tcW w:w="1531" w:type="dxa"/>
            <w:shd w:val="clear" w:color="auto" w:fill="FFFFFF" w:themeFill="background1"/>
          </w:tcPr>
          <w:p w14:paraId="4CDE4F88" w14:textId="77777777" w:rsidR="008624CD" w:rsidRPr="004F67E2" w:rsidRDefault="008624CD" w:rsidP="00996089">
            <w:pPr>
              <w:spacing w:before="60" w:after="60"/>
              <w:rPr>
                <w:sz w:val="20"/>
                <w:szCs w:val="20"/>
              </w:rPr>
            </w:pPr>
            <w:r w:rsidRPr="004F67E2">
              <w:rPr>
                <w:sz w:val="20"/>
                <w:szCs w:val="20"/>
              </w:rPr>
              <w:t>Plus Button</w:t>
            </w:r>
          </w:p>
        </w:tc>
        <w:tc>
          <w:tcPr>
            <w:tcW w:w="5703" w:type="dxa"/>
          </w:tcPr>
          <w:p w14:paraId="079DF285" w14:textId="3643D44D" w:rsidR="008624CD" w:rsidRPr="004F67E2" w:rsidRDefault="008624CD" w:rsidP="00D47DFB">
            <w:pPr>
              <w:spacing w:before="60" w:after="60"/>
              <w:rPr>
                <w:sz w:val="20"/>
                <w:szCs w:val="20"/>
              </w:rPr>
            </w:pPr>
            <w:r w:rsidRPr="004F67E2">
              <w:rPr>
                <w:sz w:val="20"/>
                <w:szCs w:val="20"/>
              </w:rPr>
              <w:t xml:space="preserve">Opens a new </w:t>
            </w:r>
            <w:r w:rsidR="00D47DFB" w:rsidRPr="004F67E2">
              <w:rPr>
                <w:sz w:val="20"/>
                <w:szCs w:val="20"/>
              </w:rPr>
              <w:t>Expense</w:t>
            </w:r>
            <w:r w:rsidRPr="004F67E2">
              <w:rPr>
                <w:sz w:val="20"/>
                <w:szCs w:val="20"/>
              </w:rPr>
              <w:t xml:space="preserve"> Form (unfilled)</w:t>
            </w:r>
          </w:p>
        </w:tc>
        <w:tc>
          <w:tcPr>
            <w:tcW w:w="1860" w:type="dxa"/>
          </w:tcPr>
          <w:p w14:paraId="516D9130" w14:textId="77777777" w:rsidR="008624CD" w:rsidRPr="004F67E2" w:rsidRDefault="008624CD" w:rsidP="00996089">
            <w:pPr>
              <w:spacing w:before="60" w:after="60"/>
              <w:rPr>
                <w:sz w:val="20"/>
                <w:szCs w:val="20"/>
              </w:rPr>
            </w:pPr>
            <w:r w:rsidRPr="004F67E2">
              <w:rPr>
                <w:sz w:val="20"/>
                <w:szCs w:val="20"/>
              </w:rPr>
              <w:t>Button</w:t>
            </w:r>
          </w:p>
        </w:tc>
        <w:tc>
          <w:tcPr>
            <w:tcW w:w="1317" w:type="dxa"/>
          </w:tcPr>
          <w:p w14:paraId="7367B31B" w14:textId="77777777" w:rsidR="008624CD" w:rsidRPr="004F67E2" w:rsidRDefault="008624CD" w:rsidP="00996089">
            <w:pPr>
              <w:spacing w:before="60" w:after="60"/>
              <w:rPr>
                <w:color w:val="0070C0"/>
                <w:sz w:val="20"/>
                <w:szCs w:val="20"/>
              </w:rPr>
            </w:pPr>
            <w:r w:rsidRPr="004F67E2">
              <w:rPr>
                <w:sz w:val="20"/>
                <w:szCs w:val="20"/>
              </w:rPr>
              <w:t>No</w:t>
            </w:r>
          </w:p>
        </w:tc>
      </w:tr>
    </w:tbl>
    <w:p w14:paraId="34F2ACEE" w14:textId="77777777" w:rsidR="00C049E5" w:rsidRPr="004F67E2" w:rsidRDefault="00C049E5" w:rsidP="00C049E5"/>
    <w:p w14:paraId="29EABF86" w14:textId="397C0A17" w:rsidR="00D47DFB" w:rsidRPr="004F67E2" w:rsidRDefault="00D47DFB" w:rsidP="00D47DFB">
      <w:pPr>
        <w:pStyle w:val="Heading5"/>
        <w:rPr>
          <w:b/>
          <w:color w:val="000000" w:themeColor="text1"/>
        </w:rPr>
      </w:pPr>
      <w:r w:rsidRPr="004F67E2">
        <w:rPr>
          <w:b/>
          <w:color w:val="000000" w:themeColor="text1"/>
        </w:rPr>
        <w:t xml:space="preserve">Expense Form </w:t>
      </w:r>
    </w:p>
    <w:tbl>
      <w:tblPr>
        <w:tblStyle w:val="TableGrid"/>
        <w:tblW w:w="10411" w:type="dxa"/>
        <w:jc w:val="center"/>
        <w:tblLook w:val="04A0" w:firstRow="1" w:lastRow="0" w:firstColumn="1" w:lastColumn="0" w:noHBand="0" w:noVBand="1"/>
      </w:tblPr>
      <w:tblGrid>
        <w:gridCol w:w="1531"/>
        <w:gridCol w:w="5703"/>
        <w:gridCol w:w="1860"/>
        <w:gridCol w:w="1317"/>
      </w:tblGrid>
      <w:tr w:rsidR="00D47DFB" w:rsidRPr="004F67E2" w14:paraId="2E34C3E6" w14:textId="77777777" w:rsidTr="00996089">
        <w:trPr>
          <w:cantSplit/>
          <w:trHeight w:val="674"/>
          <w:tblHeader/>
          <w:jc w:val="center"/>
        </w:trPr>
        <w:tc>
          <w:tcPr>
            <w:tcW w:w="1531" w:type="dxa"/>
            <w:shd w:val="clear" w:color="auto" w:fill="D9D9D9" w:themeFill="background1" w:themeFillShade="D9"/>
          </w:tcPr>
          <w:p w14:paraId="2DC23C17" w14:textId="77777777" w:rsidR="00D47DFB" w:rsidRPr="004F67E2" w:rsidRDefault="00D47DFB" w:rsidP="00996089">
            <w:pPr>
              <w:spacing w:before="60" w:after="60"/>
              <w:rPr>
                <w:b/>
              </w:rPr>
            </w:pPr>
            <w:r w:rsidRPr="004F67E2">
              <w:rPr>
                <w:b/>
              </w:rPr>
              <w:br/>
              <w:t>Field Name</w:t>
            </w:r>
          </w:p>
        </w:tc>
        <w:tc>
          <w:tcPr>
            <w:tcW w:w="5703" w:type="dxa"/>
            <w:shd w:val="clear" w:color="auto" w:fill="D9D9D9" w:themeFill="background1" w:themeFillShade="D9"/>
            <w:vAlign w:val="bottom"/>
          </w:tcPr>
          <w:p w14:paraId="0F8811FB" w14:textId="77777777" w:rsidR="00D47DFB" w:rsidRPr="004F67E2" w:rsidRDefault="00D47DFB" w:rsidP="00996089">
            <w:pPr>
              <w:spacing w:before="60" w:after="60"/>
              <w:rPr>
                <w:b/>
              </w:rPr>
            </w:pPr>
            <w:r w:rsidRPr="004F67E2">
              <w:rPr>
                <w:b/>
              </w:rPr>
              <w:t>Description</w:t>
            </w:r>
          </w:p>
        </w:tc>
        <w:tc>
          <w:tcPr>
            <w:tcW w:w="1860" w:type="dxa"/>
            <w:shd w:val="clear" w:color="auto" w:fill="D9D9D9" w:themeFill="background1" w:themeFillShade="D9"/>
            <w:vAlign w:val="bottom"/>
          </w:tcPr>
          <w:p w14:paraId="72267291" w14:textId="77777777" w:rsidR="00D47DFB" w:rsidRPr="004F67E2" w:rsidRDefault="00D47DFB" w:rsidP="00996089">
            <w:pPr>
              <w:spacing w:before="60" w:after="60"/>
              <w:rPr>
                <w:b/>
              </w:rPr>
            </w:pPr>
            <w:r w:rsidRPr="004F67E2">
              <w:rPr>
                <w:b/>
              </w:rPr>
              <w:t>Type</w:t>
            </w:r>
          </w:p>
        </w:tc>
        <w:tc>
          <w:tcPr>
            <w:tcW w:w="1317" w:type="dxa"/>
            <w:shd w:val="clear" w:color="auto" w:fill="D9D9D9" w:themeFill="background1" w:themeFillShade="D9"/>
            <w:vAlign w:val="bottom"/>
          </w:tcPr>
          <w:p w14:paraId="48062135" w14:textId="77777777" w:rsidR="00D47DFB" w:rsidRPr="004F67E2" w:rsidRDefault="00D47DFB" w:rsidP="00996089">
            <w:pPr>
              <w:spacing w:before="60" w:after="60"/>
              <w:rPr>
                <w:b/>
              </w:rPr>
            </w:pPr>
            <w:r w:rsidRPr="004F67E2">
              <w:rPr>
                <w:b/>
              </w:rPr>
              <w:t>Constraints</w:t>
            </w:r>
          </w:p>
        </w:tc>
      </w:tr>
      <w:tr w:rsidR="00D47DFB" w:rsidRPr="004F67E2" w14:paraId="291C3077" w14:textId="77777777" w:rsidTr="00E95462">
        <w:trPr>
          <w:cantSplit/>
          <w:trHeight w:val="619"/>
          <w:jc w:val="center"/>
        </w:trPr>
        <w:tc>
          <w:tcPr>
            <w:tcW w:w="1531" w:type="dxa"/>
            <w:shd w:val="clear" w:color="auto" w:fill="FFFFFF" w:themeFill="background1"/>
          </w:tcPr>
          <w:p w14:paraId="394C19A2" w14:textId="77777777" w:rsidR="00D47DFB" w:rsidRPr="004F67E2" w:rsidRDefault="00D47DFB" w:rsidP="00996089">
            <w:pPr>
              <w:spacing w:before="60" w:after="60"/>
              <w:rPr>
                <w:sz w:val="20"/>
                <w:szCs w:val="20"/>
              </w:rPr>
            </w:pPr>
            <w:r w:rsidRPr="004F67E2">
              <w:rPr>
                <w:sz w:val="20"/>
                <w:szCs w:val="20"/>
              </w:rPr>
              <w:t>Expense</w:t>
            </w:r>
          </w:p>
        </w:tc>
        <w:tc>
          <w:tcPr>
            <w:tcW w:w="5703" w:type="dxa"/>
          </w:tcPr>
          <w:p w14:paraId="378035D7" w14:textId="1BF23BA6" w:rsidR="00D47DFB" w:rsidRPr="004F67E2" w:rsidRDefault="00D47DFB" w:rsidP="00996089">
            <w:pPr>
              <w:spacing w:before="60" w:after="60"/>
              <w:rPr>
                <w:sz w:val="20"/>
                <w:szCs w:val="20"/>
              </w:rPr>
            </w:pPr>
            <w:r w:rsidRPr="004F67E2">
              <w:rPr>
                <w:sz w:val="20"/>
                <w:szCs w:val="20"/>
              </w:rPr>
              <w:t>Allows the user to record an expense; toggles the form to expense entry view</w:t>
            </w:r>
          </w:p>
        </w:tc>
        <w:tc>
          <w:tcPr>
            <w:tcW w:w="1860" w:type="dxa"/>
          </w:tcPr>
          <w:p w14:paraId="4C9E58B7" w14:textId="77777777" w:rsidR="00D47DFB" w:rsidRPr="004F67E2" w:rsidRDefault="00D47DFB" w:rsidP="00996089">
            <w:pPr>
              <w:spacing w:before="60" w:after="60"/>
              <w:rPr>
                <w:color w:val="0070C0"/>
                <w:sz w:val="20"/>
                <w:szCs w:val="20"/>
              </w:rPr>
            </w:pPr>
            <w:r w:rsidRPr="004F67E2">
              <w:rPr>
                <w:sz w:val="20"/>
                <w:szCs w:val="20"/>
              </w:rPr>
              <w:t>Button</w:t>
            </w:r>
          </w:p>
        </w:tc>
        <w:tc>
          <w:tcPr>
            <w:tcW w:w="1317" w:type="dxa"/>
          </w:tcPr>
          <w:p w14:paraId="71BE35A0" w14:textId="77777777" w:rsidR="00D47DFB" w:rsidRPr="004F67E2" w:rsidRDefault="00D47DFB" w:rsidP="00996089">
            <w:pPr>
              <w:spacing w:before="60" w:after="60"/>
              <w:rPr>
                <w:color w:val="0070C0"/>
                <w:sz w:val="20"/>
                <w:szCs w:val="20"/>
              </w:rPr>
            </w:pPr>
          </w:p>
        </w:tc>
      </w:tr>
      <w:tr w:rsidR="00D47DFB" w:rsidRPr="004F67E2" w14:paraId="5F0A8B59" w14:textId="77777777" w:rsidTr="00996089">
        <w:trPr>
          <w:cantSplit/>
          <w:jc w:val="center"/>
        </w:trPr>
        <w:tc>
          <w:tcPr>
            <w:tcW w:w="1531" w:type="dxa"/>
            <w:shd w:val="clear" w:color="auto" w:fill="FFFFFF" w:themeFill="background1"/>
          </w:tcPr>
          <w:p w14:paraId="3C78C2DE" w14:textId="3290C580" w:rsidR="00D47DFB" w:rsidRPr="004F67E2" w:rsidRDefault="00D47DFB" w:rsidP="00996089">
            <w:pPr>
              <w:spacing w:before="60" w:after="60"/>
              <w:rPr>
                <w:sz w:val="20"/>
                <w:szCs w:val="20"/>
              </w:rPr>
            </w:pPr>
            <w:r w:rsidRPr="004F67E2">
              <w:rPr>
                <w:sz w:val="20"/>
                <w:szCs w:val="20"/>
              </w:rPr>
              <w:t>Advance</w:t>
            </w:r>
          </w:p>
        </w:tc>
        <w:tc>
          <w:tcPr>
            <w:tcW w:w="5703" w:type="dxa"/>
          </w:tcPr>
          <w:p w14:paraId="7FD885C0" w14:textId="72AFA4AB" w:rsidR="00D47DFB" w:rsidRPr="004F67E2" w:rsidRDefault="00D47DFB" w:rsidP="00D47DFB">
            <w:pPr>
              <w:spacing w:before="60" w:after="60"/>
              <w:rPr>
                <w:sz w:val="20"/>
                <w:szCs w:val="20"/>
              </w:rPr>
            </w:pPr>
            <w:r w:rsidRPr="004F67E2">
              <w:rPr>
                <w:sz w:val="20"/>
                <w:szCs w:val="20"/>
              </w:rPr>
              <w:t>Allows the user to record an advance (e.g. cash allowance); toggles the form to advance entry view</w:t>
            </w:r>
          </w:p>
        </w:tc>
        <w:tc>
          <w:tcPr>
            <w:tcW w:w="1860" w:type="dxa"/>
          </w:tcPr>
          <w:p w14:paraId="3090256A" w14:textId="2EC02257" w:rsidR="00D47DFB" w:rsidRPr="004F67E2" w:rsidRDefault="00D47DFB" w:rsidP="00996089">
            <w:pPr>
              <w:spacing w:before="60" w:after="60"/>
              <w:rPr>
                <w:sz w:val="20"/>
                <w:szCs w:val="20"/>
              </w:rPr>
            </w:pPr>
            <w:r w:rsidRPr="004F67E2">
              <w:rPr>
                <w:sz w:val="20"/>
                <w:szCs w:val="20"/>
              </w:rPr>
              <w:t>Button</w:t>
            </w:r>
          </w:p>
        </w:tc>
        <w:tc>
          <w:tcPr>
            <w:tcW w:w="1317" w:type="dxa"/>
          </w:tcPr>
          <w:p w14:paraId="24F8275B" w14:textId="77777777" w:rsidR="00D47DFB" w:rsidRPr="004F67E2" w:rsidRDefault="00D47DFB" w:rsidP="00996089">
            <w:pPr>
              <w:spacing w:before="60" w:after="60"/>
              <w:rPr>
                <w:color w:val="0070C0"/>
                <w:sz w:val="20"/>
                <w:szCs w:val="20"/>
              </w:rPr>
            </w:pPr>
          </w:p>
        </w:tc>
      </w:tr>
    </w:tbl>
    <w:p w14:paraId="15744E41" w14:textId="77777777" w:rsidR="00D47DFB" w:rsidRPr="004F67E2" w:rsidRDefault="00D47DFB" w:rsidP="00C049E5"/>
    <w:p w14:paraId="5CE0F18A" w14:textId="65935331" w:rsidR="00C049E5" w:rsidRPr="004F67E2" w:rsidRDefault="00C049E5" w:rsidP="00C049E5">
      <w:pPr>
        <w:pStyle w:val="Heading5"/>
        <w:rPr>
          <w:b/>
          <w:color w:val="000000" w:themeColor="text1"/>
        </w:rPr>
      </w:pPr>
      <w:r w:rsidRPr="004F67E2">
        <w:rPr>
          <w:b/>
          <w:color w:val="000000" w:themeColor="text1"/>
        </w:rPr>
        <w:t>Expense Form – Record Expense</w:t>
      </w:r>
      <w:r w:rsidR="00BE6949" w:rsidRPr="004F67E2">
        <w:rPr>
          <w:b/>
          <w:color w:val="000000" w:themeColor="text1"/>
        </w:rPr>
        <w:t xml:space="preserve"> (Generic)</w:t>
      </w:r>
    </w:p>
    <w:tbl>
      <w:tblPr>
        <w:tblStyle w:val="TableGrid"/>
        <w:tblW w:w="10411" w:type="dxa"/>
        <w:jc w:val="center"/>
        <w:tblLook w:val="04A0" w:firstRow="1" w:lastRow="0" w:firstColumn="1" w:lastColumn="0" w:noHBand="0" w:noVBand="1"/>
      </w:tblPr>
      <w:tblGrid>
        <w:gridCol w:w="2057"/>
        <w:gridCol w:w="5177"/>
        <w:gridCol w:w="1860"/>
        <w:gridCol w:w="1317"/>
      </w:tblGrid>
      <w:tr w:rsidR="00665AC0" w:rsidRPr="004F67E2" w14:paraId="20864BB9" w14:textId="77777777" w:rsidTr="00665AC0">
        <w:trPr>
          <w:cantSplit/>
          <w:trHeight w:val="674"/>
          <w:tblHeader/>
          <w:jc w:val="center"/>
        </w:trPr>
        <w:tc>
          <w:tcPr>
            <w:tcW w:w="2057" w:type="dxa"/>
            <w:shd w:val="clear" w:color="auto" w:fill="D9D9D9" w:themeFill="background1" w:themeFillShade="D9"/>
          </w:tcPr>
          <w:p w14:paraId="3C9F151F" w14:textId="77777777" w:rsidR="00C049E5" w:rsidRPr="004F67E2" w:rsidRDefault="00C049E5" w:rsidP="00996089">
            <w:pPr>
              <w:spacing w:before="60" w:after="60"/>
              <w:rPr>
                <w:b/>
              </w:rPr>
            </w:pPr>
            <w:r w:rsidRPr="004F67E2">
              <w:rPr>
                <w:b/>
              </w:rPr>
              <w:br/>
              <w:t>Field Name</w:t>
            </w:r>
          </w:p>
        </w:tc>
        <w:tc>
          <w:tcPr>
            <w:tcW w:w="5177" w:type="dxa"/>
            <w:shd w:val="clear" w:color="auto" w:fill="D9D9D9" w:themeFill="background1" w:themeFillShade="D9"/>
            <w:vAlign w:val="bottom"/>
          </w:tcPr>
          <w:p w14:paraId="3DFA25DF" w14:textId="77777777" w:rsidR="00C049E5" w:rsidRPr="004F67E2" w:rsidRDefault="00C049E5" w:rsidP="00996089">
            <w:pPr>
              <w:spacing w:before="60" w:after="60"/>
              <w:rPr>
                <w:b/>
              </w:rPr>
            </w:pPr>
            <w:r w:rsidRPr="004F67E2">
              <w:rPr>
                <w:b/>
              </w:rPr>
              <w:t>Description</w:t>
            </w:r>
          </w:p>
        </w:tc>
        <w:tc>
          <w:tcPr>
            <w:tcW w:w="1860" w:type="dxa"/>
            <w:shd w:val="clear" w:color="auto" w:fill="D9D9D9" w:themeFill="background1" w:themeFillShade="D9"/>
            <w:vAlign w:val="bottom"/>
          </w:tcPr>
          <w:p w14:paraId="408BAD29" w14:textId="77777777" w:rsidR="00C049E5" w:rsidRPr="004F67E2" w:rsidRDefault="00C049E5" w:rsidP="00996089">
            <w:pPr>
              <w:spacing w:before="60" w:after="60"/>
              <w:rPr>
                <w:b/>
              </w:rPr>
            </w:pPr>
            <w:r w:rsidRPr="004F67E2">
              <w:rPr>
                <w:b/>
              </w:rPr>
              <w:t>Type</w:t>
            </w:r>
          </w:p>
        </w:tc>
        <w:tc>
          <w:tcPr>
            <w:tcW w:w="1317" w:type="dxa"/>
            <w:shd w:val="clear" w:color="auto" w:fill="D9D9D9" w:themeFill="background1" w:themeFillShade="D9"/>
            <w:vAlign w:val="bottom"/>
          </w:tcPr>
          <w:p w14:paraId="497ECCDE" w14:textId="77777777" w:rsidR="00C049E5" w:rsidRPr="004F67E2" w:rsidRDefault="00C049E5" w:rsidP="00996089">
            <w:pPr>
              <w:spacing w:before="60" w:after="60"/>
              <w:rPr>
                <w:b/>
              </w:rPr>
            </w:pPr>
            <w:r w:rsidRPr="004F67E2">
              <w:rPr>
                <w:b/>
              </w:rPr>
              <w:t>Constraints</w:t>
            </w:r>
          </w:p>
        </w:tc>
      </w:tr>
      <w:tr w:rsidR="00665AC0" w:rsidRPr="004F67E2" w14:paraId="21BBE990" w14:textId="77777777" w:rsidTr="00665AC0">
        <w:trPr>
          <w:cantSplit/>
          <w:jc w:val="center"/>
        </w:trPr>
        <w:tc>
          <w:tcPr>
            <w:tcW w:w="2057" w:type="dxa"/>
            <w:shd w:val="clear" w:color="auto" w:fill="FFFFFF" w:themeFill="background1"/>
          </w:tcPr>
          <w:p w14:paraId="520F870F" w14:textId="77777777" w:rsidR="00D47DFB" w:rsidRPr="004F67E2" w:rsidRDefault="00D47DFB" w:rsidP="00996089">
            <w:pPr>
              <w:spacing w:before="60" w:after="60"/>
              <w:rPr>
                <w:sz w:val="20"/>
                <w:szCs w:val="20"/>
              </w:rPr>
            </w:pPr>
            <w:r w:rsidRPr="004F67E2">
              <w:rPr>
                <w:sz w:val="20"/>
                <w:szCs w:val="20"/>
              </w:rPr>
              <w:t xml:space="preserve">Date </w:t>
            </w:r>
          </w:p>
        </w:tc>
        <w:tc>
          <w:tcPr>
            <w:tcW w:w="5177" w:type="dxa"/>
          </w:tcPr>
          <w:p w14:paraId="38BD2770" w14:textId="59FE40A5" w:rsidR="00D47DFB" w:rsidRPr="004F67E2" w:rsidRDefault="00D47DFB" w:rsidP="00D47DFB">
            <w:pPr>
              <w:spacing w:before="60" w:after="60"/>
              <w:rPr>
                <w:sz w:val="20"/>
                <w:szCs w:val="20"/>
              </w:rPr>
            </w:pPr>
            <w:r w:rsidRPr="004F67E2">
              <w:rPr>
                <w:sz w:val="20"/>
                <w:szCs w:val="20"/>
              </w:rPr>
              <w:t>Displays date of expense record creation</w:t>
            </w:r>
            <w:r w:rsidR="00E95462" w:rsidRPr="004F67E2">
              <w:rPr>
                <w:sz w:val="20"/>
                <w:szCs w:val="20"/>
              </w:rPr>
              <w:t xml:space="preserve"> for an expense</w:t>
            </w:r>
          </w:p>
        </w:tc>
        <w:tc>
          <w:tcPr>
            <w:tcW w:w="1860" w:type="dxa"/>
          </w:tcPr>
          <w:p w14:paraId="4B9EB71F" w14:textId="2F395C3F" w:rsidR="00D47DFB" w:rsidRPr="004F67E2" w:rsidRDefault="00D47DFB" w:rsidP="00996089">
            <w:pPr>
              <w:spacing w:before="60" w:after="60"/>
              <w:rPr>
                <w:color w:val="0070C0"/>
                <w:sz w:val="20"/>
                <w:szCs w:val="20"/>
              </w:rPr>
            </w:pPr>
            <w:r w:rsidRPr="004F67E2">
              <w:rPr>
                <w:sz w:val="20"/>
                <w:szCs w:val="20"/>
              </w:rPr>
              <w:t>Date Picker</w:t>
            </w:r>
          </w:p>
        </w:tc>
        <w:tc>
          <w:tcPr>
            <w:tcW w:w="1317" w:type="dxa"/>
          </w:tcPr>
          <w:p w14:paraId="22E40C63" w14:textId="77777777" w:rsidR="00D47DFB" w:rsidRPr="004F67E2" w:rsidRDefault="00D47DFB" w:rsidP="00996089">
            <w:pPr>
              <w:spacing w:before="60" w:after="60"/>
              <w:rPr>
                <w:color w:val="0070C0"/>
                <w:sz w:val="20"/>
                <w:szCs w:val="20"/>
              </w:rPr>
            </w:pPr>
          </w:p>
        </w:tc>
      </w:tr>
      <w:tr w:rsidR="00665AC0" w:rsidRPr="004F67E2" w14:paraId="166A0336" w14:textId="77777777" w:rsidTr="00665AC0">
        <w:trPr>
          <w:cantSplit/>
          <w:jc w:val="center"/>
        </w:trPr>
        <w:tc>
          <w:tcPr>
            <w:tcW w:w="2057" w:type="dxa"/>
            <w:shd w:val="clear" w:color="auto" w:fill="FFFFFF" w:themeFill="background1"/>
          </w:tcPr>
          <w:p w14:paraId="5B13C156" w14:textId="52C288C6" w:rsidR="00C049E5" w:rsidRPr="004F67E2" w:rsidRDefault="00D47DFB" w:rsidP="00996089">
            <w:pPr>
              <w:spacing w:before="60" w:after="60"/>
              <w:rPr>
                <w:sz w:val="20"/>
                <w:szCs w:val="20"/>
              </w:rPr>
            </w:pPr>
            <w:r w:rsidRPr="004F67E2">
              <w:rPr>
                <w:sz w:val="20"/>
                <w:szCs w:val="20"/>
              </w:rPr>
              <w:t>Type</w:t>
            </w:r>
          </w:p>
        </w:tc>
        <w:tc>
          <w:tcPr>
            <w:tcW w:w="5177" w:type="dxa"/>
          </w:tcPr>
          <w:p w14:paraId="1FECE4E0" w14:textId="5E0BC75F" w:rsidR="00C049E5" w:rsidRPr="004F67E2" w:rsidRDefault="00C049E5" w:rsidP="00D47DFB">
            <w:pPr>
              <w:spacing w:before="60" w:after="60"/>
              <w:rPr>
                <w:sz w:val="20"/>
                <w:szCs w:val="20"/>
              </w:rPr>
            </w:pPr>
            <w:r w:rsidRPr="004F67E2">
              <w:rPr>
                <w:sz w:val="20"/>
                <w:szCs w:val="20"/>
              </w:rPr>
              <w:t xml:space="preserve">Allows the user to </w:t>
            </w:r>
            <w:r w:rsidR="00D47DFB" w:rsidRPr="004F67E2">
              <w:rPr>
                <w:sz w:val="20"/>
                <w:szCs w:val="20"/>
              </w:rPr>
              <w:t>select the type of expense</w:t>
            </w:r>
          </w:p>
        </w:tc>
        <w:tc>
          <w:tcPr>
            <w:tcW w:w="1860" w:type="dxa"/>
          </w:tcPr>
          <w:p w14:paraId="5E1516AD" w14:textId="7B9EC885" w:rsidR="00C049E5" w:rsidRPr="004F67E2" w:rsidRDefault="00D47DFB" w:rsidP="00996089">
            <w:pPr>
              <w:spacing w:before="60" w:after="60"/>
              <w:rPr>
                <w:color w:val="0070C0"/>
                <w:sz w:val="20"/>
                <w:szCs w:val="20"/>
              </w:rPr>
            </w:pPr>
            <w:r w:rsidRPr="004F67E2">
              <w:rPr>
                <w:sz w:val="20"/>
                <w:szCs w:val="20"/>
              </w:rPr>
              <w:t>Picklist</w:t>
            </w:r>
          </w:p>
        </w:tc>
        <w:tc>
          <w:tcPr>
            <w:tcW w:w="1317" w:type="dxa"/>
          </w:tcPr>
          <w:p w14:paraId="6A13D89E" w14:textId="77777777" w:rsidR="00C049E5" w:rsidRPr="004F67E2" w:rsidRDefault="00C049E5" w:rsidP="00996089">
            <w:pPr>
              <w:spacing w:before="60" w:after="60"/>
              <w:rPr>
                <w:color w:val="0070C0"/>
                <w:sz w:val="20"/>
                <w:szCs w:val="20"/>
              </w:rPr>
            </w:pPr>
          </w:p>
        </w:tc>
      </w:tr>
      <w:tr w:rsidR="00D47DFB" w:rsidRPr="004F67E2" w14:paraId="0EE8F9D0" w14:textId="77777777" w:rsidTr="00665AC0">
        <w:trPr>
          <w:cantSplit/>
          <w:jc w:val="center"/>
        </w:trPr>
        <w:tc>
          <w:tcPr>
            <w:tcW w:w="2057" w:type="dxa"/>
            <w:shd w:val="clear" w:color="auto" w:fill="FFFFFF" w:themeFill="background1"/>
          </w:tcPr>
          <w:p w14:paraId="18D87DA3" w14:textId="1AC45624" w:rsidR="00D47DFB" w:rsidRPr="004F67E2" w:rsidRDefault="00D47DFB" w:rsidP="00996089">
            <w:pPr>
              <w:spacing w:before="60" w:after="60"/>
              <w:rPr>
                <w:sz w:val="20"/>
                <w:szCs w:val="20"/>
              </w:rPr>
            </w:pPr>
            <w:r w:rsidRPr="004F67E2">
              <w:rPr>
                <w:sz w:val="20"/>
                <w:szCs w:val="20"/>
              </w:rPr>
              <w:t>Cost Center</w:t>
            </w:r>
          </w:p>
        </w:tc>
        <w:tc>
          <w:tcPr>
            <w:tcW w:w="5177" w:type="dxa"/>
          </w:tcPr>
          <w:p w14:paraId="4458A377" w14:textId="7D51E970" w:rsidR="00D47DFB" w:rsidRPr="004F67E2" w:rsidRDefault="00D47DFB" w:rsidP="00D47DFB">
            <w:pPr>
              <w:spacing w:before="60" w:after="60"/>
              <w:rPr>
                <w:sz w:val="20"/>
                <w:szCs w:val="20"/>
              </w:rPr>
            </w:pPr>
            <w:r w:rsidRPr="004F67E2">
              <w:rPr>
                <w:sz w:val="20"/>
                <w:szCs w:val="20"/>
              </w:rPr>
              <w:t>Allows the user to select the cost center from which expense is drawn</w:t>
            </w:r>
          </w:p>
        </w:tc>
        <w:tc>
          <w:tcPr>
            <w:tcW w:w="1860" w:type="dxa"/>
          </w:tcPr>
          <w:p w14:paraId="1783F07D" w14:textId="4A7573F5" w:rsidR="00D47DFB" w:rsidRPr="004F67E2" w:rsidRDefault="00D47DFB" w:rsidP="00996089">
            <w:pPr>
              <w:spacing w:before="60" w:after="60"/>
              <w:rPr>
                <w:sz w:val="20"/>
                <w:szCs w:val="20"/>
              </w:rPr>
            </w:pPr>
            <w:r w:rsidRPr="004F67E2">
              <w:rPr>
                <w:sz w:val="20"/>
                <w:szCs w:val="20"/>
              </w:rPr>
              <w:t>Picklist</w:t>
            </w:r>
          </w:p>
        </w:tc>
        <w:tc>
          <w:tcPr>
            <w:tcW w:w="1317" w:type="dxa"/>
          </w:tcPr>
          <w:p w14:paraId="3BADA03C" w14:textId="77777777" w:rsidR="00D47DFB" w:rsidRPr="004F67E2" w:rsidRDefault="00D47DFB" w:rsidP="00996089">
            <w:pPr>
              <w:spacing w:before="60" w:after="60"/>
              <w:rPr>
                <w:color w:val="0070C0"/>
                <w:sz w:val="20"/>
                <w:szCs w:val="20"/>
              </w:rPr>
            </w:pPr>
          </w:p>
        </w:tc>
      </w:tr>
      <w:tr w:rsidR="00BE6949" w:rsidRPr="004F67E2" w14:paraId="030C0F84" w14:textId="77777777" w:rsidTr="00665AC0">
        <w:trPr>
          <w:cantSplit/>
          <w:jc w:val="center"/>
        </w:trPr>
        <w:tc>
          <w:tcPr>
            <w:tcW w:w="2057" w:type="dxa"/>
            <w:shd w:val="clear" w:color="auto" w:fill="FFFFFF" w:themeFill="background1"/>
          </w:tcPr>
          <w:p w14:paraId="06194C82" w14:textId="30B109DF" w:rsidR="00BE6949" w:rsidRPr="004F67E2" w:rsidRDefault="00BE6949" w:rsidP="00996089">
            <w:pPr>
              <w:spacing w:before="60" w:after="60"/>
              <w:rPr>
                <w:sz w:val="20"/>
                <w:szCs w:val="20"/>
              </w:rPr>
            </w:pPr>
            <w:r w:rsidRPr="004F67E2">
              <w:rPr>
                <w:sz w:val="20"/>
                <w:szCs w:val="20"/>
              </w:rPr>
              <w:t>Person Selector</w:t>
            </w:r>
          </w:p>
        </w:tc>
        <w:tc>
          <w:tcPr>
            <w:tcW w:w="5177" w:type="dxa"/>
          </w:tcPr>
          <w:p w14:paraId="1398D006" w14:textId="12D47CAB" w:rsidR="00BE6949" w:rsidRPr="004F67E2" w:rsidRDefault="00BE6949" w:rsidP="00D47DFB">
            <w:pPr>
              <w:spacing w:before="60" w:after="60"/>
              <w:rPr>
                <w:sz w:val="20"/>
                <w:szCs w:val="20"/>
              </w:rPr>
            </w:pPr>
            <w:r w:rsidRPr="004F67E2">
              <w:rPr>
                <w:sz w:val="20"/>
                <w:szCs w:val="20"/>
              </w:rPr>
              <w:t>Allows the user to find and select a customer target</w:t>
            </w:r>
          </w:p>
        </w:tc>
        <w:tc>
          <w:tcPr>
            <w:tcW w:w="1860" w:type="dxa"/>
          </w:tcPr>
          <w:p w14:paraId="687143E1" w14:textId="7CBF58A0" w:rsidR="00BE6949" w:rsidRPr="004F67E2" w:rsidRDefault="00BE6949" w:rsidP="00996089">
            <w:pPr>
              <w:spacing w:before="60" w:after="60"/>
              <w:rPr>
                <w:sz w:val="20"/>
                <w:szCs w:val="20"/>
              </w:rPr>
            </w:pPr>
            <w:r w:rsidRPr="004F67E2">
              <w:rPr>
                <w:sz w:val="20"/>
                <w:szCs w:val="20"/>
              </w:rPr>
              <w:t>Search Dialogue with free text field and picklist</w:t>
            </w:r>
          </w:p>
        </w:tc>
        <w:tc>
          <w:tcPr>
            <w:tcW w:w="1317" w:type="dxa"/>
          </w:tcPr>
          <w:p w14:paraId="5C45F670" w14:textId="77777777" w:rsidR="00BE6949" w:rsidRPr="004F67E2" w:rsidRDefault="00BE6949" w:rsidP="00996089">
            <w:pPr>
              <w:spacing w:before="60" w:after="60"/>
              <w:rPr>
                <w:color w:val="0070C0"/>
                <w:sz w:val="20"/>
                <w:szCs w:val="20"/>
              </w:rPr>
            </w:pPr>
          </w:p>
        </w:tc>
      </w:tr>
      <w:tr w:rsidR="00BE6949" w:rsidRPr="004F67E2" w14:paraId="4A22A8FC" w14:textId="77777777" w:rsidTr="00665AC0">
        <w:trPr>
          <w:cantSplit/>
          <w:jc w:val="center"/>
        </w:trPr>
        <w:tc>
          <w:tcPr>
            <w:tcW w:w="2057" w:type="dxa"/>
            <w:shd w:val="clear" w:color="auto" w:fill="FFFFFF" w:themeFill="background1"/>
          </w:tcPr>
          <w:p w14:paraId="6DDFD38D" w14:textId="2EB99C05" w:rsidR="00BE6949" w:rsidRPr="004F67E2" w:rsidRDefault="00BE6949" w:rsidP="00996089">
            <w:pPr>
              <w:spacing w:before="60" w:after="60"/>
              <w:rPr>
                <w:sz w:val="20"/>
                <w:szCs w:val="20"/>
              </w:rPr>
            </w:pPr>
            <w:r w:rsidRPr="004F67E2">
              <w:rPr>
                <w:sz w:val="20"/>
                <w:szCs w:val="20"/>
              </w:rPr>
              <w:t>Institution Icon</w:t>
            </w:r>
          </w:p>
        </w:tc>
        <w:tc>
          <w:tcPr>
            <w:tcW w:w="5177" w:type="dxa"/>
          </w:tcPr>
          <w:p w14:paraId="3EC3B731" w14:textId="21A348CE" w:rsidR="00BE6949" w:rsidRPr="004F67E2" w:rsidRDefault="00BE6949" w:rsidP="00D47DFB">
            <w:pPr>
              <w:spacing w:before="60" w:after="60"/>
              <w:rPr>
                <w:sz w:val="20"/>
                <w:szCs w:val="20"/>
              </w:rPr>
            </w:pPr>
            <w:r w:rsidRPr="004F67E2">
              <w:rPr>
                <w:sz w:val="20"/>
                <w:szCs w:val="20"/>
              </w:rPr>
              <w:t>Opens the Institution Search dialogue</w:t>
            </w:r>
          </w:p>
        </w:tc>
        <w:tc>
          <w:tcPr>
            <w:tcW w:w="1860" w:type="dxa"/>
          </w:tcPr>
          <w:p w14:paraId="7557AD16" w14:textId="102CCA46" w:rsidR="00BE6949" w:rsidRPr="004F67E2" w:rsidRDefault="00BE6949" w:rsidP="00996089">
            <w:pPr>
              <w:spacing w:before="60" w:after="60"/>
              <w:rPr>
                <w:sz w:val="20"/>
                <w:szCs w:val="20"/>
              </w:rPr>
            </w:pPr>
            <w:r w:rsidRPr="004F67E2">
              <w:rPr>
                <w:sz w:val="20"/>
                <w:szCs w:val="20"/>
              </w:rPr>
              <w:t>Button</w:t>
            </w:r>
          </w:p>
        </w:tc>
        <w:tc>
          <w:tcPr>
            <w:tcW w:w="1317" w:type="dxa"/>
          </w:tcPr>
          <w:p w14:paraId="3F982079" w14:textId="77777777" w:rsidR="00BE6949" w:rsidRPr="004F67E2" w:rsidRDefault="00BE6949" w:rsidP="00996089">
            <w:pPr>
              <w:spacing w:before="60" w:after="60"/>
              <w:rPr>
                <w:color w:val="0070C0"/>
                <w:sz w:val="20"/>
                <w:szCs w:val="20"/>
              </w:rPr>
            </w:pPr>
          </w:p>
        </w:tc>
      </w:tr>
      <w:tr w:rsidR="00BE6949" w:rsidRPr="004F67E2" w14:paraId="05E5EF01" w14:textId="77777777" w:rsidTr="00665AC0">
        <w:trPr>
          <w:cantSplit/>
          <w:jc w:val="center"/>
        </w:trPr>
        <w:tc>
          <w:tcPr>
            <w:tcW w:w="2057" w:type="dxa"/>
            <w:shd w:val="clear" w:color="auto" w:fill="FFFFFF" w:themeFill="background1"/>
          </w:tcPr>
          <w:p w14:paraId="5F0CDC23" w14:textId="610EB3F5" w:rsidR="00BE6949" w:rsidRPr="004F67E2" w:rsidRDefault="00BE6949" w:rsidP="00996089">
            <w:pPr>
              <w:spacing w:before="60" w:after="60"/>
              <w:rPr>
                <w:sz w:val="20"/>
                <w:szCs w:val="20"/>
              </w:rPr>
            </w:pPr>
            <w:r w:rsidRPr="004F67E2">
              <w:rPr>
                <w:sz w:val="20"/>
                <w:szCs w:val="20"/>
              </w:rPr>
              <w:lastRenderedPageBreak/>
              <w:t>Institution Selector</w:t>
            </w:r>
          </w:p>
        </w:tc>
        <w:tc>
          <w:tcPr>
            <w:tcW w:w="5177" w:type="dxa"/>
          </w:tcPr>
          <w:p w14:paraId="0B661AF6" w14:textId="0C1A997F" w:rsidR="00BE6949" w:rsidRPr="004F67E2" w:rsidRDefault="00BE6949" w:rsidP="00D47DFB">
            <w:pPr>
              <w:spacing w:before="60" w:after="60"/>
              <w:rPr>
                <w:sz w:val="20"/>
                <w:szCs w:val="20"/>
              </w:rPr>
            </w:pPr>
            <w:r w:rsidRPr="004F67E2">
              <w:rPr>
                <w:sz w:val="20"/>
                <w:szCs w:val="20"/>
              </w:rPr>
              <w:t>Allows the user to find and select a customer target</w:t>
            </w:r>
          </w:p>
        </w:tc>
        <w:tc>
          <w:tcPr>
            <w:tcW w:w="1860" w:type="dxa"/>
          </w:tcPr>
          <w:p w14:paraId="67250696" w14:textId="737F484B" w:rsidR="00BE6949" w:rsidRPr="004F67E2" w:rsidRDefault="00BE6949" w:rsidP="00996089">
            <w:pPr>
              <w:spacing w:before="60" w:after="60"/>
              <w:rPr>
                <w:sz w:val="20"/>
                <w:szCs w:val="20"/>
              </w:rPr>
            </w:pPr>
            <w:r w:rsidRPr="004F67E2">
              <w:rPr>
                <w:sz w:val="20"/>
                <w:szCs w:val="20"/>
              </w:rPr>
              <w:t>Search Dialogue with free text field and picklist</w:t>
            </w:r>
          </w:p>
        </w:tc>
        <w:tc>
          <w:tcPr>
            <w:tcW w:w="1317" w:type="dxa"/>
          </w:tcPr>
          <w:p w14:paraId="127AA3AD" w14:textId="77777777" w:rsidR="00BE6949" w:rsidRPr="004F67E2" w:rsidRDefault="00BE6949" w:rsidP="00996089">
            <w:pPr>
              <w:spacing w:before="60" w:after="60"/>
              <w:rPr>
                <w:color w:val="0070C0"/>
                <w:sz w:val="20"/>
                <w:szCs w:val="20"/>
              </w:rPr>
            </w:pPr>
          </w:p>
        </w:tc>
      </w:tr>
      <w:tr w:rsidR="00BE6949" w:rsidRPr="004F67E2" w14:paraId="304A302A" w14:textId="77777777" w:rsidTr="00665AC0">
        <w:trPr>
          <w:cantSplit/>
          <w:jc w:val="center"/>
        </w:trPr>
        <w:tc>
          <w:tcPr>
            <w:tcW w:w="2057" w:type="dxa"/>
            <w:shd w:val="clear" w:color="auto" w:fill="FFFFFF" w:themeFill="background1"/>
          </w:tcPr>
          <w:p w14:paraId="7E5E99FA" w14:textId="2926837E" w:rsidR="00BE6949" w:rsidRPr="004F67E2" w:rsidRDefault="00BE6949" w:rsidP="00996089">
            <w:pPr>
              <w:spacing w:before="60" w:after="60"/>
              <w:rPr>
                <w:sz w:val="20"/>
                <w:szCs w:val="20"/>
              </w:rPr>
            </w:pPr>
            <w:r w:rsidRPr="004F67E2">
              <w:rPr>
                <w:sz w:val="20"/>
                <w:szCs w:val="20"/>
              </w:rPr>
              <w:t>Customer Info</w:t>
            </w:r>
          </w:p>
        </w:tc>
        <w:tc>
          <w:tcPr>
            <w:tcW w:w="5177" w:type="dxa"/>
          </w:tcPr>
          <w:p w14:paraId="0E460DC0" w14:textId="458F3025" w:rsidR="00BE6949" w:rsidRPr="004F67E2" w:rsidRDefault="00BE6949" w:rsidP="00D47DFB">
            <w:pPr>
              <w:spacing w:before="60" w:after="60"/>
              <w:rPr>
                <w:sz w:val="20"/>
                <w:szCs w:val="20"/>
              </w:rPr>
            </w:pPr>
            <w:r w:rsidRPr="004F67E2">
              <w:rPr>
                <w:sz w:val="20"/>
                <w:szCs w:val="20"/>
              </w:rPr>
              <w:t>Allows the user to view the customer card of selected targets; displayed for each target</w:t>
            </w:r>
          </w:p>
        </w:tc>
        <w:tc>
          <w:tcPr>
            <w:tcW w:w="1860" w:type="dxa"/>
          </w:tcPr>
          <w:p w14:paraId="308A3107" w14:textId="2136DE33" w:rsidR="00BE6949" w:rsidRPr="004F67E2" w:rsidRDefault="00BE6949" w:rsidP="00996089">
            <w:pPr>
              <w:spacing w:before="60" w:after="60"/>
              <w:rPr>
                <w:sz w:val="20"/>
                <w:szCs w:val="20"/>
              </w:rPr>
            </w:pPr>
            <w:r w:rsidRPr="004F67E2">
              <w:rPr>
                <w:sz w:val="20"/>
                <w:szCs w:val="20"/>
              </w:rPr>
              <w:t>Button</w:t>
            </w:r>
          </w:p>
        </w:tc>
        <w:tc>
          <w:tcPr>
            <w:tcW w:w="1317" w:type="dxa"/>
          </w:tcPr>
          <w:p w14:paraId="4087AED0" w14:textId="77777777" w:rsidR="00BE6949" w:rsidRPr="004F67E2" w:rsidRDefault="00BE6949" w:rsidP="00996089">
            <w:pPr>
              <w:spacing w:before="60" w:after="60"/>
              <w:rPr>
                <w:color w:val="0070C0"/>
                <w:sz w:val="20"/>
                <w:szCs w:val="20"/>
              </w:rPr>
            </w:pPr>
          </w:p>
        </w:tc>
      </w:tr>
      <w:tr w:rsidR="00BE6949" w:rsidRPr="004F67E2" w14:paraId="4B17959C" w14:textId="77777777" w:rsidTr="00665AC0">
        <w:trPr>
          <w:cantSplit/>
          <w:trHeight w:val="185"/>
          <w:jc w:val="center"/>
        </w:trPr>
        <w:tc>
          <w:tcPr>
            <w:tcW w:w="2057" w:type="dxa"/>
            <w:shd w:val="clear" w:color="auto" w:fill="FFFFFF" w:themeFill="background1"/>
          </w:tcPr>
          <w:p w14:paraId="48396287" w14:textId="4A41D985" w:rsidR="00BE6949" w:rsidRPr="004F67E2" w:rsidRDefault="00BE6949" w:rsidP="00996089">
            <w:pPr>
              <w:spacing w:before="60" w:after="60"/>
              <w:rPr>
                <w:sz w:val="20"/>
                <w:szCs w:val="20"/>
              </w:rPr>
            </w:pPr>
            <w:r w:rsidRPr="004F67E2">
              <w:rPr>
                <w:sz w:val="20"/>
                <w:szCs w:val="20"/>
              </w:rPr>
              <w:t>Amount</w:t>
            </w:r>
          </w:p>
        </w:tc>
        <w:tc>
          <w:tcPr>
            <w:tcW w:w="5177" w:type="dxa"/>
          </w:tcPr>
          <w:p w14:paraId="5C85AEBB" w14:textId="027511D6" w:rsidR="00BE6949" w:rsidRPr="004F67E2" w:rsidRDefault="00BE6949" w:rsidP="00BE6949">
            <w:pPr>
              <w:spacing w:before="60" w:after="60"/>
              <w:rPr>
                <w:sz w:val="20"/>
                <w:szCs w:val="20"/>
              </w:rPr>
            </w:pPr>
            <w:r w:rsidRPr="004F67E2">
              <w:rPr>
                <w:sz w:val="20"/>
                <w:szCs w:val="20"/>
              </w:rPr>
              <w:t>Allows the user to enter the amount</w:t>
            </w:r>
          </w:p>
        </w:tc>
        <w:tc>
          <w:tcPr>
            <w:tcW w:w="1860" w:type="dxa"/>
          </w:tcPr>
          <w:p w14:paraId="0F8D2609" w14:textId="259F58B0" w:rsidR="00BE6949" w:rsidRPr="004F67E2" w:rsidRDefault="00BE6949" w:rsidP="00996089">
            <w:pPr>
              <w:spacing w:before="60" w:after="60"/>
              <w:rPr>
                <w:sz w:val="20"/>
                <w:szCs w:val="20"/>
              </w:rPr>
            </w:pPr>
            <w:r w:rsidRPr="004F67E2">
              <w:rPr>
                <w:sz w:val="20"/>
                <w:szCs w:val="20"/>
              </w:rPr>
              <w:t>Text Field</w:t>
            </w:r>
          </w:p>
        </w:tc>
        <w:tc>
          <w:tcPr>
            <w:tcW w:w="1317" w:type="dxa"/>
          </w:tcPr>
          <w:p w14:paraId="34F8E28A" w14:textId="338B9EC7" w:rsidR="00BE6949" w:rsidRPr="004F67E2" w:rsidRDefault="00BE6949" w:rsidP="00996089">
            <w:pPr>
              <w:spacing w:before="60" w:after="60"/>
              <w:rPr>
                <w:color w:val="0070C0"/>
                <w:sz w:val="20"/>
                <w:szCs w:val="20"/>
              </w:rPr>
            </w:pPr>
            <w:r w:rsidRPr="004F67E2">
              <w:rPr>
                <w:color w:val="000000" w:themeColor="text1"/>
                <w:sz w:val="20"/>
                <w:szCs w:val="20"/>
              </w:rPr>
              <w:t>Numeric values</w:t>
            </w:r>
          </w:p>
        </w:tc>
      </w:tr>
      <w:tr w:rsidR="00BE6949" w:rsidRPr="004F67E2" w14:paraId="17825FB4" w14:textId="77777777" w:rsidTr="00665AC0">
        <w:trPr>
          <w:cantSplit/>
          <w:jc w:val="center"/>
        </w:trPr>
        <w:tc>
          <w:tcPr>
            <w:tcW w:w="2057" w:type="dxa"/>
            <w:shd w:val="clear" w:color="auto" w:fill="FFFFFF" w:themeFill="background1"/>
          </w:tcPr>
          <w:p w14:paraId="1F8CFF8B" w14:textId="7F9E2B38" w:rsidR="00BE6949" w:rsidRPr="004F67E2" w:rsidRDefault="00BE6949" w:rsidP="00996089">
            <w:pPr>
              <w:spacing w:before="60" w:after="60"/>
              <w:rPr>
                <w:sz w:val="20"/>
                <w:szCs w:val="20"/>
              </w:rPr>
            </w:pPr>
            <w:r w:rsidRPr="004F67E2">
              <w:rPr>
                <w:sz w:val="20"/>
                <w:szCs w:val="20"/>
              </w:rPr>
              <w:t>Currency</w:t>
            </w:r>
          </w:p>
        </w:tc>
        <w:tc>
          <w:tcPr>
            <w:tcW w:w="5177" w:type="dxa"/>
          </w:tcPr>
          <w:p w14:paraId="7F344A83" w14:textId="0E571116" w:rsidR="00BE6949" w:rsidRPr="004F67E2" w:rsidRDefault="00BE6949" w:rsidP="00BE6949">
            <w:pPr>
              <w:spacing w:before="60" w:after="60"/>
              <w:rPr>
                <w:sz w:val="20"/>
                <w:szCs w:val="20"/>
              </w:rPr>
            </w:pPr>
            <w:r w:rsidRPr="004F67E2">
              <w:rPr>
                <w:sz w:val="20"/>
                <w:szCs w:val="20"/>
              </w:rPr>
              <w:t>Allows the user to select the currency</w:t>
            </w:r>
          </w:p>
        </w:tc>
        <w:tc>
          <w:tcPr>
            <w:tcW w:w="1860" w:type="dxa"/>
          </w:tcPr>
          <w:p w14:paraId="141B8DB0" w14:textId="3D3735D6" w:rsidR="00BE6949" w:rsidRPr="004F67E2" w:rsidRDefault="00BE6949" w:rsidP="00996089">
            <w:pPr>
              <w:spacing w:before="60" w:after="60"/>
              <w:rPr>
                <w:sz w:val="20"/>
                <w:szCs w:val="20"/>
              </w:rPr>
            </w:pPr>
            <w:r w:rsidRPr="004F67E2">
              <w:rPr>
                <w:sz w:val="20"/>
                <w:szCs w:val="20"/>
              </w:rPr>
              <w:t>Picklist</w:t>
            </w:r>
          </w:p>
        </w:tc>
        <w:tc>
          <w:tcPr>
            <w:tcW w:w="1317" w:type="dxa"/>
          </w:tcPr>
          <w:p w14:paraId="0017436D" w14:textId="77777777" w:rsidR="00BE6949" w:rsidRPr="004F67E2" w:rsidRDefault="00BE6949" w:rsidP="00996089">
            <w:pPr>
              <w:spacing w:before="60" w:after="60"/>
              <w:rPr>
                <w:color w:val="0070C0"/>
                <w:sz w:val="20"/>
                <w:szCs w:val="20"/>
              </w:rPr>
            </w:pPr>
          </w:p>
        </w:tc>
      </w:tr>
      <w:tr w:rsidR="00BE6949" w:rsidRPr="004F67E2" w14:paraId="1A57659B" w14:textId="77777777" w:rsidTr="00665AC0">
        <w:trPr>
          <w:cantSplit/>
          <w:jc w:val="center"/>
        </w:trPr>
        <w:tc>
          <w:tcPr>
            <w:tcW w:w="2057" w:type="dxa"/>
            <w:shd w:val="clear" w:color="auto" w:fill="FFFFFF" w:themeFill="background1"/>
          </w:tcPr>
          <w:p w14:paraId="1999CB47" w14:textId="25E1A5FB" w:rsidR="00BE6949" w:rsidRPr="004F67E2" w:rsidRDefault="00BE6949" w:rsidP="00996089">
            <w:pPr>
              <w:spacing w:before="60" w:after="60"/>
              <w:rPr>
                <w:sz w:val="20"/>
                <w:szCs w:val="20"/>
              </w:rPr>
            </w:pPr>
            <w:r w:rsidRPr="004F67E2">
              <w:rPr>
                <w:sz w:val="20"/>
                <w:szCs w:val="20"/>
              </w:rPr>
              <w:t>Paid by Credit Card</w:t>
            </w:r>
          </w:p>
        </w:tc>
        <w:tc>
          <w:tcPr>
            <w:tcW w:w="5177" w:type="dxa"/>
          </w:tcPr>
          <w:p w14:paraId="3C181D2A" w14:textId="3BC63227" w:rsidR="00BE6949" w:rsidRPr="004F67E2" w:rsidRDefault="00BE6949" w:rsidP="00BE6949">
            <w:pPr>
              <w:spacing w:before="60" w:after="60"/>
              <w:rPr>
                <w:sz w:val="20"/>
                <w:szCs w:val="20"/>
              </w:rPr>
            </w:pPr>
            <w:r w:rsidRPr="004F67E2">
              <w:rPr>
                <w:sz w:val="20"/>
                <w:szCs w:val="20"/>
              </w:rPr>
              <w:t>Allows the user</w:t>
            </w:r>
            <w:r w:rsidR="00832FD8" w:rsidRPr="004F67E2">
              <w:rPr>
                <w:sz w:val="20"/>
                <w:szCs w:val="20"/>
              </w:rPr>
              <w:t xml:space="preserve"> to indicate whether the expense was paid by company credit card</w:t>
            </w:r>
          </w:p>
        </w:tc>
        <w:tc>
          <w:tcPr>
            <w:tcW w:w="1860" w:type="dxa"/>
          </w:tcPr>
          <w:p w14:paraId="04239AD8" w14:textId="0032B3D9" w:rsidR="00BE6949" w:rsidRPr="004F67E2" w:rsidRDefault="00832FD8" w:rsidP="00996089">
            <w:pPr>
              <w:spacing w:before="60" w:after="60"/>
              <w:rPr>
                <w:sz w:val="20"/>
                <w:szCs w:val="20"/>
              </w:rPr>
            </w:pPr>
            <w:r w:rsidRPr="004F67E2">
              <w:rPr>
                <w:sz w:val="20"/>
                <w:szCs w:val="20"/>
              </w:rPr>
              <w:t>Checkbox</w:t>
            </w:r>
          </w:p>
        </w:tc>
        <w:tc>
          <w:tcPr>
            <w:tcW w:w="1317" w:type="dxa"/>
          </w:tcPr>
          <w:p w14:paraId="64F807FD" w14:textId="77777777" w:rsidR="00BE6949" w:rsidRPr="004F67E2" w:rsidRDefault="00BE6949" w:rsidP="00996089">
            <w:pPr>
              <w:spacing w:before="60" w:after="60"/>
              <w:rPr>
                <w:color w:val="0070C0"/>
                <w:sz w:val="20"/>
                <w:szCs w:val="20"/>
              </w:rPr>
            </w:pPr>
          </w:p>
        </w:tc>
      </w:tr>
      <w:tr w:rsidR="00832FD8" w:rsidRPr="004F67E2" w14:paraId="1A13185B" w14:textId="77777777" w:rsidTr="00665AC0">
        <w:trPr>
          <w:cantSplit/>
          <w:jc w:val="center"/>
        </w:trPr>
        <w:tc>
          <w:tcPr>
            <w:tcW w:w="2057" w:type="dxa"/>
            <w:shd w:val="clear" w:color="auto" w:fill="FFFFFF" w:themeFill="background1"/>
          </w:tcPr>
          <w:p w14:paraId="1A7832CF" w14:textId="699A1AD2" w:rsidR="00832FD8" w:rsidRPr="004F67E2" w:rsidRDefault="00832FD8" w:rsidP="00996089">
            <w:pPr>
              <w:spacing w:before="60" w:after="60"/>
              <w:rPr>
                <w:sz w:val="20"/>
                <w:szCs w:val="20"/>
              </w:rPr>
            </w:pPr>
            <w:r w:rsidRPr="004F67E2">
              <w:rPr>
                <w:sz w:val="20"/>
                <w:szCs w:val="20"/>
              </w:rPr>
              <w:t>Description</w:t>
            </w:r>
          </w:p>
        </w:tc>
        <w:tc>
          <w:tcPr>
            <w:tcW w:w="5177" w:type="dxa"/>
          </w:tcPr>
          <w:p w14:paraId="1041FD0E" w14:textId="36F157F2" w:rsidR="00832FD8" w:rsidRPr="004F67E2" w:rsidRDefault="00832FD8" w:rsidP="00832FD8">
            <w:pPr>
              <w:spacing w:before="60" w:after="60"/>
              <w:rPr>
                <w:sz w:val="20"/>
                <w:szCs w:val="20"/>
              </w:rPr>
            </w:pPr>
            <w:r w:rsidRPr="004F67E2">
              <w:rPr>
                <w:sz w:val="20"/>
                <w:szCs w:val="20"/>
              </w:rPr>
              <w:t>Allows the user to enter a reason or note for the expense</w:t>
            </w:r>
          </w:p>
        </w:tc>
        <w:tc>
          <w:tcPr>
            <w:tcW w:w="1860" w:type="dxa"/>
          </w:tcPr>
          <w:p w14:paraId="4E95AAFF" w14:textId="50EA25FF" w:rsidR="00832FD8" w:rsidRPr="004F67E2" w:rsidRDefault="00832FD8" w:rsidP="00996089">
            <w:pPr>
              <w:spacing w:before="60" w:after="60"/>
              <w:rPr>
                <w:sz w:val="20"/>
                <w:szCs w:val="20"/>
              </w:rPr>
            </w:pPr>
            <w:r w:rsidRPr="004F67E2">
              <w:rPr>
                <w:sz w:val="20"/>
                <w:szCs w:val="20"/>
              </w:rPr>
              <w:t>Text Field</w:t>
            </w:r>
          </w:p>
        </w:tc>
        <w:tc>
          <w:tcPr>
            <w:tcW w:w="1317" w:type="dxa"/>
          </w:tcPr>
          <w:p w14:paraId="5ECDD938" w14:textId="77777777" w:rsidR="00832FD8" w:rsidRPr="004F67E2" w:rsidRDefault="00832FD8" w:rsidP="00996089">
            <w:pPr>
              <w:spacing w:before="60" w:after="60"/>
              <w:rPr>
                <w:color w:val="0070C0"/>
                <w:sz w:val="20"/>
                <w:szCs w:val="20"/>
              </w:rPr>
            </w:pPr>
          </w:p>
        </w:tc>
      </w:tr>
      <w:tr w:rsidR="00832FD8" w:rsidRPr="004F67E2" w14:paraId="231799BF" w14:textId="77777777" w:rsidTr="00665AC0">
        <w:trPr>
          <w:cantSplit/>
          <w:jc w:val="center"/>
        </w:trPr>
        <w:tc>
          <w:tcPr>
            <w:tcW w:w="2057" w:type="dxa"/>
            <w:shd w:val="clear" w:color="auto" w:fill="FFFFFF" w:themeFill="background1"/>
          </w:tcPr>
          <w:p w14:paraId="63BC906A" w14:textId="5B71FF3D" w:rsidR="00832FD8" w:rsidRPr="004F67E2" w:rsidRDefault="00832FD8" w:rsidP="00996089">
            <w:pPr>
              <w:spacing w:before="60" w:after="60"/>
              <w:rPr>
                <w:sz w:val="20"/>
                <w:szCs w:val="20"/>
              </w:rPr>
            </w:pPr>
            <w:r w:rsidRPr="004F67E2">
              <w:rPr>
                <w:sz w:val="20"/>
                <w:szCs w:val="20"/>
              </w:rPr>
              <w:t>Attachments</w:t>
            </w:r>
          </w:p>
        </w:tc>
        <w:tc>
          <w:tcPr>
            <w:tcW w:w="5177" w:type="dxa"/>
          </w:tcPr>
          <w:p w14:paraId="53FD2D04" w14:textId="0ACC8AD2" w:rsidR="00832FD8" w:rsidRPr="004F67E2" w:rsidRDefault="00665AC0" w:rsidP="00832FD8">
            <w:pPr>
              <w:spacing w:before="60" w:after="60"/>
              <w:rPr>
                <w:sz w:val="20"/>
                <w:szCs w:val="20"/>
              </w:rPr>
            </w:pPr>
            <w:r w:rsidRPr="004F67E2">
              <w:rPr>
                <w:sz w:val="20"/>
                <w:szCs w:val="20"/>
              </w:rPr>
              <w:t>Opens menu of options allowing</w:t>
            </w:r>
            <w:r w:rsidR="00832FD8" w:rsidRPr="004F67E2">
              <w:rPr>
                <w:sz w:val="20"/>
                <w:szCs w:val="20"/>
              </w:rPr>
              <w:t xml:space="preserve"> the user to </w:t>
            </w:r>
            <w:r w:rsidRPr="004F67E2">
              <w:rPr>
                <w:sz w:val="20"/>
                <w:szCs w:val="20"/>
              </w:rPr>
              <w:t>add photographs to the expense record</w:t>
            </w:r>
          </w:p>
        </w:tc>
        <w:tc>
          <w:tcPr>
            <w:tcW w:w="1860" w:type="dxa"/>
          </w:tcPr>
          <w:p w14:paraId="32B4CB9E" w14:textId="63F65375" w:rsidR="00832FD8" w:rsidRPr="004F67E2" w:rsidRDefault="00665AC0" w:rsidP="00996089">
            <w:pPr>
              <w:spacing w:before="60" w:after="60"/>
              <w:rPr>
                <w:sz w:val="20"/>
                <w:szCs w:val="20"/>
              </w:rPr>
            </w:pPr>
            <w:r w:rsidRPr="004F67E2">
              <w:rPr>
                <w:sz w:val="20"/>
                <w:szCs w:val="20"/>
              </w:rPr>
              <w:t>Button</w:t>
            </w:r>
          </w:p>
        </w:tc>
        <w:tc>
          <w:tcPr>
            <w:tcW w:w="1317" w:type="dxa"/>
          </w:tcPr>
          <w:p w14:paraId="5CF44C15" w14:textId="77777777" w:rsidR="00832FD8" w:rsidRPr="004F67E2" w:rsidRDefault="00832FD8" w:rsidP="00996089">
            <w:pPr>
              <w:spacing w:before="60" w:after="60"/>
              <w:rPr>
                <w:color w:val="0070C0"/>
                <w:sz w:val="20"/>
                <w:szCs w:val="20"/>
              </w:rPr>
            </w:pPr>
          </w:p>
        </w:tc>
      </w:tr>
      <w:tr w:rsidR="00665AC0" w:rsidRPr="004F67E2" w14:paraId="2A5021AB" w14:textId="77777777" w:rsidTr="00665AC0">
        <w:trPr>
          <w:cantSplit/>
          <w:jc w:val="center"/>
        </w:trPr>
        <w:tc>
          <w:tcPr>
            <w:tcW w:w="2057" w:type="dxa"/>
            <w:shd w:val="clear" w:color="auto" w:fill="FFFFFF" w:themeFill="background1"/>
          </w:tcPr>
          <w:p w14:paraId="55582A3D" w14:textId="2802542D" w:rsidR="00665AC0" w:rsidRPr="004F67E2" w:rsidRDefault="00665AC0" w:rsidP="00996089">
            <w:pPr>
              <w:spacing w:before="60" w:after="60"/>
              <w:rPr>
                <w:sz w:val="20"/>
                <w:szCs w:val="20"/>
              </w:rPr>
            </w:pPr>
            <w:r w:rsidRPr="004F67E2">
              <w:rPr>
                <w:sz w:val="20"/>
                <w:szCs w:val="20"/>
              </w:rPr>
              <w:t>Photo – Take New</w:t>
            </w:r>
          </w:p>
        </w:tc>
        <w:tc>
          <w:tcPr>
            <w:tcW w:w="5177" w:type="dxa"/>
          </w:tcPr>
          <w:p w14:paraId="32593C54" w14:textId="17397FD0" w:rsidR="00665AC0" w:rsidRPr="004F67E2" w:rsidRDefault="00665AC0" w:rsidP="00665AC0">
            <w:pPr>
              <w:spacing w:before="60" w:after="60"/>
              <w:rPr>
                <w:sz w:val="20"/>
                <w:szCs w:val="20"/>
              </w:rPr>
            </w:pPr>
            <w:r w:rsidRPr="004F67E2">
              <w:rPr>
                <w:sz w:val="20"/>
                <w:szCs w:val="20"/>
              </w:rPr>
              <w:t>Opens the camera (OS-native hardware component); after user takes the photo, additional options are presented (OS-native controls)</w:t>
            </w:r>
          </w:p>
        </w:tc>
        <w:tc>
          <w:tcPr>
            <w:tcW w:w="1860" w:type="dxa"/>
          </w:tcPr>
          <w:p w14:paraId="246C3803" w14:textId="37CDC800" w:rsidR="00665AC0" w:rsidRPr="004F67E2" w:rsidRDefault="00665AC0" w:rsidP="00996089">
            <w:pPr>
              <w:spacing w:before="60" w:after="60"/>
              <w:rPr>
                <w:sz w:val="20"/>
                <w:szCs w:val="20"/>
              </w:rPr>
            </w:pPr>
            <w:r w:rsidRPr="004F67E2">
              <w:rPr>
                <w:sz w:val="20"/>
                <w:szCs w:val="20"/>
              </w:rPr>
              <w:t>Button</w:t>
            </w:r>
          </w:p>
        </w:tc>
        <w:tc>
          <w:tcPr>
            <w:tcW w:w="1317" w:type="dxa"/>
          </w:tcPr>
          <w:p w14:paraId="66AD883B" w14:textId="77777777" w:rsidR="00665AC0" w:rsidRPr="004F67E2" w:rsidRDefault="00665AC0" w:rsidP="00996089">
            <w:pPr>
              <w:spacing w:before="60" w:after="60"/>
              <w:rPr>
                <w:color w:val="0070C0"/>
                <w:sz w:val="20"/>
                <w:szCs w:val="20"/>
              </w:rPr>
            </w:pPr>
          </w:p>
        </w:tc>
      </w:tr>
      <w:tr w:rsidR="00665AC0" w:rsidRPr="004F67E2" w14:paraId="2389821D" w14:textId="77777777" w:rsidTr="00665AC0">
        <w:trPr>
          <w:cantSplit/>
          <w:jc w:val="center"/>
        </w:trPr>
        <w:tc>
          <w:tcPr>
            <w:tcW w:w="2057" w:type="dxa"/>
            <w:shd w:val="clear" w:color="auto" w:fill="FFFFFF" w:themeFill="background1"/>
          </w:tcPr>
          <w:p w14:paraId="7749F023" w14:textId="4B47925B" w:rsidR="00665AC0" w:rsidRPr="004F67E2" w:rsidRDefault="00665AC0" w:rsidP="00996089">
            <w:pPr>
              <w:spacing w:before="60" w:after="60"/>
              <w:rPr>
                <w:sz w:val="20"/>
                <w:szCs w:val="20"/>
              </w:rPr>
            </w:pPr>
            <w:r w:rsidRPr="004F67E2">
              <w:rPr>
                <w:sz w:val="20"/>
                <w:szCs w:val="20"/>
              </w:rPr>
              <w:t>Photo – Take New &gt; Retake</w:t>
            </w:r>
          </w:p>
        </w:tc>
        <w:tc>
          <w:tcPr>
            <w:tcW w:w="5177" w:type="dxa"/>
          </w:tcPr>
          <w:p w14:paraId="6A8E60D4" w14:textId="13C67AC3" w:rsidR="00665AC0" w:rsidRPr="004F67E2" w:rsidRDefault="00665AC0" w:rsidP="00665AC0">
            <w:pPr>
              <w:spacing w:before="60" w:after="60"/>
              <w:rPr>
                <w:sz w:val="20"/>
                <w:szCs w:val="20"/>
              </w:rPr>
            </w:pPr>
            <w:r w:rsidRPr="004F67E2">
              <w:rPr>
                <w:sz w:val="20"/>
                <w:szCs w:val="20"/>
              </w:rPr>
              <w:t>Allows the user to take another photo</w:t>
            </w:r>
          </w:p>
        </w:tc>
        <w:tc>
          <w:tcPr>
            <w:tcW w:w="1860" w:type="dxa"/>
          </w:tcPr>
          <w:p w14:paraId="7325976E" w14:textId="254AF6F4" w:rsidR="00665AC0" w:rsidRPr="004F67E2" w:rsidRDefault="00665AC0" w:rsidP="00996089">
            <w:pPr>
              <w:spacing w:before="60" w:after="60"/>
              <w:rPr>
                <w:sz w:val="20"/>
                <w:szCs w:val="20"/>
              </w:rPr>
            </w:pPr>
            <w:r w:rsidRPr="004F67E2">
              <w:rPr>
                <w:sz w:val="20"/>
                <w:szCs w:val="20"/>
              </w:rPr>
              <w:t>system dialogue</w:t>
            </w:r>
          </w:p>
        </w:tc>
        <w:tc>
          <w:tcPr>
            <w:tcW w:w="1317" w:type="dxa"/>
          </w:tcPr>
          <w:p w14:paraId="042F3ED1" w14:textId="77777777" w:rsidR="00665AC0" w:rsidRPr="004F67E2" w:rsidRDefault="00665AC0" w:rsidP="00996089">
            <w:pPr>
              <w:spacing w:before="60" w:after="60"/>
              <w:rPr>
                <w:color w:val="0070C0"/>
                <w:sz w:val="20"/>
                <w:szCs w:val="20"/>
              </w:rPr>
            </w:pPr>
          </w:p>
        </w:tc>
      </w:tr>
      <w:tr w:rsidR="00665AC0" w:rsidRPr="004F67E2" w14:paraId="33715DF7" w14:textId="77777777" w:rsidTr="00665AC0">
        <w:trPr>
          <w:cantSplit/>
          <w:jc w:val="center"/>
        </w:trPr>
        <w:tc>
          <w:tcPr>
            <w:tcW w:w="2057" w:type="dxa"/>
            <w:shd w:val="clear" w:color="auto" w:fill="FFFFFF" w:themeFill="background1"/>
          </w:tcPr>
          <w:p w14:paraId="3CD56917" w14:textId="3F50D091" w:rsidR="00665AC0" w:rsidRPr="004F67E2" w:rsidRDefault="00665AC0" w:rsidP="00665AC0">
            <w:pPr>
              <w:spacing w:before="60" w:after="60"/>
              <w:rPr>
                <w:sz w:val="20"/>
                <w:szCs w:val="20"/>
              </w:rPr>
            </w:pPr>
            <w:r w:rsidRPr="004F67E2">
              <w:rPr>
                <w:sz w:val="20"/>
                <w:szCs w:val="20"/>
              </w:rPr>
              <w:t>Photo – Take New &gt; Use Photo</w:t>
            </w:r>
          </w:p>
        </w:tc>
        <w:tc>
          <w:tcPr>
            <w:tcW w:w="5177" w:type="dxa"/>
          </w:tcPr>
          <w:p w14:paraId="622D7BAF" w14:textId="1A5E1CA6" w:rsidR="00665AC0" w:rsidRPr="004F67E2" w:rsidRDefault="00665AC0" w:rsidP="00665AC0">
            <w:pPr>
              <w:spacing w:before="60" w:after="60"/>
              <w:rPr>
                <w:sz w:val="20"/>
                <w:szCs w:val="20"/>
              </w:rPr>
            </w:pPr>
            <w:r w:rsidRPr="004F67E2">
              <w:rPr>
                <w:sz w:val="20"/>
                <w:szCs w:val="20"/>
              </w:rPr>
              <w:t>Adds the photo as an attachment</w:t>
            </w:r>
          </w:p>
        </w:tc>
        <w:tc>
          <w:tcPr>
            <w:tcW w:w="1860" w:type="dxa"/>
          </w:tcPr>
          <w:p w14:paraId="05EECABC" w14:textId="47F0C675" w:rsidR="00665AC0" w:rsidRPr="004F67E2" w:rsidRDefault="00665AC0" w:rsidP="00996089">
            <w:pPr>
              <w:spacing w:before="60" w:after="60"/>
              <w:rPr>
                <w:sz w:val="20"/>
                <w:szCs w:val="20"/>
              </w:rPr>
            </w:pPr>
            <w:r w:rsidRPr="004F67E2">
              <w:rPr>
                <w:sz w:val="20"/>
                <w:szCs w:val="20"/>
              </w:rPr>
              <w:t>system dialogue</w:t>
            </w:r>
          </w:p>
        </w:tc>
        <w:tc>
          <w:tcPr>
            <w:tcW w:w="1317" w:type="dxa"/>
          </w:tcPr>
          <w:p w14:paraId="34E43FD3" w14:textId="77777777" w:rsidR="00665AC0" w:rsidRPr="004F67E2" w:rsidRDefault="00665AC0" w:rsidP="00996089">
            <w:pPr>
              <w:spacing w:before="60" w:after="60"/>
              <w:rPr>
                <w:color w:val="0070C0"/>
                <w:sz w:val="20"/>
                <w:szCs w:val="20"/>
              </w:rPr>
            </w:pPr>
          </w:p>
        </w:tc>
      </w:tr>
      <w:tr w:rsidR="00665AC0" w:rsidRPr="004F67E2" w14:paraId="0066BE37" w14:textId="77777777" w:rsidTr="00665AC0">
        <w:trPr>
          <w:cantSplit/>
          <w:jc w:val="center"/>
        </w:trPr>
        <w:tc>
          <w:tcPr>
            <w:tcW w:w="2057" w:type="dxa"/>
            <w:shd w:val="clear" w:color="auto" w:fill="FFFFFF" w:themeFill="background1"/>
          </w:tcPr>
          <w:p w14:paraId="252E1AFE" w14:textId="77CB4625" w:rsidR="00665AC0" w:rsidRPr="004F67E2" w:rsidRDefault="00665AC0" w:rsidP="00996089">
            <w:pPr>
              <w:spacing w:before="60" w:after="60"/>
              <w:rPr>
                <w:sz w:val="20"/>
                <w:szCs w:val="20"/>
              </w:rPr>
            </w:pPr>
            <w:r w:rsidRPr="004F67E2">
              <w:rPr>
                <w:sz w:val="20"/>
                <w:szCs w:val="20"/>
              </w:rPr>
              <w:t>Photo – Choose Existing</w:t>
            </w:r>
          </w:p>
        </w:tc>
        <w:tc>
          <w:tcPr>
            <w:tcW w:w="5177" w:type="dxa"/>
          </w:tcPr>
          <w:p w14:paraId="74CE5B6F" w14:textId="0D1B4209" w:rsidR="00665AC0" w:rsidRPr="004F67E2" w:rsidRDefault="00665AC0" w:rsidP="00665AC0">
            <w:pPr>
              <w:spacing w:before="60" w:after="60"/>
              <w:rPr>
                <w:sz w:val="20"/>
                <w:szCs w:val="20"/>
              </w:rPr>
            </w:pPr>
            <w:r w:rsidRPr="004F67E2">
              <w:rPr>
                <w:sz w:val="20"/>
                <w:szCs w:val="20"/>
              </w:rPr>
              <w:t xml:space="preserve">Opens the device photo library </w:t>
            </w:r>
          </w:p>
        </w:tc>
        <w:tc>
          <w:tcPr>
            <w:tcW w:w="1860" w:type="dxa"/>
          </w:tcPr>
          <w:p w14:paraId="2B96B75F" w14:textId="6F3C9966" w:rsidR="00665AC0" w:rsidRPr="004F67E2" w:rsidRDefault="00665AC0" w:rsidP="00996089">
            <w:pPr>
              <w:spacing w:before="60" w:after="60"/>
              <w:rPr>
                <w:sz w:val="20"/>
                <w:szCs w:val="20"/>
              </w:rPr>
            </w:pPr>
            <w:r w:rsidRPr="004F67E2">
              <w:rPr>
                <w:sz w:val="20"/>
                <w:szCs w:val="20"/>
              </w:rPr>
              <w:t>Button</w:t>
            </w:r>
          </w:p>
        </w:tc>
        <w:tc>
          <w:tcPr>
            <w:tcW w:w="1317" w:type="dxa"/>
          </w:tcPr>
          <w:p w14:paraId="50058FB4" w14:textId="77777777" w:rsidR="00665AC0" w:rsidRPr="004F67E2" w:rsidRDefault="00665AC0" w:rsidP="00996089">
            <w:pPr>
              <w:spacing w:before="60" w:after="60"/>
              <w:rPr>
                <w:color w:val="0070C0"/>
                <w:sz w:val="20"/>
                <w:szCs w:val="20"/>
              </w:rPr>
            </w:pPr>
          </w:p>
        </w:tc>
      </w:tr>
      <w:tr w:rsidR="00665AC0" w:rsidRPr="004F67E2" w14:paraId="16B8CD9C" w14:textId="77777777" w:rsidTr="00665AC0">
        <w:trPr>
          <w:cantSplit/>
          <w:jc w:val="center"/>
        </w:trPr>
        <w:tc>
          <w:tcPr>
            <w:tcW w:w="2057" w:type="dxa"/>
            <w:shd w:val="clear" w:color="auto" w:fill="FFFFFF" w:themeFill="background1"/>
          </w:tcPr>
          <w:p w14:paraId="2867CED0" w14:textId="05B8F5FC" w:rsidR="00665AC0" w:rsidRPr="004F67E2" w:rsidRDefault="00665AC0" w:rsidP="00996089">
            <w:pPr>
              <w:spacing w:before="60" w:after="60"/>
              <w:rPr>
                <w:sz w:val="20"/>
                <w:szCs w:val="20"/>
              </w:rPr>
            </w:pPr>
            <w:r w:rsidRPr="004F67E2">
              <w:rPr>
                <w:sz w:val="20"/>
                <w:szCs w:val="20"/>
              </w:rPr>
              <w:t>Photo – Choose Existing &gt; Photo Library</w:t>
            </w:r>
          </w:p>
        </w:tc>
        <w:tc>
          <w:tcPr>
            <w:tcW w:w="5177" w:type="dxa"/>
          </w:tcPr>
          <w:p w14:paraId="3175D5DC" w14:textId="608A2C2D" w:rsidR="00665AC0" w:rsidRPr="004F67E2" w:rsidRDefault="00665AC0" w:rsidP="00665AC0">
            <w:pPr>
              <w:spacing w:before="60" w:after="60"/>
              <w:rPr>
                <w:sz w:val="20"/>
                <w:szCs w:val="20"/>
              </w:rPr>
            </w:pPr>
            <w:r w:rsidRPr="004F67E2">
              <w:rPr>
                <w:sz w:val="20"/>
                <w:szCs w:val="20"/>
              </w:rPr>
              <w:t>Presents photos from the photo library</w:t>
            </w:r>
          </w:p>
        </w:tc>
        <w:tc>
          <w:tcPr>
            <w:tcW w:w="1860" w:type="dxa"/>
          </w:tcPr>
          <w:p w14:paraId="109A19AA" w14:textId="692F8EE7" w:rsidR="00665AC0" w:rsidRPr="004F67E2" w:rsidRDefault="00665AC0" w:rsidP="00996089">
            <w:pPr>
              <w:spacing w:before="60" w:after="60"/>
              <w:rPr>
                <w:sz w:val="20"/>
                <w:szCs w:val="20"/>
              </w:rPr>
            </w:pPr>
            <w:r w:rsidRPr="004F67E2">
              <w:rPr>
                <w:sz w:val="20"/>
                <w:szCs w:val="20"/>
              </w:rPr>
              <w:t>system dialogue</w:t>
            </w:r>
          </w:p>
        </w:tc>
        <w:tc>
          <w:tcPr>
            <w:tcW w:w="1317" w:type="dxa"/>
          </w:tcPr>
          <w:p w14:paraId="02D73FD7" w14:textId="77777777" w:rsidR="00665AC0" w:rsidRPr="004F67E2" w:rsidRDefault="00665AC0" w:rsidP="00996089">
            <w:pPr>
              <w:spacing w:before="60" w:after="60"/>
              <w:rPr>
                <w:color w:val="0070C0"/>
                <w:sz w:val="20"/>
                <w:szCs w:val="20"/>
              </w:rPr>
            </w:pPr>
          </w:p>
        </w:tc>
      </w:tr>
      <w:tr w:rsidR="00665AC0" w:rsidRPr="004F67E2" w14:paraId="04826F3A" w14:textId="77777777" w:rsidTr="00665AC0">
        <w:trPr>
          <w:cantSplit/>
          <w:jc w:val="center"/>
        </w:trPr>
        <w:tc>
          <w:tcPr>
            <w:tcW w:w="2057" w:type="dxa"/>
            <w:shd w:val="clear" w:color="auto" w:fill="FFFFFF" w:themeFill="background1"/>
          </w:tcPr>
          <w:p w14:paraId="7297E71A" w14:textId="1AF1AC3C" w:rsidR="00665AC0" w:rsidRPr="004F67E2" w:rsidRDefault="00665AC0" w:rsidP="00996089">
            <w:pPr>
              <w:spacing w:before="60" w:after="60"/>
              <w:rPr>
                <w:sz w:val="20"/>
                <w:szCs w:val="20"/>
              </w:rPr>
            </w:pPr>
            <w:r w:rsidRPr="004F67E2">
              <w:rPr>
                <w:sz w:val="20"/>
                <w:szCs w:val="20"/>
              </w:rPr>
              <w:t>Save</w:t>
            </w:r>
          </w:p>
        </w:tc>
        <w:tc>
          <w:tcPr>
            <w:tcW w:w="5177" w:type="dxa"/>
          </w:tcPr>
          <w:p w14:paraId="4889D30C" w14:textId="2FCDA8A5" w:rsidR="00665AC0" w:rsidRPr="004F67E2" w:rsidRDefault="00665AC0" w:rsidP="00832FD8">
            <w:pPr>
              <w:spacing w:before="60" w:after="60"/>
              <w:rPr>
                <w:sz w:val="20"/>
                <w:szCs w:val="20"/>
              </w:rPr>
            </w:pPr>
            <w:r w:rsidRPr="004F67E2">
              <w:rPr>
                <w:sz w:val="20"/>
                <w:szCs w:val="20"/>
              </w:rPr>
              <w:t>Saves the operation</w:t>
            </w:r>
          </w:p>
        </w:tc>
        <w:tc>
          <w:tcPr>
            <w:tcW w:w="1860" w:type="dxa"/>
          </w:tcPr>
          <w:p w14:paraId="6A723DE9" w14:textId="1AABE2B8" w:rsidR="00665AC0" w:rsidRPr="004F67E2" w:rsidRDefault="00665AC0" w:rsidP="00996089">
            <w:pPr>
              <w:spacing w:before="60" w:after="60"/>
              <w:rPr>
                <w:sz w:val="20"/>
                <w:szCs w:val="20"/>
              </w:rPr>
            </w:pPr>
            <w:r w:rsidRPr="004F67E2">
              <w:rPr>
                <w:sz w:val="20"/>
                <w:szCs w:val="20"/>
              </w:rPr>
              <w:t>Button</w:t>
            </w:r>
          </w:p>
        </w:tc>
        <w:tc>
          <w:tcPr>
            <w:tcW w:w="1317" w:type="dxa"/>
          </w:tcPr>
          <w:p w14:paraId="3BBE0995" w14:textId="77777777" w:rsidR="00665AC0" w:rsidRPr="004F67E2" w:rsidRDefault="00665AC0" w:rsidP="00996089">
            <w:pPr>
              <w:spacing w:before="60" w:after="60"/>
              <w:rPr>
                <w:color w:val="0070C0"/>
                <w:sz w:val="20"/>
                <w:szCs w:val="20"/>
              </w:rPr>
            </w:pPr>
          </w:p>
        </w:tc>
      </w:tr>
      <w:tr w:rsidR="00E95462" w:rsidRPr="004F67E2" w14:paraId="438CA826" w14:textId="77777777" w:rsidTr="00665AC0">
        <w:trPr>
          <w:cantSplit/>
          <w:jc w:val="center"/>
        </w:trPr>
        <w:tc>
          <w:tcPr>
            <w:tcW w:w="2057" w:type="dxa"/>
            <w:shd w:val="clear" w:color="auto" w:fill="FFFFFF" w:themeFill="background1"/>
          </w:tcPr>
          <w:p w14:paraId="167CAD23" w14:textId="567977BC" w:rsidR="00E95462" w:rsidRPr="004F67E2" w:rsidRDefault="00E95462" w:rsidP="00996089">
            <w:pPr>
              <w:spacing w:before="60" w:after="60"/>
              <w:rPr>
                <w:sz w:val="20"/>
                <w:szCs w:val="20"/>
              </w:rPr>
            </w:pPr>
            <w:r w:rsidRPr="004F67E2">
              <w:rPr>
                <w:sz w:val="20"/>
                <w:szCs w:val="20"/>
              </w:rPr>
              <w:t>Delete</w:t>
            </w:r>
          </w:p>
        </w:tc>
        <w:tc>
          <w:tcPr>
            <w:tcW w:w="5177" w:type="dxa"/>
          </w:tcPr>
          <w:p w14:paraId="480AD5C1" w14:textId="3D757A4C" w:rsidR="00E95462" w:rsidRPr="004F67E2" w:rsidRDefault="00E95462" w:rsidP="00E95462">
            <w:pPr>
              <w:spacing w:before="60" w:after="60"/>
              <w:rPr>
                <w:sz w:val="20"/>
                <w:szCs w:val="20"/>
              </w:rPr>
            </w:pPr>
            <w:r w:rsidRPr="004F67E2">
              <w:rPr>
                <w:sz w:val="20"/>
                <w:szCs w:val="20"/>
              </w:rPr>
              <w:t xml:space="preserve">Deletes the operation </w:t>
            </w:r>
          </w:p>
        </w:tc>
        <w:tc>
          <w:tcPr>
            <w:tcW w:w="1860" w:type="dxa"/>
          </w:tcPr>
          <w:p w14:paraId="62B7363C" w14:textId="6B502ACC" w:rsidR="00E95462" w:rsidRPr="004F67E2" w:rsidRDefault="00E95462" w:rsidP="00996089">
            <w:pPr>
              <w:spacing w:before="60" w:after="60"/>
              <w:rPr>
                <w:sz w:val="20"/>
                <w:szCs w:val="20"/>
              </w:rPr>
            </w:pPr>
            <w:r w:rsidRPr="004F67E2">
              <w:rPr>
                <w:sz w:val="20"/>
                <w:szCs w:val="20"/>
              </w:rPr>
              <w:t>Button</w:t>
            </w:r>
          </w:p>
        </w:tc>
        <w:tc>
          <w:tcPr>
            <w:tcW w:w="1317" w:type="dxa"/>
          </w:tcPr>
          <w:p w14:paraId="29A895EF" w14:textId="77777777" w:rsidR="00E95462" w:rsidRPr="004F67E2" w:rsidRDefault="00E95462" w:rsidP="00996089">
            <w:pPr>
              <w:spacing w:before="60" w:after="60"/>
              <w:rPr>
                <w:color w:val="0070C0"/>
                <w:sz w:val="20"/>
                <w:szCs w:val="20"/>
              </w:rPr>
            </w:pPr>
          </w:p>
        </w:tc>
      </w:tr>
    </w:tbl>
    <w:p w14:paraId="7649E978" w14:textId="77777777" w:rsidR="009C5100" w:rsidRPr="004F67E2" w:rsidRDefault="009C5100" w:rsidP="009C5100"/>
    <w:p w14:paraId="4D4BDFF6" w14:textId="770C8599" w:rsidR="00C049E5" w:rsidRPr="004F67E2" w:rsidRDefault="00C049E5" w:rsidP="00C049E5">
      <w:pPr>
        <w:pStyle w:val="Heading5"/>
        <w:rPr>
          <w:b/>
          <w:color w:val="000000" w:themeColor="text1"/>
        </w:rPr>
      </w:pPr>
      <w:r w:rsidRPr="004F67E2">
        <w:rPr>
          <w:b/>
          <w:color w:val="000000" w:themeColor="text1"/>
        </w:rPr>
        <w:t>Expense Form – Record Advance</w:t>
      </w:r>
    </w:p>
    <w:tbl>
      <w:tblPr>
        <w:tblStyle w:val="TableGrid"/>
        <w:tblW w:w="10411" w:type="dxa"/>
        <w:jc w:val="center"/>
        <w:tblLook w:val="04A0" w:firstRow="1" w:lastRow="0" w:firstColumn="1" w:lastColumn="0" w:noHBand="0" w:noVBand="1"/>
      </w:tblPr>
      <w:tblGrid>
        <w:gridCol w:w="1553"/>
        <w:gridCol w:w="5681"/>
        <w:gridCol w:w="1860"/>
        <w:gridCol w:w="1317"/>
      </w:tblGrid>
      <w:tr w:rsidR="00C049E5" w:rsidRPr="004F67E2" w14:paraId="56CAA302" w14:textId="77777777" w:rsidTr="00E95462">
        <w:trPr>
          <w:cantSplit/>
          <w:trHeight w:val="674"/>
          <w:tblHeader/>
          <w:jc w:val="center"/>
        </w:trPr>
        <w:tc>
          <w:tcPr>
            <w:tcW w:w="1553" w:type="dxa"/>
            <w:shd w:val="clear" w:color="auto" w:fill="D9D9D9" w:themeFill="background1" w:themeFillShade="D9"/>
          </w:tcPr>
          <w:p w14:paraId="72DBB4F5" w14:textId="77777777" w:rsidR="00C049E5" w:rsidRPr="004F67E2" w:rsidRDefault="00C049E5" w:rsidP="00996089">
            <w:pPr>
              <w:spacing w:before="60" w:after="60"/>
              <w:rPr>
                <w:b/>
              </w:rPr>
            </w:pPr>
            <w:r w:rsidRPr="004F67E2">
              <w:rPr>
                <w:b/>
              </w:rPr>
              <w:br/>
              <w:t>Field Name</w:t>
            </w:r>
          </w:p>
        </w:tc>
        <w:tc>
          <w:tcPr>
            <w:tcW w:w="5681" w:type="dxa"/>
            <w:shd w:val="clear" w:color="auto" w:fill="D9D9D9" w:themeFill="background1" w:themeFillShade="D9"/>
            <w:vAlign w:val="bottom"/>
          </w:tcPr>
          <w:p w14:paraId="71BA1DFA" w14:textId="77777777" w:rsidR="00C049E5" w:rsidRPr="004F67E2" w:rsidRDefault="00C049E5" w:rsidP="00996089">
            <w:pPr>
              <w:spacing w:before="60" w:after="60"/>
              <w:rPr>
                <w:b/>
              </w:rPr>
            </w:pPr>
            <w:r w:rsidRPr="004F67E2">
              <w:rPr>
                <w:b/>
              </w:rPr>
              <w:t>Description</w:t>
            </w:r>
          </w:p>
        </w:tc>
        <w:tc>
          <w:tcPr>
            <w:tcW w:w="1860" w:type="dxa"/>
            <w:shd w:val="clear" w:color="auto" w:fill="D9D9D9" w:themeFill="background1" w:themeFillShade="D9"/>
            <w:vAlign w:val="bottom"/>
          </w:tcPr>
          <w:p w14:paraId="0C1CED25" w14:textId="77777777" w:rsidR="00C049E5" w:rsidRPr="004F67E2" w:rsidRDefault="00C049E5" w:rsidP="00996089">
            <w:pPr>
              <w:spacing w:before="60" w:after="60"/>
              <w:rPr>
                <w:b/>
              </w:rPr>
            </w:pPr>
            <w:r w:rsidRPr="004F67E2">
              <w:rPr>
                <w:b/>
              </w:rPr>
              <w:t>Type</w:t>
            </w:r>
          </w:p>
        </w:tc>
        <w:tc>
          <w:tcPr>
            <w:tcW w:w="1317" w:type="dxa"/>
            <w:shd w:val="clear" w:color="auto" w:fill="D9D9D9" w:themeFill="background1" w:themeFillShade="D9"/>
            <w:vAlign w:val="bottom"/>
          </w:tcPr>
          <w:p w14:paraId="4CC25884" w14:textId="77777777" w:rsidR="00C049E5" w:rsidRPr="004F67E2" w:rsidRDefault="00C049E5" w:rsidP="00996089">
            <w:pPr>
              <w:spacing w:before="60" w:after="60"/>
              <w:rPr>
                <w:b/>
              </w:rPr>
            </w:pPr>
            <w:r w:rsidRPr="004F67E2">
              <w:rPr>
                <w:b/>
              </w:rPr>
              <w:t>Constraints</w:t>
            </w:r>
          </w:p>
        </w:tc>
      </w:tr>
      <w:tr w:rsidR="00E95462" w:rsidRPr="004F67E2" w14:paraId="5BF98F6E" w14:textId="77777777" w:rsidTr="00E95462">
        <w:trPr>
          <w:cantSplit/>
          <w:jc w:val="center"/>
        </w:trPr>
        <w:tc>
          <w:tcPr>
            <w:tcW w:w="1553" w:type="dxa"/>
            <w:shd w:val="clear" w:color="auto" w:fill="FFFFFF" w:themeFill="background1"/>
          </w:tcPr>
          <w:p w14:paraId="36DC6283" w14:textId="62F7B1C2" w:rsidR="00E95462" w:rsidRPr="004F67E2" w:rsidRDefault="00E95462" w:rsidP="00996089">
            <w:pPr>
              <w:spacing w:before="60" w:after="60"/>
              <w:rPr>
                <w:sz w:val="20"/>
                <w:szCs w:val="20"/>
              </w:rPr>
            </w:pPr>
            <w:r w:rsidRPr="004F67E2">
              <w:rPr>
                <w:sz w:val="20"/>
                <w:szCs w:val="20"/>
              </w:rPr>
              <w:t xml:space="preserve">Date </w:t>
            </w:r>
          </w:p>
        </w:tc>
        <w:tc>
          <w:tcPr>
            <w:tcW w:w="5681" w:type="dxa"/>
          </w:tcPr>
          <w:p w14:paraId="3FBC0CD0" w14:textId="6C141889" w:rsidR="00E95462" w:rsidRPr="004F67E2" w:rsidRDefault="00E95462" w:rsidP="00996089">
            <w:pPr>
              <w:spacing w:before="60" w:after="60"/>
              <w:rPr>
                <w:sz w:val="20"/>
                <w:szCs w:val="20"/>
              </w:rPr>
            </w:pPr>
            <w:r w:rsidRPr="004F67E2">
              <w:rPr>
                <w:sz w:val="20"/>
                <w:szCs w:val="20"/>
              </w:rPr>
              <w:t>Displays date of expense record creation for an advance</w:t>
            </w:r>
          </w:p>
        </w:tc>
        <w:tc>
          <w:tcPr>
            <w:tcW w:w="1860" w:type="dxa"/>
          </w:tcPr>
          <w:p w14:paraId="2C445D82" w14:textId="6A60DAFE" w:rsidR="00E95462" w:rsidRPr="004F67E2" w:rsidRDefault="00E95462" w:rsidP="00996089">
            <w:pPr>
              <w:spacing w:before="60" w:after="60"/>
              <w:rPr>
                <w:color w:val="0070C0"/>
                <w:sz w:val="20"/>
                <w:szCs w:val="20"/>
              </w:rPr>
            </w:pPr>
            <w:r w:rsidRPr="004F67E2">
              <w:rPr>
                <w:sz w:val="20"/>
                <w:szCs w:val="20"/>
              </w:rPr>
              <w:t>Date Picker</w:t>
            </w:r>
          </w:p>
        </w:tc>
        <w:tc>
          <w:tcPr>
            <w:tcW w:w="1317" w:type="dxa"/>
          </w:tcPr>
          <w:p w14:paraId="55C404D0" w14:textId="77777777" w:rsidR="00E95462" w:rsidRPr="004F67E2" w:rsidRDefault="00E95462" w:rsidP="00996089">
            <w:pPr>
              <w:spacing w:before="60" w:after="60"/>
              <w:rPr>
                <w:color w:val="0070C0"/>
                <w:sz w:val="20"/>
                <w:szCs w:val="20"/>
              </w:rPr>
            </w:pPr>
          </w:p>
        </w:tc>
      </w:tr>
      <w:tr w:rsidR="00E95462" w:rsidRPr="004F67E2" w14:paraId="794FF9FB" w14:textId="77777777" w:rsidTr="00E95462">
        <w:trPr>
          <w:cantSplit/>
          <w:jc w:val="center"/>
        </w:trPr>
        <w:tc>
          <w:tcPr>
            <w:tcW w:w="1553" w:type="dxa"/>
            <w:shd w:val="clear" w:color="auto" w:fill="FFFFFF" w:themeFill="background1"/>
          </w:tcPr>
          <w:p w14:paraId="3C748211" w14:textId="0C35FA6A" w:rsidR="00E95462" w:rsidRPr="004F67E2" w:rsidRDefault="00E95462" w:rsidP="00996089">
            <w:pPr>
              <w:spacing w:before="60" w:after="60"/>
              <w:rPr>
                <w:sz w:val="20"/>
                <w:szCs w:val="20"/>
              </w:rPr>
            </w:pPr>
            <w:r w:rsidRPr="004F67E2">
              <w:rPr>
                <w:sz w:val="20"/>
                <w:szCs w:val="20"/>
              </w:rPr>
              <w:t>Type</w:t>
            </w:r>
          </w:p>
        </w:tc>
        <w:tc>
          <w:tcPr>
            <w:tcW w:w="5681" w:type="dxa"/>
          </w:tcPr>
          <w:p w14:paraId="5CAE87BD" w14:textId="2BF05565" w:rsidR="00E95462" w:rsidRPr="004F67E2" w:rsidRDefault="00E95462" w:rsidP="00E95462">
            <w:pPr>
              <w:spacing w:before="60" w:after="60"/>
              <w:rPr>
                <w:sz w:val="20"/>
                <w:szCs w:val="20"/>
              </w:rPr>
            </w:pPr>
            <w:r w:rsidRPr="004F67E2">
              <w:rPr>
                <w:sz w:val="20"/>
                <w:szCs w:val="20"/>
              </w:rPr>
              <w:t>Allows the user to select the type of advance</w:t>
            </w:r>
          </w:p>
        </w:tc>
        <w:tc>
          <w:tcPr>
            <w:tcW w:w="1860" w:type="dxa"/>
          </w:tcPr>
          <w:p w14:paraId="2E9A3507" w14:textId="26B79677" w:rsidR="00E95462" w:rsidRPr="004F67E2" w:rsidRDefault="00E95462" w:rsidP="00996089">
            <w:pPr>
              <w:spacing w:before="60" w:after="60"/>
              <w:rPr>
                <w:sz w:val="20"/>
                <w:szCs w:val="20"/>
              </w:rPr>
            </w:pPr>
            <w:r w:rsidRPr="004F67E2">
              <w:rPr>
                <w:sz w:val="20"/>
                <w:szCs w:val="20"/>
              </w:rPr>
              <w:t>Picklist</w:t>
            </w:r>
          </w:p>
        </w:tc>
        <w:tc>
          <w:tcPr>
            <w:tcW w:w="1317" w:type="dxa"/>
          </w:tcPr>
          <w:p w14:paraId="6CF11F70" w14:textId="77777777" w:rsidR="00E95462" w:rsidRPr="004F67E2" w:rsidRDefault="00E95462" w:rsidP="00996089">
            <w:pPr>
              <w:spacing w:before="60" w:after="60"/>
              <w:rPr>
                <w:color w:val="0070C0"/>
                <w:sz w:val="20"/>
                <w:szCs w:val="20"/>
              </w:rPr>
            </w:pPr>
          </w:p>
        </w:tc>
      </w:tr>
      <w:tr w:rsidR="00E95462" w:rsidRPr="004F67E2" w14:paraId="394C5C1A" w14:textId="77777777" w:rsidTr="00E95462">
        <w:trPr>
          <w:cantSplit/>
          <w:jc w:val="center"/>
        </w:trPr>
        <w:tc>
          <w:tcPr>
            <w:tcW w:w="1553" w:type="dxa"/>
            <w:shd w:val="clear" w:color="auto" w:fill="FFFFFF" w:themeFill="background1"/>
          </w:tcPr>
          <w:p w14:paraId="32993803" w14:textId="61F04384" w:rsidR="00E95462" w:rsidRPr="004F67E2" w:rsidRDefault="00E95462" w:rsidP="00996089">
            <w:pPr>
              <w:spacing w:before="60" w:after="60"/>
              <w:rPr>
                <w:sz w:val="20"/>
                <w:szCs w:val="20"/>
              </w:rPr>
            </w:pPr>
            <w:r w:rsidRPr="004F67E2">
              <w:rPr>
                <w:sz w:val="20"/>
                <w:szCs w:val="20"/>
              </w:rPr>
              <w:t>Amount</w:t>
            </w:r>
          </w:p>
        </w:tc>
        <w:tc>
          <w:tcPr>
            <w:tcW w:w="5681" w:type="dxa"/>
          </w:tcPr>
          <w:p w14:paraId="3B069618" w14:textId="595B05FA" w:rsidR="00E95462" w:rsidRPr="004F67E2" w:rsidRDefault="00E95462" w:rsidP="00E95462">
            <w:pPr>
              <w:spacing w:before="60" w:after="60"/>
              <w:rPr>
                <w:sz w:val="20"/>
                <w:szCs w:val="20"/>
              </w:rPr>
            </w:pPr>
            <w:r w:rsidRPr="004F67E2">
              <w:rPr>
                <w:sz w:val="20"/>
                <w:szCs w:val="20"/>
              </w:rPr>
              <w:t>Allows the user to enter the amount</w:t>
            </w:r>
          </w:p>
        </w:tc>
        <w:tc>
          <w:tcPr>
            <w:tcW w:w="1860" w:type="dxa"/>
          </w:tcPr>
          <w:p w14:paraId="06B8E9BE" w14:textId="14013EA9" w:rsidR="00E95462" w:rsidRPr="004F67E2" w:rsidRDefault="00E95462" w:rsidP="00996089">
            <w:pPr>
              <w:spacing w:before="60" w:after="60"/>
              <w:rPr>
                <w:sz w:val="20"/>
                <w:szCs w:val="20"/>
              </w:rPr>
            </w:pPr>
            <w:r w:rsidRPr="004F67E2">
              <w:rPr>
                <w:sz w:val="20"/>
                <w:szCs w:val="20"/>
              </w:rPr>
              <w:t>Text Field</w:t>
            </w:r>
          </w:p>
        </w:tc>
        <w:tc>
          <w:tcPr>
            <w:tcW w:w="1317" w:type="dxa"/>
          </w:tcPr>
          <w:p w14:paraId="7EEBDB63" w14:textId="0ECD9005" w:rsidR="00E95462" w:rsidRPr="004F67E2" w:rsidRDefault="00E95462" w:rsidP="00996089">
            <w:pPr>
              <w:spacing w:before="60" w:after="60"/>
              <w:rPr>
                <w:color w:val="0070C0"/>
                <w:sz w:val="20"/>
                <w:szCs w:val="20"/>
              </w:rPr>
            </w:pPr>
            <w:r w:rsidRPr="004F67E2">
              <w:rPr>
                <w:color w:val="000000" w:themeColor="text1"/>
                <w:sz w:val="20"/>
                <w:szCs w:val="20"/>
              </w:rPr>
              <w:t>Numeric values</w:t>
            </w:r>
          </w:p>
        </w:tc>
      </w:tr>
      <w:tr w:rsidR="00E95462" w:rsidRPr="004F67E2" w14:paraId="306621F7" w14:textId="77777777" w:rsidTr="00E95462">
        <w:trPr>
          <w:cantSplit/>
          <w:jc w:val="center"/>
        </w:trPr>
        <w:tc>
          <w:tcPr>
            <w:tcW w:w="1553" w:type="dxa"/>
            <w:shd w:val="clear" w:color="auto" w:fill="FFFFFF" w:themeFill="background1"/>
          </w:tcPr>
          <w:p w14:paraId="32BA876B" w14:textId="7505AB5A" w:rsidR="00E95462" w:rsidRPr="004F67E2" w:rsidRDefault="00E95462" w:rsidP="00996089">
            <w:pPr>
              <w:spacing w:before="60" w:after="60"/>
              <w:rPr>
                <w:sz w:val="20"/>
                <w:szCs w:val="20"/>
              </w:rPr>
            </w:pPr>
            <w:r w:rsidRPr="004F67E2">
              <w:rPr>
                <w:sz w:val="20"/>
                <w:szCs w:val="20"/>
              </w:rPr>
              <w:lastRenderedPageBreak/>
              <w:t>Description</w:t>
            </w:r>
          </w:p>
        </w:tc>
        <w:tc>
          <w:tcPr>
            <w:tcW w:w="5681" w:type="dxa"/>
          </w:tcPr>
          <w:p w14:paraId="38E9D0CA" w14:textId="758B954D" w:rsidR="00E95462" w:rsidRPr="004F67E2" w:rsidRDefault="00E95462" w:rsidP="00E95462">
            <w:pPr>
              <w:spacing w:before="60" w:after="60"/>
              <w:rPr>
                <w:sz w:val="20"/>
                <w:szCs w:val="20"/>
              </w:rPr>
            </w:pPr>
            <w:r w:rsidRPr="004F67E2">
              <w:rPr>
                <w:sz w:val="20"/>
                <w:szCs w:val="20"/>
              </w:rPr>
              <w:t>Allows the user to enter a reason or note for the expense</w:t>
            </w:r>
          </w:p>
        </w:tc>
        <w:tc>
          <w:tcPr>
            <w:tcW w:w="1860" w:type="dxa"/>
          </w:tcPr>
          <w:p w14:paraId="7CFBA2B5" w14:textId="06EBA3B0" w:rsidR="00E95462" w:rsidRPr="004F67E2" w:rsidRDefault="00E95462" w:rsidP="00996089">
            <w:pPr>
              <w:spacing w:before="60" w:after="60"/>
              <w:rPr>
                <w:sz w:val="20"/>
                <w:szCs w:val="20"/>
              </w:rPr>
            </w:pPr>
            <w:r w:rsidRPr="004F67E2">
              <w:rPr>
                <w:sz w:val="20"/>
                <w:szCs w:val="20"/>
              </w:rPr>
              <w:t>Text Field</w:t>
            </w:r>
          </w:p>
        </w:tc>
        <w:tc>
          <w:tcPr>
            <w:tcW w:w="1317" w:type="dxa"/>
          </w:tcPr>
          <w:p w14:paraId="5C9DE4FA" w14:textId="77777777" w:rsidR="00E95462" w:rsidRPr="004F67E2" w:rsidRDefault="00E95462" w:rsidP="00996089">
            <w:pPr>
              <w:spacing w:before="60" w:after="60"/>
              <w:rPr>
                <w:color w:val="000000" w:themeColor="text1"/>
                <w:sz w:val="20"/>
                <w:szCs w:val="20"/>
              </w:rPr>
            </w:pPr>
          </w:p>
        </w:tc>
      </w:tr>
      <w:tr w:rsidR="00E95462" w:rsidRPr="004F67E2" w14:paraId="3FA8D633" w14:textId="77777777" w:rsidTr="00E95462">
        <w:trPr>
          <w:cantSplit/>
          <w:jc w:val="center"/>
        </w:trPr>
        <w:tc>
          <w:tcPr>
            <w:tcW w:w="1553" w:type="dxa"/>
            <w:shd w:val="clear" w:color="auto" w:fill="FFFFFF" w:themeFill="background1"/>
          </w:tcPr>
          <w:p w14:paraId="78AC0166" w14:textId="77777777" w:rsidR="00E95462" w:rsidRPr="004F67E2" w:rsidRDefault="00E95462" w:rsidP="00996089">
            <w:pPr>
              <w:spacing w:before="60" w:after="60"/>
              <w:rPr>
                <w:sz w:val="20"/>
                <w:szCs w:val="20"/>
              </w:rPr>
            </w:pPr>
            <w:r w:rsidRPr="004F67E2">
              <w:rPr>
                <w:sz w:val="20"/>
                <w:szCs w:val="20"/>
              </w:rPr>
              <w:t>Save</w:t>
            </w:r>
          </w:p>
        </w:tc>
        <w:tc>
          <w:tcPr>
            <w:tcW w:w="5681" w:type="dxa"/>
          </w:tcPr>
          <w:p w14:paraId="79BE8F2D" w14:textId="77777777" w:rsidR="00E95462" w:rsidRPr="004F67E2" w:rsidRDefault="00E95462" w:rsidP="00996089">
            <w:pPr>
              <w:spacing w:before="60" w:after="60"/>
              <w:rPr>
                <w:sz w:val="20"/>
                <w:szCs w:val="20"/>
              </w:rPr>
            </w:pPr>
            <w:r w:rsidRPr="004F67E2">
              <w:rPr>
                <w:sz w:val="20"/>
                <w:szCs w:val="20"/>
              </w:rPr>
              <w:t>Saves the operation</w:t>
            </w:r>
          </w:p>
        </w:tc>
        <w:tc>
          <w:tcPr>
            <w:tcW w:w="1860" w:type="dxa"/>
          </w:tcPr>
          <w:p w14:paraId="1E87AB8F" w14:textId="77777777" w:rsidR="00E95462" w:rsidRPr="004F67E2" w:rsidRDefault="00E95462" w:rsidP="00996089">
            <w:pPr>
              <w:spacing w:before="60" w:after="60"/>
              <w:rPr>
                <w:sz w:val="20"/>
                <w:szCs w:val="20"/>
              </w:rPr>
            </w:pPr>
            <w:r w:rsidRPr="004F67E2">
              <w:rPr>
                <w:sz w:val="20"/>
                <w:szCs w:val="20"/>
              </w:rPr>
              <w:t>Button</w:t>
            </w:r>
          </w:p>
        </w:tc>
        <w:tc>
          <w:tcPr>
            <w:tcW w:w="1317" w:type="dxa"/>
          </w:tcPr>
          <w:p w14:paraId="55CD4A51" w14:textId="77777777" w:rsidR="00E95462" w:rsidRPr="004F67E2" w:rsidRDefault="00E95462" w:rsidP="00996089">
            <w:pPr>
              <w:spacing w:before="60" w:after="60"/>
              <w:rPr>
                <w:color w:val="0070C0"/>
                <w:sz w:val="20"/>
                <w:szCs w:val="20"/>
              </w:rPr>
            </w:pPr>
          </w:p>
        </w:tc>
      </w:tr>
      <w:tr w:rsidR="00E95462" w:rsidRPr="004F67E2" w14:paraId="1C8AF748" w14:textId="77777777" w:rsidTr="00E95462">
        <w:trPr>
          <w:cantSplit/>
          <w:trHeight w:val="297"/>
          <w:jc w:val="center"/>
        </w:trPr>
        <w:tc>
          <w:tcPr>
            <w:tcW w:w="1553" w:type="dxa"/>
            <w:shd w:val="clear" w:color="auto" w:fill="FFFFFF" w:themeFill="background1"/>
          </w:tcPr>
          <w:p w14:paraId="4B2E3506" w14:textId="77777777" w:rsidR="00E95462" w:rsidRPr="004F67E2" w:rsidRDefault="00E95462" w:rsidP="00996089">
            <w:pPr>
              <w:spacing w:before="60" w:after="60"/>
              <w:rPr>
                <w:sz w:val="20"/>
                <w:szCs w:val="20"/>
              </w:rPr>
            </w:pPr>
            <w:r w:rsidRPr="004F67E2">
              <w:rPr>
                <w:sz w:val="20"/>
                <w:szCs w:val="20"/>
              </w:rPr>
              <w:t>Delete</w:t>
            </w:r>
          </w:p>
        </w:tc>
        <w:tc>
          <w:tcPr>
            <w:tcW w:w="5681" w:type="dxa"/>
          </w:tcPr>
          <w:p w14:paraId="46B5007E" w14:textId="77777777" w:rsidR="00E95462" w:rsidRPr="004F67E2" w:rsidRDefault="00E95462" w:rsidP="00996089">
            <w:pPr>
              <w:spacing w:before="60" w:after="60"/>
              <w:rPr>
                <w:sz w:val="20"/>
                <w:szCs w:val="20"/>
              </w:rPr>
            </w:pPr>
            <w:r w:rsidRPr="004F67E2">
              <w:rPr>
                <w:sz w:val="20"/>
                <w:szCs w:val="20"/>
              </w:rPr>
              <w:t xml:space="preserve">Deletes the operation </w:t>
            </w:r>
          </w:p>
        </w:tc>
        <w:tc>
          <w:tcPr>
            <w:tcW w:w="1860" w:type="dxa"/>
          </w:tcPr>
          <w:p w14:paraId="28E0CF65" w14:textId="77777777" w:rsidR="00E95462" w:rsidRPr="004F67E2" w:rsidRDefault="00E95462" w:rsidP="00996089">
            <w:pPr>
              <w:spacing w:before="60" w:after="60"/>
              <w:rPr>
                <w:sz w:val="20"/>
                <w:szCs w:val="20"/>
              </w:rPr>
            </w:pPr>
            <w:r w:rsidRPr="004F67E2">
              <w:rPr>
                <w:sz w:val="20"/>
                <w:szCs w:val="20"/>
              </w:rPr>
              <w:t>Button</w:t>
            </w:r>
          </w:p>
        </w:tc>
        <w:tc>
          <w:tcPr>
            <w:tcW w:w="1317" w:type="dxa"/>
          </w:tcPr>
          <w:p w14:paraId="53812590" w14:textId="77777777" w:rsidR="00E95462" w:rsidRPr="004F67E2" w:rsidRDefault="00E95462" w:rsidP="00996089">
            <w:pPr>
              <w:spacing w:before="60" w:after="60"/>
              <w:rPr>
                <w:color w:val="0070C0"/>
                <w:sz w:val="20"/>
                <w:szCs w:val="20"/>
              </w:rPr>
            </w:pPr>
          </w:p>
        </w:tc>
      </w:tr>
    </w:tbl>
    <w:p w14:paraId="483C5313" w14:textId="77777777" w:rsidR="00C049E5" w:rsidRPr="004F67E2" w:rsidRDefault="00C049E5" w:rsidP="009C5100"/>
    <w:p w14:paraId="145CD114" w14:textId="2B859C17" w:rsidR="007123AB" w:rsidRPr="004F67E2" w:rsidRDefault="007123AB" w:rsidP="007123AB">
      <w:pPr>
        <w:pStyle w:val="Heading5"/>
        <w:rPr>
          <w:b/>
          <w:color w:val="000000" w:themeColor="text1"/>
        </w:rPr>
      </w:pPr>
      <w:r w:rsidRPr="004F67E2">
        <w:rPr>
          <w:b/>
          <w:color w:val="000000" w:themeColor="text1"/>
        </w:rPr>
        <w:t xml:space="preserve">Expense Summary – Expense (State: </w:t>
      </w:r>
      <w:r w:rsidR="00935798" w:rsidRPr="004F67E2">
        <w:rPr>
          <w:b/>
          <w:color w:val="000000" w:themeColor="text1"/>
        </w:rPr>
        <w:t>Editable; Day is Open)</w:t>
      </w:r>
    </w:p>
    <w:p w14:paraId="42FA6D10" w14:textId="7C1A3341" w:rsidR="00935798" w:rsidRPr="004F67E2" w:rsidRDefault="00935798" w:rsidP="00935798">
      <w:r w:rsidRPr="004F67E2">
        <w:t>As described above in Sec. 6.4.7.2.3</w:t>
      </w:r>
    </w:p>
    <w:p w14:paraId="5ADE6AF9" w14:textId="112E9442" w:rsidR="00935798" w:rsidRPr="004F67E2" w:rsidRDefault="00935798" w:rsidP="00935798">
      <w:pPr>
        <w:pStyle w:val="Heading5"/>
        <w:rPr>
          <w:b/>
          <w:color w:val="000000" w:themeColor="text1"/>
        </w:rPr>
      </w:pPr>
      <w:r w:rsidRPr="004F67E2">
        <w:rPr>
          <w:b/>
          <w:color w:val="000000" w:themeColor="text1"/>
        </w:rPr>
        <w:t>Expense Summary – Advance (State: Editable; Day is Open)</w:t>
      </w:r>
    </w:p>
    <w:p w14:paraId="495762E0" w14:textId="5362870D" w:rsidR="007123AB" w:rsidRPr="004F67E2" w:rsidRDefault="00935798" w:rsidP="00935798">
      <w:r w:rsidRPr="004F67E2">
        <w:t>As described above in Sec. 6.4.7.2.4</w:t>
      </w:r>
    </w:p>
    <w:p w14:paraId="02424520" w14:textId="05E3F23D" w:rsidR="007123AB" w:rsidRPr="004F67E2" w:rsidRDefault="00217264" w:rsidP="007123AB">
      <w:pPr>
        <w:pStyle w:val="Heading5"/>
        <w:rPr>
          <w:b/>
          <w:color w:val="000000" w:themeColor="text1"/>
        </w:rPr>
      </w:pPr>
      <w:r w:rsidRPr="004F67E2">
        <w:rPr>
          <w:b/>
          <w:color w:val="000000" w:themeColor="text1"/>
        </w:rPr>
        <w:t xml:space="preserve">Expense Summary </w:t>
      </w:r>
      <w:r w:rsidR="007123AB" w:rsidRPr="004F67E2">
        <w:rPr>
          <w:b/>
          <w:color w:val="000000" w:themeColor="text1"/>
        </w:rPr>
        <w:t>–</w:t>
      </w:r>
      <w:r w:rsidRPr="004F67E2">
        <w:rPr>
          <w:b/>
          <w:color w:val="000000" w:themeColor="text1"/>
        </w:rPr>
        <w:t xml:space="preserve"> Expense</w:t>
      </w:r>
      <w:r w:rsidR="00935798" w:rsidRPr="004F67E2">
        <w:rPr>
          <w:b/>
          <w:color w:val="000000" w:themeColor="text1"/>
        </w:rPr>
        <w:t xml:space="preserve"> (State: Closed)</w:t>
      </w:r>
    </w:p>
    <w:tbl>
      <w:tblPr>
        <w:tblStyle w:val="TableGrid"/>
        <w:tblW w:w="10353" w:type="dxa"/>
        <w:jc w:val="center"/>
        <w:tblLook w:val="04A0" w:firstRow="1" w:lastRow="0" w:firstColumn="1" w:lastColumn="0" w:noHBand="0" w:noVBand="1"/>
      </w:tblPr>
      <w:tblGrid>
        <w:gridCol w:w="1473"/>
        <w:gridCol w:w="5703"/>
        <w:gridCol w:w="1860"/>
        <w:gridCol w:w="1317"/>
      </w:tblGrid>
      <w:tr w:rsidR="00217264" w:rsidRPr="004F67E2" w14:paraId="30F67231" w14:textId="77777777" w:rsidTr="00B04BBF">
        <w:trPr>
          <w:cantSplit/>
          <w:trHeight w:val="674"/>
          <w:tblHeader/>
          <w:jc w:val="center"/>
        </w:trPr>
        <w:tc>
          <w:tcPr>
            <w:tcW w:w="1473" w:type="dxa"/>
            <w:shd w:val="clear" w:color="auto" w:fill="D9D9D9" w:themeFill="background1" w:themeFillShade="D9"/>
          </w:tcPr>
          <w:p w14:paraId="747E7285" w14:textId="77777777" w:rsidR="00217264" w:rsidRPr="004F67E2" w:rsidRDefault="00217264" w:rsidP="00996089">
            <w:pPr>
              <w:spacing w:before="60" w:after="60"/>
              <w:rPr>
                <w:b/>
              </w:rPr>
            </w:pPr>
            <w:r w:rsidRPr="004F67E2">
              <w:rPr>
                <w:b/>
              </w:rPr>
              <w:br/>
              <w:t>Field Name</w:t>
            </w:r>
          </w:p>
        </w:tc>
        <w:tc>
          <w:tcPr>
            <w:tcW w:w="5703" w:type="dxa"/>
            <w:shd w:val="clear" w:color="auto" w:fill="D9D9D9" w:themeFill="background1" w:themeFillShade="D9"/>
            <w:vAlign w:val="bottom"/>
          </w:tcPr>
          <w:p w14:paraId="31FC506D" w14:textId="77777777" w:rsidR="00217264" w:rsidRPr="004F67E2" w:rsidRDefault="00217264" w:rsidP="00996089">
            <w:pPr>
              <w:spacing w:before="60" w:after="60"/>
              <w:rPr>
                <w:b/>
              </w:rPr>
            </w:pPr>
            <w:r w:rsidRPr="004F67E2">
              <w:rPr>
                <w:b/>
              </w:rPr>
              <w:t>Description</w:t>
            </w:r>
          </w:p>
        </w:tc>
        <w:tc>
          <w:tcPr>
            <w:tcW w:w="1860" w:type="dxa"/>
            <w:shd w:val="clear" w:color="auto" w:fill="D9D9D9" w:themeFill="background1" w:themeFillShade="D9"/>
            <w:vAlign w:val="bottom"/>
          </w:tcPr>
          <w:p w14:paraId="37A64608" w14:textId="77777777" w:rsidR="00217264" w:rsidRPr="004F67E2" w:rsidRDefault="00217264" w:rsidP="00996089">
            <w:pPr>
              <w:spacing w:before="60" w:after="60"/>
              <w:rPr>
                <w:b/>
              </w:rPr>
            </w:pPr>
            <w:r w:rsidRPr="004F67E2">
              <w:rPr>
                <w:b/>
              </w:rPr>
              <w:t>Type</w:t>
            </w:r>
          </w:p>
        </w:tc>
        <w:tc>
          <w:tcPr>
            <w:tcW w:w="1317" w:type="dxa"/>
            <w:shd w:val="clear" w:color="auto" w:fill="D9D9D9" w:themeFill="background1" w:themeFillShade="D9"/>
            <w:vAlign w:val="bottom"/>
          </w:tcPr>
          <w:p w14:paraId="00D971FC" w14:textId="77777777" w:rsidR="00217264" w:rsidRPr="004F67E2" w:rsidRDefault="00217264" w:rsidP="00996089">
            <w:pPr>
              <w:spacing w:before="60" w:after="60"/>
              <w:rPr>
                <w:b/>
              </w:rPr>
            </w:pPr>
            <w:r w:rsidRPr="004F67E2">
              <w:rPr>
                <w:b/>
              </w:rPr>
              <w:t>Constraints</w:t>
            </w:r>
          </w:p>
        </w:tc>
      </w:tr>
      <w:tr w:rsidR="00C934CF" w:rsidRPr="004F67E2" w14:paraId="0D3618F1" w14:textId="77777777" w:rsidTr="00B04BBF">
        <w:trPr>
          <w:cantSplit/>
          <w:jc w:val="center"/>
        </w:trPr>
        <w:tc>
          <w:tcPr>
            <w:tcW w:w="1473" w:type="dxa"/>
            <w:shd w:val="clear" w:color="auto" w:fill="FFFFFF" w:themeFill="background1"/>
          </w:tcPr>
          <w:p w14:paraId="79878AA1" w14:textId="6A19C27A" w:rsidR="00C934CF" w:rsidRPr="004F67E2" w:rsidRDefault="00C934CF" w:rsidP="00996089">
            <w:pPr>
              <w:spacing w:before="60" w:after="60"/>
              <w:rPr>
                <w:sz w:val="20"/>
                <w:szCs w:val="20"/>
              </w:rPr>
            </w:pPr>
            <w:r w:rsidRPr="004F67E2">
              <w:rPr>
                <w:sz w:val="20"/>
                <w:szCs w:val="20"/>
              </w:rPr>
              <w:t xml:space="preserve">Date </w:t>
            </w:r>
          </w:p>
        </w:tc>
        <w:tc>
          <w:tcPr>
            <w:tcW w:w="5703" w:type="dxa"/>
          </w:tcPr>
          <w:p w14:paraId="5FDE3D1B" w14:textId="00B858FE" w:rsidR="00C934CF" w:rsidRPr="004F67E2" w:rsidRDefault="00DA52F0" w:rsidP="00996089">
            <w:pPr>
              <w:spacing w:before="60" w:after="60"/>
              <w:rPr>
                <w:sz w:val="20"/>
                <w:szCs w:val="20"/>
              </w:rPr>
            </w:pPr>
            <w:r w:rsidRPr="004F67E2">
              <w:rPr>
                <w:sz w:val="20"/>
                <w:szCs w:val="20"/>
              </w:rPr>
              <w:t>Creation date</w:t>
            </w:r>
          </w:p>
        </w:tc>
        <w:tc>
          <w:tcPr>
            <w:tcW w:w="1860" w:type="dxa"/>
          </w:tcPr>
          <w:p w14:paraId="6BDB2BB8" w14:textId="678AF1AA" w:rsidR="00C934CF" w:rsidRPr="004F67E2" w:rsidRDefault="00DA52F0" w:rsidP="00996089">
            <w:pPr>
              <w:spacing w:before="60" w:after="60"/>
              <w:rPr>
                <w:color w:val="0070C0"/>
                <w:sz w:val="20"/>
                <w:szCs w:val="20"/>
              </w:rPr>
            </w:pPr>
            <w:r w:rsidRPr="004F67E2">
              <w:rPr>
                <w:sz w:val="20"/>
                <w:szCs w:val="20"/>
              </w:rPr>
              <w:t>System Text</w:t>
            </w:r>
          </w:p>
        </w:tc>
        <w:tc>
          <w:tcPr>
            <w:tcW w:w="1317" w:type="dxa"/>
          </w:tcPr>
          <w:p w14:paraId="522915CC" w14:textId="77777777" w:rsidR="00C934CF" w:rsidRPr="004F67E2" w:rsidRDefault="00C934CF" w:rsidP="00996089">
            <w:pPr>
              <w:spacing w:before="60" w:after="60"/>
              <w:rPr>
                <w:color w:val="0070C0"/>
                <w:sz w:val="20"/>
                <w:szCs w:val="20"/>
              </w:rPr>
            </w:pPr>
          </w:p>
        </w:tc>
      </w:tr>
      <w:tr w:rsidR="00DA52F0" w:rsidRPr="004F67E2" w14:paraId="46B95A43" w14:textId="77777777" w:rsidTr="00B04BBF">
        <w:trPr>
          <w:cantSplit/>
          <w:jc w:val="center"/>
        </w:trPr>
        <w:tc>
          <w:tcPr>
            <w:tcW w:w="1473" w:type="dxa"/>
            <w:shd w:val="clear" w:color="auto" w:fill="FFFFFF" w:themeFill="background1"/>
          </w:tcPr>
          <w:p w14:paraId="272340B8" w14:textId="4FC8997A" w:rsidR="00DA52F0" w:rsidRPr="004F67E2" w:rsidRDefault="00DA52F0" w:rsidP="00996089">
            <w:pPr>
              <w:spacing w:before="60" w:after="60"/>
              <w:rPr>
                <w:sz w:val="20"/>
                <w:szCs w:val="20"/>
              </w:rPr>
            </w:pPr>
            <w:r w:rsidRPr="004F67E2">
              <w:rPr>
                <w:sz w:val="20"/>
                <w:szCs w:val="20"/>
              </w:rPr>
              <w:t>Type</w:t>
            </w:r>
          </w:p>
        </w:tc>
        <w:tc>
          <w:tcPr>
            <w:tcW w:w="5703" w:type="dxa"/>
          </w:tcPr>
          <w:p w14:paraId="0E769DA0" w14:textId="5655D107" w:rsidR="00DA52F0" w:rsidRPr="004F67E2" w:rsidRDefault="00DA52F0" w:rsidP="00996089">
            <w:pPr>
              <w:spacing w:before="60" w:after="60"/>
              <w:rPr>
                <w:sz w:val="20"/>
                <w:szCs w:val="20"/>
              </w:rPr>
            </w:pPr>
            <w:r w:rsidRPr="004F67E2">
              <w:rPr>
                <w:sz w:val="20"/>
                <w:szCs w:val="20"/>
              </w:rPr>
              <w:t>Expense type</w:t>
            </w:r>
          </w:p>
        </w:tc>
        <w:tc>
          <w:tcPr>
            <w:tcW w:w="1860" w:type="dxa"/>
          </w:tcPr>
          <w:p w14:paraId="7789C13D" w14:textId="6291323E" w:rsidR="00DA52F0" w:rsidRPr="004F67E2" w:rsidRDefault="00DA52F0" w:rsidP="00996089">
            <w:pPr>
              <w:spacing w:before="60" w:after="60"/>
              <w:rPr>
                <w:sz w:val="20"/>
                <w:szCs w:val="20"/>
              </w:rPr>
            </w:pPr>
            <w:r w:rsidRPr="004F67E2">
              <w:rPr>
                <w:sz w:val="20"/>
                <w:szCs w:val="20"/>
              </w:rPr>
              <w:t>System Text</w:t>
            </w:r>
          </w:p>
        </w:tc>
        <w:tc>
          <w:tcPr>
            <w:tcW w:w="1317" w:type="dxa"/>
          </w:tcPr>
          <w:p w14:paraId="7AC73140" w14:textId="77777777" w:rsidR="00DA52F0" w:rsidRPr="004F67E2" w:rsidRDefault="00DA52F0" w:rsidP="00996089">
            <w:pPr>
              <w:spacing w:before="60" w:after="60"/>
              <w:rPr>
                <w:color w:val="0070C0"/>
                <w:sz w:val="20"/>
                <w:szCs w:val="20"/>
              </w:rPr>
            </w:pPr>
          </w:p>
        </w:tc>
      </w:tr>
      <w:tr w:rsidR="00DA52F0" w:rsidRPr="004F67E2" w14:paraId="4699D9F9" w14:textId="77777777" w:rsidTr="00B04BBF">
        <w:trPr>
          <w:cantSplit/>
          <w:jc w:val="center"/>
        </w:trPr>
        <w:tc>
          <w:tcPr>
            <w:tcW w:w="1473" w:type="dxa"/>
            <w:shd w:val="clear" w:color="auto" w:fill="FFFFFF" w:themeFill="background1"/>
          </w:tcPr>
          <w:p w14:paraId="45E61989" w14:textId="174C0BF6" w:rsidR="00DA52F0" w:rsidRPr="004F67E2" w:rsidRDefault="00DA52F0" w:rsidP="00996089">
            <w:pPr>
              <w:spacing w:before="60" w:after="60"/>
              <w:rPr>
                <w:sz w:val="20"/>
                <w:szCs w:val="20"/>
              </w:rPr>
            </w:pPr>
            <w:r w:rsidRPr="004F67E2">
              <w:rPr>
                <w:sz w:val="20"/>
                <w:szCs w:val="20"/>
              </w:rPr>
              <w:t>Cost Center</w:t>
            </w:r>
          </w:p>
        </w:tc>
        <w:tc>
          <w:tcPr>
            <w:tcW w:w="5703" w:type="dxa"/>
          </w:tcPr>
          <w:p w14:paraId="276E69CC" w14:textId="138701F1" w:rsidR="00DA52F0" w:rsidRPr="004F67E2" w:rsidRDefault="00DA52F0" w:rsidP="00996089">
            <w:pPr>
              <w:spacing w:before="60" w:after="60"/>
              <w:rPr>
                <w:sz w:val="20"/>
                <w:szCs w:val="20"/>
              </w:rPr>
            </w:pPr>
            <w:r w:rsidRPr="004F67E2">
              <w:rPr>
                <w:sz w:val="20"/>
                <w:szCs w:val="20"/>
              </w:rPr>
              <w:t>Cost Center</w:t>
            </w:r>
          </w:p>
        </w:tc>
        <w:tc>
          <w:tcPr>
            <w:tcW w:w="1860" w:type="dxa"/>
          </w:tcPr>
          <w:p w14:paraId="51DD8675" w14:textId="77415FF8" w:rsidR="00DA52F0" w:rsidRPr="004F67E2" w:rsidRDefault="00DA52F0" w:rsidP="00996089">
            <w:pPr>
              <w:spacing w:before="60" w:after="60"/>
              <w:rPr>
                <w:sz w:val="20"/>
                <w:szCs w:val="20"/>
              </w:rPr>
            </w:pPr>
            <w:r w:rsidRPr="004F67E2">
              <w:rPr>
                <w:sz w:val="20"/>
                <w:szCs w:val="20"/>
              </w:rPr>
              <w:t>System Text</w:t>
            </w:r>
          </w:p>
        </w:tc>
        <w:tc>
          <w:tcPr>
            <w:tcW w:w="1317" w:type="dxa"/>
          </w:tcPr>
          <w:p w14:paraId="3A7C1E0E" w14:textId="77777777" w:rsidR="00DA52F0" w:rsidRPr="004F67E2" w:rsidRDefault="00DA52F0" w:rsidP="00996089">
            <w:pPr>
              <w:spacing w:before="60" w:after="60"/>
              <w:rPr>
                <w:color w:val="0070C0"/>
                <w:sz w:val="20"/>
                <w:szCs w:val="20"/>
              </w:rPr>
            </w:pPr>
          </w:p>
        </w:tc>
      </w:tr>
      <w:tr w:rsidR="00DA52F0" w:rsidRPr="004F67E2" w14:paraId="533EA733" w14:textId="77777777" w:rsidTr="00B04BBF">
        <w:trPr>
          <w:cantSplit/>
          <w:jc w:val="center"/>
        </w:trPr>
        <w:tc>
          <w:tcPr>
            <w:tcW w:w="1473" w:type="dxa"/>
            <w:shd w:val="clear" w:color="auto" w:fill="FFFFFF" w:themeFill="background1"/>
          </w:tcPr>
          <w:p w14:paraId="1321FAAA" w14:textId="291B177E" w:rsidR="00DA52F0" w:rsidRPr="004F67E2" w:rsidRDefault="00B04BBF" w:rsidP="00B04BBF">
            <w:pPr>
              <w:spacing w:before="60" w:after="60"/>
              <w:rPr>
                <w:sz w:val="20"/>
                <w:szCs w:val="20"/>
              </w:rPr>
            </w:pPr>
            <w:r w:rsidRPr="004F67E2">
              <w:rPr>
                <w:sz w:val="20"/>
                <w:szCs w:val="20"/>
              </w:rPr>
              <w:t xml:space="preserve">Target </w:t>
            </w:r>
            <w:r w:rsidR="00DA52F0" w:rsidRPr="004F67E2">
              <w:rPr>
                <w:sz w:val="20"/>
                <w:szCs w:val="20"/>
              </w:rPr>
              <w:t>Person</w:t>
            </w:r>
            <w:r w:rsidRPr="004F67E2">
              <w:rPr>
                <w:sz w:val="20"/>
                <w:szCs w:val="20"/>
              </w:rPr>
              <w:t>s</w:t>
            </w:r>
          </w:p>
        </w:tc>
        <w:tc>
          <w:tcPr>
            <w:tcW w:w="5703" w:type="dxa"/>
          </w:tcPr>
          <w:p w14:paraId="199A0ADA" w14:textId="7699347D" w:rsidR="00DA52F0" w:rsidRPr="004F67E2" w:rsidRDefault="00B04BBF" w:rsidP="00996089">
            <w:pPr>
              <w:spacing w:before="60" w:after="60"/>
              <w:rPr>
                <w:sz w:val="20"/>
                <w:szCs w:val="20"/>
              </w:rPr>
            </w:pPr>
            <w:r w:rsidRPr="004F67E2">
              <w:rPr>
                <w:sz w:val="20"/>
                <w:szCs w:val="20"/>
              </w:rPr>
              <w:t>C</w:t>
            </w:r>
            <w:r w:rsidR="00DA52F0" w:rsidRPr="004F67E2">
              <w:rPr>
                <w:sz w:val="20"/>
                <w:szCs w:val="20"/>
              </w:rPr>
              <w:t>ustomer target</w:t>
            </w:r>
            <w:r w:rsidRPr="004F67E2">
              <w:rPr>
                <w:sz w:val="20"/>
                <w:szCs w:val="20"/>
              </w:rPr>
              <w:t xml:space="preserve"> of the type Person</w:t>
            </w:r>
          </w:p>
        </w:tc>
        <w:tc>
          <w:tcPr>
            <w:tcW w:w="1860" w:type="dxa"/>
          </w:tcPr>
          <w:p w14:paraId="459EFE6C" w14:textId="220B9911" w:rsidR="00DA52F0" w:rsidRPr="004F67E2" w:rsidRDefault="00DA52F0" w:rsidP="00996089">
            <w:pPr>
              <w:spacing w:before="60" w:after="60"/>
              <w:rPr>
                <w:sz w:val="20"/>
                <w:szCs w:val="20"/>
              </w:rPr>
            </w:pPr>
            <w:r w:rsidRPr="004F67E2">
              <w:rPr>
                <w:sz w:val="20"/>
                <w:szCs w:val="20"/>
              </w:rPr>
              <w:t>System Text</w:t>
            </w:r>
          </w:p>
        </w:tc>
        <w:tc>
          <w:tcPr>
            <w:tcW w:w="1317" w:type="dxa"/>
          </w:tcPr>
          <w:p w14:paraId="7F935C08" w14:textId="77777777" w:rsidR="00DA52F0" w:rsidRPr="004F67E2" w:rsidRDefault="00DA52F0" w:rsidP="00996089">
            <w:pPr>
              <w:spacing w:before="60" w:after="60"/>
              <w:rPr>
                <w:color w:val="0070C0"/>
                <w:sz w:val="20"/>
                <w:szCs w:val="20"/>
              </w:rPr>
            </w:pPr>
          </w:p>
        </w:tc>
      </w:tr>
      <w:tr w:rsidR="00DA52F0" w:rsidRPr="004F67E2" w14:paraId="6189CDAB" w14:textId="77777777" w:rsidTr="00B04BBF">
        <w:trPr>
          <w:cantSplit/>
          <w:jc w:val="center"/>
        </w:trPr>
        <w:tc>
          <w:tcPr>
            <w:tcW w:w="1473" w:type="dxa"/>
            <w:shd w:val="clear" w:color="auto" w:fill="FFFFFF" w:themeFill="background1"/>
          </w:tcPr>
          <w:p w14:paraId="30DE928E" w14:textId="56512294" w:rsidR="00DA52F0" w:rsidRPr="004F67E2" w:rsidRDefault="00B04BBF" w:rsidP="00B04BBF">
            <w:pPr>
              <w:spacing w:before="60" w:after="60"/>
              <w:rPr>
                <w:sz w:val="20"/>
                <w:szCs w:val="20"/>
              </w:rPr>
            </w:pPr>
            <w:r w:rsidRPr="004F67E2">
              <w:rPr>
                <w:sz w:val="20"/>
                <w:szCs w:val="20"/>
              </w:rPr>
              <w:t xml:space="preserve">Target </w:t>
            </w:r>
            <w:r w:rsidR="00DA52F0" w:rsidRPr="004F67E2">
              <w:rPr>
                <w:sz w:val="20"/>
                <w:szCs w:val="20"/>
              </w:rPr>
              <w:t>Institution</w:t>
            </w:r>
            <w:r w:rsidRPr="004F67E2">
              <w:rPr>
                <w:sz w:val="20"/>
                <w:szCs w:val="20"/>
              </w:rPr>
              <w:t>s</w:t>
            </w:r>
          </w:p>
        </w:tc>
        <w:tc>
          <w:tcPr>
            <w:tcW w:w="5703" w:type="dxa"/>
          </w:tcPr>
          <w:p w14:paraId="65A9141F" w14:textId="619796D9" w:rsidR="00DA52F0" w:rsidRPr="004F67E2" w:rsidRDefault="00B04BBF" w:rsidP="00B04BBF">
            <w:pPr>
              <w:spacing w:before="60" w:after="60"/>
              <w:rPr>
                <w:sz w:val="20"/>
                <w:szCs w:val="20"/>
              </w:rPr>
            </w:pPr>
            <w:r w:rsidRPr="004F67E2">
              <w:rPr>
                <w:sz w:val="20"/>
                <w:szCs w:val="20"/>
              </w:rPr>
              <w:t>Customer target of the type Institution</w:t>
            </w:r>
          </w:p>
        </w:tc>
        <w:tc>
          <w:tcPr>
            <w:tcW w:w="1860" w:type="dxa"/>
          </w:tcPr>
          <w:p w14:paraId="2275CE7E" w14:textId="31FBF146" w:rsidR="00DA52F0" w:rsidRPr="004F67E2" w:rsidRDefault="00DA52F0" w:rsidP="00996089">
            <w:pPr>
              <w:spacing w:before="60" w:after="60"/>
              <w:rPr>
                <w:sz w:val="20"/>
                <w:szCs w:val="20"/>
              </w:rPr>
            </w:pPr>
            <w:r w:rsidRPr="004F67E2">
              <w:rPr>
                <w:sz w:val="20"/>
                <w:szCs w:val="20"/>
              </w:rPr>
              <w:t>System Text</w:t>
            </w:r>
          </w:p>
        </w:tc>
        <w:tc>
          <w:tcPr>
            <w:tcW w:w="1317" w:type="dxa"/>
          </w:tcPr>
          <w:p w14:paraId="1C7F7A76" w14:textId="77777777" w:rsidR="00DA52F0" w:rsidRPr="004F67E2" w:rsidRDefault="00DA52F0" w:rsidP="00996089">
            <w:pPr>
              <w:spacing w:before="60" w:after="60"/>
              <w:rPr>
                <w:color w:val="0070C0"/>
                <w:sz w:val="20"/>
                <w:szCs w:val="20"/>
              </w:rPr>
            </w:pPr>
          </w:p>
        </w:tc>
      </w:tr>
      <w:tr w:rsidR="00DA52F0" w:rsidRPr="004F67E2" w14:paraId="013D7632" w14:textId="77777777" w:rsidTr="00B04BBF">
        <w:trPr>
          <w:cantSplit/>
          <w:jc w:val="center"/>
        </w:trPr>
        <w:tc>
          <w:tcPr>
            <w:tcW w:w="1473" w:type="dxa"/>
            <w:shd w:val="clear" w:color="auto" w:fill="FFFFFF" w:themeFill="background1"/>
          </w:tcPr>
          <w:p w14:paraId="486AD487" w14:textId="2DEBFAE3" w:rsidR="00DA52F0" w:rsidRPr="004F67E2" w:rsidRDefault="00DA52F0" w:rsidP="00996089">
            <w:pPr>
              <w:spacing w:before="60" w:after="60"/>
              <w:rPr>
                <w:sz w:val="20"/>
                <w:szCs w:val="20"/>
              </w:rPr>
            </w:pPr>
            <w:r w:rsidRPr="004F67E2">
              <w:rPr>
                <w:sz w:val="20"/>
                <w:szCs w:val="20"/>
              </w:rPr>
              <w:t>Amount</w:t>
            </w:r>
          </w:p>
        </w:tc>
        <w:tc>
          <w:tcPr>
            <w:tcW w:w="5703" w:type="dxa"/>
          </w:tcPr>
          <w:p w14:paraId="45681835" w14:textId="2E663579" w:rsidR="00DA52F0" w:rsidRPr="004F67E2" w:rsidRDefault="00B04BBF" w:rsidP="00996089">
            <w:pPr>
              <w:spacing w:before="60" w:after="60"/>
              <w:rPr>
                <w:sz w:val="20"/>
                <w:szCs w:val="20"/>
              </w:rPr>
            </w:pPr>
            <w:r w:rsidRPr="004F67E2">
              <w:rPr>
                <w:sz w:val="20"/>
                <w:szCs w:val="20"/>
              </w:rPr>
              <w:t>Amount in currency</w:t>
            </w:r>
          </w:p>
        </w:tc>
        <w:tc>
          <w:tcPr>
            <w:tcW w:w="1860" w:type="dxa"/>
          </w:tcPr>
          <w:p w14:paraId="457588F0" w14:textId="13BF8852" w:rsidR="00DA52F0" w:rsidRPr="004F67E2" w:rsidRDefault="00DA52F0" w:rsidP="00996089">
            <w:pPr>
              <w:spacing w:before="60" w:after="60"/>
              <w:rPr>
                <w:sz w:val="20"/>
                <w:szCs w:val="20"/>
              </w:rPr>
            </w:pPr>
            <w:r w:rsidRPr="004F67E2">
              <w:rPr>
                <w:sz w:val="20"/>
                <w:szCs w:val="20"/>
              </w:rPr>
              <w:t>System Text</w:t>
            </w:r>
          </w:p>
        </w:tc>
        <w:tc>
          <w:tcPr>
            <w:tcW w:w="1317" w:type="dxa"/>
          </w:tcPr>
          <w:p w14:paraId="4913374E" w14:textId="77777777" w:rsidR="00DA52F0" w:rsidRPr="004F67E2" w:rsidRDefault="00DA52F0" w:rsidP="00996089">
            <w:pPr>
              <w:spacing w:before="60" w:after="60"/>
              <w:rPr>
                <w:color w:val="0070C0"/>
                <w:sz w:val="20"/>
                <w:szCs w:val="20"/>
              </w:rPr>
            </w:pPr>
          </w:p>
        </w:tc>
      </w:tr>
      <w:tr w:rsidR="00DA52F0" w:rsidRPr="004F67E2" w14:paraId="69A2E3D1" w14:textId="77777777" w:rsidTr="00B04BBF">
        <w:trPr>
          <w:cantSplit/>
          <w:jc w:val="center"/>
        </w:trPr>
        <w:tc>
          <w:tcPr>
            <w:tcW w:w="1473" w:type="dxa"/>
            <w:shd w:val="clear" w:color="auto" w:fill="FFFFFF" w:themeFill="background1"/>
          </w:tcPr>
          <w:p w14:paraId="53B94E69" w14:textId="290ABDAA" w:rsidR="00DA52F0" w:rsidRPr="004F67E2" w:rsidRDefault="00DA52F0" w:rsidP="00996089">
            <w:pPr>
              <w:spacing w:before="60" w:after="60"/>
              <w:rPr>
                <w:sz w:val="20"/>
                <w:szCs w:val="20"/>
              </w:rPr>
            </w:pPr>
            <w:r w:rsidRPr="004F67E2">
              <w:rPr>
                <w:sz w:val="20"/>
                <w:szCs w:val="20"/>
              </w:rPr>
              <w:t>Paid by Credit Card</w:t>
            </w:r>
          </w:p>
        </w:tc>
        <w:tc>
          <w:tcPr>
            <w:tcW w:w="5703" w:type="dxa"/>
          </w:tcPr>
          <w:p w14:paraId="0701F8E0" w14:textId="2F1EE85D" w:rsidR="00DA52F0" w:rsidRPr="004F67E2" w:rsidRDefault="00B04BBF" w:rsidP="00B04BBF">
            <w:pPr>
              <w:spacing w:before="60" w:after="60"/>
              <w:rPr>
                <w:sz w:val="20"/>
                <w:szCs w:val="20"/>
              </w:rPr>
            </w:pPr>
            <w:r w:rsidRPr="004F67E2">
              <w:rPr>
                <w:sz w:val="20"/>
                <w:szCs w:val="20"/>
              </w:rPr>
              <w:t>{Yes} {No}</w:t>
            </w:r>
          </w:p>
        </w:tc>
        <w:tc>
          <w:tcPr>
            <w:tcW w:w="1860" w:type="dxa"/>
          </w:tcPr>
          <w:p w14:paraId="71B56970" w14:textId="79CBF630" w:rsidR="00DA52F0" w:rsidRPr="004F67E2" w:rsidRDefault="00DA52F0" w:rsidP="00996089">
            <w:pPr>
              <w:spacing w:before="60" w:after="60"/>
              <w:rPr>
                <w:sz w:val="20"/>
                <w:szCs w:val="20"/>
              </w:rPr>
            </w:pPr>
            <w:r w:rsidRPr="004F67E2">
              <w:rPr>
                <w:sz w:val="20"/>
                <w:szCs w:val="20"/>
              </w:rPr>
              <w:t>System Text</w:t>
            </w:r>
          </w:p>
        </w:tc>
        <w:tc>
          <w:tcPr>
            <w:tcW w:w="1317" w:type="dxa"/>
          </w:tcPr>
          <w:p w14:paraId="579AD324" w14:textId="77777777" w:rsidR="00DA52F0" w:rsidRPr="004F67E2" w:rsidRDefault="00DA52F0" w:rsidP="00996089">
            <w:pPr>
              <w:spacing w:before="60" w:after="60"/>
              <w:rPr>
                <w:color w:val="0070C0"/>
                <w:sz w:val="20"/>
                <w:szCs w:val="20"/>
              </w:rPr>
            </w:pPr>
          </w:p>
        </w:tc>
      </w:tr>
      <w:tr w:rsidR="00DA52F0" w:rsidRPr="004F67E2" w14:paraId="03E1EA70" w14:textId="77777777" w:rsidTr="00B04BBF">
        <w:trPr>
          <w:cantSplit/>
          <w:jc w:val="center"/>
        </w:trPr>
        <w:tc>
          <w:tcPr>
            <w:tcW w:w="1473" w:type="dxa"/>
            <w:shd w:val="clear" w:color="auto" w:fill="FFFFFF" w:themeFill="background1"/>
          </w:tcPr>
          <w:p w14:paraId="2C09A4D6" w14:textId="0CEB6E95" w:rsidR="00DA52F0" w:rsidRPr="004F67E2" w:rsidRDefault="00DA52F0" w:rsidP="00996089">
            <w:pPr>
              <w:spacing w:before="60" w:after="60"/>
              <w:rPr>
                <w:sz w:val="20"/>
                <w:szCs w:val="20"/>
              </w:rPr>
            </w:pPr>
            <w:r w:rsidRPr="004F67E2">
              <w:rPr>
                <w:sz w:val="20"/>
                <w:szCs w:val="20"/>
              </w:rPr>
              <w:t>Description</w:t>
            </w:r>
          </w:p>
        </w:tc>
        <w:tc>
          <w:tcPr>
            <w:tcW w:w="5703" w:type="dxa"/>
          </w:tcPr>
          <w:p w14:paraId="090582E2" w14:textId="14ACE978" w:rsidR="00DA52F0" w:rsidRPr="004F67E2" w:rsidRDefault="00B04BBF" w:rsidP="00996089">
            <w:pPr>
              <w:spacing w:before="60" w:after="60"/>
              <w:rPr>
                <w:sz w:val="20"/>
                <w:szCs w:val="20"/>
              </w:rPr>
            </w:pPr>
            <w:r w:rsidRPr="004F67E2">
              <w:rPr>
                <w:sz w:val="20"/>
                <w:szCs w:val="20"/>
              </w:rPr>
              <w:t>User entered Text</w:t>
            </w:r>
          </w:p>
        </w:tc>
        <w:tc>
          <w:tcPr>
            <w:tcW w:w="1860" w:type="dxa"/>
          </w:tcPr>
          <w:p w14:paraId="337AC31D" w14:textId="3E790B57" w:rsidR="00DA52F0" w:rsidRPr="004F67E2" w:rsidRDefault="00DA52F0" w:rsidP="00996089">
            <w:pPr>
              <w:spacing w:before="60" w:after="60"/>
              <w:rPr>
                <w:sz w:val="20"/>
                <w:szCs w:val="20"/>
              </w:rPr>
            </w:pPr>
            <w:r w:rsidRPr="004F67E2">
              <w:rPr>
                <w:sz w:val="20"/>
                <w:szCs w:val="20"/>
              </w:rPr>
              <w:t>System Text</w:t>
            </w:r>
          </w:p>
        </w:tc>
        <w:tc>
          <w:tcPr>
            <w:tcW w:w="1317" w:type="dxa"/>
          </w:tcPr>
          <w:p w14:paraId="079BED0E" w14:textId="77777777" w:rsidR="00DA52F0" w:rsidRPr="004F67E2" w:rsidRDefault="00DA52F0" w:rsidP="00996089">
            <w:pPr>
              <w:spacing w:before="60" w:after="60"/>
              <w:rPr>
                <w:color w:val="0070C0"/>
                <w:sz w:val="20"/>
                <w:szCs w:val="20"/>
              </w:rPr>
            </w:pPr>
          </w:p>
        </w:tc>
      </w:tr>
      <w:tr w:rsidR="00DA52F0" w:rsidRPr="004F67E2" w14:paraId="55A3D499" w14:textId="77777777" w:rsidTr="00B04BBF">
        <w:trPr>
          <w:cantSplit/>
          <w:jc w:val="center"/>
        </w:trPr>
        <w:tc>
          <w:tcPr>
            <w:tcW w:w="1473" w:type="dxa"/>
            <w:shd w:val="clear" w:color="auto" w:fill="FFFFFF" w:themeFill="background1"/>
          </w:tcPr>
          <w:p w14:paraId="5C41970B" w14:textId="19BCB896" w:rsidR="00DA52F0" w:rsidRPr="004F67E2" w:rsidRDefault="00DA52F0" w:rsidP="00996089">
            <w:pPr>
              <w:spacing w:before="60" w:after="60"/>
              <w:rPr>
                <w:sz w:val="20"/>
                <w:szCs w:val="20"/>
              </w:rPr>
            </w:pPr>
            <w:r w:rsidRPr="004F67E2">
              <w:rPr>
                <w:sz w:val="20"/>
                <w:szCs w:val="20"/>
              </w:rPr>
              <w:t>Owner</w:t>
            </w:r>
          </w:p>
        </w:tc>
        <w:tc>
          <w:tcPr>
            <w:tcW w:w="5703" w:type="dxa"/>
          </w:tcPr>
          <w:p w14:paraId="5B4C55F7" w14:textId="78020631" w:rsidR="00DA52F0" w:rsidRPr="004F67E2" w:rsidRDefault="00DA52F0" w:rsidP="00996089">
            <w:pPr>
              <w:spacing w:before="60" w:after="60"/>
              <w:rPr>
                <w:sz w:val="20"/>
                <w:szCs w:val="20"/>
              </w:rPr>
            </w:pPr>
            <w:r w:rsidRPr="004F67E2">
              <w:rPr>
                <w:sz w:val="20"/>
                <w:szCs w:val="20"/>
              </w:rPr>
              <w:t>User who created the operation</w:t>
            </w:r>
          </w:p>
        </w:tc>
        <w:tc>
          <w:tcPr>
            <w:tcW w:w="1860" w:type="dxa"/>
          </w:tcPr>
          <w:p w14:paraId="1A8ABDD3" w14:textId="44B4D123" w:rsidR="00DA52F0" w:rsidRPr="004F67E2" w:rsidRDefault="00DA52F0" w:rsidP="00996089">
            <w:pPr>
              <w:spacing w:before="60" w:after="60"/>
              <w:rPr>
                <w:sz w:val="20"/>
                <w:szCs w:val="20"/>
              </w:rPr>
            </w:pPr>
            <w:r w:rsidRPr="004F67E2">
              <w:rPr>
                <w:sz w:val="20"/>
                <w:szCs w:val="20"/>
              </w:rPr>
              <w:t>System Text</w:t>
            </w:r>
          </w:p>
        </w:tc>
        <w:tc>
          <w:tcPr>
            <w:tcW w:w="1317" w:type="dxa"/>
          </w:tcPr>
          <w:p w14:paraId="57A0FA01" w14:textId="77777777" w:rsidR="00DA52F0" w:rsidRPr="004F67E2" w:rsidRDefault="00DA52F0" w:rsidP="00996089">
            <w:pPr>
              <w:spacing w:before="60" w:after="60"/>
              <w:rPr>
                <w:color w:val="0070C0"/>
                <w:sz w:val="20"/>
                <w:szCs w:val="20"/>
              </w:rPr>
            </w:pPr>
          </w:p>
        </w:tc>
      </w:tr>
      <w:tr w:rsidR="00C934CF" w:rsidRPr="004F67E2" w14:paraId="473396C9" w14:textId="77777777" w:rsidTr="00B04BBF">
        <w:trPr>
          <w:cantSplit/>
          <w:jc w:val="center"/>
        </w:trPr>
        <w:tc>
          <w:tcPr>
            <w:tcW w:w="1473" w:type="dxa"/>
            <w:shd w:val="clear" w:color="auto" w:fill="FFFFFF" w:themeFill="background1"/>
          </w:tcPr>
          <w:p w14:paraId="484A5A38" w14:textId="212C7B6E" w:rsidR="00C934CF" w:rsidRPr="004F67E2" w:rsidRDefault="00C934CF" w:rsidP="00996089">
            <w:pPr>
              <w:spacing w:before="60" w:after="60"/>
              <w:rPr>
                <w:sz w:val="20"/>
                <w:szCs w:val="20"/>
              </w:rPr>
            </w:pPr>
            <w:r w:rsidRPr="004F67E2">
              <w:rPr>
                <w:sz w:val="20"/>
                <w:szCs w:val="20"/>
              </w:rPr>
              <w:t>Attachments</w:t>
            </w:r>
          </w:p>
        </w:tc>
        <w:tc>
          <w:tcPr>
            <w:tcW w:w="5703" w:type="dxa"/>
          </w:tcPr>
          <w:p w14:paraId="6773FCD8" w14:textId="24AE9257" w:rsidR="00C934CF" w:rsidRPr="004F67E2" w:rsidRDefault="00DA52F0" w:rsidP="00996089">
            <w:pPr>
              <w:spacing w:before="60" w:after="60"/>
              <w:rPr>
                <w:sz w:val="20"/>
                <w:szCs w:val="20"/>
              </w:rPr>
            </w:pPr>
            <w:r w:rsidRPr="004F67E2">
              <w:rPr>
                <w:sz w:val="20"/>
                <w:szCs w:val="20"/>
              </w:rPr>
              <w:t>Photos attached to the record</w:t>
            </w:r>
          </w:p>
        </w:tc>
        <w:tc>
          <w:tcPr>
            <w:tcW w:w="1860" w:type="dxa"/>
          </w:tcPr>
          <w:p w14:paraId="67B7D6E3" w14:textId="67C7FEF5" w:rsidR="00C934CF" w:rsidRPr="004F67E2" w:rsidRDefault="00DA52F0" w:rsidP="00996089">
            <w:pPr>
              <w:spacing w:before="60" w:after="60"/>
              <w:rPr>
                <w:sz w:val="20"/>
                <w:szCs w:val="20"/>
              </w:rPr>
            </w:pPr>
            <w:r w:rsidRPr="004F67E2">
              <w:rPr>
                <w:sz w:val="20"/>
                <w:szCs w:val="20"/>
              </w:rPr>
              <w:t>File</w:t>
            </w:r>
          </w:p>
        </w:tc>
        <w:tc>
          <w:tcPr>
            <w:tcW w:w="1317" w:type="dxa"/>
          </w:tcPr>
          <w:p w14:paraId="12BBBC4D" w14:textId="77777777" w:rsidR="00C934CF" w:rsidRPr="004F67E2" w:rsidRDefault="00C934CF" w:rsidP="00996089">
            <w:pPr>
              <w:spacing w:before="60" w:after="60"/>
              <w:rPr>
                <w:color w:val="0070C0"/>
                <w:sz w:val="20"/>
                <w:szCs w:val="20"/>
              </w:rPr>
            </w:pPr>
          </w:p>
        </w:tc>
      </w:tr>
    </w:tbl>
    <w:p w14:paraId="445E713E" w14:textId="77777777" w:rsidR="00217264" w:rsidRPr="004F67E2" w:rsidRDefault="00217264" w:rsidP="009C5100"/>
    <w:p w14:paraId="264CF3CB" w14:textId="65AD5015" w:rsidR="00217264" w:rsidRPr="004F67E2" w:rsidRDefault="00217264" w:rsidP="00217264">
      <w:pPr>
        <w:pStyle w:val="Heading5"/>
        <w:rPr>
          <w:b/>
          <w:color w:val="000000" w:themeColor="text1"/>
        </w:rPr>
      </w:pPr>
      <w:r w:rsidRPr="004F67E2">
        <w:rPr>
          <w:b/>
          <w:color w:val="000000" w:themeColor="text1"/>
        </w:rPr>
        <w:t xml:space="preserve">Expense Summary </w:t>
      </w:r>
      <w:r w:rsidR="00935798" w:rsidRPr="004F67E2">
        <w:rPr>
          <w:b/>
          <w:color w:val="000000" w:themeColor="text1"/>
        </w:rPr>
        <w:t>–</w:t>
      </w:r>
      <w:r w:rsidRPr="004F67E2">
        <w:rPr>
          <w:b/>
          <w:color w:val="000000" w:themeColor="text1"/>
        </w:rPr>
        <w:t xml:space="preserve"> Advance</w:t>
      </w:r>
      <w:r w:rsidR="00935798" w:rsidRPr="004F67E2">
        <w:rPr>
          <w:b/>
          <w:color w:val="000000" w:themeColor="text1"/>
        </w:rPr>
        <w:t xml:space="preserve"> (State: Closed)</w:t>
      </w:r>
    </w:p>
    <w:tbl>
      <w:tblPr>
        <w:tblStyle w:val="TableGrid"/>
        <w:tblW w:w="10372" w:type="dxa"/>
        <w:jc w:val="center"/>
        <w:tblLook w:val="04A0" w:firstRow="1" w:lastRow="0" w:firstColumn="1" w:lastColumn="0" w:noHBand="0" w:noVBand="1"/>
      </w:tblPr>
      <w:tblGrid>
        <w:gridCol w:w="1492"/>
        <w:gridCol w:w="5703"/>
        <w:gridCol w:w="1860"/>
        <w:gridCol w:w="1317"/>
      </w:tblGrid>
      <w:tr w:rsidR="00217264" w:rsidRPr="004F67E2" w14:paraId="2CD1220B" w14:textId="77777777" w:rsidTr="00B04BBF">
        <w:trPr>
          <w:cantSplit/>
          <w:trHeight w:val="674"/>
          <w:tblHeader/>
          <w:jc w:val="center"/>
        </w:trPr>
        <w:tc>
          <w:tcPr>
            <w:tcW w:w="1492" w:type="dxa"/>
            <w:shd w:val="clear" w:color="auto" w:fill="D9D9D9" w:themeFill="background1" w:themeFillShade="D9"/>
          </w:tcPr>
          <w:p w14:paraId="71318517" w14:textId="77777777" w:rsidR="00217264" w:rsidRPr="004F67E2" w:rsidRDefault="00217264" w:rsidP="00996089">
            <w:pPr>
              <w:spacing w:before="60" w:after="60"/>
              <w:rPr>
                <w:b/>
              </w:rPr>
            </w:pPr>
            <w:r w:rsidRPr="004F67E2">
              <w:rPr>
                <w:b/>
              </w:rPr>
              <w:br/>
              <w:t>Field Name</w:t>
            </w:r>
          </w:p>
        </w:tc>
        <w:tc>
          <w:tcPr>
            <w:tcW w:w="5703" w:type="dxa"/>
            <w:shd w:val="clear" w:color="auto" w:fill="D9D9D9" w:themeFill="background1" w:themeFillShade="D9"/>
            <w:vAlign w:val="bottom"/>
          </w:tcPr>
          <w:p w14:paraId="13CBB51A" w14:textId="77777777" w:rsidR="00217264" w:rsidRPr="004F67E2" w:rsidRDefault="00217264" w:rsidP="00996089">
            <w:pPr>
              <w:spacing w:before="60" w:after="60"/>
              <w:rPr>
                <w:b/>
              </w:rPr>
            </w:pPr>
            <w:r w:rsidRPr="004F67E2">
              <w:rPr>
                <w:b/>
              </w:rPr>
              <w:t>Description</w:t>
            </w:r>
          </w:p>
        </w:tc>
        <w:tc>
          <w:tcPr>
            <w:tcW w:w="1860" w:type="dxa"/>
            <w:shd w:val="clear" w:color="auto" w:fill="D9D9D9" w:themeFill="background1" w:themeFillShade="D9"/>
            <w:vAlign w:val="bottom"/>
          </w:tcPr>
          <w:p w14:paraId="08EF4FBC" w14:textId="77777777" w:rsidR="00217264" w:rsidRPr="004F67E2" w:rsidRDefault="00217264" w:rsidP="00996089">
            <w:pPr>
              <w:spacing w:before="60" w:after="60"/>
              <w:rPr>
                <w:b/>
              </w:rPr>
            </w:pPr>
            <w:r w:rsidRPr="004F67E2">
              <w:rPr>
                <w:b/>
              </w:rPr>
              <w:t>Type</w:t>
            </w:r>
          </w:p>
        </w:tc>
        <w:tc>
          <w:tcPr>
            <w:tcW w:w="1317" w:type="dxa"/>
            <w:shd w:val="clear" w:color="auto" w:fill="D9D9D9" w:themeFill="background1" w:themeFillShade="D9"/>
            <w:vAlign w:val="bottom"/>
          </w:tcPr>
          <w:p w14:paraId="5FD295FE" w14:textId="77777777" w:rsidR="00217264" w:rsidRPr="004F67E2" w:rsidRDefault="00217264" w:rsidP="00996089">
            <w:pPr>
              <w:spacing w:before="60" w:after="60"/>
              <w:rPr>
                <w:b/>
              </w:rPr>
            </w:pPr>
            <w:r w:rsidRPr="004F67E2">
              <w:rPr>
                <w:b/>
              </w:rPr>
              <w:t>Constraints</w:t>
            </w:r>
          </w:p>
        </w:tc>
      </w:tr>
      <w:tr w:rsidR="00B04BBF" w:rsidRPr="004F67E2" w14:paraId="7DF4F43E" w14:textId="77777777" w:rsidTr="00B04BBF">
        <w:trPr>
          <w:cantSplit/>
          <w:jc w:val="center"/>
        </w:trPr>
        <w:tc>
          <w:tcPr>
            <w:tcW w:w="1492" w:type="dxa"/>
            <w:shd w:val="clear" w:color="auto" w:fill="FFFFFF" w:themeFill="background1"/>
          </w:tcPr>
          <w:p w14:paraId="2B6507E8" w14:textId="77777777" w:rsidR="00B04BBF" w:rsidRPr="004F67E2" w:rsidRDefault="00B04BBF" w:rsidP="00996089">
            <w:pPr>
              <w:spacing w:before="60" w:after="60"/>
              <w:rPr>
                <w:sz w:val="20"/>
                <w:szCs w:val="20"/>
              </w:rPr>
            </w:pPr>
            <w:r w:rsidRPr="004F67E2">
              <w:rPr>
                <w:sz w:val="20"/>
                <w:szCs w:val="20"/>
              </w:rPr>
              <w:t xml:space="preserve">Date </w:t>
            </w:r>
          </w:p>
        </w:tc>
        <w:tc>
          <w:tcPr>
            <w:tcW w:w="5703" w:type="dxa"/>
          </w:tcPr>
          <w:p w14:paraId="5DED2A3E" w14:textId="77777777" w:rsidR="00B04BBF" w:rsidRPr="004F67E2" w:rsidRDefault="00B04BBF" w:rsidP="00996089">
            <w:pPr>
              <w:spacing w:before="60" w:after="60"/>
              <w:rPr>
                <w:sz w:val="20"/>
                <w:szCs w:val="20"/>
              </w:rPr>
            </w:pPr>
            <w:r w:rsidRPr="004F67E2">
              <w:rPr>
                <w:sz w:val="20"/>
                <w:szCs w:val="20"/>
              </w:rPr>
              <w:t>Creation date</w:t>
            </w:r>
          </w:p>
        </w:tc>
        <w:tc>
          <w:tcPr>
            <w:tcW w:w="1860" w:type="dxa"/>
          </w:tcPr>
          <w:p w14:paraId="6E7A79FE" w14:textId="77777777" w:rsidR="00B04BBF" w:rsidRPr="004F67E2" w:rsidRDefault="00B04BBF" w:rsidP="00996089">
            <w:pPr>
              <w:spacing w:before="60" w:after="60"/>
              <w:rPr>
                <w:color w:val="0070C0"/>
                <w:sz w:val="20"/>
                <w:szCs w:val="20"/>
              </w:rPr>
            </w:pPr>
            <w:r w:rsidRPr="004F67E2">
              <w:rPr>
                <w:sz w:val="20"/>
                <w:szCs w:val="20"/>
              </w:rPr>
              <w:t>System Text</w:t>
            </w:r>
          </w:p>
        </w:tc>
        <w:tc>
          <w:tcPr>
            <w:tcW w:w="1317" w:type="dxa"/>
          </w:tcPr>
          <w:p w14:paraId="6BA6ED92" w14:textId="77777777" w:rsidR="00B04BBF" w:rsidRPr="004F67E2" w:rsidRDefault="00B04BBF" w:rsidP="00996089">
            <w:pPr>
              <w:spacing w:before="60" w:after="60"/>
              <w:rPr>
                <w:color w:val="0070C0"/>
                <w:sz w:val="20"/>
                <w:szCs w:val="20"/>
              </w:rPr>
            </w:pPr>
          </w:p>
        </w:tc>
      </w:tr>
      <w:tr w:rsidR="00B04BBF" w:rsidRPr="004F67E2" w14:paraId="1F096776" w14:textId="77777777" w:rsidTr="00B04BBF">
        <w:trPr>
          <w:cantSplit/>
          <w:jc w:val="center"/>
        </w:trPr>
        <w:tc>
          <w:tcPr>
            <w:tcW w:w="1492" w:type="dxa"/>
            <w:shd w:val="clear" w:color="auto" w:fill="FFFFFF" w:themeFill="background1"/>
          </w:tcPr>
          <w:p w14:paraId="394AF89E" w14:textId="77777777" w:rsidR="00B04BBF" w:rsidRPr="004F67E2" w:rsidRDefault="00B04BBF" w:rsidP="00996089">
            <w:pPr>
              <w:spacing w:before="60" w:after="60"/>
              <w:rPr>
                <w:sz w:val="20"/>
                <w:szCs w:val="20"/>
              </w:rPr>
            </w:pPr>
            <w:r w:rsidRPr="004F67E2">
              <w:rPr>
                <w:sz w:val="20"/>
                <w:szCs w:val="20"/>
              </w:rPr>
              <w:t>Type</w:t>
            </w:r>
          </w:p>
        </w:tc>
        <w:tc>
          <w:tcPr>
            <w:tcW w:w="5703" w:type="dxa"/>
          </w:tcPr>
          <w:p w14:paraId="0C309640" w14:textId="77777777" w:rsidR="00B04BBF" w:rsidRPr="004F67E2" w:rsidRDefault="00B04BBF" w:rsidP="00996089">
            <w:pPr>
              <w:spacing w:before="60" w:after="60"/>
              <w:rPr>
                <w:sz w:val="20"/>
                <w:szCs w:val="20"/>
              </w:rPr>
            </w:pPr>
            <w:r w:rsidRPr="004F67E2">
              <w:rPr>
                <w:sz w:val="20"/>
                <w:szCs w:val="20"/>
              </w:rPr>
              <w:t>Expense type</w:t>
            </w:r>
          </w:p>
        </w:tc>
        <w:tc>
          <w:tcPr>
            <w:tcW w:w="1860" w:type="dxa"/>
          </w:tcPr>
          <w:p w14:paraId="3F00C85A" w14:textId="77777777" w:rsidR="00B04BBF" w:rsidRPr="004F67E2" w:rsidRDefault="00B04BBF" w:rsidP="00996089">
            <w:pPr>
              <w:spacing w:before="60" w:after="60"/>
              <w:rPr>
                <w:sz w:val="20"/>
                <w:szCs w:val="20"/>
              </w:rPr>
            </w:pPr>
            <w:r w:rsidRPr="004F67E2">
              <w:rPr>
                <w:sz w:val="20"/>
                <w:szCs w:val="20"/>
              </w:rPr>
              <w:t>System Text</w:t>
            </w:r>
          </w:p>
        </w:tc>
        <w:tc>
          <w:tcPr>
            <w:tcW w:w="1317" w:type="dxa"/>
          </w:tcPr>
          <w:p w14:paraId="1C12F9E4" w14:textId="77777777" w:rsidR="00B04BBF" w:rsidRPr="004F67E2" w:rsidRDefault="00B04BBF" w:rsidP="00996089">
            <w:pPr>
              <w:spacing w:before="60" w:after="60"/>
              <w:rPr>
                <w:color w:val="0070C0"/>
                <w:sz w:val="20"/>
                <w:szCs w:val="20"/>
              </w:rPr>
            </w:pPr>
          </w:p>
        </w:tc>
      </w:tr>
      <w:tr w:rsidR="00B04BBF" w:rsidRPr="004F67E2" w14:paraId="0D3E78DC" w14:textId="77777777" w:rsidTr="00B04BBF">
        <w:trPr>
          <w:cantSplit/>
          <w:jc w:val="center"/>
        </w:trPr>
        <w:tc>
          <w:tcPr>
            <w:tcW w:w="1492" w:type="dxa"/>
            <w:shd w:val="clear" w:color="auto" w:fill="FFFFFF" w:themeFill="background1"/>
          </w:tcPr>
          <w:p w14:paraId="4D7C65DB" w14:textId="77777777" w:rsidR="00B04BBF" w:rsidRPr="004F67E2" w:rsidRDefault="00B04BBF" w:rsidP="00996089">
            <w:pPr>
              <w:spacing w:before="60" w:after="60"/>
              <w:rPr>
                <w:sz w:val="20"/>
                <w:szCs w:val="20"/>
              </w:rPr>
            </w:pPr>
            <w:r w:rsidRPr="004F67E2">
              <w:rPr>
                <w:sz w:val="20"/>
                <w:szCs w:val="20"/>
              </w:rPr>
              <w:lastRenderedPageBreak/>
              <w:t>Amount</w:t>
            </w:r>
          </w:p>
        </w:tc>
        <w:tc>
          <w:tcPr>
            <w:tcW w:w="5703" w:type="dxa"/>
          </w:tcPr>
          <w:p w14:paraId="385C73C7" w14:textId="77777777" w:rsidR="00B04BBF" w:rsidRPr="004F67E2" w:rsidRDefault="00B04BBF" w:rsidP="00996089">
            <w:pPr>
              <w:spacing w:before="60" w:after="60"/>
              <w:rPr>
                <w:sz w:val="20"/>
                <w:szCs w:val="20"/>
              </w:rPr>
            </w:pPr>
            <w:r w:rsidRPr="004F67E2">
              <w:rPr>
                <w:sz w:val="20"/>
                <w:szCs w:val="20"/>
              </w:rPr>
              <w:t>Amount in currency</w:t>
            </w:r>
          </w:p>
        </w:tc>
        <w:tc>
          <w:tcPr>
            <w:tcW w:w="1860" w:type="dxa"/>
          </w:tcPr>
          <w:p w14:paraId="4DD25E60" w14:textId="77777777" w:rsidR="00B04BBF" w:rsidRPr="004F67E2" w:rsidRDefault="00B04BBF" w:rsidP="00996089">
            <w:pPr>
              <w:spacing w:before="60" w:after="60"/>
              <w:rPr>
                <w:sz w:val="20"/>
                <w:szCs w:val="20"/>
              </w:rPr>
            </w:pPr>
            <w:r w:rsidRPr="004F67E2">
              <w:rPr>
                <w:sz w:val="20"/>
                <w:szCs w:val="20"/>
              </w:rPr>
              <w:t>System Text</w:t>
            </w:r>
          </w:p>
        </w:tc>
        <w:tc>
          <w:tcPr>
            <w:tcW w:w="1317" w:type="dxa"/>
          </w:tcPr>
          <w:p w14:paraId="1A7B74D9" w14:textId="77777777" w:rsidR="00B04BBF" w:rsidRPr="004F67E2" w:rsidRDefault="00B04BBF" w:rsidP="00996089">
            <w:pPr>
              <w:spacing w:before="60" w:after="60"/>
              <w:rPr>
                <w:color w:val="0070C0"/>
                <w:sz w:val="20"/>
                <w:szCs w:val="20"/>
              </w:rPr>
            </w:pPr>
          </w:p>
        </w:tc>
      </w:tr>
      <w:tr w:rsidR="00B04BBF" w:rsidRPr="004F67E2" w14:paraId="12583211" w14:textId="77777777" w:rsidTr="00B04BBF">
        <w:trPr>
          <w:cantSplit/>
          <w:jc w:val="center"/>
        </w:trPr>
        <w:tc>
          <w:tcPr>
            <w:tcW w:w="1492" w:type="dxa"/>
            <w:shd w:val="clear" w:color="auto" w:fill="FFFFFF" w:themeFill="background1"/>
          </w:tcPr>
          <w:p w14:paraId="38D74DD0" w14:textId="77777777" w:rsidR="00B04BBF" w:rsidRPr="004F67E2" w:rsidRDefault="00B04BBF" w:rsidP="00996089">
            <w:pPr>
              <w:spacing w:before="60" w:after="60"/>
              <w:rPr>
                <w:sz w:val="20"/>
                <w:szCs w:val="20"/>
              </w:rPr>
            </w:pPr>
            <w:r w:rsidRPr="004F67E2">
              <w:rPr>
                <w:sz w:val="20"/>
                <w:szCs w:val="20"/>
              </w:rPr>
              <w:t>Description</w:t>
            </w:r>
          </w:p>
        </w:tc>
        <w:tc>
          <w:tcPr>
            <w:tcW w:w="5703" w:type="dxa"/>
          </w:tcPr>
          <w:p w14:paraId="36D0F4F6" w14:textId="77777777" w:rsidR="00B04BBF" w:rsidRPr="004F67E2" w:rsidRDefault="00B04BBF" w:rsidP="00996089">
            <w:pPr>
              <w:spacing w:before="60" w:after="60"/>
              <w:rPr>
                <w:sz w:val="20"/>
                <w:szCs w:val="20"/>
              </w:rPr>
            </w:pPr>
            <w:r w:rsidRPr="004F67E2">
              <w:rPr>
                <w:sz w:val="20"/>
                <w:szCs w:val="20"/>
              </w:rPr>
              <w:t>User entered Text</w:t>
            </w:r>
          </w:p>
        </w:tc>
        <w:tc>
          <w:tcPr>
            <w:tcW w:w="1860" w:type="dxa"/>
          </w:tcPr>
          <w:p w14:paraId="09525763" w14:textId="77777777" w:rsidR="00B04BBF" w:rsidRPr="004F67E2" w:rsidRDefault="00B04BBF" w:rsidP="00996089">
            <w:pPr>
              <w:spacing w:before="60" w:after="60"/>
              <w:rPr>
                <w:sz w:val="20"/>
                <w:szCs w:val="20"/>
              </w:rPr>
            </w:pPr>
            <w:r w:rsidRPr="004F67E2">
              <w:rPr>
                <w:sz w:val="20"/>
                <w:szCs w:val="20"/>
              </w:rPr>
              <w:t>System Text</w:t>
            </w:r>
          </w:p>
        </w:tc>
        <w:tc>
          <w:tcPr>
            <w:tcW w:w="1317" w:type="dxa"/>
          </w:tcPr>
          <w:p w14:paraId="36EF3886" w14:textId="77777777" w:rsidR="00B04BBF" w:rsidRPr="004F67E2" w:rsidRDefault="00B04BBF" w:rsidP="00996089">
            <w:pPr>
              <w:spacing w:before="60" w:after="60"/>
              <w:rPr>
                <w:color w:val="0070C0"/>
                <w:sz w:val="20"/>
                <w:szCs w:val="20"/>
              </w:rPr>
            </w:pPr>
          </w:p>
        </w:tc>
      </w:tr>
      <w:tr w:rsidR="00B04BBF" w:rsidRPr="004F67E2" w14:paraId="2B3790AE" w14:textId="77777777" w:rsidTr="00B04BBF">
        <w:trPr>
          <w:cantSplit/>
          <w:jc w:val="center"/>
        </w:trPr>
        <w:tc>
          <w:tcPr>
            <w:tcW w:w="1492" w:type="dxa"/>
            <w:shd w:val="clear" w:color="auto" w:fill="FFFFFF" w:themeFill="background1"/>
          </w:tcPr>
          <w:p w14:paraId="5C85714B" w14:textId="77777777" w:rsidR="00B04BBF" w:rsidRPr="004F67E2" w:rsidRDefault="00B04BBF" w:rsidP="00996089">
            <w:pPr>
              <w:spacing w:before="60" w:after="60"/>
              <w:rPr>
                <w:sz w:val="20"/>
                <w:szCs w:val="20"/>
              </w:rPr>
            </w:pPr>
            <w:r w:rsidRPr="004F67E2">
              <w:rPr>
                <w:sz w:val="20"/>
                <w:szCs w:val="20"/>
              </w:rPr>
              <w:t>Owner</w:t>
            </w:r>
          </w:p>
        </w:tc>
        <w:tc>
          <w:tcPr>
            <w:tcW w:w="5703" w:type="dxa"/>
          </w:tcPr>
          <w:p w14:paraId="06583027" w14:textId="77777777" w:rsidR="00B04BBF" w:rsidRPr="004F67E2" w:rsidRDefault="00B04BBF" w:rsidP="00996089">
            <w:pPr>
              <w:spacing w:before="60" w:after="60"/>
              <w:rPr>
                <w:sz w:val="20"/>
                <w:szCs w:val="20"/>
              </w:rPr>
            </w:pPr>
            <w:r w:rsidRPr="004F67E2">
              <w:rPr>
                <w:sz w:val="20"/>
                <w:szCs w:val="20"/>
              </w:rPr>
              <w:t>User who created the operation</w:t>
            </w:r>
          </w:p>
        </w:tc>
        <w:tc>
          <w:tcPr>
            <w:tcW w:w="1860" w:type="dxa"/>
          </w:tcPr>
          <w:p w14:paraId="003BFCD9" w14:textId="77777777" w:rsidR="00B04BBF" w:rsidRPr="004F67E2" w:rsidRDefault="00B04BBF" w:rsidP="00996089">
            <w:pPr>
              <w:spacing w:before="60" w:after="60"/>
              <w:rPr>
                <w:sz w:val="20"/>
                <w:szCs w:val="20"/>
              </w:rPr>
            </w:pPr>
            <w:r w:rsidRPr="004F67E2">
              <w:rPr>
                <w:sz w:val="20"/>
                <w:szCs w:val="20"/>
              </w:rPr>
              <w:t>System Text</w:t>
            </w:r>
          </w:p>
        </w:tc>
        <w:tc>
          <w:tcPr>
            <w:tcW w:w="1317" w:type="dxa"/>
          </w:tcPr>
          <w:p w14:paraId="185FB88C" w14:textId="77777777" w:rsidR="00B04BBF" w:rsidRPr="004F67E2" w:rsidRDefault="00B04BBF" w:rsidP="00996089">
            <w:pPr>
              <w:spacing w:before="60" w:after="60"/>
              <w:rPr>
                <w:color w:val="0070C0"/>
                <w:sz w:val="20"/>
                <w:szCs w:val="20"/>
              </w:rPr>
            </w:pPr>
          </w:p>
        </w:tc>
      </w:tr>
    </w:tbl>
    <w:p w14:paraId="42ADF2EB" w14:textId="77777777" w:rsidR="00217264" w:rsidRPr="004F67E2" w:rsidRDefault="00217264" w:rsidP="009C5100"/>
    <w:p w14:paraId="6A618280" w14:textId="77777777" w:rsidR="006F26FD" w:rsidRPr="004F67E2" w:rsidRDefault="006F26FD" w:rsidP="006F26FD">
      <w:pPr>
        <w:pStyle w:val="Heading4"/>
        <w:rPr>
          <w:b/>
        </w:rPr>
      </w:pPr>
      <w:r w:rsidRPr="004F67E2">
        <w:rPr>
          <w:b/>
        </w:rPr>
        <w:t>Preconditions</w:t>
      </w:r>
    </w:p>
    <w:p w14:paraId="39D856DF" w14:textId="2EA63FF1" w:rsidR="006F26FD" w:rsidRPr="004F67E2" w:rsidRDefault="006F26FD" w:rsidP="00CC6A11">
      <w:pPr>
        <w:pStyle w:val="ListBullet"/>
        <w:numPr>
          <w:ilvl w:val="0"/>
          <w:numId w:val="132"/>
        </w:numPr>
        <w:spacing w:line="276" w:lineRule="auto"/>
      </w:pPr>
      <w:r w:rsidRPr="004F67E2">
        <w:t xml:space="preserve">The user has assigned roles for creating expense records </w:t>
      </w:r>
    </w:p>
    <w:p w14:paraId="3B8971D8" w14:textId="21611AA1" w:rsidR="006F26FD" w:rsidRPr="004F67E2" w:rsidRDefault="006F26FD" w:rsidP="00CC6A11">
      <w:pPr>
        <w:pStyle w:val="ListBullet"/>
        <w:numPr>
          <w:ilvl w:val="0"/>
          <w:numId w:val="132"/>
        </w:numPr>
        <w:spacing w:line="276" w:lineRule="auto"/>
      </w:pPr>
      <w:r w:rsidRPr="004F67E2">
        <w:t>The user has assigned expense types and cost centers</w:t>
      </w:r>
    </w:p>
    <w:p w14:paraId="1B302751" w14:textId="254761EA" w:rsidR="006F26FD" w:rsidRPr="004F67E2" w:rsidRDefault="006F26FD" w:rsidP="00CC6A11">
      <w:pPr>
        <w:pStyle w:val="ListBullet"/>
        <w:numPr>
          <w:ilvl w:val="0"/>
          <w:numId w:val="132"/>
        </w:numPr>
        <w:spacing w:line="276" w:lineRule="auto"/>
      </w:pPr>
      <w:r w:rsidRPr="004F67E2">
        <w:t>The user has assigned budgets</w:t>
      </w:r>
    </w:p>
    <w:p w14:paraId="349D56DC" w14:textId="77777777" w:rsidR="006F26FD" w:rsidRPr="004F67E2" w:rsidRDefault="006F26FD" w:rsidP="006F26FD">
      <w:pPr>
        <w:pStyle w:val="ListBullet"/>
        <w:spacing w:line="276" w:lineRule="auto"/>
      </w:pPr>
    </w:p>
    <w:p w14:paraId="1319FBD5" w14:textId="77777777" w:rsidR="006F26FD" w:rsidRPr="004F67E2" w:rsidRDefault="006F26FD" w:rsidP="006F26FD">
      <w:pPr>
        <w:pStyle w:val="Heading4"/>
        <w:rPr>
          <w:b/>
        </w:rPr>
      </w:pPr>
      <w:r w:rsidRPr="004F67E2">
        <w:rPr>
          <w:b/>
        </w:rPr>
        <w:t>Postconditions</w:t>
      </w:r>
    </w:p>
    <w:p w14:paraId="66DEDFE9" w14:textId="4C006D0E" w:rsidR="006F26FD" w:rsidRPr="004F67E2" w:rsidRDefault="006F26FD" w:rsidP="00CC6A11">
      <w:pPr>
        <w:pStyle w:val="ListBullet"/>
        <w:numPr>
          <w:ilvl w:val="0"/>
          <w:numId w:val="133"/>
        </w:numPr>
        <w:spacing w:line="276" w:lineRule="auto"/>
      </w:pPr>
      <w:r w:rsidRPr="004F67E2">
        <w:t>An expense record has been created</w:t>
      </w:r>
    </w:p>
    <w:p w14:paraId="0F40DD11" w14:textId="77777777" w:rsidR="006F26FD" w:rsidRPr="004F67E2" w:rsidRDefault="006F26FD" w:rsidP="006F26FD">
      <w:pPr>
        <w:pStyle w:val="ListBullet"/>
        <w:spacing w:line="276" w:lineRule="auto"/>
        <w:ind w:left="720" w:firstLine="0"/>
      </w:pPr>
    </w:p>
    <w:p w14:paraId="466D8C79" w14:textId="77777777" w:rsidR="006F26FD" w:rsidRPr="004F67E2" w:rsidRDefault="006F26FD" w:rsidP="006F26FD">
      <w:pPr>
        <w:pStyle w:val="Heading4"/>
        <w:rPr>
          <w:b/>
        </w:rPr>
      </w:pPr>
      <w:r w:rsidRPr="004F67E2">
        <w:rPr>
          <w:b/>
        </w:rPr>
        <w:t>Normal Flow of Operations</w:t>
      </w:r>
    </w:p>
    <w:p w14:paraId="73B2D9BE" w14:textId="07300FF2" w:rsidR="006F26FD" w:rsidRPr="004F67E2" w:rsidRDefault="006F26FD" w:rsidP="00CC6A11">
      <w:pPr>
        <w:pStyle w:val="ListBullet"/>
        <w:numPr>
          <w:ilvl w:val="0"/>
          <w:numId w:val="134"/>
        </w:numPr>
        <w:spacing w:line="276" w:lineRule="auto"/>
      </w:pPr>
      <w:r w:rsidRPr="004F67E2">
        <w:t>The user finds the customer they would like to record an expense for in the Search module, or</w:t>
      </w:r>
    </w:p>
    <w:p w14:paraId="2F583B6C" w14:textId="7EC25DF4" w:rsidR="006F26FD" w:rsidRPr="004F67E2" w:rsidRDefault="006F26FD" w:rsidP="00CC6A11">
      <w:pPr>
        <w:pStyle w:val="ListBullet"/>
        <w:numPr>
          <w:ilvl w:val="0"/>
          <w:numId w:val="134"/>
        </w:numPr>
        <w:spacing w:line="276" w:lineRule="auto"/>
      </w:pPr>
      <w:r w:rsidRPr="004F67E2">
        <w:t>The user finds the customer they would like to record an expense for in the Expenses module</w:t>
      </w:r>
    </w:p>
    <w:p w14:paraId="1426F7DC" w14:textId="6511ABA5" w:rsidR="006F26FD" w:rsidRPr="004F67E2" w:rsidRDefault="006F26FD" w:rsidP="00CC6A11">
      <w:pPr>
        <w:pStyle w:val="ListBullet"/>
        <w:numPr>
          <w:ilvl w:val="0"/>
          <w:numId w:val="134"/>
        </w:numPr>
        <w:spacing w:line="276" w:lineRule="auto"/>
      </w:pPr>
      <w:r w:rsidRPr="004F67E2">
        <w:t>The user fills in the expense form, completing all required fields, then presses Save</w:t>
      </w:r>
    </w:p>
    <w:p w14:paraId="74B75F2E" w14:textId="77777777" w:rsidR="006F26FD" w:rsidRPr="004F67E2" w:rsidRDefault="006F26FD" w:rsidP="006F26FD">
      <w:pPr>
        <w:pStyle w:val="ListBullet"/>
        <w:spacing w:line="276" w:lineRule="auto"/>
        <w:ind w:left="720" w:firstLine="0"/>
      </w:pPr>
    </w:p>
    <w:p w14:paraId="39CB6524" w14:textId="77777777" w:rsidR="006F26FD" w:rsidRPr="004F67E2" w:rsidRDefault="006F26FD" w:rsidP="006F26FD">
      <w:pPr>
        <w:pStyle w:val="Heading4"/>
        <w:rPr>
          <w:b/>
        </w:rPr>
      </w:pPr>
      <w:r w:rsidRPr="004F67E2">
        <w:rPr>
          <w:b/>
        </w:rPr>
        <w:t>Alternative Flows</w:t>
      </w:r>
    </w:p>
    <w:p w14:paraId="0BAF5764" w14:textId="406C7512" w:rsidR="006F26FD" w:rsidRPr="004F67E2" w:rsidRDefault="006F26FD" w:rsidP="00CC6A11">
      <w:pPr>
        <w:pStyle w:val="ListBullet"/>
        <w:numPr>
          <w:ilvl w:val="0"/>
          <w:numId w:val="135"/>
        </w:numPr>
        <w:spacing w:line="276" w:lineRule="auto"/>
      </w:pPr>
      <w:r w:rsidRPr="004F67E2">
        <w:t>The user presses the Delete button to delete the operation and remove the expense record</w:t>
      </w:r>
    </w:p>
    <w:p w14:paraId="60B84F73" w14:textId="77777777" w:rsidR="006F26FD" w:rsidRPr="004F67E2" w:rsidRDefault="006F26FD" w:rsidP="006F26FD">
      <w:pPr>
        <w:pStyle w:val="ListBullet"/>
        <w:spacing w:line="276" w:lineRule="auto"/>
        <w:ind w:left="360" w:firstLine="0"/>
      </w:pPr>
    </w:p>
    <w:p w14:paraId="19CCCA7E" w14:textId="77777777" w:rsidR="006F26FD" w:rsidRPr="004F67E2" w:rsidRDefault="006F26FD" w:rsidP="006F26FD">
      <w:pPr>
        <w:pStyle w:val="Heading4"/>
        <w:rPr>
          <w:b/>
        </w:rPr>
      </w:pPr>
      <w:r w:rsidRPr="004F67E2">
        <w:rPr>
          <w:b/>
        </w:rPr>
        <w:t>Assumptions</w:t>
      </w:r>
    </w:p>
    <w:p w14:paraId="608103D6" w14:textId="3142F1B6" w:rsidR="006F26FD" w:rsidRPr="004F67E2" w:rsidRDefault="006F26FD" w:rsidP="00CC6A11">
      <w:pPr>
        <w:pStyle w:val="ListBullet"/>
        <w:numPr>
          <w:ilvl w:val="0"/>
          <w:numId w:val="136"/>
        </w:numPr>
        <w:spacing w:line="276" w:lineRule="auto"/>
      </w:pPr>
      <w:r w:rsidRPr="004F67E2">
        <w:t>The expense record is still in a state where it is possible to make changes</w:t>
      </w:r>
    </w:p>
    <w:p w14:paraId="0C8EA884" w14:textId="77777777" w:rsidR="009C5100" w:rsidRPr="004F67E2" w:rsidRDefault="009C5100" w:rsidP="009C5100"/>
    <w:p w14:paraId="703FB32C" w14:textId="77777777" w:rsidR="006F26FD" w:rsidRPr="004F67E2" w:rsidRDefault="006F26FD" w:rsidP="009C5100"/>
    <w:p w14:paraId="4521EB01" w14:textId="77777777" w:rsidR="00037E1D" w:rsidRPr="004F67E2" w:rsidRDefault="00037E1D">
      <w:pPr>
        <w:spacing w:after="0"/>
        <w:rPr>
          <w:rFonts w:ascii="Times New Roman Bold" w:eastAsiaTheme="majorEastAsia" w:hAnsi="Times New Roman Bold" w:cstheme="majorBidi"/>
          <w:b/>
          <w:bCs/>
          <w:color w:val="000000" w:themeColor="text1"/>
        </w:rPr>
      </w:pPr>
      <w:r w:rsidRPr="004F67E2">
        <w:br w:type="page"/>
      </w:r>
    </w:p>
    <w:p w14:paraId="7DA3970F" w14:textId="318BE753" w:rsidR="00037E1D" w:rsidRPr="004F67E2" w:rsidRDefault="00DD4879" w:rsidP="00037E1D">
      <w:pPr>
        <w:pStyle w:val="Heading3"/>
      </w:pPr>
      <w:bookmarkStart w:id="172" w:name="_Toc498508083"/>
      <w:r w:rsidRPr="004F67E2">
        <w:lastRenderedPageBreak/>
        <w:t>Media</w:t>
      </w:r>
      <w:bookmarkEnd w:id="172"/>
    </w:p>
    <w:p w14:paraId="79A805B1" w14:textId="18589A75" w:rsidR="00DD4879" w:rsidRPr="004F67E2" w:rsidRDefault="00DD4879" w:rsidP="00DD4879">
      <w:pPr>
        <w:pStyle w:val="Heading4"/>
        <w:rPr>
          <w:b/>
        </w:rPr>
      </w:pPr>
      <w:r w:rsidRPr="004F67E2">
        <w:rPr>
          <w:b/>
        </w:rPr>
        <w:t>Interfaces to Other Modules</w:t>
      </w:r>
      <w:r w:rsidR="00E94B8E" w:rsidRPr="004F67E2">
        <w:rPr>
          <w:b/>
        </w:rPr>
        <w:t xml:space="preserve"> &gt; Subsections</w:t>
      </w:r>
    </w:p>
    <w:p w14:paraId="5F361E36" w14:textId="25874614" w:rsidR="00037E1D" w:rsidRPr="004F67E2" w:rsidRDefault="00666311" w:rsidP="00CC6A11">
      <w:pPr>
        <w:pStyle w:val="ListParagraph"/>
        <w:numPr>
          <w:ilvl w:val="1"/>
          <w:numId w:val="34"/>
        </w:numPr>
      </w:pPr>
      <w:r w:rsidRPr="004F67E2">
        <w:t>Search &gt; Customer Card</w:t>
      </w:r>
    </w:p>
    <w:p w14:paraId="5198368B" w14:textId="5771650F" w:rsidR="00666311" w:rsidRPr="004F67E2" w:rsidRDefault="00666311" w:rsidP="00CC6A11">
      <w:pPr>
        <w:pStyle w:val="ListParagraph"/>
        <w:numPr>
          <w:ilvl w:val="1"/>
          <w:numId w:val="34"/>
        </w:numPr>
      </w:pPr>
      <w:r w:rsidRPr="004F67E2">
        <w:t>Planner &gt; Activity Report &gt; Questionnaire</w:t>
      </w:r>
    </w:p>
    <w:p w14:paraId="3DEF5422" w14:textId="77777777" w:rsidR="00DD4879" w:rsidRPr="004F67E2" w:rsidRDefault="00DD4879" w:rsidP="00DD4879">
      <w:pPr>
        <w:pStyle w:val="Heading4"/>
        <w:rPr>
          <w:b/>
        </w:rPr>
      </w:pPr>
      <w:r w:rsidRPr="004F67E2">
        <w:rPr>
          <w:b/>
        </w:rPr>
        <w:t>Fields and Interactions</w:t>
      </w:r>
    </w:p>
    <w:tbl>
      <w:tblPr>
        <w:tblStyle w:val="TableGrid"/>
        <w:tblW w:w="10372" w:type="dxa"/>
        <w:jc w:val="center"/>
        <w:tblLook w:val="04A0" w:firstRow="1" w:lastRow="0" w:firstColumn="1" w:lastColumn="0" w:noHBand="0" w:noVBand="1"/>
      </w:tblPr>
      <w:tblGrid>
        <w:gridCol w:w="1836"/>
        <w:gridCol w:w="5359"/>
        <w:gridCol w:w="1860"/>
        <w:gridCol w:w="1317"/>
      </w:tblGrid>
      <w:tr w:rsidR="004F0524" w:rsidRPr="004F67E2" w14:paraId="4F91CD7F" w14:textId="77777777" w:rsidTr="009259E5">
        <w:trPr>
          <w:cantSplit/>
          <w:trHeight w:val="674"/>
          <w:tblHeader/>
          <w:jc w:val="center"/>
        </w:trPr>
        <w:tc>
          <w:tcPr>
            <w:tcW w:w="1836" w:type="dxa"/>
            <w:shd w:val="clear" w:color="auto" w:fill="D9D9D9" w:themeFill="background1" w:themeFillShade="D9"/>
          </w:tcPr>
          <w:p w14:paraId="79C59DD4" w14:textId="77777777" w:rsidR="004F0524" w:rsidRPr="004F67E2" w:rsidRDefault="004F0524" w:rsidP="00996089">
            <w:pPr>
              <w:spacing w:before="60" w:after="60"/>
              <w:rPr>
                <w:b/>
              </w:rPr>
            </w:pPr>
            <w:r w:rsidRPr="004F67E2">
              <w:rPr>
                <w:b/>
              </w:rPr>
              <w:br/>
              <w:t>Field Name</w:t>
            </w:r>
          </w:p>
        </w:tc>
        <w:tc>
          <w:tcPr>
            <w:tcW w:w="5359" w:type="dxa"/>
            <w:shd w:val="clear" w:color="auto" w:fill="D9D9D9" w:themeFill="background1" w:themeFillShade="D9"/>
            <w:vAlign w:val="bottom"/>
          </w:tcPr>
          <w:p w14:paraId="2D44B92A" w14:textId="77777777" w:rsidR="004F0524" w:rsidRPr="004F67E2" w:rsidRDefault="004F0524" w:rsidP="00996089">
            <w:pPr>
              <w:spacing w:before="60" w:after="60"/>
              <w:rPr>
                <w:b/>
              </w:rPr>
            </w:pPr>
            <w:r w:rsidRPr="004F67E2">
              <w:rPr>
                <w:b/>
              </w:rPr>
              <w:t>Description</w:t>
            </w:r>
          </w:p>
        </w:tc>
        <w:tc>
          <w:tcPr>
            <w:tcW w:w="1860" w:type="dxa"/>
            <w:shd w:val="clear" w:color="auto" w:fill="D9D9D9" w:themeFill="background1" w:themeFillShade="D9"/>
            <w:vAlign w:val="bottom"/>
          </w:tcPr>
          <w:p w14:paraId="40805082" w14:textId="77777777" w:rsidR="004F0524" w:rsidRPr="004F67E2" w:rsidRDefault="004F0524" w:rsidP="00996089">
            <w:pPr>
              <w:spacing w:before="60" w:after="60"/>
              <w:rPr>
                <w:b/>
              </w:rPr>
            </w:pPr>
            <w:r w:rsidRPr="004F67E2">
              <w:rPr>
                <w:b/>
              </w:rPr>
              <w:t>Type</w:t>
            </w:r>
          </w:p>
        </w:tc>
        <w:tc>
          <w:tcPr>
            <w:tcW w:w="1317" w:type="dxa"/>
            <w:shd w:val="clear" w:color="auto" w:fill="D9D9D9" w:themeFill="background1" w:themeFillShade="D9"/>
            <w:vAlign w:val="bottom"/>
          </w:tcPr>
          <w:p w14:paraId="159D534F" w14:textId="77777777" w:rsidR="004F0524" w:rsidRPr="004F67E2" w:rsidRDefault="004F0524" w:rsidP="00996089">
            <w:pPr>
              <w:spacing w:before="60" w:after="60"/>
              <w:rPr>
                <w:b/>
              </w:rPr>
            </w:pPr>
            <w:r w:rsidRPr="004F67E2">
              <w:rPr>
                <w:b/>
              </w:rPr>
              <w:t>Constraints</w:t>
            </w:r>
          </w:p>
        </w:tc>
      </w:tr>
      <w:tr w:rsidR="004F0524" w:rsidRPr="004F67E2" w14:paraId="45EED24D" w14:textId="77777777" w:rsidTr="009259E5">
        <w:trPr>
          <w:cantSplit/>
          <w:jc w:val="center"/>
        </w:trPr>
        <w:tc>
          <w:tcPr>
            <w:tcW w:w="1836" w:type="dxa"/>
            <w:shd w:val="clear" w:color="auto" w:fill="FFFFFF" w:themeFill="background1"/>
          </w:tcPr>
          <w:p w14:paraId="27856C23" w14:textId="79205311" w:rsidR="004F0524" w:rsidRPr="004F67E2" w:rsidRDefault="009259E5" w:rsidP="00996089">
            <w:pPr>
              <w:spacing w:before="60" w:after="60"/>
              <w:rPr>
                <w:sz w:val="20"/>
                <w:szCs w:val="20"/>
              </w:rPr>
            </w:pPr>
            <w:r w:rsidRPr="004F67E2">
              <w:rPr>
                <w:sz w:val="20"/>
                <w:szCs w:val="20"/>
              </w:rPr>
              <w:t>Download All New</w:t>
            </w:r>
          </w:p>
        </w:tc>
        <w:tc>
          <w:tcPr>
            <w:tcW w:w="5359" w:type="dxa"/>
          </w:tcPr>
          <w:p w14:paraId="44923CE0" w14:textId="529E3933" w:rsidR="004F0524" w:rsidRPr="004F67E2" w:rsidRDefault="00C57164" w:rsidP="00996089">
            <w:pPr>
              <w:spacing w:before="60" w:after="60"/>
              <w:rPr>
                <w:sz w:val="20"/>
                <w:szCs w:val="20"/>
              </w:rPr>
            </w:pPr>
            <w:r w:rsidRPr="004F67E2">
              <w:rPr>
                <w:sz w:val="20"/>
                <w:szCs w:val="20"/>
              </w:rPr>
              <w:t>Downloads all available media files</w:t>
            </w:r>
          </w:p>
        </w:tc>
        <w:tc>
          <w:tcPr>
            <w:tcW w:w="1860" w:type="dxa"/>
          </w:tcPr>
          <w:p w14:paraId="39364620" w14:textId="58051D51" w:rsidR="004F0524" w:rsidRPr="004F67E2" w:rsidRDefault="009259E5" w:rsidP="009259E5">
            <w:pPr>
              <w:spacing w:before="60" w:after="60"/>
              <w:rPr>
                <w:color w:val="0070C0"/>
                <w:sz w:val="20"/>
                <w:szCs w:val="20"/>
              </w:rPr>
            </w:pPr>
            <w:r w:rsidRPr="004F67E2">
              <w:rPr>
                <w:sz w:val="20"/>
                <w:szCs w:val="20"/>
              </w:rPr>
              <w:t>Button</w:t>
            </w:r>
          </w:p>
        </w:tc>
        <w:tc>
          <w:tcPr>
            <w:tcW w:w="1317" w:type="dxa"/>
          </w:tcPr>
          <w:p w14:paraId="722D10EA" w14:textId="77777777" w:rsidR="004F0524" w:rsidRPr="004F67E2" w:rsidRDefault="004F0524" w:rsidP="00996089">
            <w:pPr>
              <w:spacing w:before="60" w:after="60"/>
              <w:rPr>
                <w:color w:val="0070C0"/>
                <w:sz w:val="20"/>
                <w:szCs w:val="20"/>
              </w:rPr>
            </w:pPr>
          </w:p>
        </w:tc>
      </w:tr>
      <w:tr w:rsidR="009259E5" w:rsidRPr="004F67E2" w14:paraId="02FA43F4" w14:textId="77777777" w:rsidTr="009259E5">
        <w:trPr>
          <w:cantSplit/>
          <w:jc w:val="center"/>
        </w:trPr>
        <w:tc>
          <w:tcPr>
            <w:tcW w:w="1836" w:type="dxa"/>
            <w:shd w:val="clear" w:color="auto" w:fill="FFFFFF" w:themeFill="background1"/>
          </w:tcPr>
          <w:p w14:paraId="0EECB5A6" w14:textId="560D9904" w:rsidR="009259E5" w:rsidRPr="004F67E2" w:rsidRDefault="009259E5" w:rsidP="00996089">
            <w:pPr>
              <w:spacing w:before="60" w:after="60"/>
              <w:rPr>
                <w:sz w:val="20"/>
                <w:szCs w:val="20"/>
              </w:rPr>
            </w:pPr>
            <w:r w:rsidRPr="004F67E2">
              <w:rPr>
                <w:sz w:val="20"/>
                <w:szCs w:val="20"/>
              </w:rPr>
              <w:t>Update All</w:t>
            </w:r>
          </w:p>
        </w:tc>
        <w:tc>
          <w:tcPr>
            <w:tcW w:w="5359" w:type="dxa"/>
          </w:tcPr>
          <w:p w14:paraId="2A0160C5" w14:textId="2E638C12" w:rsidR="009259E5" w:rsidRPr="004F67E2" w:rsidRDefault="00C57164" w:rsidP="00996089">
            <w:pPr>
              <w:spacing w:before="60" w:after="60"/>
              <w:rPr>
                <w:sz w:val="20"/>
                <w:szCs w:val="20"/>
              </w:rPr>
            </w:pPr>
            <w:r w:rsidRPr="004F67E2">
              <w:rPr>
                <w:sz w:val="20"/>
                <w:szCs w:val="20"/>
              </w:rPr>
              <w:t>Updates all available media files</w:t>
            </w:r>
          </w:p>
        </w:tc>
        <w:tc>
          <w:tcPr>
            <w:tcW w:w="1860" w:type="dxa"/>
          </w:tcPr>
          <w:p w14:paraId="11EA39A4" w14:textId="62B42331" w:rsidR="009259E5" w:rsidRPr="004F67E2" w:rsidRDefault="009259E5" w:rsidP="009259E5">
            <w:pPr>
              <w:spacing w:before="60" w:after="60"/>
              <w:rPr>
                <w:sz w:val="20"/>
                <w:szCs w:val="20"/>
              </w:rPr>
            </w:pPr>
            <w:r w:rsidRPr="004F67E2">
              <w:rPr>
                <w:sz w:val="20"/>
                <w:szCs w:val="20"/>
              </w:rPr>
              <w:t>Button</w:t>
            </w:r>
          </w:p>
        </w:tc>
        <w:tc>
          <w:tcPr>
            <w:tcW w:w="1317" w:type="dxa"/>
          </w:tcPr>
          <w:p w14:paraId="61B1F469" w14:textId="77777777" w:rsidR="009259E5" w:rsidRPr="004F67E2" w:rsidRDefault="009259E5" w:rsidP="00996089">
            <w:pPr>
              <w:spacing w:before="60" w:after="60"/>
              <w:rPr>
                <w:color w:val="0070C0"/>
                <w:sz w:val="20"/>
                <w:szCs w:val="20"/>
              </w:rPr>
            </w:pPr>
          </w:p>
        </w:tc>
      </w:tr>
      <w:tr w:rsidR="009259E5" w:rsidRPr="004F67E2" w14:paraId="0C0F3BE8" w14:textId="77777777" w:rsidTr="009259E5">
        <w:trPr>
          <w:cantSplit/>
          <w:jc w:val="center"/>
        </w:trPr>
        <w:tc>
          <w:tcPr>
            <w:tcW w:w="1836" w:type="dxa"/>
            <w:shd w:val="clear" w:color="auto" w:fill="FFFFFF" w:themeFill="background1"/>
          </w:tcPr>
          <w:p w14:paraId="1C62D022" w14:textId="3F79E9C1" w:rsidR="009259E5" w:rsidRPr="004F67E2" w:rsidRDefault="009259E5" w:rsidP="00996089">
            <w:pPr>
              <w:spacing w:before="60" w:after="60"/>
              <w:rPr>
                <w:sz w:val="20"/>
                <w:szCs w:val="20"/>
              </w:rPr>
            </w:pPr>
            <w:r w:rsidRPr="004F67E2">
              <w:rPr>
                <w:sz w:val="20"/>
                <w:szCs w:val="20"/>
              </w:rPr>
              <w:t>Icon</w:t>
            </w:r>
          </w:p>
        </w:tc>
        <w:tc>
          <w:tcPr>
            <w:tcW w:w="5359" w:type="dxa"/>
          </w:tcPr>
          <w:p w14:paraId="15D77B4D" w14:textId="02EB9406" w:rsidR="009259E5" w:rsidRPr="004F67E2" w:rsidRDefault="00D5312F" w:rsidP="00996089">
            <w:pPr>
              <w:spacing w:before="60" w:after="60"/>
              <w:rPr>
                <w:sz w:val="20"/>
                <w:szCs w:val="20"/>
              </w:rPr>
            </w:pPr>
            <w:r w:rsidRPr="004F67E2">
              <w:rPr>
                <w:sz w:val="20"/>
                <w:szCs w:val="20"/>
              </w:rPr>
              <w:t>File icon</w:t>
            </w:r>
          </w:p>
        </w:tc>
        <w:tc>
          <w:tcPr>
            <w:tcW w:w="1860" w:type="dxa"/>
          </w:tcPr>
          <w:p w14:paraId="06A1EF60" w14:textId="18F35198" w:rsidR="009259E5" w:rsidRPr="004F67E2" w:rsidRDefault="00D5312F" w:rsidP="009259E5">
            <w:pPr>
              <w:spacing w:before="60" w:after="60"/>
              <w:rPr>
                <w:sz w:val="20"/>
                <w:szCs w:val="20"/>
              </w:rPr>
            </w:pPr>
            <w:r w:rsidRPr="004F67E2">
              <w:rPr>
                <w:sz w:val="20"/>
                <w:szCs w:val="20"/>
              </w:rPr>
              <w:t>Image</w:t>
            </w:r>
          </w:p>
        </w:tc>
        <w:tc>
          <w:tcPr>
            <w:tcW w:w="1317" w:type="dxa"/>
          </w:tcPr>
          <w:p w14:paraId="0D68E469" w14:textId="77777777" w:rsidR="009259E5" w:rsidRPr="004F67E2" w:rsidRDefault="009259E5" w:rsidP="00996089">
            <w:pPr>
              <w:spacing w:before="60" w:after="60"/>
              <w:rPr>
                <w:color w:val="0070C0"/>
                <w:sz w:val="20"/>
                <w:szCs w:val="20"/>
              </w:rPr>
            </w:pPr>
          </w:p>
        </w:tc>
      </w:tr>
      <w:tr w:rsidR="00BC04C3" w:rsidRPr="004F67E2" w14:paraId="5C6DC4D3" w14:textId="77777777" w:rsidTr="009259E5">
        <w:trPr>
          <w:cantSplit/>
          <w:jc w:val="center"/>
        </w:trPr>
        <w:tc>
          <w:tcPr>
            <w:tcW w:w="1836" w:type="dxa"/>
            <w:shd w:val="clear" w:color="auto" w:fill="FFFFFF" w:themeFill="background1"/>
          </w:tcPr>
          <w:p w14:paraId="108382DE" w14:textId="7A24AD63" w:rsidR="00BC04C3" w:rsidRPr="004F67E2" w:rsidRDefault="00BC04C3" w:rsidP="00996089">
            <w:pPr>
              <w:spacing w:before="60" w:after="60"/>
              <w:rPr>
                <w:sz w:val="20"/>
                <w:szCs w:val="20"/>
              </w:rPr>
            </w:pPr>
            <w:r w:rsidRPr="004F67E2">
              <w:rPr>
                <w:sz w:val="20"/>
                <w:szCs w:val="20"/>
              </w:rPr>
              <w:t>Version</w:t>
            </w:r>
          </w:p>
        </w:tc>
        <w:tc>
          <w:tcPr>
            <w:tcW w:w="5359" w:type="dxa"/>
          </w:tcPr>
          <w:p w14:paraId="20403785" w14:textId="498DF016" w:rsidR="00BC04C3" w:rsidRPr="004F67E2" w:rsidRDefault="00D5312F" w:rsidP="00996089">
            <w:pPr>
              <w:spacing w:before="60" w:after="60"/>
              <w:rPr>
                <w:sz w:val="20"/>
                <w:szCs w:val="20"/>
              </w:rPr>
            </w:pPr>
            <w:r w:rsidRPr="004F67E2">
              <w:rPr>
                <w:sz w:val="20"/>
                <w:szCs w:val="20"/>
              </w:rPr>
              <w:t>File version</w:t>
            </w:r>
          </w:p>
        </w:tc>
        <w:tc>
          <w:tcPr>
            <w:tcW w:w="1860" w:type="dxa"/>
          </w:tcPr>
          <w:p w14:paraId="5A9EBDFC" w14:textId="67D34E13" w:rsidR="00BC04C3" w:rsidRPr="004F67E2" w:rsidRDefault="00BC04C3" w:rsidP="009259E5">
            <w:pPr>
              <w:spacing w:before="60" w:after="60"/>
              <w:rPr>
                <w:sz w:val="20"/>
                <w:szCs w:val="20"/>
              </w:rPr>
            </w:pPr>
            <w:r w:rsidRPr="004F67E2">
              <w:rPr>
                <w:sz w:val="20"/>
                <w:szCs w:val="20"/>
              </w:rPr>
              <w:t>System Text</w:t>
            </w:r>
          </w:p>
        </w:tc>
        <w:tc>
          <w:tcPr>
            <w:tcW w:w="1317" w:type="dxa"/>
          </w:tcPr>
          <w:p w14:paraId="16EB5021" w14:textId="77777777" w:rsidR="00BC04C3" w:rsidRPr="004F67E2" w:rsidRDefault="00BC04C3" w:rsidP="00996089">
            <w:pPr>
              <w:spacing w:before="60" w:after="60"/>
              <w:rPr>
                <w:color w:val="0070C0"/>
                <w:sz w:val="20"/>
                <w:szCs w:val="20"/>
              </w:rPr>
            </w:pPr>
          </w:p>
        </w:tc>
      </w:tr>
      <w:tr w:rsidR="00BC04C3" w:rsidRPr="004F67E2" w14:paraId="2DDD0DE8" w14:textId="77777777" w:rsidTr="009259E5">
        <w:trPr>
          <w:cantSplit/>
          <w:jc w:val="center"/>
        </w:trPr>
        <w:tc>
          <w:tcPr>
            <w:tcW w:w="1836" w:type="dxa"/>
            <w:shd w:val="clear" w:color="auto" w:fill="FFFFFF" w:themeFill="background1"/>
          </w:tcPr>
          <w:p w14:paraId="754A5AD3" w14:textId="146B491D" w:rsidR="00BC04C3" w:rsidRPr="004F67E2" w:rsidRDefault="00BC04C3" w:rsidP="00996089">
            <w:pPr>
              <w:spacing w:before="60" w:after="60"/>
              <w:rPr>
                <w:sz w:val="20"/>
                <w:szCs w:val="20"/>
              </w:rPr>
            </w:pPr>
            <w:r w:rsidRPr="004F67E2">
              <w:rPr>
                <w:sz w:val="20"/>
                <w:szCs w:val="20"/>
              </w:rPr>
              <w:t>File Size</w:t>
            </w:r>
          </w:p>
        </w:tc>
        <w:tc>
          <w:tcPr>
            <w:tcW w:w="5359" w:type="dxa"/>
          </w:tcPr>
          <w:p w14:paraId="408B4158" w14:textId="65405AD9" w:rsidR="00BC04C3" w:rsidRPr="004F67E2" w:rsidRDefault="00D5312F" w:rsidP="00996089">
            <w:pPr>
              <w:spacing w:before="60" w:after="60"/>
              <w:rPr>
                <w:sz w:val="20"/>
                <w:szCs w:val="20"/>
              </w:rPr>
            </w:pPr>
            <w:r w:rsidRPr="004F67E2">
              <w:rPr>
                <w:sz w:val="20"/>
                <w:szCs w:val="20"/>
              </w:rPr>
              <w:t>File size in MB; displays two decimal places</w:t>
            </w:r>
          </w:p>
        </w:tc>
        <w:tc>
          <w:tcPr>
            <w:tcW w:w="1860" w:type="dxa"/>
          </w:tcPr>
          <w:p w14:paraId="3956AE00" w14:textId="3067254A" w:rsidR="00BC04C3" w:rsidRPr="004F67E2" w:rsidRDefault="00BC04C3" w:rsidP="009259E5">
            <w:pPr>
              <w:spacing w:before="60" w:after="60"/>
              <w:rPr>
                <w:sz w:val="20"/>
                <w:szCs w:val="20"/>
              </w:rPr>
            </w:pPr>
            <w:r w:rsidRPr="004F67E2">
              <w:rPr>
                <w:sz w:val="20"/>
                <w:szCs w:val="20"/>
              </w:rPr>
              <w:t>System Text</w:t>
            </w:r>
          </w:p>
        </w:tc>
        <w:tc>
          <w:tcPr>
            <w:tcW w:w="1317" w:type="dxa"/>
          </w:tcPr>
          <w:p w14:paraId="4D5E1875" w14:textId="77777777" w:rsidR="00BC04C3" w:rsidRPr="004F67E2" w:rsidRDefault="00BC04C3" w:rsidP="00996089">
            <w:pPr>
              <w:spacing w:before="60" w:after="60"/>
              <w:rPr>
                <w:color w:val="0070C0"/>
                <w:sz w:val="20"/>
                <w:szCs w:val="20"/>
              </w:rPr>
            </w:pPr>
          </w:p>
        </w:tc>
      </w:tr>
      <w:tr w:rsidR="00BC04C3" w:rsidRPr="004F67E2" w14:paraId="340628E7" w14:textId="77777777" w:rsidTr="009259E5">
        <w:trPr>
          <w:cantSplit/>
          <w:jc w:val="center"/>
        </w:trPr>
        <w:tc>
          <w:tcPr>
            <w:tcW w:w="1836" w:type="dxa"/>
            <w:shd w:val="clear" w:color="auto" w:fill="FFFFFF" w:themeFill="background1"/>
          </w:tcPr>
          <w:p w14:paraId="28A25522" w14:textId="6B5BFA36" w:rsidR="00BC04C3" w:rsidRPr="004F67E2" w:rsidRDefault="00BC04C3" w:rsidP="00996089">
            <w:pPr>
              <w:spacing w:before="60" w:after="60"/>
              <w:rPr>
                <w:sz w:val="20"/>
                <w:szCs w:val="20"/>
              </w:rPr>
            </w:pPr>
            <w:r w:rsidRPr="004F67E2">
              <w:rPr>
                <w:sz w:val="20"/>
                <w:szCs w:val="20"/>
              </w:rPr>
              <w:t>Date Added / Updated</w:t>
            </w:r>
          </w:p>
        </w:tc>
        <w:tc>
          <w:tcPr>
            <w:tcW w:w="5359" w:type="dxa"/>
          </w:tcPr>
          <w:p w14:paraId="76A8BD9C" w14:textId="377D59EE" w:rsidR="00BC04C3" w:rsidRPr="004F67E2" w:rsidRDefault="00D5312F" w:rsidP="00996089">
            <w:pPr>
              <w:spacing w:before="60" w:after="60"/>
              <w:rPr>
                <w:sz w:val="20"/>
                <w:szCs w:val="20"/>
              </w:rPr>
            </w:pPr>
            <w:r w:rsidRPr="004F67E2">
              <w:rPr>
                <w:sz w:val="20"/>
                <w:szCs w:val="20"/>
              </w:rPr>
              <w:t>File publication date; format MM/DD/YYYY</w:t>
            </w:r>
          </w:p>
        </w:tc>
        <w:tc>
          <w:tcPr>
            <w:tcW w:w="1860" w:type="dxa"/>
          </w:tcPr>
          <w:p w14:paraId="427EF5B8" w14:textId="000E616D" w:rsidR="00BC04C3" w:rsidRPr="004F67E2" w:rsidRDefault="00BC04C3" w:rsidP="009259E5">
            <w:pPr>
              <w:spacing w:before="60" w:after="60"/>
              <w:rPr>
                <w:sz w:val="20"/>
                <w:szCs w:val="20"/>
              </w:rPr>
            </w:pPr>
            <w:r w:rsidRPr="004F67E2">
              <w:rPr>
                <w:sz w:val="20"/>
                <w:szCs w:val="20"/>
              </w:rPr>
              <w:t>System Text</w:t>
            </w:r>
          </w:p>
        </w:tc>
        <w:tc>
          <w:tcPr>
            <w:tcW w:w="1317" w:type="dxa"/>
          </w:tcPr>
          <w:p w14:paraId="1BA56AFD" w14:textId="77777777" w:rsidR="00BC04C3" w:rsidRPr="004F67E2" w:rsidRDefault="00BC04C3" w:rsidP="00996089">
            <w:pPr>
              <w:spacing w:before="60" w:after="60"/>
              <w:rPr>
                <w:color w:val="0070C0"/>
                <w:sz w:val="20"/>
                <w:szCs w:val="20"/>
              </w:rPr>
            </w:pPr>
          </w:p>
        </w:tc>
      </w:tr>
      <w:tr w:rsidR="00BC04C3" w:rsidRPr="004F67E2" w14:paraId="4B78B51D" w14:textId="77777777" w:rsidTr="009259E5">
        <w:trPr>
          <w:cantSplit/>
          <w:jc w:val="center"/>
        </w:trPr>
        <w:tc>
          <w:tcPr>
            <w:tcW w:w="1836" w:type="dxa"/>
            <w:shd w:val="clear" w:color="auto" w:fill="FFFFFF" w:themeFill="background1"/>
          </w:tcPr>
          <w:p w14:paraId="7BA6DC87" w14:textId="70C8ED3A" w:rsidR="00BC04C3" w:rsidRPr="004F67E2" w:rsidRDefault="00BC04C3" w:rsidP="00996089">
            <w:pPr>
              <w:spacing w:before="60" w:after="60"/>
              <w:rPr>
                <w:sz w:val="20"/>
                <w:szCs w:val="20"/>
              </w:rPr>
            </w:pPr>
            <w:r w:rsidRPr="004F67E2">
              <w:rPr>
                <w:sz w:val="20"/>
                <w:szCs w:val="20"/>
              </w:rPr>
              <w:t>Release Notes</w:t>
            </w:r>
          </w:p>
        </w:tc>
        <w:tc>
          <w:tcPr>
            <w:tcW w:w="5359" w:type="dxa"/>
          </w:tcPr>
          <w:p w14:paraId="4B6716C3" w14:textId="30EC3989" w:rsidR="00BC04C3" w:rsidRPr="004F67E2" w:rsidRDefault="00D5312F" w:rsidP="00996089">
            <w:pPr>
              <w:spacing w:before="60" w:after="60"/>
              <w:rPr>
                <w:sz w:val="20"/>
                <w:szCs w:val="20"/>
              </w:rPr>
            </w:pPr>
            <w:r w:rsidRPr="004F67E2">
              <w:rPr>
                <w:sz w:val="20"/>
                <w:szCs w:val="20"/>
              </w:rPr>
              <w:t>Publisher’s notes</w:t>
            </w:r>
          </w:p>
        </w:tc>
        <w:tc>
          <w:tcPr>
            <w:tcW w:w="1860" w:type="dxa"/>
          </w:tcPr>
          <w:p w14:paraId="4CE10A16" w14:textId="42BC4865" w:rsidR="00BC04C3" w:rsidRPr="004F67E2" w:rsidRDefault="00BC04C3" w:rsidP="009259E5">
            <w:pPr>
              <w:spacing w:before="60" w:after="60"/>
              <w:rPr>
                <w:sz w:val="20"/>
                <w:szCs w:val="20"/>
              </w:rPr>
            </w:pPr>
            <w:r w:rsidRPr="004F67E2">
              <w:rPr>
                <w:sz w:val="20"/>
                <w:szCs w:val="20"/>
              </w:rPr>
              <w:t>System Text</w:t>
            </w:r>
          </w:p>
        </w:tc>
        <w:tc>
          <w:tcPr>
            <w:tcW w:w="1317" w:type="dxa"/>
          </w:tcPr>
          <w:p w14:paraId="704CC043" w14:textId="77777777" w:rsidR="00BC04C3" w:rsidRPr="004F67E2" w:rsidRDefault="00BC04C3" w:rsidP="00996089">
            <w:pPr>
              <w:spacing w:before="60" w:after="60"/>
              <w:rPr>
                <w:color w:val="0070C0"/>
                <w:sz w:val="20"/>
                <w:szCs w:val="20"/>
              </w:rPr>
            </w:pPr>
          </w:p>
        </w:tc>
      </w:tr>
      <w:tr w:rsidR="00BC04C3" w:rsidRPr="004F67E2" w14:paraId="32AF53A6" w14:textId="77777777" w:rsidTr="009259E5">
        <w:trPr>
          <w:cantSplit/>
          <w:jc w:val="center"/>
        </w:trPr>
        <w:tc>
          <w:tcPr>
            <w:tcW w:w="1836" w:type="dxa"/>
            <w:shd w:val="clear" w:color="auto" w:fill="FFFFFF" w:themeFill="background1"/>
          </w:tcPr>
          <w:p w14:paraId="18F53C58" w14:textId="0B28D7EE" w:rsidR="00BC04C3" w:rsidRPr="004F67E2" w:rsidRDefault="00BC04C3" w:rsidP="00996089">
            <w:pPr>
              <w:spacing w:before="60" w:after="60"/>
              <w:rPr>
                <w:sz w:val="20"/>
                <w:szCs w:val="20"/>
              </w:rPr>
            </w:pPr>
            <w:r w:rsidRPr="004F67E2">
              <w:rPr>
                <w:sz w:val="20"/>
                <w:szCs w:val="20"/>
              </w:rPr>
              <w:t>Download</w:t>
            </w:r>
          </w:p>
        </w:tc>
        <w:tc>
          <w:tcPr>
            <w:tcW w:w="5359" w:type="dxa"/>
          </w:tcPr>
          <w:p w14:paraId="1318CB19" w14:textId="7167F99C" w:rsidR="00BC04C3" w:rsidRPr="004F67E2" w:rsidRDefault="00D5312F" w:rsidP="00996089">
            <w:pPr>
              <w:spacing w:before="60" w:after="60"/>
              <w:rPr>
                <w:sz w:val="20"/>
                <w:szCs w:val="20"/>
              </w:rPr>
            </w:pPr>
            <w:r w:rsidRPr="004F67E2">
              <w:rPr>
                <w:sz w:val="20"/>
                <w:szCs w:val="20"/>
              </w:rPr>
              <w:t>Downloads the file</w:t>
            </w:r>
          </w:p>
        </w:tc>
        <w:tc>
          <w:tcPr>
            <w:tcW w:w="1860" w:type="dxa"/>
          </w:tcPr>
          <w:p w14:paraId="39342A5E" w14:textId="3DE2DC5D" w:rsidR="00BC04C3" w:rsidRPr="004F67E2" w:rsidRDefault="00BC04C3" w:rsidP="009259E5">
            <w:pPr>
              <w:spacing w:before="60" w:after="60"/>
              <w:rPr>
                <w:sz w:val="20"/>
                <w:szCs w:val="20"/>
              </w:rPr>
            </w:pPr>
            <w:r w:rsidRPr="004F67E2">
              <w:rPr>
                <w:sz w:val="20"/>
                <w:szCs w:val="20"/>
              </w:rPr>
              <w:t>Button</w:t>
            </w:r>
          </w:p>
        </w:tc>
        <w:tc>
          <w:tcPr>
            <w:tcW w:w="1317" w:type="dxa"/>
          </w:tcPr>
          <w:p w14:paraId="214A190A" w14:textId="77777777" w:rsidR="00BC04C3" w:rsidRPr="004F67E2" w:rsidRDefault="00BC04C3" w:rsidP="00996089">
            <w:pPr>
              <w:spacing w:before="60" w:after="60"/>
              <w:rPr>
                <w:color w:val="0070C0"/>
                <w:sz w:val="20"/>
                <w:szCs w:val="20"/>
              </w:rPr>
            </w:pPr>
          </w:p>
        </w:tc>
      </w:tr>
      <w:tr w:rsidR="00BC04C3" w:rsidRPr="004F67E2" w14:paraId="5FBFF554" w14:textId="77777777" w:rsidTr="009259E5">
        <w:trPr>
          <w:cantSplit/>
          <w:jc w:val="center"/>
        </w:trPr>
        <w:tc>
          <w:tcPr>
            <w:tcW w:w="1836" w:type="dxa"/>
            <w:shd w:val="clear" w:color="auto" w:fill="FFFFFF" w:themeFill="background1"/>
          </w:tcPr>
          <w:p w14:paraId="749E568C" w14:textId="623374CD" w:rsidR="00BC04C3" w:rsidRPr="004F67E2" w:rsidRDefault="00BC04C3" w:rsidP="00996089">
            <w:pPr>
              <w:spacing w:before="60" w:after="60"/>
              <w:rPr>
                <w:sz w:val="20"/>
                <w:szCs w:val="20"/>
              </w:rPr>
            </w:pPr>
            <w:r w:rsidRPr="004F67E2">
              <w:rPr>
                <w:sz w:val="20"/>
                <w:szCs w:val="20"/>
              </w:rPr>
              <w:t>Open</w:t>
            </w:r>
          </w:p>
        </w:tc>
        <w:tc>
          <w:tcPr>
            <w:tcW w:w="5359" w:type="dxa"/>
          </w:tcPr>
          <w:p w14:paraId="796B3FF4" w14:textId="3CDFC265" w:rsidR="00BC04C3" w:rsidRPr="004F67E2" w:rsidRDefault="00D5312F" w:rsidP="00996089">
            <w:pPr>
              <w:spacing w:before="60" w:after="60"/>
              <w:rPr>
                <w:sz w:val="20"/>
                <w:szCs w:val="20"/>
              </w:rPr>
            </w:pPr>
            <w:r w:rsidRPr="004F67E2">
              <w:rPr>
                <w:sz w:val="20"/>
                <w:szCs w:val="20"/>
              </w:rPr>
              <w:t>Opens the file</w:t>
            </w:r>
          </w:p>
        </w:tc>
        <w:tc>
          <w:tcPr>
            <w:tcW w:w="1860" w:type="dxa"/>
          </w:tcPr>
          <w:p w14:paraId="228160AA" w14:textId="432CA0DF" w:rsidR="00BC04C3" w:rsidRPr="004F67E2" w:rsidRDefault="00BC04C3" w:rsidP="009259E5">
            <w:pPr>
              <w:spacing w:before="60" w:after="60"/>
              <w:rPr>
                <w:sz w:val="20"/>
                <w:szCs w:val="20"/>
              </w:rPr>
            </w:pPr>
            <w:r w:rsidRPr="004F67E2">
              <w:rPr>
                <w:sz w:val="20"/>
                <w:szCs w:val="20"/>
              </w:rPr>
              <w:t>Button</w:t>
            </w:r>
          </w:p>
        </w:tc>
        <w:tc>
          <w:tcPr>
            <w:tcW w:w="1317" w:type="dxa"/>
          </w:tcPr>
          <w:p w14:paraId="58661852" w14:textId="42085E4C" w:rsidR="00BC04C3" w:rsidRPr="004F67E2" w:rsidRDefault="00D5312F" w:rsidP="00996089">
            <w:pPr>
              <w:spacing w:before="60" w:after="60"/>
              <w:rPr>
                <w:color w:val="0070C0"/>
                <w:sz w:val="20"/>
                <w:szCs w:val="20"/>
              </w:rPr>
            </w:pPr>
            <w:r w:rsidRPr="004F67E2">
              <w:rPr>
                <w:color w:val="000000" w:themeColor="text1"/>
                <w:sz w:val="20"/>
                <w:szCs w:val="20"/>
              </w:rPr>
              <w:t xml:space="preserve">Publishing rules </w:t>
            </w:r>
          </w:p>
        </w:tc>
      </w:tr>
      <w:tr w:rsidR="00BC04C3" w:rsidRPr="004F67E2" w14:paraId="3F473422" w14:textId="77777777" w:rsidTr="009259E5">
        <w:trPr>
          <w:cantSplit/>
          <w:jc w:val="center"/>
        </w:trPr>
        <w:tc>
          <w:tcPr>
            <w:tcW w:w="1836" w:type="dxa"/>
            <w:shd w:val="clear" w:color="auto" w:fill="FFFFFF" w:themeFill="background1"/>
          </w:tcPr>
          <w:p w14:paraId="25BB29D7" w14:textId="29A7D55E" w:rsidR="00BC04C3" w:rsidRPr="004F67E2" w:rsidRDefault="00BC04C3" w:rsidP="00996089">
            <w:pPr>
              <w:spacing w:before="60" w:after="60"/>
              <w:rPr>
                <w:sz w:val="20"/>
                <w:szCs w:val="20"/>
              </w:rPr>
            </w:pPr>
            <w:r w:rsidRPr="004F67E2">
              <w:rPr>
                <w:sz w:val="20"/>
                <w:szCs w:val="20"/>
              </w:rPr>
              <w:t>Update</w:t>
            </w:r>
          </w:p>
        </w:tc>
        <w:tc>
          <w:tcPr>
            <w:tcW w:w="5359" w:type="dxa"/>
          </w:tcPr>
          <w:p w14:paraId="1840E171" w14:textId="33372CDB" w:rsidR="00BC04C3" w:rsidRPr="004F67E2" w:rsidRDefault="00D5312F" w:rsidP="00996089">
            <w:pPr>
              <w:spacing w:before="60" w:after="60"/>
              <w:rPr>
                <w:sz w:val="20"/>
                <w:szCs w:val="20"/>
              </w:rPr>
            </w:pPr>
            <w:r w:rsidRPr="004F67E2">
              <w:rPr>
                <w:sz w:val="20"/>
                <w:szCs w:val="20"/>
              </w:rPr>
              <w:t>Updates the file (replaces the file with a new file)</w:t>
            </w:r>
          </w:p>
        </w:tc>
        <w:tc>
          <w:tcPr>
            <w:tcW w:w="1860" w:type="dxa"/>
          </w:tcPr>
          <w:p w14:paraId="0C1578B5" w14:textId="6635B3C8" w:rsidR="00BC04C3" w:rsidRPr="004F67E2" w:rsidRDefault="00BC04C3" w:rsidP="009259E5">
            <w:pPr>
              <w:spacing w:before="60" w:after="60"/>
              <w:rPr>
                <w:sz w:val="20"/>
                <w:szCs w:val="20"/>
              </w:rPr>
            </w:pPr>
            <w:r w:rsidRPr="004F67E2">
              <w:rPr>
                <w:sz w:val="20"/>
                <w:szCs w:val="20"/>
              </w:rPr>
              <w:t>Button</w:t>
            </w:r>
          </w:p>
        </w:tc>
        <w:tc>
          <w:tcPr>
            <w:tcW w:w="1317" w:type="dxa"/>
          </w:tcPr>
          <w:p w14:paraId="2EC46443" w14:textId="77777777" w:rsidR="00BC04C3" w:rsidRPr="004F67E2" w:rsidRDefault="00BC04C3" w:rsidP="00996089">
            <w:pPr>
              <w:spacing w:before="60" w:after="60"/>
              <w:rPr>
                <w:color w:val="0070C0"/>
                <w:sz w:val="20"/>
                <w:szCs w:val="20"/>
              </w:rPr>
            </w:pPr>
          </w:p>
        </w:tc>
      </w:tr>
    </w:tbl>
    <w:p w14:paraId="2415F786" w14:textId="77777777" w:rsidR="004F0524" w:rsidRPr="004F67E2" w:rsidRDefault="004F0524" w:rsidP="004F0524"/>
    <w:p w14:paraId="39CCD884" w14:textId="77777777" w:rsidR="009259E5" w:rsidRPr="004F67E2" w:rsidRDefault="009259E5" w:rsidP="009259E5">
      <w:pPr>
        <w:pStyle w:val="Heading4"/>
        <w:rPr>
          <w:b/>
        </w:rPr>
      </w:pPr>
      <w:r w:rsidRPr="004F67E2">
        <w:rPr>
          <w:b/>
        </w:rPr>
        <w:t>Preconditions</w:t>
      </w:r>
    </w:p>
    <w:p w14:paraId="029B10BB" w14:textId="17A27C5F" w:rsidR="009259E5" w:rsidRPr="004F67E2" w:rsidRDefault="009259E5" w:rsidP="00CC6A11">
      <w:pPr>
        <w:pStyle w:val="ListBullet"/>
        <w:numPr>
          <w:ilvl w:val="0"/>
          <w:numId w:val="137"/>
        </w:numPr>
        <w:spacing w:line="276" w:lineRule="auto"/>
      </w:pPr>
      <w:r w:rsidRPr="004F67E2">
        <w:t xml:space="preserve">The user has assigned roles for </w:t>
      </w:r>
      <w:r w:rsidR="00D540A1" w:rsidRPr="004F67E2">
        <w:t>accessing media content</w:t>
      </w:r>
      <w:r w:rsidRPr="004F67E2">
        <w:t xml:space="preserve"> </w:t>
      </w:r>
    </w:p>
    <w:p w14:paraId="11DD8212" w14:textId="7D8ED3D1" w:rsidR="009259E5" w:rsidRPr="004F67E2" w:rsidRDefault="009259E5" w:rsidP="00CC6A11">
      <w:pPr>
        <w:pStyle w:val="ListBullet"/>
        <w:numPr>
          <w:ilvl w:val="0"/>
          <w:numId w:val="137"/>
        </w:numPr>
        <w:spacing w:line="276" w:lineRule="auto"/>
      </w:pPr>
      <w:r w:rsidRPr="004F67E2">
        <w:t xml:space="preserve">The user has assigned </w:t>
      </w:r>
      <w:r w:rsidR="00D540A1" w:rsidRPr="004F67E2">
        <w:t>media files</w:t>
      </w:r>
    </w:p>
    <w:p w14:paraId="469A8308" w14:textId="77777777" w:rsidR="009259E5" w:rsidRPr="004F67E2" w:rsidRDefault="009259E5" w:rsidP="009259E5">
      <w:pPr>
        <w:pStyle w:val="ListBullet"/>
        <w:spacing w:line="276" w:lineRule="auto"/>
      </w:pPr>
    </w:p>
    <w:p w14:paraId="30A1B73A" w14:textId="77777777" w:rsidR="009259E5" w:rsidRPr="004F67E2" w:rsidRDefault="009259E5" w:rsidP="009259E5">
      <w:pPr>
        <w:pStyle w:val="Heading4"/>
        <w:rPr>
          <w:b/>
        </w:rPr>
      </w:pPr>
      <w:r w:rsidRPr="004F67E2">
        <w:rPr>
          <w:b/>
        </w:rPr>
        <w:t>Postconditions</w:t>
      </w:r>
    </w:p>
    <w:p w14:paraId="46FF066F" w14:textId="1BF8B120" w:rsidR="009259E5" w:rsidRPr="004F67E2" w:rsidRDefault="00D540A1" w:rsidP="00CC6A11">
      <w:pPr>
        <w:pStyle w:val="ListBullet"/>
        <w:numPr>
          <w:ilvl w:val="0"/>
          <w:numId w:val="138"/>
        </w:numPr>
        <w:spacing w:line="276" w:lineRule="auto"/>
      </w:pPr>
      <w:r w:rsidRPr="004F67E2">
        <w:t>The user can access published / assigned media files</w:t>
      </w:r>
    </w:p>
    <w:p w14:paraId="40A6AC69" w14:textId="77777777" w:rsidR="009259E5" w:rsidRPr="004F67E2" w:rsidRDefault="009259E5" w:rsidP="009259E5">
      <w:pPr>
        <w:pStyle w:val="ListBullet"/>
        <w:spacing w:line="276" w:lineRule="auto"/>
        <w:ind w:left="720" w:firstLine="0"/>
      </w:pPr>
    </w:p>
    <w:p w14:paraId="55311B0D" w14:textId="77777777" w:rsidR="009259E5" w:rsidRPr="004F67E2" w:rsidRDefault="009259E5" w:rsidP="009259E5">
      <w:pPr>
        <w:pStyle w:val="Heading4"/>
        <w:rPr>
          <w:b/>
        </w:rPr>
      </w:pPr>
      <w:r w:rsidRPr="004F67E2">
        <w:rPr>
          <w:b/>
        </w:rPr>
        <w:t>Normal Flow of Operations</w:t>
      </w:r>
    </w:p>
    <w:p w14:paraId="57E79292" w14:textId="22E109BB" w:rsidR="009259E5" w:rsidRPr="004F67E2" w:rsidRDefault="009259E5" w:rsidP="00CC6A11">
      <w:pPr>
        <w:pStyle w:val="ListBullet"/>
        <w:numPr>
          <w:ilvl w:val="0"/>
          <w:numId w:val="139"/>
        </w:numPr>
        <w:spacing w:line="276" w:lineRule="auto"/>
      </w:pPr>
      <w:r w:rsidRPr="004F67E2">
        <w:t xml:space="preserve">The user </w:t>
      </w:r>
      <w:r w:rsidR="00D540A1" w:rsidRPr="004F67E2">
        <w:t>opens the Media module and downloads all available media files</w:t>
      </w:r>
    </w:p>
    <w:p w14:paraId="69EEC480" w14:textId="71D934C5" w:rsidR="009259E5" w:rsidRPr="004F67E2" w:rsidRDefault="009259E5" w:rsidP="00CC6A11">
      <w:pPr>
        <w:pStyle w:val="ListBullet"/>
        <w:numPr>
          <w:ilvl w:val="0"/>
          <w:numId w:val="139"/>
        </w:numPr>
        <w:spacing w:line="276" w:lineRule="auto"/>
      </w:pPr>
      <w:r w:rsidRPr="004F67E2">
        <w:t xml:space="preserve">The user </w:t>
      </w:r>
      <w:r w:rsidR="00D540A1" w:rsidRPr="004F67E2">
        <w:t>opens the media files to view them in the media module</w:t>
      </w:r>
    </w:p>
    <w:p w14:paraId="6B262D14" w14:textId="77777777" w:rsidR="009259E5" w:rsidRPr="004F67E2" w:rsidRDefault="009259E5" w:rsidP="009259E5">
      <w:pPr>
        <w:pStyle w:val="ListBullet"/>
        <w:spacing w:line="276" w:lineRule="auto"/>
        <w:ind w:left="720" w:firstLine="0"/>
      </w:pPr>
    </w:p>
    <w:p w14:paraId="329C4AFB" w14:textId="77777777" w:rsidR="009259E5" w:rsidRPr="004F67E2" w:rsidRDefault="009259E5" w:rsidP="009259E5">
      <w:pPr>
        <w:pStyle w:val="Heading4"/>
        <w:rPr>
          <w:b/>
        </w:rPr>
      </w:pPr>
      <w:r w:rsidRPr="004F67E2">
        <w:rPr>
          <w:b/>
        </w:rPr>
        <w:lastRenderedPageBreak/>
        <w:t>Alternative Flows</w:t>
      </w:r>
    </w:p>
    <w:p w14:paraId="30F55C9F" w14:textId="71456D68" w:rsidR="009259E5" w:rsidRPr="004F67E2" w:rsidRDefault="009259E5" w:rsidP="00CC6A11">
      <w:pPr>
        <w:pStyle w:val="ListBullet"/>
        <w:numPr>
          <w:ilvl w:val="0"/>
          <w:numId w:val="140"/>
        </w:numPr>
        <w:spacing w:line="276" w:lineRule="auto"/>
      </w:pPr>
      <w:r w:rsidRPr="004F67E2">
        <w:t xml:space="preserve">The user </w:t>
      </w:r>
      <w:r w:rsidR="00D540A1" w:rsidRPr="004F67E2">
        <w:t>updates all media files requiring an update</w:t>
      </w:r>
    </w:p>
    <w:p w14:paraId="3C46555C" w14:textId="0CD210BF" w:rsidR="00D540A1" w:rsidRPr="004F67E2" w:rsidRDefault="00D540A1" w:rsidP="00CC6A11">
      <w:pPr>
        <w:pStyle w:val="ListBullet"/>
        <w:numPr>
          <w:ilvl w:val="0"/>
          <w:numId w:val="140"/>
        </w:numPr>
        <w:spacing w:line="276" w:lineRule="auto"/>
      </w:pPr>
      <w:r w:rsidRPr="004F67E2">
        <w:t>The user opens media files bound to Activity Report questionnaires from inside the questionnaire</w:t>
      </w:r>
    </w:p>
    <w:p w14:paraId="4FEF06A5" w14:textId="77777777" w:rsidR="009259E5" w:rsidRPr="004F67E2" w:rsidRDefault="009259E5" w:rsidP="009259E5">
      <w:pPr>
        <w:pStyle w:val="ListBullet"/>
        <w:spacing w:line="276" w:lineRule="auto"/>
        <w:ind w:left="360" w:firstLine="0"/>
      </w:pPr>
    </w:p>
    <w:p w14:paraId="1FDEBB57" w14:textId="77777777" w:rsidR="009259E5" w:rsidRPr="004F67E2" w:rsidRDefault="009259E5" w:rsidP="009259E5">
      <w:pPr>
        <w:pStyle w:val="Heading4"/>
        <w:rPr>
          <w:b/>
        </w:rPr>
      </w:pPr>
      <w:r w:rsidRPr="004F67E2">
        <w:rPr>
          <w:b/>
        </w:rPr>
        <w:t>Assumptions</w:t>
      </w:r>
    </w:p>
    <w:p w14:paraId="3EC5B273" w14:textId="5E2C3C1C" w:rsidR="009259E5" w:rsidRPr="004F67E2" w:rsidRDefault="009259E5" w:rsidP="00CC6A11">
      <w:pPr>
        <w:pStyle w:val="ListBullet"/>
        <w:numPr>
          <w:ilvl w:val="0"/>
          <w:numId w:val="136"/>
        </w:numPr>
        <w:spacing w:line="276" w:lineRule="auto"/>
      </w:pPr>
      <w:r w:rsidRPr="004F67E2">
        <w:t xml:space="preserve">The </w:t>
      </w:r>
      <w:r w:rsidR="00D540A1" w:rsidRPr="004F67E2">
        <w:t>media files</w:t>
      </w:r>
      <w:r w:rsidRPr="004F67E2">
        <w:t xml:space="preserve"> </w:t>
      </w:r>
      <w:r w:rsidR="00D540A1" w:rsidRPr="004F67E2">
        <w:t>are</w:t>
      </w:r>
      <w:r w:rsidRPr="004F67E2">
        <w:t xml:space="preserve"> </w:t>
      </w:r>
      <w:r w:rsidR="00D540A1" w:rsidRPr="004F67E2">
        <w:t>valid and accessible per publishing rules</w:t>
      </w:r>
    </w:p>
    <w:p w14:paraId="4141686B" w14:textId="77777777" w:rsidR="00037E1D" w:rsidRPr="004F67E2" w:rsidRDefault="00037E1D" w:rsidP="00037E1D"/>
    <w:p w14:paraId="7D571479" w14:textId="77777777" w:rsidR="00291460" w:rsidRPr="004F67E2" w:rsidRDefault="00291460">
      <w:pPr>
        <w:spacing w:after="0"/>
        <w:rPr>
          <w:rFonts w:ascii="Times New Roman Bold" w:eastAsiaTheme="majorEastAsia" w:hAnsi="Times New Roman Bold" w:cstheme="majorBidi"/>
          <w:b/>
          <w:bCs/>
          <w:color w:val="000000" w:themeColor="text1"/>
        </w:rPr>
      </w:pPr>
      <w:r w:rsidRPr="004F67E2">
        <w:br w:type="page"/>
      </w:r>
    </w:p>
    <w:p w14:paraId="60B8CA18" w14:textId="287721C4" w:rsidR="00291460" w:rsidRPr="004F67E2" w:rsidRDefault="00DD4879" w:rsidP="00291460">
      <w:pPr>
        <w:pStyle w:val="Heading3"/>
      </w:pPr>
      <w:bookmarkStart w:id="173" w:name="_Toc498508084"/>
      <w:r w:rsidRPr="004F67E2">
        <w:lastRenderedPageBreak/>
        <w:t>My Work</w:t>
      </w:r>
      <w:bookmarkEnd w:id="173"/>
    </w:p>
    <w:p w14:paraId="06289F62" w14:textId="6501FD20" w:rsidR="00DD4879" w:rsidRPr="004F67E2" w:rsidRDefault="00DD4879" w:rsidP="00DD4879">
      <w:pPr>
        <w:pStyle w:val="Heading4"/>
        <w:rPr>
          <w:b/>
        </w:rPr>
      </w:pPr>
      <w:r w:rsidRPr="004F67E2">
        <w:rPr>
          <w:b/>
        </w:rPr>
        <w:t>Interfaces to Other Modules</w:t>
      </w:r>
      <w:r w:rsidR="00E94B8E" w:rsidRPr="004F67E2">
        <w:rPr>
          <w:b/>
        </w:rPr>
        <w:t xml:space="preserve"> &gt; Subsections</w:t>
      </w:r>
    </w:p>
    <w:p w14:paraId="0A51CD16" w14:textId="77777777" w:rsidR="00E94B8E" w:rsidRPr="004F67E2" w:rsidRDefault="00E94B8E" w:rsidP="00CC6A11">
      <w:pPr>
        <w:pStyle w:val="ListParagraph"/>
        <w:numPr>
          <w:ilvl w:val="1"/>
          <w:numId w:val="34"/>
        </w:numPr>
      </w:pPr>
      <w:r w:rsidRPr="004F67E2">
        <w:t>Search &gt; Customer Card</w:t>
      </w:r>
    </w:p>
    <w:p w14:paraId="7F358DAB" w14:textId="289DDF33" w:rsidR="00E94B8E" w:rsidRPr="004F67E2" w:rsidRDefault="00E94B8E" w:rsidP="00CC6A11">
      <w:pPr>
        <w:pStyle w:val="ListParagraph"/>
        <w:numPr>
          <w:ilvl w:val="1"/>
          <w:numId w:val="34"/>
        </w:numPr>
      </w:pPr>
      <w:r w:rsidRPr="004F67E2">
        <w:t>Planner &gt; Activity Form</w:t>
      </w:r>
    </w:p>
    <w:p w14:paraId="3AB8F934" w14:textId="084BF4FB" w:rsidR="00E94B8E" w:rsidRPr="004F67E2" w:rsidRDefault="00E94B8E" w:rsidP="00CC6A11">
      <w:pPr>
        <w:pStyle w:val="ListParagraph"/>
        <w:numPr>
          <w:ilvl w:val="1"/>
          <w:numId w:val="34"/>
        </w:numPr>
      </w:pPr>
      <w:r w:rsidRPr="004F67E2">
        <w:t>Orders &gt; Order Form</w:t>
      </w:r>
    </w:p>
    <w:p w14:paraId="5F7722B4" w14:textId="77777777" w:rsidR="00DD4879" w:rsidRPr="004F67E2" w:rsidRDefault="00DD4879" w:rsidP="00DD4879">
      <w:pPr>
        <w:pStyle w:val="Heading4"/>
        <w:rPr>
          <w:b/>
        </w:rPr>
      </w:pPr>
      <w:r w:rsidRPr="004F67E2">
        <w:rPr>
          <w:b/>
        </w:rPr>
        <w:t>Fields and Interactions</w:t>
      </w:r>
    </w:p>
    <w:p w14:paraId="684D3509" w14:textId="3B680286" w:rsidR="001D5DC2" w:rsidRPr="004F67E2" w:rsidRDefault="001D5DC2" w:rsidP="001D5DC2">
      <w:pPr>
        <w:pStyle w:val="Heading5"/>
        <w:rPr>
          <w:b/>
          <w:color w:val="000000" w:themeColor="text1"/>
        </w:rPr>
      </w:pPr>
      <w:r w:rsidRPr="004F67E2">
        <w:rPr>
          <w:b/>
          <w:color w:val="000000" w:themeColor="text1"/>
        </w:rPr>
        <w:t>My Work List</w:t>
      </w:r>
    </w:p>
    <w:tbl>
      <w:tblPr>
        <w:tblStyle w:val="TableGrid"/>
        <w:tblW w:w="10355" w:type="dxa"/>
        <w:jc w:val="center"/>
        <w:tblLook w:val="04A0" w:firstRow="1" w:lastRow="0" w:firstColumn="1" w:lastColumn="0" w:noHBand="0" w:noVBand="1"/>
      </w:tblPr>
      <w:tblGrid>
        <w:gridCol w:w="1531"/>
        <w:gridCol w:w="4366"/>
        <w:gridCol w:w="1701"/>
        <w:gridCol w:w="2757"/>
      </w:tblGrid>
      <w:tr w:rsidR="00EA43D4" w:rsidRPr="004F67E2" w14:paraId="59C0AE7D" w14:textId="77777777" w:rsidTr="00EA43D4">
        <w:trPr>
          <w:cantSplit/>
          <w:trHeight w:val="396"/>
          <w:tblHeader/>
          <w:jc w:val="center"/>
        </w:trPr>
        <w:tc>
          <w:tcPr>
            <w:tcW w:w="1531" w:type="dxa"/>
            <w:shd w:val="clear" w:color="auto" w:fill="D9D9D9" w:themeFill="background1" w:themeFillShade="D9"/>
          </w:tcPr>
          <w:p w14:paraId="22C566E4" w14:textId="77777777" w:rsidR="00EA43D4" w:rsidRPr="004F67E2" w:rsidRDefault="00EA43D4" w:rsidP="00996089">
            <w:pPr>
              <w:spacing w:before="60" w:after="60"/>
              <w:rPr>
                <w:b/>
              </w:rPr>
            </w:pPr>
            <w:r w:rsidRPr="004F67E2">
              <w:rPr>
                <w:b/>
              </w:rPr>
              <w:br/>
              <w:t>Field Name</w:t>
            </w:r>
          </w:p>
        </w:tc>
        <w:tc>
          <w:tcPr>
            <w:tcW w:w="4366" w:type="dxa"/>
            <w:shd w:val="clear" w:color="auto" w:fill="D9D9D9" w:themeFill="background1" w:themeFillShade="D9"/>
            <w:vAlign w:val="bottom"/>
          </w:tcPr>
          <w:p w14:paraId="0A090BDA" w14:textId="77777777" w:rsidR="00EA43D4" w:rsidRPr="004F67E2" w:rsidRDefault="00EA43D4" w:rsidP="00996089">
            <w:pPr>
              <w:spacing w:before="60" w:after="60"/>
              <w:rPr>
                <w:b/>
              </w:rPr>
            </w:pPr>
            <w:r w:rsidRPr="004F67E2">
              <w:rPr>
                <w:b/>
              </w:rPr>
              <w:t>Description</w:t>
            </w:r>
          </w:p>
        </w:tc>
        <w:tc>
          <w:tcPr>
            <w:tcW w:w="1701" w:type="dxa"/>
            <w:shd w:val="clear" w:color="auto" w:fill="D9D9D9" w:themeFill="background1" w:themeFillShade="D9"/>
            <w:vAlign w:val="bottom"/>
          </w:tcPr>
          <w:p w14:paraId="18186790" w14:textId="77777777" w:rsidR="00EA43D4" w:rsidRPr="004F67E2" w:rsidRDefault="00EA43D4" w:rsidP="00996089">
            <w:pPr>
              <w:spacing w:before="60" w:after="60"/>
              <w:rPr>
                <w:b/>
              </w:rPr>
            </w:pPr>
            <w:r w:rsidRPr="004F67E2">
              <w:rPr>
                <w:b/>
              </w:rPr>
              <w:t>Type</w:t>
            </w:r>
          </w:p>
        </w:tc>
        <w:tc>
          <w:tcPr>
            <w:tcW w:w="2757" w:type="dxa"/>
            <w:shd w:val="clear" w:color="auto" w:fill="D9D9D9" w:themeFill="background1" w:themeFillShade="D9"/>
            <w:vAlign w:val="bottom"/>
          </w:tcPr>
          <w:p w14:paraId="7B49D015" w14:textId="270A0853" w:rsidR="00EA43D4" w:rsidRPr="004F67E2" w:rsidRDefault="00EA43D4" w:rsidP="00996089">
            <w:pPr>
              <w:spacing w:before="60" w:after="60"/>
              <w:rPr>
                <w:b/>
              </w:rPr>
            </w:pPr>
            <w:r w:rsidRPr="004F67E2">
              <w:rPr>
                <w:b/>
              </w:rPr>
              <w:t>Constraints</w:t>
            </w:r>
          </w:p>
        </w:tc>
      </w:tr>
      <w:tr w:rsidR="00EA43D4" w:rsidRPr="004F67E2" w14:paraId="758DF1BB" w14:textId="77777777" w:rsidTr="00EA43D4">
        <w:trPr>
          <w:cantSplit/>
          <w:trHeight w:val="118"/>
          <w:jc w:val="center"/>
        </w:trPr>
        <w:tc>
          <w:tcPr>
            <w:tcW w:w="1531" w:type="dxa"/>
            <w:shd w:val="clear" w:color="auto" w:fill="FFFFFF" w:themeFill="background1"/>
          </w:tcPr>
          <w:p w14:paraId="4FF2CACD" w14:textId="4A846F3A" w:rsidR="00EA43D4" w:rsidRPr="004F67E2" w:rsidRDefault="00EA43D4" w:rsidP="00996089">
            <w:pPr>
              <w:spacing w:before="60" w:after="60"/>
              <w:rPr>
                <w:sz w:val="20"/>
                <w:szCs w:val="20"/>
              </w:rPr>
            </w:pPr>
            <w:r w:rsidRPr="004F67E2">
              <w:rPr>
                <w:sz w:val="20"/>
                <w:szCs w:val="20"/>
              </w:rPr>
              <w:t>Date to</w:t>
            </w:r>
          </w:p>
        </w:tc>
        <w:tc>
          <w:tcPr>
            <w:tcW w:w="4366" w:type="dxa"/>
          </w:tcPr>
          <w:p w14:paraId="305AE8B3" w14:textId="3FCBA108" w:rsidR="00EA43D4" w:rsidRPr="004F67E2" w:rsidRDefault="00EA43D4" w:rsidP="00996089">
            <w:pPr>
              <w:spacing w:before="60" w:after="60"/>
              <w:rPr>
                <w:sz w:val="20"/>
                <w:szCs w:val="20"/>
              </w:rPr>
            </w:pPr>
            <w:r w:rsidRPr="004F67E2">
              <w:rPr>
                <w:sz w:val="20"/>
                <w:szCs w:val="20"/>
              </w:rPr>
              <w:t>Allows the user to select the date used to sort the My Work List</w:t>
            </w:r>
          </w:p>
        </w:tc>
        <w:tc>
          <w:tcPr>
            <w:tcW w:w="1701" w:type="dxa"/>
          </w:tcPr>
          <w:p w14:paraId="2A9DE6C8" w14:textId="77777777" w:rsidR="00EA43D4" w:rsidRPr="004F67E2" w:rsidRDefault="00EA43D4" w:rsidP="00996089">
            <w:pPr>
              <w:spacing w:before="60" w:after="60"/>
              <w:rPr>
                <w:color w:val="0070C0"/>
                <w:sz w:val="20"/>
                <w:szCs w:val="20"/>
              </w:rPr>
            </w:pPr>
            <w:r w:rsidRPr="004F67E2">
              <w:rPr>
                <w:sz w:val="20"/>
                <w:szCs w:val="20"/>
              </w:rPr>
              <w:t>Date Picker</w:t>
            </w:r>
          </w:p>
        </w:tc>
        <w:tc>
          <w:tcPr>
            <w:tcW w:w="2757" w:type="dxa"/>
          </w:tcPr>
          <w:p w14:paraId="06AB52A3" w14:textId="4C00273D" w:rsidR="00EA43D4" w:rsidRPr="004F67E2" w:rsidRDefault="00EA43D4" w:rsidP="00996089">
            <w:pPr>
              <w:spacing w:before="60" w:after="60"/>
              <w:rPr>
                <w:color w:val="0070C0"/>
                <w:sz w:val="20"/>
                <w:szCs w:val="20"/>
              </w:rPr>
            </w:pPr>
          </w:p>
        </w:tc>
      </w:tr>
      <w:tr w:rsidR="00EA43D4" w:rsidRPr="004F67E2" w14:paraId="254D049E" w14:textId="77777777" w:rsidTr="00EA43D4">
        <w:trPr>
          <w:cantSplit/>
          <w:trHeight w:val="118"/>
          <w:jc w:val="center"/>
        </w:trPr>
        <w:tc>
          <w:tcPr>
            <w:tcW w:w="1531" w:type="dxa"/>
            <w:shd w:val="clear" w:color="auto" w:fill="FFFFFF" w:themeFill="background1"/>
          </w:tcPr>
          <w:p w14:paraId="5D75AC30" w14:textId="16B6DBFF" w:rsidR="00EA43D4" w:rsidRPr="004F67E2" w:rsidRDefault="00EA43D4" w:rsidP="00996089">
            <w:pPr>
              <w:spacing w:before="60" w:after="60"/>
              <w:rPr>
                <w:sz w:val="20"/>
                <w:szCs w:val="20"/>
              </w:rPr>
            </w:pPr>
            <w:r w:rsidRPr="004F67E2">
              <w:rPr>
                <w:sz w:val="20"/>
                <w:szCs w:val="20"/>
              </w:rPr>
              <w:t>Status</w:t>
            </w:r>
          </w:p>
        </w:tc>
        <w:tc>
          <w:tcPr>
            <w:tcW w:w="4366" w:type="dxa"/>
          </w:tcPr>
          <w:p w14:paraId="065B9DAF" w14:textId="45CC5C5D" w:rsidR="00EA43D4" w:rsidRPr="004F67E2" w:rsidRDefault="00EA43D4" w:rsidP="00996089">
            <w:pPr>
              <w:spacing w:before="60" w:after="60"/>
              <w:rPr>
                <w:sz w:val="20"/>
                <w:szCs w:val="20"/>
              </w:rPr>
            </w:pPr>
            <w:r w:rsidRPr="004F67E2">
              <w:rPr>
                <w:sz w:val="20"/>
                <w:szCs w:val="20"/>
              </w:rPr>
              <w:t>Displays the status of the selected date (Closed, Not Closed)</w:t>
            </w:r>
          </w:p>
        </w:tc>
        <w:tc>
          <w:tcPr>
            <w:tcW w:w="1701" w:type="dxa"/>
          </w:tcPr>
          <w:p w14:paraId="03BCF9CD" w14:textId="00227AC4" w:rsidR="00EA43D4" w:rsidRPr="004F67E2" w:rsidRDefault="00EA43D4" w:rsidP="00996089">
            <w:pPr>
              <w:spacing w:before="60" w:after="60"/>
              <w:rPr>
                <w:sz w:val="20"/>
                <w:szCs w:val="20"/>
              </w:rPr>
            </w:pPr>
            <w:r w:rsidRPr="004F67E2">
              <w:rPr>
                <w:sz w:val="20"/>
                <w:szCs w:val="20"/>
              </w:rPr>
              <w:t>System Text</w:t>
            </w:r>
          </w:p>
        </w:tc>
        <w:tc>
          <w:tcPr>
            <w:tcW w:w="2757" w:type="dxa"/>
          </w:tcPr>
          <w:p w14:paraId="03C7DBEF" w14:textId="77777777" w:rsidR="00EA43D4" w:rsidRPr="004F67E2" w:rsidRDefault="00EA43D4" w:rsidP="00996089">
            <w:pPr>
              <w:spacing w:before="60" w:after="60"/>
              <w:rPr>
                <w:sz w:val="20"/>
                <w:szCs w:val="20"/>
              </w:rPr>
            </w:pPr>
          </w:p>
        </w:tc>
      </w:tr>
      <w:tr w:rsidR="00EA43D4" w:rsidRPr="004F67E2" w14:paraId="70C281B4" w14:textId="77777777" w:rsidTr="00EA43D4">
        <w:trPr>
          <w:cantSplit/>
          <w:trHeight w:val="311"/>
          <w:jc w:val="center"/>
        </w:trPr>
        <w:tc>
          <w:tcPr>
            <w:tcW w:w="1531" w:type="dxa"/>
            <w:shd w:val="clear" w:color="auto" w:fill="FFFFFF" w:themeFill="background1"/>
          </w:tcPr>
          <w:p w14:paraId="1F9E72F1" w14:textId="70F6C3B5" w:rsidR="00EA43D4" w:rsidRPr="004F67E2" w:rsidRDefault="00EA43D4" w:rsidP="00996089">
            <w:pPr>
              <w:spacing w:before="60" w:after="60"/>
              <w:rPr>
                <w:sz w:val="20"/>
                <w:szCs w:val="20"/>
              </w:rPr>
            </w:pPr>
            <w:r w:rsidRPr="004F67E2">
              <w:rPr>
                <w:sz w:val="20"/>
                <w:szCs w:val="20"/>
              </w:rPr>
              <w:t>Reason</w:t>
            </w:r>
          </w:p>
        </w:tc>
        <w:tc>
          <w:tcPr>
            <w:tcW w:w="4366" w:type="dxa"/>
          </w:tcPr>
          <w:p w14:paraId="1CAC5541" w14:textId="4E757A63" w:rsidR="00EA43D4" w:rsidRPr="004F67E2" w:rsidRDefault="00EA43D4" w:rsidP="00EA43D4">
            <w:pPr>
              <w:spacing w:before="60" w:after="60"/>
              <w:rPr>
                <w:sz w:val="20"/>
                <w:szCs w:val="20"/>
              </w:rPr>
            </w:pPr>
            <w:r w:rsidRPr="004F67E2">
              <w:rPr>
                <w:sz w:val="20"/>
                <w:szCs w:val="20"/>
              </w:rPr>
              <w:t xml:space="preserve">Displays the reason for the status </w:t>
            </w:r>
          </w:p>
        </w:tc>
        <w:tc>
          <w:tcPr>
            <w:tcW w:w="1701" w:type="dxa"/>
          </w:tcPr>
          <w:p w14:paraId="1A4F5FF4" w14:textId="3ACCFC1C" w:rsidR="00EA43D4" w:rsidRPr="004F67E2" w:rsidRDefault="00EA43D4" w:rsidP="00996089">
            <w:pPr>
              <w:spacing w:before="60" w:after="60"/>
              <w:rPr>
                <w:sz w:val="20"/>
                <w:szCs w:val="20"/>
              </w:rPr>
            </w:pPr>
            <w:r w:rsidRPr="004F67E2">
              <w:rPr>
                <w:sz w:val="20"/>
                <w:szCs w:val="20"/>
              </w:rPr>
              <w:t>System Text</w:t>
            </w:r>
          </w:p>
        </w:tc>
        <w:tc>
          <w:tcPr>
            <w:tcW w:w="2757" w:type="dxa"/>
          </w:tcPr>
          <w:p w14:paraId="7220D619" w14:textId="77777777" w:rsidR="00EA43D4" w:rsidRPr="004F67E2" w:rsidRDefault="00EA43D4" w:rsidP="00996089">
            <w:pPr>
              <w:spacing w:before="60" w:after="60"/>
              <w:rPr>
                <w:sz w:val="20"/>
                <w:szCs w:val="20"/>
              </w:rPr>
            </w:pPr>
          </w:p>
        </w:tc>
      </w:tr>
      <w:tr w:rsidR="00EA43D4" w:rsidRPr="004F67E2" w14:paraId="70973822" w14:textId="77777777" w:rsidTr="00EA43D4">
        <w:trPr>
          <w:cantSplit/>
          <w:trHeight w:val="311"/>
          <w:jc w:val="center"/>
        </w:trPr>
        <w:tc>
          <w:tcPr>
            <w:tcW w:w="1531" w:type="dxa"/>
            <w:shd w:val="clear" w:color="auto" w:fill="FFFFFF" w:themeFill="background1"/>
          </w:tcPr>
          <w:p w14:paraId="6E74FFA4" w14:textId="7451550D" w:rsidR="00EA43D4" w:rsidRPr="004F67E2" w:rsidRDefault="00EA43D4" w:rsidP="00996089">
            <w:pPr>
              <w:spacing w:before="60" w:after="60"/>
              <w:rPr>
                <w:sz w:val="20"/>
                <w:szCs w:val="20"/>
              </w:rPr>
            </w:pPr>
            <w:r w:rsidRPr="004F67E2">
              <w:rPr>
                <w:sz w:val="20"/>
                <w:szCs w:val="20"/>
              </w:rPr>
              <w:t>Connect to Server</w:t>
            </w:r>
          </w:p>
        </w:tc>
        <w:tc>
          <w:tcPr>
            <w:tcW w:w="4366" w:type="dxa"/>
          </w:tcPr>
          <w:p w14:paraId="19801F68" w14:textId="6F38D8B8" w:rsidR="00EA43D4" w:rsidRPr="004F67E2" w:rsidRDefault="00EA43D4" w:rsidP="00EA43D4">
            <w:pPr>
              <w:spacing w:before="60" w:after="60"/>
              <w:rPr>
                <w:sz w:val="20"/>
                <w:szCs w:val="20"/>
              </w:rPr>
            </w:pPr>
            <w:r w:rsidRPr="004F67E2">
              <w:rPr>
                <w:sz w:val="20"/>
                <w:szCs w:val="20"/>
              </w:rPr>
              <w:t>Switches the application to online mode (default)</w:t>
            </w:r>
          </w:p>
        </w:tc>
        <w:tc>
          <w:tcPr>
            <w:tcW w:w="1701" w:type="dxa"/>
          </w:tcPr>
          <w:p w14:paraId="634190C0" w14:textId="72DEF491" w:rsidR="00EA43D4" w:rsidRPr="004F67E2" w:rsidRDefault="00EA43D4" w:rsidP="00996089">
            <w:pPr>
              <w:spacing w:before="60" w:after="60"/>
              <w:rPr>
                <w:sz w:val="20"/>
                <w:szCs w:val="20"/>
              </w:rPr>
            </w:pPr>
            <w:r w:rsidRPr="004F67E2">
              <w:rPr>
                <w:sz w:val="20"/>
                <w:szCs w:val="20"/>
              </w:rPr>
              <w:t>Button</w:t>
            </w:r>
          </w:p>
        </w:tc>
        <w:tc>
          <w:tcPr>
            <w:tcW w:w="2757" w:type="dxa"/>
          </w:tcPr>
          <w:p w14:paraId="655B09E3" w14:textId="283D73D6" w:rsidR="00EA43D4" w:rsidRPr="004F67E2" w:rsidRDefault="00EA43D4" w:rsidP="00996089">
            <w:pPr>
              <w:spacing w:before="60" w:after="60"/>
              <w:rPr>
                <w:sz w:val="20"/>
                <w:szCs w:val="20"/>
              </w:rPr>
            </w:pPr>
            <w:r w:rsidRPr="004F67E2">
              <w:rPr>
                <w:sz w:val="20"/>
                <w:szCs w:val="20"/>
              </w:rPr>
              <w:t>Device must be connected to the internet</w:t>
            </w:r>
          </w:p>
        </w:tc>
      </w:tr>
      <w:tr w:rsidR="00EA43D4" w:rsidRPr="004F67E2" w14:paraId="436DD0B2" w14:textId="77777777" w:rsidTr="00EA43D4">
        <w:trPr>
          <w:cantSplit/>
          <w:trHeight w:val="311"/>
          <w:jc w:val="center"/>
        </w:trPr>
        <w:tc>
          <w:tcPr>
            <w:tcW w:w="1531" w:type="dxa"/>
            <w:shd w:val="clear" w:color="auto" w:fill="FFFFFF" w:themeFill="background1"/>
          </w:tcPr>
          <w:p w14:paraId="307E0884" w14:textId="66EC0844" w:rsidR="00EA43D4" w:rsidRPr="004F67E2" w:rsidRDefault="00EA43D4" w:rsidP="00996089">
            <w:pPr>
              <w:spacing w:before="60" w:after="60"/>
              <w:rPr>
                <w:sz w:val="20"/>
                <w:szCs w:val="20"/>
              </w:rPr>
            </w:pPr>
            <w:r w:rsidRPr="004F67E2">
              <w:rPr>
                <w:sz w:val="20"/>
                <w:szCs w:val="20"/>
              </w:rPr>
              <w:t>Use Synced Data</w:t>
            </w:r>
          </w:p>
        </w:tc>
        <w:tc>
          <w:tcPr>
            <w:tcW w:w="4366" w:type="dxa"/>
          </w:tcPr>
          <w:p w14:paraId="6E198272" w14:textId="00751FDD" w:rsidR="00EA43D4" w:rsidRPr="004F67E2" w:rsidRDefault="00EA43D4" w:rsidP="00EA43D4">
            <w:pPr>
              <w:spacing w:before="60" w:after="60"/>
              <w:rPr>
                <w:sz w:val="20"/>
                <w:szCs w:val="20"/>
              </w:rPr>
            </w:pPr>
            <w:r w:rsidRPr="004F67E2">
              <w:rPr>
                <w:sz w:val="20"/>
                <w:szCs w:val="20"/>
              </w:rPr>
              <w:t>Switches the application to offline mode (exception)</w:t>
            </w:r>
          </w:p>
        </w:tc>
        <w:tc>
          <w:tcPr>
            <w:tcW w:w="1701" w:type="dxa"/>
          </w:tcPr>
          <w:p w14:paraId="63AE4F17" w14:textId="3E327CDE" w:rsidR="00EA43D4" w:rsidRPr="004F67E2" w:rsidRDefault="00EA43D4" w:rsidP="00996089">
            <w:pPr>
              <w:spacing w:before="60" w:after="60"/>
              <w:rPr>
                <w:sz w:val="20"/>
                <w:szCs w:val="20"/>
              </w:rPr>
            </w:pPr>
            <w:r w:rsidRPr="004F67E2">
              <w:rPr>
                <w:sz w:val="20"/>
                <w:szCs w:val="20"/>
              </w:rPr>
              <w:t>Button</w:t>
            </w:r>
          </w:p>
        </w:tc>
        <w:tc>
          <w:tcPr>
            <w:tcW w:w="2757" w:type="dxa"/>
          </w:tcPr>
          <w:p w14:paraId="311D12FA" w14:textId="77777777" w:rsidR="00EA43D4" w:rsidRPr="004F67E2" w:rsidRDefault="00EA43D4" w:rsidP="00996089">
            <w:pPr>
              <w:spacing w:before="60" w:after="60"/>
              <w:rPr>
                <w:sz w:val="20"/>
                <w:szCs w:val="20"/>
              </w:rPr>
            </w:pPr>
          </w:p>
        </w:tc>
      </w:tr>
      <w:tr w:rsidR="00EA43D4" w:rsidRPr="004F67E2" w14:paraId="10F3C1B8" w14:textId="77777777" w:rsidTr="00EA43D4">
        <w:trPr>
          <w:cantSplit/>
          <w:trHeight w:val="311"/>
          <w:jc w:val="center"/>
        </w:trPr>
        <w:tc>
          <w:tcPr>
            <w:tcW w:w="1531" w:type="dxa"/>
            <w:shd w:val="clear" w:color="auto" w:fill="FFFFFF" w:themeFill="background1"/>
          </w:tcPr>
          <w:p w14:paraId="673E3699" w14:textId="58918FAA" w:rsidR="00EA43D4" w:rsidRPr="004F67E2" w:rsidRDefault="00EA43D4" w:rsidP="00996089">
            <w:pPr>
              <w:spacing w:before="60" w:after="60"/>
              <w:rPr>
                <w:sz w:val="20"/>
                <w:szCs w:val="20"/>
              </w:rPr>
            </w:pPr>
            <w:r w:rsidRPr="004F67E2">
              <w:rPr>
                <w:sz w:val="20"/>
                <w:szCs w:val="20"/>
              </w:rPr>
              <w:t>Open</w:t>
            </w:r>
          </w:p>
        </w:tc>
        <w:tc>
          <w:tcPr>
            <w:tcW w:w="4366" w:type="dxa"/>
          </w:tcPr>
          <w:p w14:paraId="58C17B39" w14:textId="63414C11" w:rsidR="00EA43D4" w:rsidRPr="004F67E2" w:rsidRDefault="00EA43D4" w:rsidP="00EA43D4">
            <w:pPr>
              <w:spacing w:before="60" w:after="60"/>
              <w:rPr>
                <w:sz w:val="20"/>
                <w:szCs w:val="20"/>
              </w:rPr>
            </w:pPr>
            <w:r w:rsidRPr="004F67E2">
              <w:rPr>
                <w:sz w:val="20"/>
                <w:szCs w:val="20"/>
              </w:rPr>
              <w:t>Displays the list of unsubmitted scheduled activities</w:t>
            </w:r>
          </w:p>
        </w:tc>
        <w:tc>
          <w:tcPr>
            <w:tcW w:w="1701" w:type="dxa"/>
          </w:tcPr>
          <w:p w14:paraId="11A12C47" w14:textId="5B1003D0" w:rsidR="00EA43D4" w:rsidRPr="004F67E2" w:rsidRDefault="00EA43D4" w:rsidP="00996089">
            <w:pPr>
              <w:spacing w:before="60" w:after="60"/>
              <w:rPr>
                <w:sz w:val="20"/>
                <w:szCs w:val="20"/>
              </w:rPr>
            </w:pPr>
            <w:r w:rsidRPr="004F67E2">
              <w:rPr>
                <w:sz w:val="20"/>
                <w:szCs w:val="20"/>
              </w:rPr>
              <w:t>Button</w:t>
            </w:r>
          </w:p>
        </w:tc>
        <w:tc>
          <w:tcPr>
            <w:tcW w:w="2757" w:type="dxa"/>
          </w:tcPr>
          <w:p w14:paraId="6F2C48DA" w14:textId="77777777" w:rsidR="00EA43D4" w:rsidRPr="004F67E2" w:rsidRDefault="00EA43D4" w:rsidP="00996089">
            <w:pPr>
              <w:spacing w:before="60" w:after="60"/>
              <w:rPr>
                <w:sz w:val="20"/>
                <w:szCs w:val="20"/>
              </w:rPr>
            </w:pPr>
          </w:p>
        </w:tc>
      </w:tr>
      <w:tr w:rsidR="00EA43D4" w:rsidRPr="004F67E2" w14:paraId="7FE8DC1C" w14:textId="77777777" w:rsidTr="00EA43D4">
        <w:trPr>
          <w:cantSplit/>
          <w:trHeight w:val="311"/>
          <w:jc w:val="center"/>
        </w:trPr>
        <w:tc>
          <w:tcPr>
            <w:tcW w:w="1531" w:type="dxa"/>
            <w:shd w:val="clear" w:color="auto" w:fill="FFFFFF" w:themeFill="background1"/>
          </w:tcPr>
          <w:p w14:paraId="18F70877" w14:textId="2351227F" w:rsidR="00EA43D4" w:rsidRPr="004F67E2" w:rsidRDefault="00EA43D4" w:rsidP="00996089">
            <w:pPr>
              <w:spacing w:before="60" w:after="60"/>
              <w:rPr>
                <w:sz w:val="20"/>
                <w:szCs w:val="20"/>
              </w:rPr>
            </w:pPr>
            <w:r w:rsidRPr="004F67E2">
              <w:rPr>
                <w:sz w:val="20"/>
                <w:szCs w:val="20"/>
              </w:rPr>
              <w:t>Activities</w:t>
            </w:r>
          </w:p>
        </w:tc>
        <w:tc>
          <w:tcPr>
            <w:tcW w:w="4366" w:type="dxa"/>
          </w:tcPr>
          <w:p w14:paraId="580C7E58" w14:textId="1ECA7642" w:rsidR="00EA43D4" w:rsidRPr="004F67E2" w:rsidRDefault="00EA43D4" w:rsidP="00EA43D4">
            <w:pPr>
              <w:spacing w:before="60" w:after="60"/>
              <w:rPr>
                <w:sz w:val="20"/>
                <w:szCs w:val="20"/>
              </w:rPr>
            </w:pPr>
            <w:r w:rsidRPr="004F67E2">
              <w:rPr>
                <w:sz w:val="20"/>
                <w:szCs w:val="20"/>
              </w:rPr>
              <w:t>Displays the list of activities submitted in offline mode</w:t>
            </w:r>
          </w:p>
        </w:tc>
        <w:tc>
          <w:tcPr>
            <w:tcW w:w="1701" w:type="dxa"/>
          </w:tcPr>
          <w:p w14:paraId="7257C9E3" w14:textId="47299B98" w:rsidR="00EA43D4" w:rsidRPr="004F67E2" w:rsidRDefault="00EA43D4" w:rsidP="00996089">
            <w:pPr>
              <w:spacing w:before="60" w:after="60"/>
              <w:rPr>
                <w:sz w:val="20"/>
                <w:szCs w:val="20"/>
              </w:rPr>
            </w:pPr>
            <w:r w:rsidRPr="004F67E2">
              <w:rPr>
                <w:sz w:val="20"/>
                <w:szCs w:val="20"/>
              </w:rPr>
              <w:t>Button</w:t>
            </w:r>
          </w:p>
        </w:tc>
        <w:tc>
          <w:tcPr>
            <w:tcW w:w="2757" w:type="dxa"/>
          </w:tcPr>
          <w:p w14:paraId="2CE8F417" w14:textId="77777777" w:rsidR="00EA43D4" w:rsidRPr="004F67E2" w:rsidRDefault="00EA43D4" w:rsidP="00996089">
            <w:pPr>
              <w:spacing w:before="60" w:after="60"/>
              <w:rPr>
                <w:sz w:val="20"/>
                <w:szCs w:val="20"/>
              </w:rPr>
            </w:pPr>
          </w:p>
        </w:tc>
      </w:tr>
      <w:tr w:rsidR="00EA43D4" w:rsidRPr="004F67E2" w14:paraId="292D0766" w14:textId="77777777" w:rsidTr="00EA43D4">
        <w:trPr>
          <w:cantSplit/>
          <w:trHeight w:val="311"/>
          <w:jc w:val="center"/>
        </w:trPr>
        <w:tc>
          <w:tcPr>
            <w:tcW w:w="1531" w:type="dxa"/>
            <w:shd w:val="clear" w:color="auto" w:fill="FFFFFF" w:themeFill="background1"/>
          </w:tcPr>
          <w:p w14:paraId="1BB6A140" w14:textId="2CF81C18" w:rsidR="00EA43D4" w:rsidRPr="004F67E2" w:rsidRDefault="00EA43D4" w:rsidP="00996089">
            <w:pPr>
              <w:spacing w:before="60" w:after="60"/>
              <w:rPr>
                <w:sz w:val="20"/>
                <w:szCs w:val="20"/>
              </w:rPr>
            </w:pPr>
            <w:r w:rsidRPr="004F67E2">
              <w:rPr>
                <w:sz w:val="20"/>
                <w:szCs w:val="20"/>
              </w:rPr>
              <w:t>Orders</w:t>
            </w:r>
          </w:p>
        </w:tc>
        <w:tc>
          <w:tcPr>
            <w:tcW w:w="4366" w:type="dxa"/>
          </w:tcPr>
          <w:p w14:paraId="4854CF85" w14:textId="5118BD99" w:rsidR="00EA43D4" w:rsidRPr="004F67E2" w:rsidRDefault="00EA43D4" w:rsidP="00EA43D4">
            <w:pPr>
              <w:spacing w:before="60" w:after="60"/>
              <w:rPr>
                <w:sz w:val="20"/>
                <w:szCs w:val="20"/>
              </w:rPr>
            </w:pPr>
            <w:r w:rsidRPr="004F67E2">
              <w:rPr>
                <w:sz w:val="20"/>
                <w:szCs w:val="20"/>
              </w:rPr>
              <w:t>Displays the list of orders created in offline mode</w:t>
            </w:r>
          </w:p>
        </w:tc>
        <w:tc>
          <w:tcPr>
            <w:tcW w:w="1701" w:type="dxa"/>
          </w:tcPr>
          <w:p w14:paraId="78A9EECA" w14:textId="50ECC679" w:rsidR="00EA43D4" w:rsidRPr="004F67E2" w:rsidRDefault="00EA43D4" w:rsidP="00996089">
            <w:pPr>
              <w:spacing w:before="60" w:after="60"/>
              <w:rPr>
                <w:sz w:val="20"/>
                <w:szCs w:val="20"/>
              </w:rPr>
            </w:pPr>
            <w:r w:rsidRPr="004F67E2">
              <w:rPr>
                <w:sz w:val="20"/>
                <w:szCs w:val="20"/>
              </w:rPr>
              <w:t>Button</w:t>
            </w:r>
          </w:p>
        </w:tc>
        <w:tc>
          <w:tcPr>
            <w:tcW w:w="2757" w:type="dxa"/>
          </w:tcPr>
          <w:p w14:paraId="2A3AB48B" w14:textId="77777777" w:rsidR="00EA43D4" w:rsidRPr="004F67E2" w:rsidRDefault="00EA43D4" w:rsidP="00996089">
            <w:pPr>
              <w:spacing w:before="60" w:after="60"/>
              <w:rPr>
                <w:sz w:val="20"/>
                <w:szCs w:val="20"/>
              </w:rPr>
            </w:pPr>
          </w:p>
        </w:tc>
      </w:tr>
      <w:tr w:rsidR="00EA43D4" w:rsidRPr="004F67E2" w14:paraId="3F9353B9" w14:textId="77777777" w:rsidTr="00EA43D4">
        <w:trPr>
          <w:cantSplit/>
          <w:trHeight w:val="311"/>
          <w:jc w:val="center"/>
        </w:trPr>
        <w:tc>
          <w:tcPr>
            <w:tcW w:w="1531" w:type="dxa"/>
            <w:shd w:val="clear" w:color="auto" w:fill="FFFFFF" w:themeFill="background1"/>
          </w:tcPr>
          <w:p w14:paraId="73E46AC8" w14:textId="11FFB2A2" w:rsidR="00EA43D4" w:rsidRPr="004F67E2" w:rsidRDefault="00EA43D4" w:rsidP="00996089">
            <w:pPr>
              <w:spacing w:before="60" w:after="60"/>
              <w:rPr>
                <w:sz w:val="20"/>
                <w:szCs w:val="20"/>
              </w:rPr>
            </w:pPr>
            <w:r w:rsidRPr="004F67E2">
              <w:rPr>
                <w:sz w:val="20"/>
                <w:szCs w:val="20"/>
              </w:rPr>
              <w:t>List Item</w:t>
            </w:r>
          </w:p>
        </w:tc>
        <w:tc>
          <w:tcPr>
            <w:tcW w:w="4366" w:type="dxa"/>
          </w:tcPr>
          <w:p w14:paraId="1CE17B89" w14:textId="542BA420" w:rsidR="00EA43D4" w:rsidRPr="004F67E2" w:rsidRDefault="00EA43D4" w:rsidP="00EA43D4">
            <w:pPr>
              <w:spacing w:before="60" w:after="60"/>
              <w:rPr>
                <w:sz w:val="20"/>
                <w:szCs w:val="20"/>
              </w:rPr>
            </w:pPr>
            <w:r w:rsidRPr="004F67E2">
              <w:rPr>
                <w:sz w:val="20"/>
                <w:szCs w:val="20"/>
              </w:rPr>
              <w:t>Displays the scheduled date of the activity (MM/DD/YYYY), Print Name of customer, Activity Type, customer address or workplace, and activity status icon</w:t>
            </w:r>
          </w:p>
        </w:tc>
        <w:tc>
          <w:tcPr>
            <w:tcW w:w="1701" w:type="dxa"/>
          </w:tcPr>
          <w:p w14:paraId="114CFA6F" w14:textId="54582260" w:rsidR="00EA43D4" w:rsidRPr="004F67E2" w:rsidRDefault="00EA43D4" w:rsidP="00996089">
            <w:pPr>
              <w:spacing w:before="60" w:after="60"/>
              <w:rPr>
                <w:sz w:val="20"/>
                <w:szCs w:val="20"/>
              </w:rPr>
            </w:pPr>
            <w:r w:rsidRPr="004F67E2">
              <w:rPr>
                <w:sz w:val="20"/>
                <w:szCs w:val="20"/>
              </w:rPr>
              <w:t>System Text</w:t>
            </w:r>
          </w:p>
        </w:tc>
        <w:tc>
          <w:tcPr>
            <w:tcW w:w="2757" w:type="dxa"/>
          </w:tcPr>
          <w:p w14:paraId="513028A0" w14:textId="77777777" w:rsidR="00EA43D4" w:rsidRPr="004F67E2" w:rsidRDefault="00EA43D4" w:rsidP="00996089">
            <w:pPr>
              <w:spacing w:before="60" w:after="60"/>
              <w:rPr>
                <w:sz w:val="20"/>
                <w:szCs w:val="20"/>
              </w:rPr>
            </w:pPr>
          </w:p>
        </w:tc>
      </w:tr>
      <w:tr w:rsidR="00EA43D4" w:rsidRPr="004F67E2" w14:paraId="7DB36CFF" w14:textId="77777777" w:rsidTr="00EA43D4">
        <w:trPr>
          <w:cantSplit/>
          <w:trHeight w:val="311"/>
          <w:jc w:val="center"/>
        </w:trPr>
        <w:tc>
          <w:tcPr>
            <w:tcW w:w="1531" w:type="dxa"/>
            <w:shd w:val="clear" w:color="auto" w:fill="FFFFFF" w:themeFill="background1"/>
          </w:tcPr>
          <w:p w14:paraId="5347A8AD" w14:textId="676976E2" w:rsidR="00EA43D4" w:rsidRPr="004F67E2" w:rsidRDefault="00EA43D4" w:rsidP="00996089">
            <w:pPr>
              <w:spacing w:before="60" w:after="60"/>
              <w:rPr>
                <w:sz w:val="20"/>
                <w:szCs w:val="20"/>
              </w:rPr>
            </w:pPr>
            <w:r w:rsidRPr="004F67E2">
              <w:rPr>
                <w:sz w:val="20"/>
                <w:szCs w:val="20"/>
              </w:rPr>
              <w:t>Sync Now</w:t>
            </w:r>
          </w:p>
        </w:tc>
        <w:tc>
          <w:tcPr>
            <w:tcW w:w="4366" w:type="dxa"/>
          </w:tcPr>
          <w:p w14:paraId="7F1ECBC3" w14:textId="5402ACDE" w:rsidR="00EA43D4" w:rsidRPr="004F67E2" w:rsidRDefault="00EA43D4" w:rsidP="00EA43D4">
            <w:pPr>
              <w:spacing w:before="60" w:after="60"/>
              <w:rPr>
                <w:sz w:val="20"/>
                <w:szCs w:val="20"/>
              </w:rPr>
            </w:pPr>
            <w:r w:rsidRPr="004F67E2">
              <w:rPr>
                <w:sz w:val="20"/>
                <w:szCs w:val="20"/>
              </w:rPr>
              <w:t>Synchronizes the application with the server</w:t>
            </w:r>
          </w:p>
        </w:tc>
        <w:tc>
          <w:tcPr>
            <w:tcW w:w="1701" w:type="dxa"/>
          </w:tcPr>
          <w:p w14:paraId="5B7BECA7" w14:textId="4E4FCABC" w:rsidR="00EA43D4" w:rsidRPr="004F67E2" w:rsidRDefault="00991389" w:rsidP="00996089">
            <w:pPr>
              <w:spacing w:before="60" w:after="60"/>
              <w:rPr>
                <w:sz w:val="20"/>
                <w:szCs w:val="20"/>
              </w:rPr>
            </w:pPr>
            <w:r w:rsidRPr="004F67E2">
              <w:rPr>
                <w:sz w:val="20"/>
                <w:szCs w:val="20"/>
              </w:rPr>
              <w:t>Button</w:t>
            </w:r>
          </w:p>
        </w:tc>
        <w:tc>
          <w:tcPr>
            <w:tcW w:w="2757" w:type="dxa"/>
          </w:tcPr>
          <w:p w14:paraId="3C32A367" w14:textId="77777777" w:rsidR="00EA43D4" w:rsidRPr="004F67E2" w:rsidRDefault="00EA43D4" w:rsidP="00996089">
            <w:pPr>
              <w:spacing w:before="60" w:after="60"/>
              <w:rPr>
                <w:sz w:val="20"/>
                <w:szCs w:val="20"/>
              </w:rPr>
            </w:pPr>
          </w:p>
        </w:tc>
      </w:tr>
      <w:tr w:rsidR="00EA43D4" w:rsidRPr="004F67E2" w14:paraId="283E0CD4" w14:textId="77777777" w:rsidTr="00EA43D4">
        <w:trPr>
          <w:cantSplit/>
          <w:trHeight w:val="311"/>
          <w:jc w:val="center"/>
        </w:trPr>
        <w:tc>
          <w:tcPr>
            <w:tcW w:w="1531" w:type="dxa"/>
            <w:shd w:val="clear" w:color="auto" w:fill="FFFFFF" w:themeFill="background1"/>
          </w:tcPr>
          <w:p w14:paraId="2EE7BA7D" w14:textId="6F7EF190" w:rsidR="00EA43D4" w:rsidRPr="004F67E2" w:rsidRDefault="00EA43D4" w:rsidP="00996089">
            <w:pPr>
              <w:spacing w:before="60" w:after="60"/>
              <w:rPr>
                <w:sz w:val="20"/>
                <w:szCs w:val="20"/>
              </w:rPr>
            </w:pPr>
            <w:r w:rsidRPr="004F67E2">
              <w:rPr>
                <w:sz w:val="20"/>
                <w:szCs w:val="20"/>
              </w:rPr>
              <w:t>Last Sync Date</w:t>
            </w:r>
          </w:p>
        </w:tc>
        <w:tc>
          <w:tcPr>
            <w:tcW w:w="4366" w:type="dxa"/>
          </w:tcPr>
          <w:p w14:paraId="0AEA2C0C" w14:textId="74060544" w:rsidR="00EA43D4" w:rsidRPr="004F67E2" w:rsidRDefault="00EA43D4" w:rsidP="00EA43D4">
            <w:pPr>
              <w:spacing w:before="60" w:after="60"/>
              <w:rPr>
                <w:sz w:val="20"/>
                <w:szCs w:val="20"/>
              </w:rPr>
            </w:pPr>
            <w:r w:rsidRPr="004F67E2">
              <w:rPr>
                <w:sz w:val="20"/>
                <w:szCs w:val="20"/>
              </w:rPr>
              <w:t>Date and time of last synchronization</w:t>
            </w:r>
          </w:p>
        </w:tc>
        <w:tc>
          <w:tcPr>
            <w:tcW w:w="1701" w:type="dxa"/>
          </w:tcPr>
          <w:p w14:paraId="54A88BA5" w14:textId="2533208D" w:rsidR="00EA43D4" w:rsidRPr="004F67E2" w:rsidRDefault="00EA43D4" w:rsidP="00996089">
            <w:pPr>
              <w:spacing w:before="60" w:after="60"/>
              <w:rPr>
                <w:sz w:val="20"/>
                <w:szCs w:val="20"/>
              </w:rPr>
            </w:pPr>
            <w:r w:rsidRPr="004F67E2">
              <w:rPr>
                <w:sz w:val="20"/>
                <w:szCs w:val="20"/>
              </w:rPr>
              <w:t>System Text</w:t>
            </w:r>
          </w:p>
        </w:tc>
        <w:tc>
          <w:tcPr>
            <w:tcW w:w="2757" w:type="dxa"/>
          </w:tcPr>
          <w:p w14:paraId="61021720" w14:textId="6576E8CF" w:rsidR="00EA43D4" w:rsidRPr="004F67E2" w:rsidRDefault="00EA43D4" w:rsidP="00996089">
            <w:pPr>
              <w:spacing w:before="60" w:after="60"/>
              <w:rPr>
                <w:sz w:val="20"/>
                <w:szCs w:val="20"/>
              </w:rPr>
            </w:pPr>
            <w:r w:rsidRPr="004F67E2">
              <w:rPr>
                <w:sz w:val="20"/>
                <w:szCs w:val="20"/>
              </w:rPr>
              <w:t>Device must be connected to the internet</w:t>
            </w:r>
          </w:p>
        </w:tc>
      </w:tr>
      <w:tr w:rsidR="00991389" w:rsidRPr="004F67E2" w14:paraId="691C1D45" w14:textId="77777777" w:rsidTr="00EA43D4">
        <w:trPr>
          <w:cantSplit/>
          <w:trHeight w:val="311"/>
          <w:jc w:val="center"/>
        </w:trPr>
        <w:tc>
          <w:tcPr>
            <w:tcW w:w="1531" w:type="dxa"/>
            <w:shd w:val="clear" w:color="auto" w:fill="FFFFFF" w:themeFill="background1"/>
          </w:tcPr>
          <w:p w14:paraId="2C66253A" w14:textId="769BD926" w:rsidR="00991389" w:rsidRPr="004F67E2" w:rsidRDefault="00991389" w:rsidP="00996089">
            <w:pPr>
              <w:spacing w:before="60" w:after="60"/>
              <w:rPr>
                <w:sz w:val="20"/>
                <w:szCs w:val="20"/>
              </w:rPr>
            </w:pPr>
            <w:r w:rsidRPr="004F67E2">
              <w:rPr>
                <w:sz w:val="20"/>
                <w:szCs w:val="20"/>
              </w:rPr>
              <w:t>Plus Button</w:t>
            </w:r>
          </w:p>
        </w:tc>
        <w:tc>
          <w:tcPr>
            <w:tcW w:w="4366" w:type="dxa"/>
          </w:tcPr>
          <w:p w14:paraId="65AEE97A" w14:textId="1AF3B900" w:rsidR="00991389" w:rsidRPr="004F67E2" w:rsidRDefault="00991389" w:rsidP="00EA43D4">
            <w:pPr>
              <w:spacing w:before="60" w:after="60"/>
              <w:rPr>
                <w:sz w:val="20"/>
                <w:szCs w:val="20"/>
              </w:rPr>
            </w:pPr>
            <w:r w:rsidRPr="004F67E2">
              <w:rPr>
                <w:sz w:val="20"/>
                <w:szCs w:val="20"/>
              </w:rPr>
              <w:t>Allows the user to create a new activity or order</w:t>
            </w:r>
          </w:p>
        </w:tc>
        <w:tc>
          <w:tcPr>
            <w:tcW w:w="1701" w:type="dxa"/>
          </w:tcPr>
          <w:p w14:paraId="023FCB22" w14:textId="66217133" w:rsidR="00991389" w:rsidRPr="004F67E2" w:rsidRDefault="00991389" w:rsidP="00996089">
            <w:pPr>
              <w:spacing w:before="60" w:after="60"/>
              <w:rPr>
                <w:sz w:val="20"/>
                <w:szCs w:val="20"/>
              </w:rPr>
            </w:pPr>
            <w:r w:rsidRPr="004F67E2">
              <w:rPr>
                <w:sz w:val="20"/>
                <w:szCs w:val="20"/>
              </w:rPr>
              <w:t>Button</w:t>
            </w:r>
          </w:p>
        </w:tc>
        <w:tc>
          <w:tcPr>
            <w:tcW w:w="2757" w:type="dxa"/>
          </w:tcPr>
          <w:p w14:paraId="64609AB6" w14:textId="77777777" w:rsidR="00991389" w:rsidRPr="004F67E2" w:rsidRDefault="00991389" w:rsidP="00996089">
            <w:pPr>
              <w:spacing w:before="60" w:after="60"/>
              <w:rPr>
                <w:sz w:val="20"/>
                <w:szCs w:val="20"/>
              </w:rPr>
            </w:pPr>
          </w:p>
        </w:tc>
      </w:tr>
      <w:tr w:rsidR="00991389" w:rsidRPr="004F67E2" w14:paraId="00BAA45B" w14:textId="77777777" w:rsidTr="00EA43D4">
        <w:trPr>
          <w:cantSplit/>
          <w:trHeight w:val="311"/>
          <w:jc w:val="center"/>
        </w:trPr>
        <w:tc>
          <w:tcPr>
            <w:tcW w:w="1531" w:type="dxa"/>
            <w:shd w:val="clear" w:color="auto" w:fill="FFFFFF" w:themeFill="background1"/>
          </w:tcPr>
          <w:p w14:paraId="410A87AE" w14:textId="3DA54468" w:rsidR="00991389" w:rsidRPr="004F67E2" w:rsidRDefault="00991389" w:rsidP="00996089">
            <w:pPr>
              <w:spacing w:before="60" w:after="60"/>
              <w:rPr>
                <w:sz w:val="20"/>
                <w:szCs w:val="20"/>
              </w:rPr>
            </w:pPr>
            <w:r w:rsidRPr="004F67E2">
              <w:rPr>
                <w:sz w:val="20"/>
                <w:szCs w:val="20"/>
              </w:rPr>
              <w:t>Plus Button &gt; Activity</w:t>
            </w:r>
          </w:p>
        </w:tc>
        <w:tc>
          <w:tcPr>
            <w:tcW w:w="4366" w:type="dxa"/>
          </w:tcPr>
          <w:p w14:paraId="4C03F547" w14:textId="6CC745A5" w:rsidR="00991389" w:rsidRPr="004F67E2" w:rsidRDefault="00991389" w:rsidP="00991389">
            <w:pPr>
              <w:spacing w:before="60" w:after="60"/>
              <w:rPr>
                <w:sz w:val="20"/>
                <w:szCs w:val="20"/>
              </w:rPr>
            </w:pPr>
            <w:r w:rsidRPr="004F67E2">
              <w:rPr>
                <w:sz w:val="20"/>
                <w:szCs w:val="20"/>
              </w:rPr>
              <w:t xml:space="preserve">Opens the Activity Form </w:t>
            </w:r>
          </w:p>
        </w:tc>
        <w:tc>
          <w:tcPr>
            <w:tcW w:w="1701" w:type="dxa"/>
          </w:tcPr>
          <w:p w14:paraId="4EE5812E" w14:textId="2C00A8BD" w:rsidR="00991389" w:rsidRPr="004F67E2" w:rsidRDefault="00991389" w:rsidP="00996089">
            <w:pPr>
              <w:spacing w:before="60" w:after="60"/>
              <w:rPr>
                <w:sz w:val="20"/>
                <w:szCs w:val="20"/>
              </w:rPr>
            </w:pPr>
            <w:r w:rsidRPr="004F67E2">
              <w:rPr>
                <w:sz w:val="20"/>
                <w:szCs w:val="20"/>
              </w:rPr>
              <w:t>Button</w:t>
            </w:r>
          </w:p>
        </w:tc>
        <w:tc>
          <w:tcPr>
            <w:tcW w:w="2757" w:type="dxa"/>
          </w:tcPr>
          <w:p w14:paraId="55999A20" w14:textId="761A84D1" w:rsidR="00991389" w:rsidRPr="004F67E2" w:rsidRDefault="00991389" w:rsidP="00996089">
            <w:pPr>
              <w:spacing w:before="60" w:after="60"/>
              <w:rPr>
                <w:sz w:val="20"/>
                <w:szCs w:val="20"/>
              </w:rPr>
            </w:pPr>
            <w:r w:rsidRPr="004F67E2">
              <w:rPr>
                <w:sz w:val="20"/>
                <w:szCs w:val="20"/>
              </w:rPr>
              <w:t>Device must be in online mode</w:t>
            </w:r>
          </w:p>
        </w:tc>
      </w:tr>
      <w:tr w:rsidR="00991389" w:rsidRPr="004F67E2" w14:paraId="43BB60D6" w14:textId="77777777" w:rsidTr="00EA43D4">
        <w:trPr>
          <w:cantSplit/>
          <w:trHeight w:val="311"/>
          <w:jc w:val="center"/>
        </w:trPr>
        <w:tc>
          <w:tcPr>
            <w:tcW w:w="1531" w:type="dxa"/>
            <w:shd w:val="clear" w:color="auto" w:fill="FFFFFF" w:themeFill="background1"/>
          </w:tcPr>
          <w:p w14:paraId="7F250455" w14:textId="50207C81" w:rsidR="00991389" w:rsidRPr="004F67E2" w:rsidRDefault="00991389" w:rsidP="00996089">
            <w:pPr>
              <w:spacing w:before="60" w:after="60"/>
              <w:rPr>
                <w:sz w:val="20"/>
                <w:szCs w:val="20"/>
              </w:rPr>
            </w:pPr>
            <w:r w:rsidRPr="004F67E2">
              <w:rPr>
                <w:sz w:val="20"/>
                <w:szCs w:val="20"/>
              </w:rPr>
              <w:t>Plus Button &gt; Order</w:t>
            </w:r>
          </w:p>
        </w:tc>
        <w:tc>
          <w:tcPr>
            <w:tcW w:w="4366" w:type="dxa"/>
          </w:tcPr>
          <w:p w14:paraId="4A24247E" w14:textId="0E179240" w:rsidR="00991389" w:rsidRPr="004F67E2" w:rsidRDefault="00991389" w:rsidP="00EA43D4">
            <w:pPr>
              <w:spacing w:before="60" w:after="60"/>
              <w:rPr>
                <w:sz w:val="20"/>
                <w:szCs w:val="20"/>
              </w:rPr>
            </w:pPr>
            <w:r w:rsidRPr="004F67E2">
              <w:rPr>
                <w:sz w:val="20"/>
                <w:szCs w:val="20"/>
              </w:rPr>
              <w:t>Opens the Order Form</w:t>
            </w:r>
          </w:p>
        </w:tc>
        <w:tc>
          <w:tcPr>
            <w:tcW w:w="1701" w:type="dxa"/>
          </w:tcPr>
          <w:p w14:paraId="6798DA1A" w14:textId="30563420" w:rsidR="00991389" w:rsidRPr="004F67E2" w:rsidRDefault="00991389" w:rsidP="00996089">
            <w:pPr>
              <w:spacing w:before="60" w:after="60"/>
              <w:rPr>
                <w:sz w:val="20"/>
                <w:szCs w:val="20"/>
              </w:rPr>
            </w:pPr>
            <w:r w:rsidRPr="004F67E2">
              <w:rPr>
                <w:sz w:val="20"/>
                <w:szCs w:val="20"/>
              </w:rPr>
              <w:t>Button</w:t>
            </w:r>
          </w:p>
        </w:tc>
        <w:tc>
          <w:tcPr>
            <w:tcW w:w="2757" w:type="dxa"/>
          </w:tcPr>
          <w:p w14:paraId="6DF3F999" w14:textId="77777777" w:rsidR="00991389" w:rsidRPr="004F67E2" w:rsidRDefault="00991389" w:rsidP="00996089">
            <w:pPr>
              <w:spacing w:before="60" w:after="60"/>
              <w:rPr>
                <w:sz w:val="20"/>
                <w:szCs w:val="20"/>
              </w:rPr>
            </w:pPr>
          </w:p>
        </w:tc>
      </w:tr>
    </w:tbl>
    <w:p w14:paraId="12841DBC" w14:textId="77777777" w:rsidR="004D494D" w:rsidRPr="004F67E2" w:rsidRDefault="004D494D" w:rsidP="004D494D"/>
    <w:p w14:paraId="5962AC0C" w14:textId="6E5A25C5" w:rsidR="001D5DC2" w:rsidRPr="004F67E2" w:rsidRDefault="001D5DC2" w:rsidP="001D5DC2">
      <w:pPr>
        <w:pStyle w:val="Heading5"/>
        <w:rPr>
          <w:b/>
          <w:color w:val="000000" w:themeColor="text1"/>
        </w:rPr>
      </w:pPr>
      <w:r w:rsidRPr="004F67E2">
        <w:rPr>
          <w:b/>
          <w:color w:val="000000" w:themeColor="text1"/>
        </w:rPr>
        <w:lastRenderedPageBreak/>
        <w:t>Activity Form</w:t>
      </w:r>
    </w:p>
    <w:p w14:paraId="3E196A6B" w14:textId="4B110646" w:rsidR="001D5DC2" w:rsidRPr="004F67E2" w:rsidRDefault="00B57789" w:rsidP="004D494D">
      <w:r w:rsidRPr="004F67E2">
        <w:t>As described in Sec. 6.4.3.2.4</w:t>
      </w:r>
    </w:p>
    <w:p w14:paraId="65DA7193" w14:textId="7257D64A" w:rsidR="001D5DC2" w:rsidRPr="004F67E2" w:rsidRDefault="001D5DC2" w:rsidP="001D5DC2">
      <w:pPr>
        <w:pStyle w:val="Heading5"/>
        <w:rPr>
          <w:rFonts w:ascii="Times New Roman" w:hAnsi="Times New Roman" w:cs="Times New Roman"/>
          <w:b/>
          <w:color w:val="000000" w:themeColor="text1"/>
        </w:rPr>
      </w:pPr>
      <w:r w:rsidRPr="004F67E2">
        <w:rPr>
          <w:rFonts w:ascii="Times New Roman" w:hAnsi="Times New Roman" w:cs="Times New Roman"/>
          <w:b/>
          <w:color w:val="000000" w:themeColor="text1"/>
        </w:rPr>
        <w:t>Order Form</w:t>
      </w:r>
    </w:p>
    <w:p w14:paraId="1367DD39" w14:textId="1FB583F9" w:rsidR="001D5DC2" w:rsidRPr="004F67E2" w:rsidRDefault="00B57789" w:rsidP="004D494D">
      <w:r w:rsidRPr="004F67E2">
        <w:t>As described in Sec. 6.4.5.2.2</w:t>
      </w:r>
    </w:p>
    <w:p w14:paraId="40EEA5C5" w14:textId="77777777" w:rsidR="004E630F" w:rsidRPr="004F67E2" w:rsidRDefault="004E630F" w:rsidP="004E630F">
      <w:pPr>
        <w:pStyle w:val="Heading5"/>
        <w:rPr>
          <w:rFonts w:ascii="Times New Roman" w:hAnsi="Times New Roman" w:cs="Times New Roman"/>
        </w:rPr>
      </w:pPr>
      <w:bookmarkStart w:id="174" w:name="_Toc484099293"/>
      <w:r w:rsidRPr="004F67E2">
        <w:rPr>
          <w:rFonts w:ascii="Times New Roman" w:hAnsi="Times New Roman" w:cs="Times New Roman"/>
          <w:b/>
          <w:color w:val="000000" w:themeColor="text1"/>
        </w:rPr>
        <w:t>Preconditions</w:t>
      </w:r>
      <w:bookmarkEnd w:id="174"/>
    </w:p>
    <w:p w14:paraId="1E5A5368" w14:textId="77777777" w:rsidR="004E630F" w:rsidRPr="004F67E2" w:rsidRDefault="004E630F" w:rsidP="00CC6A11">
      <w:pPr>
        <w:pStyle w:val="ListBullet"/>
        <w:numPr>
          <w:ilvl w:val="0"/>
          <w:numId w:val="141"/>
        </w:numPr>
        <w:spacing w:line="276" w:lineRule="auto"/>
        <w:rPr>
          <w:szCs w:val="22"/>
        </w:rPr>
      </w:pPr>
      <w:r w:rsidRPr="004F67E2">
        <w:rPr>
          <w:szCs w:val="22"/>
        </w:rPr>
        <w:t>User has assigned database of customers</w:t>
      </w:r>
    </w:p>
    <w:p w14:paraId="0A3E7249" w14:textId="77777777" w:rsidR="004E630F" w:rsidRPr="004F67E2" w:rsidRDefault="004E630F" w:rsidP="00CC6A11">
      <w:pPr>
        <w:pStyle w:val="ListBullet"/>
        <w:numPr>
          <w:ilvl w:val="0"/>
          <w:numId w:val="141"/>
        </w:numPr>
        <w:spacing w:line="276" w:lineRule="auto"/>
        <w:rPr>
          <w:szCs w:val="22"/>
        </w:rPr>
      </w:pPr>
      <w:r w:rsidRPr="004F67E2">
        <w:rPr>
          <w:szCs w:val="22"/>
        </w:rPr>
        <w:t>User has planned activities which need to be completed</w:t>
      </w:r>
    </w:p>
    <w:p w14:paraId="18B30229" w14:textId="71E29860" w:rsidR="004E630F" w:rsidRPr="004F67E2" w:rsidRDefault="004E630F" w:rsidP="00CC6A11">
      <w:pPr>
        <w:pStyle w:val="ListBullet"/>
        <w:numPr>
          <w:ilvl w:val="0"/>
          <w:numId w:val="141"/>
        </w:numPr>
        <w:spacing w:line="276" w:lineRule="auto"/>
        <w:rPr>
          <w:szCs w:val="22"/>
        </w:rPr>
      </w:pPr>
      <w:r w:rsidRPr="004F67E2">
        <w:rPr>
          <w:szCs w:val="22"/>
        </w:rPr>
        <w:t>My Work module is enabled</w:t>
      </w:r>
    </w:p>
    <w:p w14:paraId="266695BE" w14:textId="77777777" w:rsidR="004E630F" w:rsidRPr="004F67E2" w:rsidRDefault="004E630F" w:rsidP="004E630F">
      <w:pPr>
        <w:pStyle w:val="Heading5"/>
        <w:rPr>
          <w:rFonts w:ascii="Times New Roman" w:hAnsi="Times New Roman" w:cs="Times New Roman"/>
        </w:rPr>
      </w:pPr>
      <w:bookmarkStart w:id="175" w:name="_Toc484099294"/>
      <w:r w:rsidRPr="004F67E2">
        <w:rPr>
          <w:rFonts w:ascii="Times New Roman" w:hAnsi="Times New Roman" w:cs="Times New Roman"/>
          <w:b/>
          <w:color w:val="000000" w:themeColor="text1"/>
        </w:rPr>
        <w:t>Postconditions</w:t>
      </w:r>
      <w:bookmarkEnd w:id="175"/>
    </w:p>
    <w:p w14:paraId="488B725D" w14:textId="77777777" w:rsidR="004E630F" w:rsidRPr="004F67E2" w:rsidRDefault="004E630F" w:rsidP="00CC6A11">
      <w:pPr>
        <w:pStyle w:val="BodyText"/>
        <w:numPr>
          <w:ilvl w:val="0"/>
          <w:numId w:val="142"/>
        </w:numPr>
        <w:spacing w:line="276" w:lineRule="auto"/>
        <w:rPr>
          <w:sz w:val="22"/>
          <w:szCs w:val="22"/>
          <w:lang w:val="en-US"/>
        </w:rPr>
      </w:pPr>
      <w:r w:rsidRPr="004F67E2">
        <w:rPr>
          <w:sz w:val="22"/>
          <w:szCs w:val="22"/>
          <w:lang w:val="en-US"/>
        </w:rPr>
        <w:t>The user has completed all outstanding / incomplete activities and orders</w:t>
      </w:r>
    </w:p>
    <w:p w14:paraId="28AF398C" w14:textId="63329462" w:rsidR="004E630F" w:rsidRPr="004F67E2" w:rsidRDefault="004E630F" w:rsidP="00CC6A11">
      <w:pPr>
        <w:pStyle w:val="BodyText"/>
        <w:numPr>
          <w:ilvl w:val="0"/>
          <w:numId w:val="142"/>
        </w:numPr>
        <w:spacing w:line="276" w:lineRule="auto"/>
        <w:rPr>
          <w:sz w:val="22"/>
          <w:szCs w:val="22"/>
          <w:lang w:val="en-US"/>
        </w:rPr>
      </w:pPr>
      <w:r w:rsidRPr="004F67E2">
        <w:rPr>
          <w:sz w:val="22"/>
          <w:szCs w:val="22"/>
          <w:lang w:val="en-US"/>
        </w:rPr>
        <w:t>The Planner module is up to date with completed activities</w:t>
      </w:r>
    </w:p>
    <w:p w14:paraId="653F6894" w14:textId="779F8337" w:rsidR="004E630F" w:rsidRPr="004F67E2" w:rsidRDefault="004E630F" w:rsidP="004E630F">
      <w:pPr>
        <w:pStyle w:val="Heading5"/>
        <w:rPr>
          <w:rFonts w:ascii="Times New Roman" w:hAnsi="Times New Roman" w:cs="Times New Roman"/>
        </w:rPr>
      </w:pPr>
      <w:bookmarkStart w:id="176" w:name="_Toc484099295"/>
      <w:r w:rsidRPr="004F67E2">
        <w:rPr>
          <w:rFonts w:ascii="Times New Roman" w:hAnsi="Times New Roman" w:cs="Times New Roman"/>
          <w:b/>
          <w:color w:val="000000" w:themeColor="text1"/>
        </w:rPr>
        <w:t>Normal</w:t>
      </w:r>
      <w:r w:rsidRPr="004F67E2">
        <w:rPr>
          <w:rFonts w:ascii="Times New Roman" w:hAnsi="Times New Roman" w:cs="Times New Roman"/>
        </w:rPr>
        <w:t xml:space="preserve"> </w:t>
      </w:r>
      <w:r w:rsidRPr="004F67E2">
        <w:rPr>
          <w:rFonts w:ascii="Times New Roman" w:hAnsi="Times New Roman" w:cs="Times New Roman"/>
          <w:b/>
          <w:color w:val="000000" w:themeColor="text1"/>
        </w:rPr>
        <w:t>Flow of Operations (online)</w:t>
      </w:r>
      <w:bookmarkEnd w:id="176"/>
    </w:p>
    <w:p w14:paraId="4C9BE2DC" w14:textId="77777777" w:rsidR="004E630F" w:rsidRPr="004F67E2" w:rsidRDefault="004E630F" w:rsidP="00CC6A11">
      <w:pPr>
        <w:pStyle w:val="BodyText"/>
        <w:numPr>
          <w:ilvl w:val="0"/>
          <w:numId w:val="143"/>
        </w:numPr>
        <w:spacing w:line="276" w:lineRule="auto"/>
        <w:rPr>
          <w:sz w:val="22"/>
          <w:szCs w:val="22"/>
          <w:lang w:val="en-US"/>
        </w:rPr>
      </w:pPr>
      <w:r w:rsidRPr="004F67E2">
        <w:rPr>
          <w:sz w:val="22"/>
          <w:szCs w:val="22"/>
          <w:lang w:val="en-US"/>
        </w:rPr>
        <w:t>User opens the My Work module from the home screen</w:t>
      </w:r>
    </w:p>
    <w:p w14:paraId="135AFDBF" w14:textId="5DB2D108" w:rsidR="004E630F" w:rsidRPr="004F67E2" w:rsidRDefault="005915E6" w:rsidP="00CC6A11">
      <w:pPr>
        <w:pStyle w:val="BodyText"/>
        <w:numPr>
          <w:ilvl w:val="0"/>
          <w:numId w:val="143"/>
        </w:numPr>
        <w:spacing w:line="276" w:lineRule="auto"/>
        <w:rPr>
          <w:sz w:val="22"/>
          <w:szCs w:val="22"/>
          <w:lang w:val="en-US"/>
        </w:rPr>
      </w:pPr>
      <w:r w:rsidRPr="004F67E2">
        <w:rPr>
          <w:sz w:val="22"/>
          <w:szCs w:val="22"/>
          <w:lang w:val="en-US"/>
        </w:rPr>
        <w:t>User reviews the list of o</w:t>
      </w:r>
      <w:r w:rsidR="004E630F" w:rsidRPr="004F67E2">
        <w:rPr>
          <w:sz w:val="22"/>
          <w:szCs w:val="22"/>
          <w:lang w:val="en-US"/>
        </w:rPr>
        <w:t xml:space="preserve">pen </w:t>
      </w:r>
      <w:r w:rsidRPr="004F67E2">
        <w:rPr>
          <w:sz w:val="22"/>
          <w:szCs w:val="22"/>
          <w:lang w:val="en-US"/>
        </w:rPr>
        <w:t>items</w:t>
      </w:r>
    </w:p>
    <w:p w14:paraId="24C54A7A" w14:textId="1E8EE535" w:rsidR="004E630F" w:rsidRPr="004F67E2" w:rsidRDefault="004E630F" w:rsidP="00CC6A11">
      <w:pPr>
        <w:pStyle w:val="BodyText"/>
        <w:numPr>
          <w:ilvl w:val="0"/>
          <w:numId w:val="143"/>
        </w:numPr>
        <w:spacing w:line="276" w:lineRule="auto"/>
        <w:rPr>
          <w:sz w:val="22"/>
          <w:szCs w:val="22"/>
          <w:lang w:val="en-US"/>
        </w:rPr>
      </w:pPr>
      <w:r w:rsidRPr="004F67E2">
        <w:rPr>
          <w:sz w:val="22"/>
          <w:szCs w:val="22"/>
          <w:lang w:val="en-US"/>
        </w:rPr>
        <w:t xml:space="preserve">User creates required </w:t>
      </w:r>
      <w:r w:rsidR="005915E6" w:rsidRPr="004F67E2">
        <w:rPr>
          <w:sz w:val="22"/>
          <w:szCs w:val="22"/>
          <w:lang w:val="en-US"/>
        </w:rPr>
        <w:t>activity r</w:t>
      </w:r>
      <w:r w:rsidRPr="004F67E2">
        <w:rPr>
          <w:sz w:val="22"/>
          <w:szCs w:val="22"/>
          <w:lang w:val="en-US"/>
        </w:rPr>
        <w:t xml:space="preserve">eports for </w:t>
      </w:r>
      <w:r w:rsidR="005915E6" w:rsidRPr="004F67E2">
        <w:rPr>
          <w:sz w:val="22"/>
          <w:szCs w:val="22"/>
          <w:lang w:val="en-US"/>
        </w:rPr>
        <w:t>unsubmitted</w:t>
      </w:r>
      <w:r w:rsidRPr="004F67E2">
        <w:rPr>
          <w:sz w:val="22"/>
          <w:szCs w:val="22"/>
          <w:lang w:val="en-US"/>
        </w:rPr>
        <w:t xml:space="preserve"> activities</w:t>
      </w:r>
    </w:p>
    <w:p w14:paraId="2F142614" w14:textId="2DCC26FC" w:rsidR="004E630F" w:rsidRPr="004F67E2" w:rsidRDefault="004E630F" w:rsidP="00CC6A11">
      <w:pPr>
        <w:pStyle w:val="BodyText"/>
        <w:numPr>
          <w:ilvl w:val="0"/>
          <w:numId w:val="143"/>
        </w:numPr>
        <w:spacing w:line="276" w:lineRule="auto"/>
        <w:rPr>
          <w:sz w:val="22"/>
          <w:szCs w:val="22"/>
          <w:lang w:val="en-US"/>
        </w:rPr>
      </w:pPr>
      <w:r w:rsidRPr="004F67E2">
        <w:rPr>
          <w:sz w:val="22"/>
          <w:szCs w:val="22"/>
          <w:lang w:val="en-US"/>
        </w:rPr>
        <w:t xml:space="preserve">User creates new activities </w:t>
      </w:r>
    </w:p>
    <w:p w14:paraId="0C005E0D" w14:textId="0524DDA9" w:rsidR="005915E6" w:rsidRPr="004F67E2" w:rsidRDefault="005915E6" w:rsidP="00CC6A11">
      <w:pPr>
        <w:pStyle w:val="BodyText"/>
        <w:numPr>
          <w:ilvl w:val="0"/>
          <w:numId w:val="143"/>
        </w:numPr>
        <w:spacing w:line="276" w:lineRule="auto"/>
        <w:rPr>
          <w:sz w:val="22"/>
          <w:szCs w:val="22"/>
          <w:lang w:val="en-US"/>
        </w:rPr>
      </w:pPr>
      <w:r w:rsidRPr="004F67E2">
        <w:rPr>
          <w:sz w:val="22"/>
          <w:szCs w:val="22"/>
          <w:lang w:val="en-US"/>
        </w:rPr>
        <w:t>User creates new orders</w:t>
      </w:r>
    </w:p>
    <w:p w14:paraId="3305A35C" w14:textId="178EFAA7" w:rsidR="004E630F" w:rsidRPr="004F67E2" w:rsidRDefault="004E630F" w:rsidP="004E630F">
      <w:pPr>
        <w:pStyle w:val="Heading5"/>
        <w:rPr>
          <w:rFonts w:ascii="Times New Roman" w:hAnsi="Times New Roman" w:cs="Times New Roman"/>
          <w:b/>
          <w:color w:val="000000" w:themeColor="text1"/>
        </w:rPr>
      </w:pPr>
      <w:bookmarkStart w:id="177" w:name="_Toc484099296"/>
      <w:r w:rsidRPr="004F67E2">
        <w:rPr>
          <w:rFonts w:ascii="Times New Roman" w:hAnsi="Times New Roman" w:cs="Times New Roman"/>
          <w:b/>
          <w:color w:val="000000" w:themeColor="text1"/>
        </w:rPr>
        <w:t>Alternative Flow of Operations (offline)</w:t>
      </w:r>
      <w:bookmarkEnd w:id="177"/>
    </w:p>
    <w:p w14:paraId="7A58CEF2" w14:textId="77777777" w:rsidR="004E630F" w:rsidRPr="004F67E2" w:rsidRDefault="004E630F" w:rsidP="00CC6A11">
      <w:pPr>
        <w:pStyle w:val="BodyText"/>
        <w:numPr>
          <w:ilvl w:val="0"/>
          <w:numId w:val="144"/>
        </w:numPr>
        <w:spacing w:line="276" w:lineRule="auto"/>
        <w:rPr>
          <w:sz w:val="22"/>
          <w:szCs w:val="22"/>
          <w:lang w:val="en-US"/>
        </w:rPr>
      </w:pPr>
      <w:r w:rsidRPr="004F67E2">
        <w:rPr>
          <w:sz w:val="22"/>
          <w:szCs w:val="22"/>
          <w:lang w:val="en-US"/>
        </w:rPr>
        <w:t>User opens the My Work module from the home screen</w:t>
      </w:r>
    </w:p>
    <w:p w14:paraId="3C08018A" w14:textId="23CC2080" w:rsidR="004E630F" w:rsidRPr="004F67E2" w:rsidRDefault="004E630F" w:rsidP="00CC6A11">
      <w:pPr>
        <w:pStyle w:val="BodyText"/>
        <w:numPr>
          <w:ilvl w:val="0"/>
          <w:numId w:val="144"/>
        </w:numPr>
        <w:spacing w:line="276" w:lineRule="auto"/>
        <w:rPr>
          <w:sz w:val="22"/>
          <w:szCs w:val="22"/>
          <w:lang w:val="en-US"/>
        </w:rPr>
      </w:pPr>
      <w:r w:rsidRPr="004F67E2">
        <w:rPr>
          <w:sz w:val="22"/>
          <w:szCs w:val="22"/>
          <w:lang w:val="en-US"/>
        </w:rPr>
        <w:t>User reviews the lis</w:t>
      </w:r>
      <w:r w:rsidR="005915E6" w:rsidRPr="004F67E2">
        <w:rPr>
          <w:sz w:val="22"/>
          <w:szCs w:val="22"/>
          <w:lang w:val="en-US"/>
        </w:rPr>
        <w:t>t of open i</w:t>
      </w:r>
      <w:r w:rsidRPr="004F67E2">
        <w:rPr>
          <w:sz w:val="22"/>
          <w:szCs w:val="22"/>
          <w:lang w:val="en-US"/>
        </w:rPr>
        <w:t xml:space="preserve">tems </w:t>
      </w:r>
    </w:p>
    <w:p w14:paraId="1A2FED11" w14:textId="01DBA1E3" w:rsidR="004E630F" w:rsidRPr="004F67E2" w:rsidRDefault="004E630F" w:rsidP="00CC6A11">
      <w:pPr>
        <w:pStyle w:val="BodyText"/>
        <w:numPr>
          <w:ilvl w:val="0"/>
          <w:numId w:val="144"/>
        </w:numPr>
        <w:spacing w:line="276" w:lineRule="auto"/>
        <w:rPr>
          <w:sz w:val="22"/>
          <w:szCs w:val="22"/>
          <w:lang w:val="en-US"/>
        </w:rPr>
      </w:pPr>
      <w:r w:rsidRPr="004F67E2">
        <w:rPr>
          <w:sz w:val="22"/>
          <w:szCs w:val="22"/>
          <w:lang w:val="en-US"/>
        </w:rPr>
        <w:t xml:space="preserve">User creates required </w:t>
      </w:r>
      <w:r w:rsidR="005915E6" w:rsidRPr="004F67E2">
        <w:rPr>
          <w:sz w:val="22"/>
          <w:szCs w:val="22"/>
          <w:lang w:val="en-US"/>
        </w:rPr>
        <w:t>activity r</w:t>
      </w:r>
      <w:r w:rsidRPr="004F67E2">
        <w:rPr>
          <w:sz w:val="22"/>
          <w:szCs w:val="22"/>
          <w:lang w:val="en-US"/>
        </w:rPr>
        <w:t xml:space="preserve">eports for </w:t>
      </w:r>
      <w:r w:rsidR="005915E6" w:rsidRPr="004F67E2">
        <w:rPr>
          <w:sz w:val="22"/>
          <w:szCs w:val="22"/>
          <w:lang w:val="en-US"/>
        </w:rPr>
        <w:t>unsubmitted</w:t>
      </w:r>
      <w:r w:rsidRPr="004F67E2">
        <w:rPr>
          <w:sz w:val="22"/>
          <w:szCs w:val="22"/>
          <w:lang w:val="en-US"/>
        </w:rPr>
        <w:t xml:space="preserve"> activities</w:t>
      </w:r>
    </w:p>
    <w:p w14:paraId="3936D96A" w14:textId="61DE35EA" w:rsidR="005915E6" w:rsidRPr="004F67E2" w:rsidRDefault="005915E6" w:rsidP="00CC6A11">
      <w:pPr>
        <w:pStyle w:val="BodyText"/>
        <w:numPr>
          <w:ilvl w:val="0"/>
          <w:numId w:val="144"/>
        </w:numPr>
        <w:spacing w:line="276" w:lineRule="auto"/>
        <w:rPr>
          <w:sz w:val="22"/>
          <w:szCs w:val="22"/>
          <w:lang w:val="en-US"/>
        </w:rPr>
      </w:pPr>
      <w:r w:rsidRPr="004F67E2">
        <w:rPr>
          <w:sz w:val="22"/>
          <w:szCs w:val="22"/>
          <w:lang w:val="en-US"/>
        </w:rPr>
        <w:t>User creates new orders</w:t>
      </w:r>
    </w:p>
    <w:p w14:paraId="3BA6682A" w14:textId="77777777" w:rsidR="004E630F" w:rsidRPr="004F67E2" w:rsidRDefault="004E630F" w:rsidP="00CC6A11">
      <w:pPr>
        <w:pStyle w:val="BodyText"/>
        <w:numPr>
          <w:ilvl w:val="0"/>
          <w:numId w:val="144"/>
        </w:numPr>
        <w:spacing w:line="276" w:lineRule="auto"/>
        <w:rPr>
          <w:sz w:val="22"/>
          <w:szCs w:val="22"/>
          <w:lang w:val="en-US"/>
        </w:rPr>
      </w:pPr>
      <w:r w:rsidRPr="004F67E2">
        <w:rPr>
          <w:sz w:val="22"/>
          <w:szCs w:val="22"/>
          <w:lang w:val="en-US"/>
        </w:rPr>
        <w:t>User synchronizes changes to the server</w:t>
      </w:r>
    </w:p>
    <w:p w14:paraId="2C2DDAB4" w14:textId="77777777" w:rsidR="00291460" w:rsidRPr="004F67E2" w:rsidRDefault="00291460" w:rsidP="00291460"/>
    <w:p w14:paraId="5052F741" w14:textId="77777777" w:rsidR="009A35F6" w:rsidRPr="004F67E2" w:rsidRDefault="009A35F6">
      <w:pPr>
        <w:spacing w:after="0"/>
        <w:rPr>
          <w:rFonts w:ascii="Times New Roman Bold" w:eastAsiaTheme="majorEastAsia" w:hAnsi="Times New Roman Bold" w:cstheme="majorBidi"/>
          <w:b/>
          <w:bCs/>
          <w:color w:val="000000" w:themeColor="text1"/>
        </w:rPr>
      </w:pPr>
      <w:r w:rsidRPr="004F67E2">
        <w:br w:type="page"/>
      </w:r>
    </w:p>
    <w:p w14:paraId="4F39F761" w14:textId="36C61B7F" w:rsidR="009A35F6" w:rsidRPr="004F67E2" w:rsidRDefault="00DD4879" w:rsidP="009A35F6">
      <w:pPr>
        <w:pStyle w:val="Heading3"/>
      </w:pPr>
      <w:bookmarkStart w:id="178" w:name="_Toc498508085"/>
      <w:r w:rsidRPr="004F67E2">
        <w:lastRenderedPageBreak/>
        <w:t>Dashboard</w:t>
      </w:r>
      <w:bookmarkEnd w:id="178"/>
    </w:p>
    <w:p w14:paraId="7A3F22BA" w14:textId="617C699B" w:rsidR="00DD4879" w:rsidRPr="004F67E2" w:rsidRDefault="00DD4879" w:rsidP="00DD4879">
      <w:pPr>
        <w:pStyle w:val="Heading4"/>
        <w:rPr>
          <w:b/>
        </w:rPr>
      </w:pPr>
      <w:r w:rsidRPr="004F67E2">
        <w:rPr>
          <w:b/>
        </w:rPr>
        <w:t>Interfaces to Other Modules</w:t>
      </w:r>
      <w:r w:rsidR="00E94B8E" w:rsidRPr="004F67E2">
        <w:rPr>
          <w:b/>
        </w:rPr>
        <w:t xml:space="preserve"> &gt; Subsections</w:t>
      </w:r>
    </w:p>
    <w:p w14:paraId="6919ABE1" w14:textId="18E3C14A" w:rsidR="009A35F6" w:rsidRPr="004F67E2" w:rsidRDefault="009A35F6" w:rsidP="009A35F6">
      <w:r w:rsidRPr="004F67E2">
        <w:t>None</w:t>
      </w:r>
    </w:p>
    <w:p w14:paraId="63243940" w14:textId="77777777" w:rsidR="00DD4879" w:rsidRPr="004F67E2" w:rsidRDefault="00DD4879" w:rsidP="00DD4879">
      <w:pPr>
        <w:pStyle w:val="Heading4"/>
        <w:rPr>
          <w:b/>
        </w:rPr>
      </w:pPr>
      <w:r w:rsidRPr="004F67E2">
        <w:rPr>
          <w:b/>
        </w:rPr>
        <w:t>Fields and Interactions</w:t>
      </w:r>
    </w:p>
    <w:tbl>
      <w:tblPr>
        <w:tblStyle w:val="TableGrid"/>
        <w:tblW w:w="10355" w:type="dxa"/>
        <w:jc w:val="center"/>
        <w:tblLook w:val="04A0" w:firstRow="1" w:lastRow="0" w:firstColumn="1" w:lastColumn="0" w:noHBand="0" w:noVBand="1"/>
      </w:tblPr>
      <w:tblGrid>
        <w:gridCol w:w="1531"/>
        <w:gridCol w:w="4366"/>
        <w:gridCol w:w="1701"/>
        <w:gridCol w:w="2757"/>
      </w:tblGrid>
      <w:tr w:rsidR="00063E8C" w:rsidRPr="004F67E2" w14:paraId="6F49DF08" w14:textId="77777777" w:rsidTr="00680611">
        <w:trPr>
          <w:cantSplit/>
          <w:trHeight w:val="396"/>
          <w:tblHeader/>
          <w:jc w:val="center"/>
        </w:trPr>
        <w:tc>
          <w:tcPr>
            <w:tcW w:w="1531" w:type="dxa"/>
            <w:shd w:val="clear" w:color="auto" w:fill="D9D9D9" w:themeFill="background1" w:themeFillShade="D9"/>
          </w:tcPr>
          <w:p w14:paraId="0AB4CA10" w14:textId="77777777" w:rsidR="00063E8C" w:rsidRPr="004F67E2" w:rsidRDefault="00063E8C" w:rsidP="00680611">
            <w:pPr>
              <w:spacing w:before="60" w:after="60"/>
              <w:rPr>
                <w:b/>
              </w:rPr>
            </w:pPr>
            <w:r w:rsidRPr="004F67E2">
              <w:rPr>
                <w:b/>
              </w:rPr>
              <w:br/>
              <w:t>Field Name</w:t>
            </w:r>
          </w:p>
        </w:tc>
        <w:tc>
          <w:tcPr>
            <w:tcW w:w="4366" w:type="dxa"/>
            <w:shd w:val="clear" w:color="auto" w:fill="D9D9D9" w:themeFill="background1" w:themeFillShade="D9"/>
            <w:vAlign w:val="bottom"/>
          </w:tcPr>
          <w:p w14:paraId="54B88B2C" w14:textId="77777777" w:rsidR="00063E8C" w:rsidRPr="004F67E2" w:rsidRDefault="00063E8C" w:rsidP="00680611">
            <w:pPr>
              <w:spacing w:before="60" w:after="60"/>
              <w:rPr>
                <w:b/>
              </w:rPr>
            </w:pPr>
            <w:r w:rsidRPr="004F67E2">
              <w:rPr>
                <w:b/>
              </w:rPr>
              <w:t>Description</w:t>
            </w:r>
          </w:p>
        </w:tc>
        <w:tc>
          <w:tcPr>
            <w:tcW w:w="1701" w:type="dxa"/>
            <w:shd w:val="clear" w:color="auto" w:fill="D9D9D9" w:themeFill="background1" w:themeFillShade="D9"/>
            <w:vAlign w:val="bottom"/>
          </w:tcPr>
          <w:p w14:paraId="46BFFC23" w14:textId="77777777" w:rsidR="00063E8C" w:rsidRPr="004F67E2" w:rsidRDefault="00063E8C" w:rsidP="00680611">
            <w:pPr>
              <w:spacing w:before="60" w:after="60"/>
              <w:rPr>
                <w:b/>
              </w:rPr>
            </w:pPr>
            <w:r w:rsidRPr="004F67E2">
              <w:rPr>
                <w:b/>
              </w:rPr>
              <w:t>Type</w:t>
            </w:r>
          </w:p>
        </w:tc>
        <w:tc>
          <w:tcPr>
            <w:tcW w:w="2757" w:type="dxa"/>
            <w:shd w:val="clear" w:color="auto" w:fill="D9D9D9" w:themeFill="background1" w:themeFillShade="D9"/>
            <w:vAlign w:val="bottom"/>
          </w:tcPr>
          <w:p w14:paraId="4E38ACCC" w14:textId="77777777" w:rsidR="00063E8C" w:rsidRPr="004F67E2" w:rsidRDefault="00063E8C" w:rsidP="00680611">
            <w:pPr>
              <w:spacing w:before="60" w:after="60"/>
              <w:rPr>
                <w:b/>
              </w:rPr>
            </w:pPr>
            <w:r w:rsidRPr="004F67E2">
              <w:rPr>
                <w:b/>
              </w:rPr>
              <w:t>Constraints</w:t>
            </w:r>
          </w:p>
        </w:tc>
      </w:tr>
      <w:tr w:rsidR="00063E8C" w:rsidRPr="004F67E2" w14:paraId="4F51C532" w14:textId="77777777" w:rsidTr="00680611">
        <w:trPr>
          <w:cantSplit/>
          <w:trHeight w:val="118"/>
          <w:jc w:val="center"/>
        </w:trPr>
        <w:tc>
          <w:tcPr>
            <w:tcW w:w="1531" w:type="dxa"/>
            <w:shd w:val="clear" w:color="auto" w:fill="FFFFFF" w:themeFill="background1"/>
          </w:tcPr>
          <w:p w14:paraId="7FFE1656" w14:textId="03E84D26" w:rsidR="00063E8C" w:rsidRPr="004F67E2" w:rsidRDefault="00C57826" w:rsidP="00680611">
            <w:pPr>
              <w:spacing w:before="60" w:after="60"/>
              <w:rPr>
                <w:sz w:val="20"/>
                <w:szCs w:val="20"/>
              </w:rPr>
            </w:pPr>
            <w:r w:rsidRPr="004F67E2">
              <w:rPr>
                <w:sz w:val="20"/>
                <w:szCs w:val="20"/>
              </w:rPr>
              <w:t>Refresh</w:t>
            </w:r>
          </w:p>
        </w:tc>
        <w:tc>
          <w:tcPr>
            <w:tcW w:w="4366" w:type="dxa"/>
          </w:tcPr>
          <w:p w14:paraId="51ABD8C1" w14:textId="31C5F922" w:rsidR="00063E8C" w:rsidRPr="004F67E2" w:rsidRDefault="00C57826" w:rsidP="00C57826">
            <w:pPr>
              <w:spacing w:before="60" w:after="60"/>
              <w:rPr>
                <w:sz w:val="20"/>
                <w:szCs w:val="20"/>
              </w:rPr>
            </w:pPr>
            <w:r w:rsidRPr="004F67E2">
              <w:rPr>
                <w:sz w:val="20"/>
                <w:szCs w:val="20"/>
              </w:rPr>
              <w:t>Refreshes reports by calling data from the server</w:t>
            </w:r>
          </w:p>
        </w:tc>
        <w:tc>
          <w:tcPr>
            <w:tcW w:w="1701" w:type="dxa"/>
          </w:tcPr>
          <w:p w14:paraId="48A7332A" w14:textId="1FD028B5" w:rsidR="00063E8C" w:rsidRPr="004F67E2" w:rsidRDefault="00C57826" w:rsidP="00680611">
            <w:pPr>
              <w:spacing w:before="60" w:after="60"/>
              <w:rPr>
                <w:color w:val="0070C0"/>
                <w:sz w:val="20"/>
                <w:szCs w:val="20"/>
              </w:rPr>
            </w:pPr>
            <w:r w:rsidRPr="004F67E2">
              <w:rPr>
                <w:sz w:val="20"/>
                <w:szCs w:val="20"/>
              </w:rPr>
              <w:t>Button</w:t>
            </w:r>
          </w:p>
        </w:tc>
        <w:tc>
          <w:tcPr>
            <w:tcW w:w="2757" w:type="dxa"/>
          </w:tcPr>
          <w:p w14:paraId="51629DEF" w14:textId="77777777" w:rsidR="00063E8C" w:rsidRPr="004F67E2" w:rsidRDefault="00063E8C" w:rsidP="00680611">
            <w:pPr>
              <w:spacing w:before="60" w:after="60"/>
              <w:rPr>
                <w:color w:val="0070C0"/>
                <w:sz w:val="20"/>
                <w:szCs w:val="20"/>
              </w:rPr>
            </w:pPr>
          </w:p>
        </w:tc>
      </w:tr>
      <w:tr w:rsidR="00C57826" w:rsidRPr="004F67E2" w14:paraId="72B1EC10" w14:textId="77777777" w:rsidTr="00680611">
        <w:trPr>
          <w:cantSplit/>
          <w:trHeight w:val="118"/>
          <w:jc w:val="center"/>
        </w:trPr>
        <w:tc>
          <w:tcPr>
            <w:tcW w:w="1531" w:type="dxa"/>
            <w:shd w:val="clear" w:color="auto" w:fill="FFFFFF" w:themeFill="background1"/>
          </w:tcPr>
          <w:p w14:paraId="32453A2A" w14:textId="2A8CE5CD" w:rsidR="00C57826" w:rsidRPr="004F67E2" w:rsidRDefault="00C57826" w:rsidP="00680611">
            <w:pPr>
              <w:spacing w:before="60" w:after="60"/>
              <w:rPr>
                <w:sz w:val="20"/>
                <w:szCs w:val="20"/>
              </w:rPr>
            </w:pPr>
            <w:r w:rsidRPr="004F67E2">
              <w:rPr>
                <w:sz w:val="20"/>
                <w:szCs w:val="20"/>
              </w:rPr>
              <w:t>Report Icon</w:t>
            </w:r>
          </w:p>
        </w:tc>
        <w:tc>
          <w:tcPr>
            <w:tcW w:w="4366" w:type="dxa"/>
          </w:tcPr>
          <w:p w14:paraId="24D51B60" w14:textId="296BE069" w:rsidR="00C57826" w:rsidRPr="004F67E2" w:rsidRDefault="00C57826" w:rsidP="00C57826">
            <w:pPr>
              <w:spacing w:before="60" w:after="60"/>
              <w:rPr>
                <w:sz w:val="20"/>
                <w:szCs w:val="20"/>
              </w:rPr>
            </w:pPr>
            <w:r w:rsidRPr="004F67E2">
              <w:rPr>
                <w:sz w:val="20"/>
                <w:szCs w:val="20"/>
              </w:rPr>
              <w:t>Opens the selected report</w:t>
            </w:r>
          </w:p>
        </w:tc>
        <w:tc>
          <w:tcPr>
            <w:tcW w:w="1701" w:type="dxa"/>
          </w:tcPr>
          <w:p w14:paraId="1E87FB9B" w14:textId="7A58B226" w:rsidR="00C57826" w:rsidRPr="004F67E2" w:rsidRDefault="00C57826" w:rsidP="00680611">
            <w:pPr>
              <w:spacing w:before="60" w:after="60"/>
              <w:rPr>
                <w:sz w:val="20"/>
                <w:szCs w:val="20"/>
              </w:rPr>
            </w:pPr>
            <w:r w:rsidRPr="004F67E2">
              <w:rPr>
                <w:sz w:val="20"/>
                <w:szCs w:val="20"/>
              </w:rPr>
              <w:t>Button</w:t>
            </w:r>
          </w:p>
        </w:tc>
        <w:tc>
          <w:tcPr>
            <w:tcW w:w="2757" w:type="dxa"/>
          </w:tcPr>
          <w:p w14:paraId="61CC38F5" w14:textId="77777777" w:rsidR="00C57826" w:rsidRPr="004F67E2" w:rsidRDefault="00C57826" w:rsidP="00680611">
            <w:pPr>
              <w:spacing w:before="60" w:after="60"/>
              <w:rPr>
                <w:color w:val="0070C0"/>
                <w:sz w:val="20"/>
                <w:szCs w:val="20"/>
              </w:rPr>
            </w:pPr>
          </w:p>
        </w:tc>
      </w:tr>
    </w:tbl>
    <w:p w14:paraId="747AF298" w14:textId="77777777" w:rsidR="009A35F6" w:rsidRPr="004F67E2" w:rsidRDefault="009A35F6" w:rsidP="009A35F6"/>
    <w:p w14:paraId="2C371C88" w14:textId="77777777" w:rsidR="007F64F0" w:rsidRPr="004F67E2" w:rsidRDefault="007F64F0" w:rsidP="006C6347">
      <w:pPr>
        <w:pStyle w:val="Heading4"/>
        <w:rPr>
          <w:rFonts w:cs="Times New Roman"/>
          <w:b/>
        </w:rPr>
      </w:pPr>
      <w:bookmarkStart w:id="179" w:name="_Toc484099337"/>
      <w:r w:rsidRPr="004F67E2">
        <w:rPr>
          <w:rFonts w:cs="Times New Roman"/>
          <w:b/>
        </w:rPr>
        <w:t>Preconditions</w:t>
      </w:r>
      <w:bookmarkEnd w:id="179"/>
    </w:p>
    <w:p w14:paraId="594E5B1B" w14:textId="77777777" w:rsidR="007F64F0" w:rsidRPr="004F67E2" w:rsidRDefault="007F64F0" w:rsidP="00CC6A11">
      <w:pPr>
        <w:pStyle w:val="ListBullet"/>
        <w:numPr>
          <w:ilvl w:val="0"/>
          <w:numId w:val="145"/>
        </w:numPr>
        <w:spacing w:line="276" w:lineRule="auto"/>
        <w:rPr>
          <w:szCs w:val="22"/>
        </w:rPr>
      </w:pPr>
      <w:r w:rsidRPr="004F67E2">
        <w:rPr>
          <w:szCs w:val="22"/>
        </w:rPr>
        <w:t>Structured reports are already prepared on the server</w:t>
      </w:r>
    </w:p>
    <w:p w14:paraId="2E0A0283" w14:textId="77777777" w:rsidR="007F64F0" w:rsidRPr="004F67E2" w:rsidRDefault="007F64F0" w:rsidP="00CC6A11">
      <w:pPr>
        <w:pStyle w:val="ListBullet"/>
        <w:numPr>
          <w:ilvl w:val="0"/>
          <w:numId w:val="145"/>
        </w:numPr>
        <w:spacing w:line="276" w:lineRule="auto"/>
        <w:rPr>
          <w:szCs w:val="22"/>
        </w:rPr>
      </w:pPr>
      <w:r w:rsidRPr="004F67E2">
        <w:rPr>
          <w:szCs w:val="22"/>
        </w:rPr>
        <w:t>The Dashboard module and embedded components are configured to consume and display server data</w:t>
      </w:r>
    </w:p>
    <w:p w14:paraId="510F1E0D" w14:textId="77777777" w:rsidR="007F64F0" w:rsidRPr="004F67E2" w:rsidRDefault="007F64F0" w:rsidP="00CC6A11">
      <w:pPr>
        <w:pStyle w:val="ListBullet"/>
        <w:numPr>
          <w:ilvl w:val="0"/>
          <w:numId w:val="145"/>
        </w:numPr>
        <w:spacing w:line="276" w:lineRule="auto"/>
        <w:rPr>
          <w:szCs w:val="22"/>
        </w:rPr>
      </w:pPr>
      <w:r w:rsidRPr="004F67E2">
        <w:rPr>
          <w:szCs w:val="22"/>
        </w:rPr>
        <w:t>Reporting data are available</w:t>
      </w:r>
    </w:p>
    <w:p w14:paraId="4C00B6FB" w14:textId="77777777" w:rsidR="007F64F0" w:rsidRPr="004F67E2" w:rsidRDefault="007F64F0" w:rsidP="00CC6A11">
      <w:pPr>
        <w:pStyle w:val="ListBullet"/>
        <w:numPr>
          <w:ilvl w:val="0"/>
          <w:numId w:val="145"/>
        </w:numPr>
        <w:spacing w:line="276" w:lineRule="auto"/>
        <w:rPr>
          <w:szCs w:val="22"/>
        </w:rPr>
      </w:pPr>
      <w:r w:rsidRPr="004F67E2">
        <w:rPr>
          <w:szCs w:val="22"/>
        </w:rPr>
        <w:t>The Dashboard module is enabled</w:t>
      </w:r>
      <w:r w:rsidRPr="004F67E2">
        <w:rPr>
          <w:szCs w:val="22"/>
        </w:rPr>
        <w:br/>
      </w:r>
    </w:p>
    <w:p w14:paraId="5278A85A" w14:textId="77777777" w:rsidR="007F64F0" w:rsidRPr="004F67E2" w:rsidRDefault="007F64F0" w:rsidP="006C6347">
      <w:pPr>
        <w:pStyle w:val="Heading4"/>
        <w:rPr>
          <w:rFonts w:cs="Times New Roman"/>
          <w:b/>
        </w:rPr>
      </w:pPr>
      <w:bookmarkStart w:id="180" w:name="_Toc484099338"/>
      <w:r w:rsidRPr="004F67E2">
        <w:rPr>
          <w:rFonts w:cs="Times New Roman"/>
          <w:b/>
        </w:rPr>
        <w:t>Postconditions</w:t>
      </w:r>
      <w:bookmarkEnd w:id="180"/>
    </w:p>
    <w:p w14:paraId="79DF777B" w14:textId="67C6340C" w:rsidR="007F64F0" w:rsidRPr="004F67E2" w:rsidRDefault="007F64F0" w:rsidP="00CC6A11">
      <w:pPr>
        <w:pStyle w:val="BodyText"/>
        <w:numPr>
          <w:ilvl w:val="0"/>
          <w:numId w:val="146"/>
        </w:numPr>
        <w:spacing w:line="276" w:lineRule="auto"/>
        <w:ind w:left="785"/>
        <w:rPr>
          <w:sz w:val="22"/>
          <w:szCs w:val="22"/>
          <w:lang w:val="en-US"/>
        </w:rPr>
      </w:pPr>
      <w:r w:rsidRPr="004F67E2">
        <w:rPr>
          <w:sz w:val="22"/>
          <w:szCs w:val="22"/>
          <w:lang w:val="en-US"/>
        </w:rPr>
        <w:t>The user the ability to view graphical charts representing selected data according to a pre-defined format, layout, and behavio</w:t>
      </w:r>
      <w:r w:rsidR="006C6347" w:rsidRPr="004F67E2">
        <w:rPr>
          <w:sz w:val="22"/>
          <w:szCs w:val="22"/>
          <w:lang w:val="en-US"/>
        </w:rPr>
        <w:t>u</w:t>
      </w:r>
      <w:r w:rsidRPr="004F67E2">
        <w:rPr>
          <w:sz w:val="22"/>
          <w:szCs w:val="22"/>
          <w:lang w:val="en-US"/>
        </w:rPr>
        <w:t>r</w:t>
      </w:r>
      <w:r w:rsidRPr="004F67E2">
        <w:rPr>
          <w:sz w:val="22"/>
          <w:szCs w:val="22"/>
          <w:lang w:val="en-US"/>
        </w:rPr>
        <w:br/>
      </w:r>
    </w:p>
    <w:p w14:paraId="0CF7B461" w14:textId="1DA6A0AA" w:rsidR="007F64F0" w:rsidRPr="004F67E2" w:rsidRDefault="007F64F0" w:rsidP="006C6347">
      <w:pPr>
        <w:pStyle w:val="Heading4"/>
        <w:rPr>
          <w:rFonts w:cs="Times New Roman"/>
          <w:b/>
        </w:rPr>
      </w:pPr>
      <w:bookmarkStart w:id="181" w:name="_Toc484099339"/>
      <w:r w:rsidRPr="004F67E2">
        <w:rPr>
          <w:rFonts w:cs="Times New Roman"/>
          <w:b/>
        </w:rPr>
        <w:t xml:space="preserve">Normal </w:t>
      </w:r>
      <w:r w:rsidR="00383814" w:rsidRPr="004F67E2">
        <w:rPr>
          <w:rFonts w:cs="Times New Roman"/>
          <w:b/>
        </w:rPr>
        <w:t xml:space="preserve">Flow of Operations </w:t>
      </w:r>
      <w:r w:rsidRPr="004F67E2">
        <w:rPr>
          <w:rFonts w:cs="Times New Roman"/>
          <w:b/>
        </w:rPr>
        <w:t>(online)</w:t>
      </w:r>
      <w:bookmarkEnd w:id="181"/>
    </w:p>
    <w:p w14:paraId="15CFA91C" w14:textId="77777777" w:rsidR="007F64F0" w:rsidRPr="004F67E2" w:rsidRDefault="007F64F0" w:rsidP="00CC6A11">
      <w:pPr>
        <w:pStyle w:val="BodyText"/>
        <w:numPr>
          <w:ilvl w:val="0"/>
          <w:numId w:val="147"/>
        </w:numPr>
        <w:spacing w:line="276" w:lineRule="auto"/>
        <w:rPr>
          <w:sz w:val="22"/>
          <w:szCs w:val="22"/>
          <w:lang w:val="en-US"/>
        </w:rPr>
      </w:pPr>
      <w:r w:rsidRPr="004F67E2">
        <w:rPr>
          <w:sz w:val="22"/>
          <w:szCs w:val="22"/>
          <w:lang w:val="en-US"/>
        </w:rPr>
        <w:t>User opens the Dashboard module from the home screen</w:t>
      </w:r>
    </w:p>
    <w:p w14:paraId="5A974FAB" w14:textId="77777777" w:rsidR="007F64F0" w:rsidRPr="004F67E2" w:rsidRDefault="007F64F0" w:rsidP="00CC6A11">
      <w:pPr>
        <w:pStyle w:val="BodyText"/>
        <w:numPr>
          <w:ilvl w:val="0"/>
          <w:numId w:val="147"/>
        </w:numPr>
        <w:spacing w:line="276" w:lineRule="auto"/>
        <w:rPr>
          <w:sz w:val="22"/>
          <w:szCs w:val="22"/>
          <w:lang w:val="en-US"/>
        </w:rPr>
      </w:pPr>
      <w:r w:rsidRPr="004F67E2">
        <w:rPr>
          <w:sz w:val="22"/>
          <w:szCs w:val="22"/>
          <w:lang w:val="en-US"/>
        </w:rPr>
        <w:t>User reviews the list of available charts</w:t>
      </w:r>
    </w:p>
    <w:p w14:paraId="79D82B4F" w14:textId="77777777" w:rsidR="007F64F0" w:rsidRPr="004F67E2" w:rsidRDefault="007F64F0" w:rsidP="00CC6A11">
      <w:pPr>
        <w:pStyle w:val="BodyText"/>
        <w:numPr>
          <w:ilvl w:val="0"/>
          <w:numId w:val="147"/>
        </w:numPr>
        <w:spacing w:line="276" w:lineRule="auto"/>
        <w:rPr>
          <w:sz w:val="22"/>
          <w:szCs w:val="22"/>
          <w:lang w:val="en-US"/>
        </w:rPr>
      </w:pPr>
      <w:r w:rsidRPr="004F67E2">
        <w:rPr>
          <w:sz w:val="22"/>
          <w:szCs w:val="22"/>
          <w:lang w:val="en-US"/>
        </w:rPr>
        <w:t>User selects a chart to view</w:t>
      </w:r>
    </w:p>
    <w:p w14:paraId="2BD85B5D" w14:textId="70F57D4A" w:rsidR="007F64F0" w:rsidRPr="004F67E2" w:rsidRDefault="007F64F0" w:rsidP="00CC6A11">
      <w:pPr>
        <w:pStyle w:val="BodyText"/>
        <w:numPr>
          <w:ilvl w:val="0"/>
          <w:numId w:val="147"/>
        </w:numPr>
        <w:spacing w:line="276" w:lineRule="auto"/>
        <w:rPr>
          <w:sz w:val="22"/>
          <w:szCs w:val="22"/>
          <w:lang w:val="en-US"/>
        </w:rPr>
      </w:pPr>
      <w:bookmarkStart w:id="182" w:name="OLE_LINK96"/>
      <w:bookmarkStart w:id="183" w:name="OLE_LINK97"/>
      <w:r w:rsidRPr="004F67E2">
        <w:rPr>
          <w:sz w:val="22"/>
          <w:szCs w:val="22"/>
          <w:lang w:val="en-US"/>
        </w:rPr>
        <w:t xml:space="preserve">User </w:t>
      </w:r>
      <w:bookmarkEnd w:id="182"/>
      <w:bookmarkEnd w:id="183"/>
      <w:r w:rsidRPr="004F67E2">
        <w:rPr>
          <w:sz w:val="22"/>
          <w:szCs w:val="22"/>
          <w:lang w:val="en-US"/>
        </w:rPr>
        <w:t>refreshes Dashboard to call updates from the server</w:t>
      </w:r>
      <w:r w:rsidR="007D7A43" w:rsidRPr="004F67E2">
        <w:rPr>
          <w:sz w:val="22"/>
          <w:szCs w:val="22"/>
          <w:lang w:val="en-US"/>
        </w:rPr>
        <w:br/>
      </w:r>
    </w:p>
    <w:p w14:paraId="2635C692" w14:textId="4302DF24" w:rsidR="007F64F0" w:rsidRPr="004F67E2" w:rsidRDefault="007F64F0" w:rsidP="006C6347">
      <w:pPr>
        <w:pStyle w:val="Heading4"/>
        <w:rPr>
          <w:rFonts w:cs="Times New Roman"/>
          <w:b/>
        </w:rPr>
      </w:pPr>
      <w:bookmarkStart w:id="184" w:name="_Toc484099340"/>
      <w:r w:rsidRPr="004F67E2">
        <w:rPr>
          <w:rFonts w:cs="Times New Roman"/>
          <w:b/>
        </w:rPr>
        <w:t xml:space="preserve">Alternative </w:t>
      </w:r>
      <w:r w:rsidR="00383814" w:rsidRPr="004F67E2">
        <w:rPr>
          <w:rFonts w:cs="Times New Roman"/>
          <w:b/>
        </w:rPr>
        <w:t>Flow of Operations</w:t>
      </w:r>
      <w:r w:rsidRPr="004F67E2">
        <w:rPr>
          <w:rFonts w:cs="Times New Roman"/>
          <w:b/>
        </w:rPr>
        <w:t xml:space="preserve"> (offline)</w:t>
      </w:r>
      <w:bookmarkEnd w:id="184"/>
    </w:p>
    <w:p w14:paraId="062012DA" w14:textId="77777777" w:rsidR="007F64F0" w:rsidRPr="004F67E2" w:rsidRDefault="007F64F0" w:rsidP="00CC6A11">
      <w:pPr>
        <w:pStyle w:val="BodyText"/>
        <w:numPr>
          <w:ilvl w:val="0"/>
          <w:numId w:val="148"/>
        </w:numPr>
        <w:spacing w:line="276" w:lineRule="auto"/>
        <w:rPr>
          <w:sz w:val="22"/>
          <w:szCs w:val="22"/>
          <w:lang w:val="en-US"/>
        </w:rPr>
      </w:pPr>
      <w:r w:rsidRPr="004F67E2">
        <w:rPr>
          <w:sz w:val="22"/>
          <w:szCs w:val="22"/>
          <w:lang w:val="en-US"/>
        </w:rPr>
        <w:t>User opens the Dashboard module from the home screen</w:t>
      </w:r>
    </w:p>
    <w:p w14:paraId="177FF5DC" w14:textId="77777777" w:rsidR="007F64F0" w:rsidRPr="004F67E2" w:rsidRDefault="007F64F0" w:rsidP="00CC6A11">
      <w:pPr>
        <w:pStyle w:val="BodyText"/>
        <w:numPr>
          <w:ilvl w:val="0"/>
          <w:numId w:val="148"/>
        </w:numPr>
        <w:spacing w:line="276" w:lineRule="auto"/>
        <w:rPr>
          <w:sz w:val="22"/>
          <w:szCs w:val="22"/>
          <w:lang w:val="en-US"/>
        </w:rPr>
      </w:pPr>
      <w:r w:rsidRPr="004F67E2">
        <w:rPr>
          <w:sz w:val="22"/>
          <w:szCs w:val="22"/>
          <w:lang w:val="en-US"/>
        </w:rPr>
        <w:t xml:space="preserve">User reviews the list of available charts </w:t>
      </w:r>
    </w:p>
    <w:p w14:paraId="2307C966" w14:textId="77777777" w:rsidR="007F64F0" w:rsidRPr="004F67E2" w:rsidRDefault="007F64F0" w:rsidP="00CC6A11">
      <w:pPr>
        <w:pStyle w:val="BodyText"/>
        <w:numPr>
          <w:ilvl w:val="0"/>
          <w:numId w:val="148"/>
        </w:numPr>
        <w:spacing w:line="276" w:lineRule="auto"/>
        <w:rPr>
          <w:sz w:val="22"/>
          <w:szCs w:val="22"/>
          <w:lang w:val="en-US"/>
        </w:rPr>
      </w:pPr>
      <w:r w:rsidRPr="004F67E2">
        <w:rPr>
          <w:sz w:val="22"/>
          <w:szCs w:val="22"/>
          <w:lang w:val="en-US"/>
        </w:rPr>
        <w:t>Refresh is not an available option when offline</w:t>
      </w:r>
    </w:p>
    <w:p w14:paraId="19E445DE" w14:textId="77777777" w:rsidR="009A35F6" w:rsidRPr="004F67E2" w:rsidRDefault="009A35F6" w:rsidP="009A35F6"/>
    <w:p w14:paraId="6DBBCD8D" w14:textId="0DA8E962" w:rsidR="00DB7F0B" w:rsidRPr="004F67E2" w:rsidRDefault="00DB7F0B" w:rsidP="00DB7F0B">
      <w:pPr>
        <w:pStyle w:val="Heading3"/>
      </w:pPr>
      <w:bookmarkStart w:id="185" w:name="_Toc498508086"/>
      <w:r w:rsidRPr="004F67E2">
        <w:lastRenderedPageBreak/>
        <w:t>Tools</w:t>
      </w:r>
      <w:bookmarkEnd w:id="185"/>
    </w:p>
    <w:p w14:paraId="58C987D7" w14:textId="21F82821" w:rsidR="00DB7F0B" w:rsidRPr="004F67E2" w:rsidRDefault="00DB7F0B" w:rsidP="00DB7F0B">
      <w:pPr>
        <w:pStyle w:val="Heading4"/>
        <w:rPr>
          <w:b/>
        </w:rPr>
      </w:pPr>
      <w:r w:rsidRPr="004F67E2">
        <w:rPr>
          <w:b/>
        </w:rPr>
        <w:t>Interfaces to Other Modules</w:t>
      </w:r>
      <w:r w:rsidR="00E94B8E" w:rsidRPr="004F67E2">
        <w:rPr>
          <w:b/>
        </w:rPr>
        <w:t xml:space="preserve"> &gt; Subsections</w:t>
      </w:r>
    </w:p>
    <w:p w14:paraId="0706799E" w14:textId="1E746370" w:rsidR="007D7A43" w:rsidRPr="004F67E2" w:rsidRDefault="007D7A43" w:rsidP="007D7A43">
      <w:r w:rsidRPr="004F67E2">
        <w:t>None</w:t>
      </w:r>
    </w:p>
    <w:p w14:paraId="466D396B" w14:textId="77777777" w:rsidR="00DB7F0B" w:rsidRPr="004F67E2" w:rsidRDefault="00DB7F0B" w:rsidP="00DB7F0B">
      <w:pPr>
        <w:pStyle w:val="Heading4"/>
        <w:rPr>
          <w:b/>
        </w:rPr>
      </w:pPr>
      <w:r w:rsidRPr="004F67E2">
        <w:rPr>
          <w:b/>
        </w:rPr>
        <w:t>Fields and Interactions</w:t>
      </w:r>
    </w:p>
    <w:tbl>
      <w:tblPr>
        <w:tblStyle w:val="TableGrid"/>
        <w:tblW w:w="10355" w:type="dxa"/>
        <w:jc w:val="center"/>
        <w:tblLook w:val="04A0" w:firstRow="1" w:lastRow="0" w:firstColumn="1" w:lastColumn="0" w:noHBand="0" w:noVBand="1"/>
      </w:tblPr>
      <w:tblGrid>
        <w:gridCol w:w="1531"/>
        <w:gridCol w:w="4366"/>
        <w:gridCol w:w="1701"/>
        <w:gridCol w:w="2757"/>
      </w:tblGrid>
      <w:tr w:rsidR="00881E2E" w:rsidRPr="004F67E2" w14:paraId="08475C46" w14:textId="77777777" w:rsidTr="00680611">
        <w:trPr>
          <w:cantSplit/>
          <w:trHeight w:val="396"/>
          <w:tblHeader/>
          <w:jc w:val="center"/>
        </w:trPr>
        <w:tc>
          <w:tcPr>
            <w:tcW w:w="1531" w:type="dxa"/>
            <w:shd w:val="clear" w:color="auto" w:fill="D9D9D9" w:themeFill="background1" w:themeFillShade="D9"/>
          </w:tcPr>
          <w:p w14:paraId="2F6E7B56" w14:textId="77777777" w:rsidR="00881E2E" w:rsidRPr="004F67E2" w:rsidRDefault="00881E2E" w:rsidP="00680611">
            <w:pPr>
              <w:spacing w:before="60" w:after="60"/>
              <w:rPr>
                <w:b/>
              </w:rPr>
            </w:pPr>
            <w:r w:rsidRPr="004F67E2">
              <w:rPr>
                <w:b/>
              </w:rPr>
              <w:br/>
              <w:t>Field Name</w:t>
            </w:r>
          </w:p>
        </w:tc>
        <w:tc>
          <w:tcPr>
            <w:tcW w:w="4366" w:type="dxa"/>
            <w:shd w:val="clear" w:color="auto" w:fill="D9D9D9" w:themeFill="background1" w:themeFillShade="D9"/>
            <w:vAlign w:val="bottom"/>
          </w:tcPr>
          <w:p w14:paraId="3C7E4D23" w14:textId="77777777" w:rsidR="00881E2E" w:rsidRPr="004F67E2" w:rsidRDefault="00881E2E" w:rsidP="00680611">
            <w:pPr>
              <w:spacing w:before="60" w:after="60"/>
              <w:rPr>
                <w:b/>
              </w:rPr>
            </w:pPr>
            <w:r w:rsidRPr="004F67E2">
              <w:rPr>
                <w:b/>
              </w:rPr>
              <w:t>Description</w:t>
            </w:r>
          </w:p>
        </w:tc>
        <w:tc>
          <w:tcPr>
            <w:tcW w:w="1701" w:type="dxa"/>
            <w:shd w:val="clear" w:color="auto" w:fill="D9D9D9" w:themeFill="background1" w:themeFillShade="D9"/>
            <w:vAlign w:val="bottom"/>
          </w:tcPr>
          <w:p w14:paraId="546208B6" w14:textId="77777777" w:rsidR="00881E2E" w:rsidRPr="004F67E2" w:rsidRDefault="00881E2E" w:rsidP="00680611">
            <w:pPr>
              <w:spacing w:before="60" w:after="60"/>
              <w:rPr>
                <w:b/>
              </w:rPr>
            </w:pPr>
            <w:r w:rsidRPr="004F67E2">
              <w:rPr>
                <w:b/>
              </w:rPr>
              <w:t>Type</w:t>
            </w:r>
          </w:p>
        </w:tc>
        <w:tc>
          <w:tcPr>
            <w:tcW w:w="2757" w:type="dxa"/>
            <w:shd w:val="clear" w:color="auto" w:fill="D9D9D9" w:themeFill="background1" w:themeFillShade="D9"/>
            <w:vAlign w:val="bottom"/>
          </w:tcPr>
          <w:p w14:paraId="4FF51585" w14:textId="77777777" w:rsidR="00881E2E" w:rsidRPr="004F67E2" w:rsidRDefault="00881E2E" w:rsidP="00680611">
            <w:pPr>
              <w:spacing w:before="60" w:after="60"/>
              <w:rPr>
                <w:b/>
              </w:rPr>
            </w:pPr>
            <w:r w:rsidRPr="004F67E2">
              <w:rPr>
                <w:b/>
              </w:rPr>
              <w:t>Constraints</w:t>
            </w:r>
          </w:p>
        </w:tc>
      </w:tr>
      <w:tr w:rsidR="00881E2E" w:rsidRPr="004F67E2" w14:paraId="752CBB20" w14:textId="77777777" w:rsidTr="00680611">
        <w:trPr>
          <w:cantSplit/>
          <w:trHeight w:val="118"/>
          <w:jc w:val="center"/>
        </w:trPr>
        <w:tc>
          <w:tcPr>
            <w:tcW w:w="1531" w:type="dxa"/>
            <w:shd w:val="clear" w:color="auto" w:fill="FFFFFF" w:themeFill="background1"/>
          </w:tcPr>
          <w:p w14:paraId="34AB8B73" w14:textId="5972A2C1" w:rsidR="00881E2E" w:rsidRPr="004F67E2" w:rsidRDefault="00881E2E" w:rsidP="00680611">
            <w:pPr>
              <w:spacing w:before="60" w:after="60"/>
              <w:rPr>
                <w:sz w:val="20"/>
                <w:szCs w:val="20"/>
              </w:rPr>
            </w:pPr>
            <w:r w:rsidRPr="004F67E2">
              <w:rPr>
                <w:sz w:val="20"/>
                <w:szCs w:val="20"/>
              </w:rPr>
              <w:t>Source Period</w:t>
            </w:r>
          </w:p>
        </w:tc>
        <w:tc>
          <w:tcPr>
            <w:tcW w:w="4366" w:type="dxa"/>
          </w:tcPr>
          <w:p w14:paraId="34118016" w14:textId="47EDD3AB" w:rsidR="00881E2E" w:rsidRPr="004F67E2" w:rsidRDefault="00994561" w:rsidP="00994561">
            <w:pPr>
              <w:spacing w:before="60" w:after="60"/>
              <w:rPr>
                <w:sz w:val="20"/>
                <w:szCs w:val="20"/>
              </w:rPr>
            </w:pPr>
            <w:r w:rsidRPr="004F67E2">
              <w:rPr>
                <w:sz w:val="20"/>
                <w:szCs w:val="20"/>
              </w:rPr>
              <w:t>Source period for source data</w:t>
            </w:r>
          </w:p>
        </w:tc>
        <w:tc>
          <w:tcPr>
            <w:tcW w:w="1701" w:type="dxa"/>
          </w:tcPr>
          <w:p w14:paraId="1E6BA682" w14:textId="558DD957" w:rsidR="00881E2E" w:rsidRPr="004F67E2" w:rsidRDefault="00881E2E" w:rsidP="00680611">
            <w:pPr>
              <w:spacing w:before="60" w:after="60"/>
              <w:rPr>
                <w:color w:val="0070C0"/>
                <w:sz w:val="20"/>
                <w:szCs w:val="20"/>
              </w:rPr>
            </w:pPr>
            <w:r w:rsidRPr="004F67E2">
              <w:rPr>
                <w:sz w:val="20"/>
                <w:szCs w:val="20"/>
              </w:rPr>
              <w:t>Picklist</w:t>
            </w:r>
          </w:p>
        </w:tc>
        <w:tc>
          <w:tcPr>
            <w:tcW w:w="2757" w:type="dxa"/>
          </w:tcPr>
          <w:p w14:paraId="22DF8CE4" w14:textId="77777777" w:rsidR="00881E2E" w:rsidRPr="004F67E2" w:rsidRDefault="00881E2E" w:rsidP="00680611">
            <w:pPr>
              <w:spacing w:before="60" w:after="60"/>
              <w:rPr>
                <w:color w:val="000000" w:themeColor="text1"/>
                <w:sz w:val="20"/>
                <w:szCs w:val="20"/>
              </w:rPr>
            </w:pPr>
          </w:p>
        </w:tc>
      </w:tr>
      <w:tr w:rsidR="00881E2E" w:rsidRPr="004F67E2" w14:paraId="3F4AE777" w14:textId="77777777" w:rsidTr="00680611">
        <w:trPr>
          <w:cantSplit/>
          <w:trHeight w:val="118"/>
          <w:jc w:val="center"/>
        </w:trPr>
        <w:tc>
          <w:tcPr>
            <w:tcW w:w="1531" w:type="dxa"/>
            <w:shd w:val="clear" w:color="auto" w:fill="FFFFFF" w:themeFill="background1"/>
          </w:tcPr>
          <w:p w14:paraId="5013B296" w14:textId="698FEA48" w:rsidR="00881E2E" w:rsidRPr="004F67E2" w:rsidRDefault="00881E2E" w:rsidP="00680611">
            <w:pPr>
              <w:spacing w:before="60" w:after="60"/>
              <w:rPr>
                <w:sz w:val="20"/>
                <w:szCs w:val="20"/>
              </w:rPr>
            </w:pPr>
            <w:r w:rsidRPr="004F67E2">
              <w:rPr>
                <w:sz w:val="20"/>
                <w:szCs w:val="20"/>
              </w:rPr>
              <w:t>Destination Period</w:t>
            </w:r>
          </w:p>
        </w:tc>
        <w:tc>
          <w:tcPr>
            <w:tcW w:w="4366" w:type="dxa"/>
          </w:tcPr>
          <w:p w14:paraId="1EB6F6FE" w14:textId="6DA5B339" w:rsidR="00881E2E" w:rsidRPr="004F67E2" w:rsidRDefault="00994561" w:rsidP="00680611">
            <w:pPr>
              <w:spacing w:before="60" w:after="60"/>
              <w:rPr>
                <w:sz w:val="20"/>
                <w:szCs w:val="20"/>
              </w:rPr>
            </w:pPr>
            <w:r w:rsidRPr="004F67E2">
              <w:rPr>
                <w:sz w:val="20"/>
                <w:szCs w:val="20"/>
              </w:rPr>
              <w:t>Destination period for source data</w:t>
            </w:r>
          </w:p>
        </w:tc>
        <w:tc>
          <w:tcPr>
            <w:tcW w:w="1701" w:type="dxa"/>
          </w:tcPr>
          <w:p w14:paraId="6C2E2139" w14:textId="64D7211B" w:rsidR="00881E2E" w:rsidRPr="004F67E2" w:rsidRDefault="00881E2E" w:rsidP="00680611">
            <w:pPr>
              <w:spacing w:before="60" w:after="60"/>
              <w:rPr>
                <w:sz w:val="20"/>
                <w:szCs w:val="20"/>
              </w:rPr>
            </w:pPr>
            <w:r w:rsidRPr="004F67E2">
              <w:rPr>
                <w:sz w:val="20"/>
                <w:szCs w:val="20"/>
              </w:rPr>
              <w:t>Picklist</w:t>
            </w:r>
          </w:p>
        </w:tc>
        <w:tc>
          <w:tcPr>
            <w:tcW w:w="2757" w:type="dxa"/>
          </w:tcPr>
          <w:p w14:paraId="40BD7554" w14:textId="77777777" w:rsidR="00881E2E" w:rsidRPr="004F67E2" w:rsidRDefault="00881E2E" w:rsidP="00680611">
            <w:pPr>
              <w:spacing w:before="60" w:after="60"/>
              <w:rPr>
                <w:color w:val="000000" w:themeColor="text1"/>
                <w:sz w:val="20"/>
                <w:szCs w:val="20"/>
              </w:rPr>
            </w:pPr>
          </w:p>
        </w:tc>
      </w:tr>
      <w:tr w:rsidR="00881E2E" w:rsidRPr="004F67E2" w14:paraId="055C9776" w14:textId="77777777" w:rsidTr="00881E2E">
        <w:trPr>
          <w:cantSplit/>
          <w:trHeight w:val="311"/>
          <w:jc w:val="center"/>
        </w:trPr>
        <w:tc>
          <w:tcPr>
            <w:tcW w:w="1531" w:type="dxa"/>
            <w:shd w:val="clear" w:color="auto" w:fill="FFFFFF" w:themeFill="background1"/>
          </w:tcPr>
          <w:p w14:paraId="5A6B1243" w14:textId="4C2B43DC" w:rsidR="00881E2E" w:rsidRPr="004F67E2" w:rsidRDefault="00881E2E" w:rsidP="00680611">
            <w:pPr>
              <w:spacing w:before="60" w:after="60"/>
              <w:rPr>
                <w:sz w:val="20"/>
                <w:szCs w:val="20"/>
              </w:rPr>
            </w:pPr>
            <w:r w:rsidRPr="004F67E2">
              <w:rPr>
                <w:sz w:val="20"/>
                <w:szCs w:val="20"/>
              </w:rPr>
              <w:t>Target Groups</w:t>
            </w:r>
          </w:p>
        </w:tc>
        <w:tc>
          <w:tcPr>
            <w:tcW w:w="4366" w:type="dxa"/>
          </w:tcPr>
          <w:p w14:paraId="58A88D93" w14:textId="08D982A1" w:rsidR="00881E2E" w:rsidRPr="004F67E2" w:rsidRDefault="00994561" w:rsidP="00680611">
            <w:pPr>
              <w:spacing w:before="60" w:after="60"/>
              <w:rPr>
                <w:sz w:val="20"/>
                <w:szCs w:val="20"/>
              </w:rPr>
            </w:pPr>
            <w:r w:rsidRPr="004F67E2">
              <w:rPr>
                <w:sz w:val="20"/>
                <w:szCs w:val="20"/>
              </w:rPr>
              <w:t>Section label</w:t>
            </w:r>
          </w:p>
        </w:tc>
        <w:tc>
          <w:tcPr>
            <w:tcW w:w="1701" w:type="dxa"/>
          </w:tcPr>
          <w:p w14:paraId="554C1632" w14:textId="32D73F64" w:rsidR="00881E2E" w:rsidRPr="004F67E2" w:rsidRDefault="00881E2E" w:rsidP="00680611">
            <w:pPr>
              <w:spacing w:before="60" w:after="60"/>
              <w:rPr>
                <w:sz w:val="20"/>
                <w:szCs w:val="20"/>
              </w:rPr>
            </w:pPr>
            <w:r w:rsidRPr="004F67E2">
              <w:rPr>
                <w:sz w:val="20"/>
                <w:szCs w:val="20"/>
              </w:rPr>
              <w:t>System Text</w:t>
            </w:r>
          </w:p>
        </w:tc>
        <w:tc>
          <w:tcPr>
            <w:tcW w:w="2757" w:type="dxa"/>
          </w:tcPr>
          <w:p w14:paraId="62FC552D" w14:textId="77777777" w:rsidR="00881E2E" w:rsidRPr="004F67E2" w:rsidRDefault="00881E2E" w:rsidP="00680611">
            <w:pPr>
              <w:spacing w:before="60" w:after="60"/>
              <w:rPr>
                <w:color w:val="000000" w:themeColor="text1"/>
                <w:sz w:val="20"/>
                <w:szCs w:val="20"/>
              </w:rPr>
            </w:pPr>
          </w:p>
        </w:tc>
      </w:tr>
      <w:tr w:rsidR="00881E2E" w:rsidRPr="004F67E2" w14:paraId="4C4D3B77" w14:textId="77777777" w:rsidTr="00881E2E">
        <w:trPr>
          <w:cantSplit/>
          <w:trHeight w:val="311"/>
          <w:jc w:val="center"/>
        </w:trPr>
        <w:tc>
          <w:tcPr>
            <w:tcW w:w="1531" w:type="dxa"/>
            <w:shd w:val="clear" w:color="auto" w:fill="FFFFFF" w:themeFill="background1"/>
          </w:tcPr>
          <w:p w14:paraId="10A8D348" w14:textId="49EF1BAC" w:rsidR="00881E2E" w:rsidRPr="004F67E2" w:rsidRDefault="00881E2E" w:rsidP="00680611">
            <w:pPr>
              <w:spacing w:before="60" w:after="60"/>
              <w:rPr>
                <w:sz w:val="20"/>
                <w:szCs w:val="20"/>
              </w:rPr>
            </w:pPr>
            <w:r w:rsidRPr="004F67E2">
              <w:rPr>
                <w:sz w:val="20"/>
                <w:szCs w:val="20"/>
              </w:rPr>
              <w:t>Source</w:t>
            </w:r>
          </w:p>
        </w:tc>
        <w:tc>
          <w:tcPr>
            <w:tcW w:w="4366" w:type="dxa"/>
          </w:tcPr>
          <w:p w14:paraId="37BE21EF" w14:textId="0882D01A" w:rsidR="00881E2E" w:rsidRPr="004F67E2" w:rsidRDefault="00994561" w:rsidP="00994561">
            <w:pPr>
              <w:spacing w:before="60" w:after="60"/>
              <w:rPr>
                <w:sz w:val="20"/>
                <w:szCs w:val="20"/>
              </w:rPr>
            </w:pPr>
            <w:r w:rsidRPr="004F67E2">
              <w:rPr>
                <w:sz w:val="20"/>
                <w:szCs w:val="20"/>
              </w:rPr>
              <w:t>Source period target group</w:t>
            </w:r>
          </w:p>
        </w:tc>
        <w:tc>
          <w:tcPr>
            <w:tcW w:w="1701" w:type="dxa"/>
          </w:tcPr>
          <w:p w14:paraId="1428B12F" w14:textId="6C673681" w:rsidR="00881E2E" w:rsidRPr="004F67E2" w:rsidRDefault="00881E2E" w:rsidP="00680611">
            <w:pPr>
              <w:spacing w:before="60" w:after="60"/>
              <w:rPr>
                <w:sz w:val="20"/>
                <w:szCs w:val="20"/>
              </w:rPr>
            </w:pPr>
            <w:r w:rsidRPr="004F67E2">
              <w:rPr>
                <w:sz w:val="20"/>
                <w:szCs w:val="20"/>
              </w:rPr>
              <w:t>Picklist</w:t>
            </w:r>
          </w:p>
        </w:tc>
        <w:tc>
          <w:tcPr>
            <w:tcW w:w="2757" w:type="dxa"/>
          </w:tcPr>
          <w:p w14:paraId="78220601" w14:textId="7840347E" w:rsidR="00881E2E" w:rsidRPr="004F67E2" w:rsidRDefault="00881E2E" w:rsidP="00680611">
            <w:pPr>
              <w:spacing w:before="60" w:after="60"/>
              <w:rPr>
                <w:color w:val="000000" w:themeColor="text1"/>
                <w:sz w:val="20"/>
                <w:szCs w:val="20"/>
              </w:rPr>
            </w:pPr>
            <w:r w:rsidRPr="004F67E2">
              <w:rPr>
                <w:color w:val="000000" w:themeColor="text1"/>
                <w:sz w:val="20"/>
                <w:szCs w:val="20"/>
              </w:rPr>
              <w:t>Defined by source period</w:t>
            </w:r>
          </w:p>
        </w:tc>
      </w:tr>
      <w:tr w:rsidR="00020267" w:rsidRPr="004F67E2" w14:paraId="58A2CA85" w14:textId="77777777" w:rsidTr="00881E2E">
        <w:trPr>
          <w:cantSplit/>
          <w:trHeight w:val="311"/>
          <w:jc w:val="center"/>
        </w:trPr>
        <w:tc>
          <w:tcPr>
            <w:tcW w:w="1531" w:type="dxa"/>
            <w:shd w:val="clear" w:color="auto" w:fill="FFFFFF" w:themeFill="background1"/>
          </w:tcPr>
          <w:p w14:paraId="47CCBCEA" w14:textId="469C396C" w:rsidR="00020267" w:rsidRPr="004F67E2" w:rsidRDefault="00020267" w:rsidP="00680611">
            <w:pPr>
              <w:spacing w:before="60" w:after="60"/>
              <w:rPr>
                <w:sz w:val="20"/>
                <w:szCs w:val="20"/>
              </w:rPr>
            </w:pPr>
            <w:r w:rsidRPr="004F67E2">
              <w:rPr>
                <w:sz w:val="20"/>
                <w:szCs w:val="20"/>
              </w:rPr>
              <w:t>Destination</w:t>
            </w:r>
          </w:p>
        </w:tc>
        <w:tc>
          <w:tcPr>
            <w:tcW w:w="4366" w:type="dxa"/>
          </w:tcPr>
          <w:p w14:paraId="14783E7E" w14:textId="65B19B0B" w:rsidR="00020267" w:rsidRPr="004F67E2" w:rsidRDefault="00994561" w:rsidP="00680611">
            <w:pPr>
              <w:spacing w:before="60" w:after="60"/>
              <w:rPr>
                <w:sz w:val="20"/>
                <w:szCs w:val="20"/>
              </w:rPr>
            </w:pPr>
            <w:r w:rsidRPr="004F67E2">
              <w:rPr>
                <w:sz w:val="20"/>
                <w:szCs w:val="20"/>
              </w:rPr>
              <w:t>Destination period target group</w:t>
            </w:r>
          </w:p>
        </w:tc>
        <w:tc>
          <w:tcPr>
            <w:tcW w:w="1701" w:type="dxa"/>
          </w:tcPr>
          <w:p w14:paraId="64022750" w14:textId="2AA546FA" w:rsidR="00020267" w:rsidRPr="004F67E2" w:rsidRDefault="00020267" w:rsidP="00680611">
            <w:pPr>
              <w:spacing w:before="60" w:after="60"/>
              <w:rPr>
                <w:sz w:val="20"/>
                <w:szCs w:val="20"/>
              </w:rPr>
            </w:pPr>
            <w:r w:rsidRPr="004F67E2">
              <w:rPr>
                <w:sz w:val="20"/>
                <w:szCs w:val="20"/>
              </w:rPr>
              <w:t>Picklist</w:t>
            </w:r>
          </w:p>
        </w:tc>
        <w:tc>
          <w:tcPr>
            <w:tcW w:w="2757" w:type="dxa"/>
          </w:tcPr>
          <w:p w14:paraId="41AB031A" w14:textId="522AC05B" w:rsidR="00020267" w:rsidRPr="004F67E2" w:rsidRDefault="00020267" w:rsidP="00680611">
            <w:pPr>
              <w:spacing w:before="60" w:after="60"/>
              <w:rPr>
                <w:color w:val="000000" w:themeColor="text1"/>
                <w:sz w:val="20"/>
                <w:szCs w:val="20"/>
              </w:rPr>
            </w:pPr>
            <w:r w:rsidRPr="004F67E2">
              <w:rPr>
                <w:color w:val="000000" w:themeColor="text1"/>
                <w:sz w:val="20"/>
                <w:szCs w:val="20"/>
              </w:rPr>
              <w:t>Defined by destination period</w:t>
            </w:r>
          </w:p>
        </w:tc>
      </w:tr>
      <w:tr w:rsidR="00020267" w:rsidRPr="004F67E2" w14:paraId="780A84F9" w14:textId="77777777" w:rsidTr="00881E2E">
        <w:trPr>
          <w:cantSplit/>
          <w:trHeight w:val="311"/>
          <w:jc w:val="center"/>
        </w:trPr>
        <w:tc>
          <w:tcPr>
            <w:tcW w:w="1531" w:type="dxa"/>
            <w:shd w:val="clear" w:color="auto" w:fill="FFFFFF" w:themeFill="background1"/>
          </w:tcPr>
          <w:p w14:paraId="43F312FB" w14:textId="7253AC8A" w:rsidR="00020267" w:rsidRPr="004F67E2" w:rsidRDefault="00020267" w:rsidP="00680611">
            <w:pPr>
              <w:spacing w:before="60" w:after="60"/>
              <w:rPr>
                <w:sz w:val="20"/>
                <w:szCs w:val="20"/>
              </w:rPr>
            </w:pPr>
            <w:r w:rsidRPr="004F67E2">
              <w:rPr>
                <w:sz w:val="20"/>
                <w:szCs w:val="20"/>
              </w:rPr>
              <w:t>Copy Data</w:t>
            </w:r>
          </w:p>
        </w:tc>
        <w:tc>
          <w:tcPr>
            <w:tcW w:w="4366" w:type="dxa"/>
          </w:tcPr>
          <w:p w14:paraId="5F2C0298" w14:textId="6DF2E14F" w:rsidR="00020267" w:rsidRPr="004F67E2" w:rsidRDefault="00994561" w:rsidP="00680611">
            <w:pPr>
              <w:spacing w:before="60" w:after="60"/>
              <w:rPr>
                <w:sz w:val="20"/>
                <w:szCs w:val="20"/>
              </w:rPr>
            </w:pPr>
            <w:r w:rsidRPr="004F67E2">
              <w:rPr>
                <w:sz w:val="20"/>
                <w:szCs w:val="20"/>
              </w:rPr>
              <w:t>Allows the user to copy data</w:t>
            </w:r>
          </w:p>
        </w:tc>
        <w:tc>
          <w:tcPr>
            <w:tcW w:w="1701" w:type="dxa"/>
          </w:tcPr>
          <w:p w14:paraId="366C7223" w14:textId="1DEE8373" w:rsidR="00020267" w:rsidRPr="004F67E2" w:rsidRDefault="00020267" w:rsidP="00680611">
            <w:pPr>
              <w:spacing w:before="60" w:after="60"/>
              <w:rPr>
                <w:sz w:val="20"/>
                <w:szCs w:val="20"/>
              </w:rPr>
            </w:pPr>
            <w:r w:rsidRPr="004F67E2">
              <w:rPr>
                <w:sz w:val="20"/>
                <w:szCs w:val="20"/>
              </w:rPr>
              <w:t>Button</w:t>
            </w:r>
          </w:p>
        </w:tc>
        <w:tc>
          <w:tcPr>
            <w:tcW w:w="2757" w:type="dxa"/>
          </w:tcPr>
          <w:p w14:paraId="79637849" w14:textId="77777777" w:rsidR="00020267" w:rsidRPr="004F67E2" w:rsidRDefault="00020267" w:rsidP="00680611">
            <w:pPr>
              <w:spacing w:before="60" w:after="60"/>
              <w:rPr>
                <w:color w:val="000000" w:themeColor="text1"/>
                <w:sz w:val="20"/>
                <w:szCs w:val="20"/>
              </w:rPr>
            </w:pPr>
          </w:p>
        </w:tc>
      </w:tr>
      <w:tr w:rsidR="00020267" w:rsidRPr="004F67E2" w14:paraId="670584B4" w14:textId="77777777" w:rsidTr="00881E2E">
        <w:trPr>
          <w:cantSplit/>
          <w:trHeight w:val="311"/>
          <w:jc w:val="center"/>
        </w:trPr>
        <w:tc>
          <w:tcPr>
            <w:tcW w:w="1531" w:type="dxa"/>
            <w:shd w:val="clear" w:color="auto" w:fill="FFFFFF" w:themeFill="background1"/>
          </w:tcPr>
          <w:p w14:paraId="0AE9B87E" w14:textId="59C0EE31" w:rsidR="00020267" w:rsidRPr="004F67E2" w:rsidRDefault="00020267" w:rsidP="00680611">
            <w:pPr>
              <w:spacing w:before="60" w:after="60"/>
              <w:rPr>
                <w:sz w:val="20"/>
                <w:szCs w:val="20"/>
              </w:rPr>
            </w:pPr>
            <w:r w:rsidRPr="004F67E2">
              <w:rPr>
                <w:sz w:val="20"/>
                <w:szCs w:val="20"/>
              </w:rPr>
              <w:t>Profiles</w:t>
            </w:r>
          </w:p>
        </w:tc>
        <w:tc>
          <w:tcPr>
            <w:tcW w:w="4366" w:type="dxa"/>
          </w:tcPr>
          <w:p w14:paraId="435763F5" w14:textId="78EC9DAD" w:rsidR="00020267" w:rsidRPr="004F67E2" w:rsidRDefault="00994561" w:rsidP="00680611">
            <w:pPr>
              <w:spacing w:before="60" w:after="60"/>
              <w:rPr>
                <w:sz w:val="20"/>
                <w:szCs w:val="20"/>
              </w:rPr>
            </w:pPr>
            <w:r w:rsidRPr="004F67E2">
              <w:rPr>
                <w:sz w:val="20"/>
                <w:szCs w:val="20"/>
              </w:rPr>
              <w:t>Section label</w:t>
            </w:r>
          </w:p>
        </w:tc>
        <w:tc>
          <w:tcPr>
            <w:tcW w:w="1701" w:type="dxa"/>
          </w:tcPr>
          <w:p w14:paraId="0AA291F6" w14:textId="5F3B2130" w:rsidR="00020267" w:rsidRPr="004F67E2" w:rsidRDefault="00020267" w:rsidP="00680611">
            <w:pPr>
              <w:spacing w:before="60" w:after="60"/>
              <w:rPr>
                <w:sz w:val="20"/>
                <w:szCs w:val="20"/>
              </w:rPr>
            </w:pPr>
            <w:r w:rsidRPr="004F67E2">
              <w:rPr>
                <w:sz w:val="20"/>
                <w:szCs w:val="20"/>
              </w:rPr>
              <w:t>System Text</w:t>
            </w:r>
          </w:p>
        </w:tc>
        <w:tc>
          <w:tcPr>
            <w:tcW w:w="2757" w:type="dxa"/>
          </w:tcPr>
          <w:p w14:paraId="19C649AF" w14:textId="77777777" w:rsidR="00020267" w:rsidRPr="004F67E2" w:rsidRDefault="00020267" w:rsidP="00680611">
            <w:pPr>
              <w:spacing w:before="60" w:after="60"/>
              <w:rPr>
                <w:color w:val="000000" w:themeColor="text1"/>
                <w:sz w:val="20"/>
                <w:szCs w:val="20"/>
              </w:rPr>
            </w:pPr>
          </w:p>
        </w:tc>
      </w:tr>
      <w:tr w:rsidR="00020267" w:rsidRPr="004F67E2" w14:paraId="2FCC8F4B" w14:textId="77777777" w:rsidTr="00881E2E">
        <w:trPr>
          <w:cantSplit/>
          <w:trHeight w:val="311"/>
          <w:jc w:val="center"/>
        </w:trPr>
        <w:tc>
          <w:tcPr>
            <w:tcW w:w="1531" w:type="dxa"/>
            <w:shd w:val="clear" w:color="auto" w:fill="FFFFFF" w:themeFill="background1"/>
          </w:tcPr>
          <w:p w14:paraId="4A27530D" w14:textId="55A20C2F" w:rsidR="00020267" w:rsidRPr="004F67E2" w:rsidRDefault="00020267" w:rsidP="00680611">
            <w:pPr>
              <w:spacing w:before="60" w:after="60"/>
              <w:rPr>
                <w:sz w:val="20"/>
                <w:szCs w:val="20"/>
              </w:rPr>
            </w:pPr>
            <w:r w:rsidRPr="004F67E2">
              <w:rPr>
                <w:sz w:val="20"/>
                <w:szCs w:val="20"/>
              </w:rPr>
              <w:t>Profile Type</w:t>
            </w:r>
          </w:p>
        </w:tc>
        <w:tc>
          <w:tcPr>
            <w:tcW w:w="4366" w:type="dxa"/>
          </w:tcPr>
          <w:p w14:paraId="61AA05FE" w14:textId="6995E696" w:rsidR="00020267" w:rsidRPr="004F67E2" w:rsidRDefault="00994561" w:rsidP="00680611">
            <w:pPr>
              <w:spacing w:before="60" w:after="60"/>
              <w:rPr>
                <w:sz w:val="20"/>
                <w:szCs w:val="20"/>
              </w:rPr>
            </w:pPr>
            <w:r w:rsidRPr="004F67E2">
              <w:rPr>
                <w:sz w:val="20"/>
                <w:szCs w:val="20"/>
              </w:rPr>
              <w:t>Allows the user to select the profile type</w:t>
            </w:r>
          </w:p>
        </w:tc>
        <w:tc>
          <w:tcPr>
            <w:tcW w:w="1701" w:type="dxa"/>
          </w:tcPr>
          <w:p w14:paraId="52B4CD2B" w14:textId="2A5E1D81" w:rsidR="00020267" w:rsidRPr="004F67E2" w:rsidRDefault="00020267" w:rsidP="00680611">
            <w:pPr>
              <w:spacing w:before="60" w:after="60"/>
              <w:rPr>
                <w:sz w:val="20"/>
                <w:szCs w:val="20"/>
              </w:rPr>
            </w:pPr>
            <w:r w:rsidRPr="004F67E2">
              <w:rPr>
                <w:sz w:val="20"/>
                <w:szCs w:val="20"/>
              </w:rPr>
              <w:t>Picklist</w:t>
            </w:r>
          </w:p>
        </w:tc>
        <w:tc>
          <w:tcPr>
            <w:tcW w:w="2757" w:type="dxa"/>
          </w:tcPr>
          <w:p w14:paraId="7D2FDA09" w14:textId="77777777" w:rsidR="00020267" w:rsidRPr="004F67E2" w:rsidRDefault="00020267" w:rsidP="00680611">
            <w:pPr>
              <w:spacing w:before="60" w:after="60"/>
              <w:rPr>
                <w:color w:val="000000" w:themeColor="text1"/>
                <w:sz w:val="20"/>
                <w:szCs w:val="20"/>
              </w:rPr>
            </w:pPr>
          </w:p>
        </w:tc>
      </w:tr>
      <w:tr w:rsidR="00994561" w:rsidRPr="004F67E2" w14:paraId="7DD3D110" w14:textId="77777777" w:rsidTr="00881E2E">
        <w:trPr>
          <w:cantSplit/>
          <w:trHeight w:val="311"/>
          <w:jc w:val="center"/>
        </w:trPr>
        <w:tc>
          <w:tcPr>
            <w:tcW w:w="1531" w:type="dxa"/>
            <w:shd w:val="clear" w:color="auto" w:fill="FFFFFF" w:themeFill="background1"/>
          </w:tcPr>
          <w:p w14:paraId="242C0E4B" w14:textId="44EDC297" w:rsidR="00994561" w:rsidRPr="004F67E2" w:rsidRDefault="00994561" w:rsidP="00680611">
            <w:pPr>
              <w:spacing w:before="60" w:after="60"/>
              <w:rPr>
                <w:sz w:val="20"/>
                <w:szCs w:val="20"/>
              </w:rPr>
            </w:pPr>
            <w:r w:rsidRPr="004F67E2">
              <w:rPr>
                <w:sz w:val="20"/>
                <w:szCs w:val="20"/>
              </w:rPr>
              <w:t>Source</w:t>
            </w:r>
          </w:p>
        </w:tc>
        <w:tc>
          <w:tcPr>
            <w:tcW w:w="4366" w:type="dxa"/>
          </w:tcPr>
          <w:p w14:paraId="492D28AA" w14:textId="37E744E3" w:rsidR="00994561" w:rsidRPr="004F67E2" w:rsidRDefault="00994561" w:rsidP="00680611">
            <w:pPr>
              <w:spacing w:before="60" w:after="60"/>
              <w:rPr>
                <w:sz w:val="20"/>
                <w:szCs w:val="20"/>
              </w:rPr>
            </w:pPr>
            <w:r w:rsidRPr="004F67E2">
              <w:rPr>
                <w:sz w:val="20"/>
                <w:szCs w:val="20"/>
              </w:rPr>
              <w:t>Source period profiles</w:t>
            </w:r>
          </w:p>
        </w:tc>
        <w:tc>
          <w:tcPr>
            <w:tcW w:w="1701" w:type="dxa"/>
          </w:tcPr>
          <w:p w14:paraId="647DDE4B" w14:textId="704F064D" w:rsidR="00994561" w:rsidRPr="004F67E2" w:rsidRDefault="00994561" w:rsidP="00680611">
            <w:pPr>
              <w:spacing w:before="60" w:after="60"/>
              <w:rPr>
                <w:sz w:val="20"/>
                <w:szCs w:val="20"/>
              </w:rPr>
            </w:pPr>
            <w:r w:rsidRPr="004F67E2">
              <w:rPr>
                <w:sz w:val="20"/>
                <w:szCs w:val="20"/>
              </w:rPr>
              <w:t>Picklist</w:t>
            </w:r>
          </w:p>
        </w:tc>
        <w:tc>
          <w:tcPr>
            <w:tcW w:w="2757" w:type="dxa"/>
          </w:tcPr>
          <w:p w14:paraId="4BC5C999" w14:textId="22B1A3F2" w:rsidR="00994561" w:rsidRPr="004F67E2" w:rsidRDefault="00994561" w:rsidP="00680611">
            <w:pPr>
              <w:spacing w:before="60" w:after="60"/>
              <w:rPr>
                <w:color w:val="000000" w:themeColor="text1"/>
                <w:sz w:val="20"/>
                <w:szCs w:val="20"/>
              </w:rPr>
            </w:pPr>
            <w:r w:rsidRPr="004F67E2">
              <w:rPr>
                <w:color w:val="000000" w:themeColor="text1"/>
                <w:sz w:val="20"/>
                <w:szCs w:val="20"/>
              </w:rPr>
              <w:t>Defined by source period</w:t>
            </w:r>
          </w:p>
        </w:tc>
      </w:tr>
      <w:tr w:rsidR="00994561" w:rsidRPr="004F67E2" w14:paraId="7B7D17F4" w14:textId="77777777" w:rsidTr="00881E2E">
        <w:trPr>
          <w:cantSplit/>
          <w:trHeight w:val="311"/>
          <w:jc w:val="center"/>
        </w:trPr>
        <w:tc>
          <w:tcPr>
            <w:tcW w:w="1531" w:type="dxa"/>
            <w:shd w:val="clear" w:color="auto" w:fill="FFFFFF" w:themeFill="background1"/>
          </w:tcPr>
          <w:p w14:paraId="4580C94B" w14:textId="090CE301" w:rsidR="00994561" w:rsidRPr="004F67E2" w:rsidRDefault="00994561" w:rsidP="00680611">
            <w:pPr>
              <w:spacing w:before="60" w:after="60"/>
              <w:rPr>
                <w:sz w:val="20"/>
                <w:szCs w:val="20"/>
              </w:rPr>
            </w:pPr>
            <w:r w:rsidRPr="004F67E2">
              <w:rPr>
                <w:sz w:val="20"/>
                <w:szCs w:val="20"/>
              </w:rPr>
              <w:t>Destination</w:t>
            </w:r>
          </w:p>
        </w:tc>
        <w:tc>
          <w:tcPr>
            <w:tcW w:w="4366" w:type="dxa"/>
          </w:tcPr>
          <w:p w14:paraId="78B72DD7" w14:textId="3E4A8CD6" w:rsidR="00994561" w:rsidRPr="004F67E2" w:rsidRDefault="00994561" w:rsidP="00680611">
            <w:pPr>
              <w:spacing w:before="60" w:after="60"/>
              <w:rPr>
                <w:sz w:val="20"/>
                <w:szCs w:val="20"/>
              </w:rPr>
            </w:pPr>
            <w:r w:rsidRPr="004F67E2">
              <w:rPr>
                <w:sz w:val="20"/>
                <w:szCs w:val="20"/>
              </w:rPr>
              <w:t>Destination period profiles</w:t>
            </w:r>
          </w:p>
        </w:tc>
        <w:tc>
          <w:tcPr>
            <w:tcW w:w="1701" w:type="dxa"/>
          </w:tcPr>
          <w:p w14:paraId="26668B04" w14:textId="4E6D5E7A" w:rsidR="00994561" w:rsidRPr="004F67E2" w:rsidRDefault="00994561" w:rsidP="00680611">
            <w:pPr>
              <w:spacing w:before="60" w:after="60"/>
              <w:rPr>
                <w:sz w:val="20"/>
                <w:szCs w:val="20"/>
              </w:rPr>
            </w:pPr>
            <w:r w:rsidRPr="004F67E2">
              <w:rPr>
                <w:sz w:val="20"/>
                <w:szCs w:val="20"/>
              </w:rPr>
              <w:t>Picklist</w:t>
            </w:r>
          </w:p>
        </w:tc>
        <w:tc>
          <w:tcPr>
            <w:tcW w:w="2757" w:type="dxa"/>
          </w:tcPr>
          <w:p w14:paraId="46EFE04F" w14:textId="54CE423D" w:rsidR="00994561" w:rsidRPr="004F67E2" w:rsidRDefault="00994561" w:rsidP="00680611">
            <w:pPr>
              <w:spacing w:before="60" w:after="60"/>
              <w:rPr>
                <w:color w:val="000000" w:themeColor="text1"/>
                <w:sz w:val="20"/>
                <w:szCs w:val="20"/>
              </w:rPr>
            </w:pPr>
            <w:r w:rsidRPr="004F67E2">
              <w:rPr>
                <w:color w:val="000000" w:themeColor="text1"/>
                <w:sz w:val="20"/>
                <w:szCs w:val="20"/>
              </w:rPr>
              <w:t>Defined by destination period</w:t>
            </w:r>
          </w:p>
        </w:tc>
      </w:tr>
      <w:tr w:rsidR="00994561" w:rsidRPr="004F67E2" w14:paraId="36EBA312" w14:textId="77777777" w:rsidTr="00994561">
        <w:trPr>
          <w:cantSplit/>
          <w:trHeight w:val="311"/>
          <w:jc w:val="center"/>
        </w:trPr>
        <w:tc>
          <w:tcPr>
            <w:tcW w:w="1531" w:type="dxa"/>
            <w:shd w:val="clear" w:color="auto" w:fill="FFFFFF" w:themeFill="background1"/>
          </w:tcPr>
          <w:p w14:paraId="7AA23959" w14:textId="38CEF086" w:rsidR="00994561" w:rsidRPr="004F67E2" w:rsidRDefault="00994561" w:rsidP="00680611">
            <w:pPr>
              <w:spacing w:before="60" w:after="60"/>
              <w:rPr>
                <w:sz w:val="20"/>
                <w:szCs w:val="20"/>
              </w:rPr>
            </w:pPr>
            <w:r w:rsidRPr="004F67E2">
              <w:rPr>
                <w:sz w:val="20"/>
                <w:szCs w:val="20"/>
              </w:rPr>
              <w:t>Copy Data</w:t>
            </w:r>
          </w:p>
        </w:tc>
        <w:tc>
          <w:tcPr>
            <w:tcW w:w="4366" w:type="dxa"/>
          </w:tcPr>
          <w:p w14:paraId="3C7F180C" w14:textId="09A12DD2" w:rsidR="00994561" w:rsidRPr="004F67E2" w:rsidRDefault="00994561" w:rsidP="00680611">
            <w:pPr>
              <w:spacing w:before="60" w:after="60"/>
              <w:rPr>
                <w:sz w:val="20"/>
                <w:szCs w:val="20"/>
              </w:rPr>
            </w:pPr>
            <w:r w:rsidRPr="004F67E2">
              <w:rPr>
                <w:sz w:val="20"/>
                <w:szCs w:val="20"/>
              </w:rPr>
              <w:t>Allows the user to copy data</w:t>
            </w:r>
          </w:p>
        </w:tc>
        <w:tc>
          <w:tcPr>
            <w:tcW w:w="1701" w:type="dxa"/>
          </w:tcPr>
          <w:p w14:paraId="72CA62FE" w14:textId="20677EC5" w:rsidR="00994561" w:rsidRPr="004F67E2" w:rsidRDefault="00994561" w:rsidP="00680611">
            <w:pPr>
              <w:spacing w:before="60" w:after="60"/>
              <w:rPr>
                <w:sz w:val="20"/>
                <w:szCs w:val="20"/>
              </w:rPr>
            </w:pPr>
            <w:r w:rsidRPr="004F67E2">
              <w:rPr>
                <w:sz w:val="20"/>
                <w:szCs w:val="20"/>
              </w:rPr>
              <w:t>Button</w:t>
            </w:r>
          </w:p>
        </w:tc>
        <w:tc>
          <w:tcPr>
            <w:tcW w:w="2757" w:type="dxa"/>
          </w:tcPr>
          <w:p w14:paraId="594493EC" w14:textId="77777777" w:rsidR="00994561" w:rsidRPr="004F67E2" w:rsidRDefault="00994561" w:rsidP="00680611">
            <w:pPr>
              <w:spacing w:before="60" w:after="60"/>
              <w:rPr>
                <w:color w:val="000000" w:themeColor="text1"/>
                <w:sz w:val="20"/>
                <w:szCs w:val="20"/>
              </w:rPr>
            </w:pPr>
          </w:p>
        </w:tc>
      </w:tr>
    </w:tbl>
    <w:p w14:paraId="72178CA3" w14:textId="77777777" w:rsidR="007D7A43" w:rsidRPr="004F67E2" w:rsidRDefault="007D7A43" w:rsidP="007D7A43"/>
    <w:p w14:paraId="3DE3D75B" w14:textId="77777777" w:rsidR="00994561" w:rsidRPr="004F67E2" w:rsidRDefault="00994561" w:rsidP="00994561">
      <w:pPr>
        <w:pStyle w:val="Heading4"/>
        <w:rPr>
          <w:rFonts w:cs="Times New Roman"/>
          <w:b/>
        </w:rPr>
      </w:pPr>
      <w:r w:rsidRPr="004F67E2">
        <w:rPr>
          <w:rFonts w:cs="Times New Roman"/>
          <w:b/>
        </w:rPr>
        <w:t>Preconditions</w:t>
      </w:r>
    </w:p>
    <w:p w14:paraId="7AF064A0" w14:textId="77777777" w:rsidR="00994561" w:rsidRPr="004F67E2" w:rsidRDefault="00994561" w:rsidP="00CC6A11">
      <w:pPr>
        <w:pStyle w:val="ListBullet"/>
        <w:numPr>
          <w:ilvl w:val="0"/>
          <w:numId w:val="149"/>
        </w:numPr>
        <w:spacing w:line="276" w:lineRule="auto"/>
        <w:rPr>
          <w:szCs w:val="22"/>
        </w:rPr>
      </w:pPr>
      <w:r w:rsidRPr="004F67E2">
        <w:rPr>
          <w:szCs w:val="22"/>
        </w:rPr>
        <w:t>User has role permissions assigned to copy period data for target groups and profiles</w:t>
      </w:r>
    </w:p>
    <w:p w14:paraId="3286B0D8" w14:textId="0F4E1440" w:rsidR="00994561" w:rsidRPr="004F67E2" w:rsidRDefault="00994561" w:rsidP="00CC6A11">
      <w:pPr>
        <w:pStyle w:val="ListBullet"/>
        <w:numPr>
          <w:ilvl w:val="0"/>
          <w:numId w:val="149"/>
        </w:numPr>
        <w:spacing w:line="276" w:lineRule="auto"/>
        <w:rPr>
          <w:szCs w:val="22"/>
        </w:rPr>
      </w:pPr>
      <w:r w:rsidRPr="004F67E2">
        <w:rPr>
          <w:szCs w:val="22"/>
        </w:rPr>
        <w:t>Tools module is enabled</w:t>
      </w:r>
      <w:r w:rsidRPr="004F67E2">
        <w:rPr>
          <w:szCs w:val="22"/>
        </w:rPr>
        <w:br/>
      </w:r>
    </w:p>
    <w:p w14:paraId="743B2469" w14:textId="77777777" w:rsidR="00994561" w:rsidRPr="004F67E2" w:rsidRDefault="00994561" w:rsidP="00994561">
      <w:pPr>
        <w:pStyle w:val="Heading4"/>
        <w:rPr>
          <w:rFonts w:cs="Times New Roman"/>
          <w:b/>
        </w:rPr>
      </w:pPr>
      <w:r w:rsidRPr="004F67E2">
        <w:rPr>
          <w:rFonts w:cs="Times New Roman"/>
          <w:b/>
        </w:rPr>
        <w:t>Postconditions</w:t>
      </w:r>
    </w:p>
    <w:p w14:paraId="1BF0B719" w14:textId="51000F60" w:rsidR="00994561" w:rsidRPr="004F67E2" w:rsidRDefault="00994561" w:rsidP="00CC6A11">
      <w:pPr>
        <w:pStyle w:val="ListBullet"/>
        <w:numPr>
          <w:ilvl w:val="0"/>
          <w:numId w:val="149"/>
        </w:numPr>
        <w:spacing w:line="276" w:lineRule="auto"/>
        <w:rPr>
          <w:szCs w:val="22"/>
        </w:rPr>
      </w:pPr>
      <w:r w:rsidRPr="004F67E2">
        <w:rPr>
          <w:szCs w:val="22"/>
        </w:rPr>
        <w:t>Target groups and/or profiles are copied from one period to another</w:t>
      </w:r>
      <w:r w:rsidRPr="004F67E2">
        <w:rPr>
          <w:szCs w:val="22"/>
        </w:rPr>
        <w:br/>
      </w:r>
    </w:p>
    <w:p w14:paraId="7CAD03BC" w14:textId="1CC05CFE" w:rsidR="00994561" w:rsidRPr="004F67E2" w:rsidRDefault="00994561" w:rsidP="00994561">
      <w:pPr>
        <w:pStyle w:val="Heading4"/>
        <w:rPr>
          <w:rFonts w:cs="Times New Roman"/>
          <w:b/>
        </w:rPr>
      </w:pPr>
      <w:r w:rsidRPr="004F67E2">
        <w:rPr>
          <w:rFonts w:cs="Times New Roman"/>
          <w:b/>
        </w:rPr>
        <w:t xml:space="preserve">Normal Flow of Operations </w:t>
      </w:r>
    </w:p>
    <w:p w14:paraId="14753258" w14:textId="52872300" w:rsidR="00994561" w:rsidRPr="004F67E2" w:rsidRDefault="00994561" w:rsidP="00CC6A11">
      <w:pPr>
        <w:pStyle w:val="BodyText"/>
        <w:numPr>
          <w:ilvl w:val="0"/>
          <w:numId w:val="150"/>
        </w:numPr>
        <w:spacing w:line="276" w:lineRule="auto"/>
        <w:rPr>
          <w:sz w:val="22"/>
          <w:szCs w:val="22"/>
          <w:lang w:val="en-US"/>
        </w:rPr>
      </w:pPr>
      <w:r w:rsidRPr="004F67E2">
        <w:rPr>
          <w:sz w:val="22"/>
          <w:szCs w:val="22"/>
          <w:lang w:val="en-US"/>
        </w:rPr>
        <w:t>User opens the Tools module from the home screen</w:t>
      </w:r>
    </w:p>
    <w:p w14:paraId="6F1914EF" w14:textId="03EB6632" w:rsidR="00994561" w:rsidRPr="004F67E2" w:rsidRDefault="00994561" w:rsidP="00CC6A11">
      <w:pPr>
        <w:pStyle w:val="BodyText"/>
        <w:numPr>
          <w:ilvl w:val="0"/>
          <w:numId w:val="150"/>
        </w:numPr>
        <w:spacing w:line="276" w:lineRule="auto"/>
        <w:rPr>
          <w:sz w:val="22"/>
          <w:szCs w:val="22"/>
          <w:lang w:val="en-US"/>
        </w:rPr>
      </w:pPr>
      <w:r w:rsidRPr="004F67E2">
        <w:rPr>
          <w:sz w:val="22"/>
          <w:szCs w:val="22"/>
          <w:lang w:val="en-US"/>
        </w:rPr>
        <w:t>User selects source and destination periods</w:t>
      </w:r>
    </w:p>
    <w:p w14:paraId="30451328" w14:textId="22564BCE" w:rsidR="00994561" w:rsidRPr="004F67E2" w:rsidRDefault="00994561" w:rsidP="00CC6A11">
      <w:pPr>
        <w:pStyle w:val="BodyText"/>
        <w:numPr>
          <w:ilvl w:val="0"/>
          <w:numId w:val="150"/>
        </w:numPr>
        <w:spacing w:line="276" w:lineRule="auto"/>
        <w:rPr>
          <w:sz w:val="22"/>
          <w:szCs w:val="22"/>
          <w:lang w:val="en-US"/>
        </w:rPr>
      </w:pPr>
      <w:r w:rsidRPr="004F67E2">
        <w:rPr>
          <w:sz w:val="22"/>
          <w:szCs w:val="22"/>
          <w:lang w:val="en-US"/>
        </w:rPr>
        <w:t>User selects source and destination target groups</w:t>
      </w:r>
    </w:p>
    <w:p w14:paraId="349A170C" w14:textId="16730805" w:rsidR="00994561" w:rsidRPr="004F67E2" w:rsidRDefault="00994561" w:rsidP="00CC6A11">
      <w:pPr>
        <w:pStyle w:val="BodyText"/>
        <w:numPr>
          <w:ilvl w:val="0"/>
          <w:numId w:val="150"/>
        </w:numPr>
        <w:spacing w:line="276" w:lineRule="auto"/>
        <w:rPr>
          <w:sz w:val="22"/>
          <w:szCs w:val="22"/>
          <w:lang w:val="en-US"/>
        </w:rPr>
      </w:pPr>
      <w:r w:rsidRPr="004F67E2">
        <w:rPr>
          <w:sz w:val="22"/>
          <w:szCs w:val="22"/>
          <w:lang w:val="en-US"/>
        </w:rPr>
        <w:t>User copies data</w:t>
      </w:r>
    </w:p>
    <w:p w14:paraId="12E0CE6B" w14:textId="555B8F6C" w:rsidR="00994561" w:rsidRPr="004F67E2" w:rsidRDefault="00994561" w:rsidP="00CC6A11">
      <w:pPr>
        <w:pStyle w:val="BodyText"/>
        <w:numPr>
          <w:ilvl w:val="0"/>
          <w:numId w:val="150"/>
        </w:numPr>
        <w:spacing w:line="276" w:lineRule="auto"/>
        <w:rPr>
          <w:sz w:val="22"/>
          <w:szCs w:val="22"/>
          <w:lang w:val="en-US"/>
        </w:rPr>
      </w:pPr>
      <w:r w:rsidRPr="004F67E2">
        <w:rPr>
          <w:sz w:val="22"/>
          <w:szCs w:val="22"/>
          <w:lang w:val="en-US"/>
        </w:rPr>
        <w:lastRenderedPageBreak/>
        <w:t>User selects profile type</w:t>
      </w:r>
    </w:p>
    <w:p w14:paraId="6A9CF455" w14:textId="63A6D907" w:rsidR="00994561" w:rsidRPr="004F67E2" w:rsidRDefault="00994561" w:rsidP="00CC6A11">
      <w:pPr>
        <w:pStyle w:val="BodyText"/>
        <w:numPr>
          <w:ilvl w:val="0"/>
          <w:numId w:val="150"/>
        </w:numPr>
        <w:spacing w:line="276" w:lineRule="auto"/>
        <w:rPr>
          <w:sz w:val="22"/>
          <w:szCs w:val="22"/>
          <w:lang w:val="en-US"/>
        </w:rPr>
      </w:pPr>
      <w:r w:rsidRPr="004F67E2">
        <w:rPr>
          <w:sz w:val="22"/>
          <w:szCs w:val="22"/>
          <w:lang w:val="en-US"/>
        </w:rPr>
        <w:t>User selections source and destination profiles</w:t>
      </w:r>
    </w:p>
    <w:p w14:paraId="495CC536" w14:textId="2C859C0D" w:rsidR="007D7A43" w:rsidRPr="004F67E2" w:rsidRDefault="00994561" w:rsidP="00CC6A11">
      <w:pPr>
        <w:pStyle w:val="BodyText"/>
        <w:numPr>
          <w:ilvl w:val="0"/>
          <w:numId w:val="150"/>
        </w:numPr>
        <w:spacing w:line="276" w:lineRule="auto"/>
        <w:rPr>
          <w:rFonts w:ascii="Times New Roman Bold" w:eastAsiaTheme="majorEastAsia" w:hAnsi="Times New Roman Bold" w:cstheme="majorBidi"/>
          <w:b/>
          <w:bCs/>
          <w:color w:val="000000" w:themeColor="text1"/>
          <w:lang w:val="en-US"/>
        </w:rPr>
      </w:pPr>
      <w:r w:rsidRPr="004F67E2">
        <w:rPr>
          <w:sz w:val="22"/>
          <w:szCs w:val="22"/>
          <w:lang w:val="en-US"/>
        </w:rPr>
        <w:t>User copies data</w:t>
      </w:r>
      <w:r w:rsidRPr="004F67E2">
        <w:rPr>
          <w:sz w:val="22"/>
          <w:szCs w:val="22"/>
          <w:lang w:val="en-US"/>
        </w:rPr>
        <w:br/>
      </w:r>
      <w:r w:rsidR="007D7A43" w:rsidRPr="004F67E2">
        <w:rPr>
          <w:lang w:val="en-US"/>
        </w:rPr>
        <w:br w:type="page"/>
      </w:r>
    </w:p>
    <w:p w14:paraId="240DFE7D" w14:textId="3FB2CC84" w:rsidR="00DB7F0B" w:rsidRPr="004F67E2" w:rsidRDefault="00DB7F0B" w:rsidP="00DB7F0B">
      <w:pPr>
        <w:pStyle w:val="Heading3"/>
      </w:pPr>
      <w:bookmarkStart w:id="186" w:name="_Toc498508087"/>
      <w:r w:rsidRPr="004F67E2">
        <w:lastRenderedPageBreak/>
        <w:t>Settings</w:t>
      </w:r>
      <w:bookmarkEnd w:id="186"/>
    </w:p>
    <w:p w14:paraId="47E8C97E" w14:textId="497333BF" w:rsidR="00DB7F0B" w:rsidRPr="004F67E2" w:rsidRDefault="00DB7F0B" w:rsidP="00DB7F0B">
      <w:pPr>
        <w:pStyle w:val="Heading4"/>
        <w:rPr>
          <w:b/>
        </w:rPr>
      </w:pPr>
      <w:r w:rsidRPr="004F67E2">
        <w:rPr>
          <w:b/>
        </w:rPr>
        <w:t>Interfaces to Other Modules</w:t>
      </w:r>
      <w:r w:rsidR="00E94B8E" w:rsidRPr="004F67E2">
        <w:rPr>
          <w:b/>
        </w:rPr>
        <w:t xml:space="preserve"> &gt; Subsections</w:t>
      </w:r>
    </w:p>
    <w:p w14:paraId="251CCBCC" w14:textId="5CC31478" w:rsidR="00994561" w:rsidRPr="004F67E2" w:rsidRDefault="00994561" w:rsidP="00994561">
      <w:r w:rsidRPr="004F67E2">
        <w:t>None</w:t>
      </w:r>
    </w:p>
    <w:p w14:paraId="4886B692" w14:textId="77777777" w:rsidR="00DB7F0B" w:rsidRPr="004F67E2" w:rsidRDefault="00DB7F0B" w:rsidP="00DB7F0B">
      <w:pPr>
        <w:pStyle w:val="Heading4"/>
        <w:rPr>
          <w:b/>
        </w:rPr>
      </w:pPr>
      <w:r w:rsidRPr="004F67E2">
        <w:rPr>
          <w:b/>
        </w:rPr>
        <w:t>Fields and Interactions</w:t>
      </w:r>
    </w:p>
    <w:tbl>
      <w:tblPr>
        <w:tblStyle w:val="TableGrid"/>
        <w:tblW w:w="10355" w:type="dxa"/>
        <w:jc w:val="center"/>
        <w:tblLook w:val="04A0" w:firstRow="1" w:lastRow="0" w:firstColumn="1" w:lastColumn="0" w:noHBand="0" w:noVBand="1"/>
      </w:tblPr>
      <w:tblGrid>
        <w:gridCol w:w="1531"/>
        <w:gridCol w:w="4366"/>
        <w:gridCol w:w="1701"/>
        <w:gridCol w:w="2757"/>
      </w:tblGrid>
      <w:tr w:rsidR="004C6585" w:rsidRPr="004F67E2" w14:paraId="36A875B8" w14:textId="77777777" w:rsidTr="00680611">
        <w:trPr>
          <w:cantSplit/>
          <w:trHeight w:val="396"/>
          <w:tblHeader/>
          <w:jc w:val="center"/>
        </w:trPr>
        <w:tc>
          <w:tcPr>
            <w:tcW w:w="1531" w:type="dxa"/>
            <w:shd w:val="clear" w:color="auto" w:fill="D9D9D9" w:themeFill="background1" w:themeFillShade="D9"/>
          </w:tcPr>
          <w:p w14:paraId="6B105B92" w14:textId="77777777" w:rsidR="004C6585" w:rsidRPr="004F67E2" w:rsidRDefault="004C6585" w:rsidP="00680611">
            <w:pPr>
              <w:spacing w:before="60" w:after="60"/>
              <w:rPr>
                <w:b/>
              </w:rPr>
            </w:pPr>
            <w:r w:rsidRPr="004F67E2">
              <w:rPr>
                <w:b/>
              </w:rPr>
              <w:br/>
              <w:t>Field Name</w:t>
            </w:r>
          </w:p>
        </w:tc>
        <w:tc>
          <w:tcPr>
            <w:tcW w:w="4366" w:type="dxa"/>
            <w:shd w:val="clear" w:color="auto" w:fill="D9D9D9" w:themeFill="background1" w:themeFillShade="D9"/>
            <w:vAlign w:val="bottom"/>
          </w:tcPr>
          <w:p w14:paraId="6D95EC45" w14:textId="77777777" w:rsidR="004C6585" w:rsidRPr="004F67E2" w:rsidRDefault="004C6585" w:rsidP="00680611">
            <w:pPr>
              <w:spacing w:before="60" w:after="60"/>
              <w:rPr>
                <w:b/>
              </w:rPr>
            </w:pPr>
            <w:r w:rsidRPr="004F67E2">
              <w:rPr>
                <w:b/>
              </w:rPr>
              <w:t>Description</w:t>
            </w:r>
          </w:p>
        </w:tc>
        <w:tc>
          <w:tcPr>
            <w:tcW w:w="1701" w:type="dxa"/>
            <w:shd w:val="clear" w:color="auto" w:fill="D9D9D9" w:themeFill="background1" w:themeFillShade="D9"/>
            <w:vAlign w:val="bottom"/>
          </w:tcPr>
          <w:p w14:paraId="2B95F333" w14:textId="77777777" w:rsidR="004C6585" w:rsidRPr="004F67E2" w:rsidRDefault="004C6585" w:rsidP="00680611">
            <w:pPr>
              <w:spacing w:before="60" w:after="60"/>
              <w:rPr>
                <w:b/>
              </w:rPr>
            </w:pPr>
            <w:r w:rsidRPr="004F67E2">
              <w:rPr>
                <w:b/>
              </w:rPr>
              <w:t>Type</w:t>
            </w:r>
          </w:p>
        </w:tc>
        <w:tc>
          <w:tcPr>
            <w:tcW w:w="2757" w:type="dxa"/>
            <w:shd w:val="clear" w:color="auto" w:fill="D9D9D9" w:themeFill="background1" w:themeFillShade="D9"/>
            <w:vAlign w:val="bottom"/>
          </w:tcPr>
          <w:p w14:paraId="329FC72A" w14:textId="77777777" w:rsidR="004C6585" w:rsidRPr="004F67E2" w:rsidRDefault="004C6585" w:rsidP="00680611">
            <w:pPr>
              <w:spacing w:before="60" w:after="60"/>
              <w:rPr>
                <w:b/>
              </w:rPr>
            </w:pPr>
            <w:r w:rsidRPr="004F67E2">
              <w:rPr>
                <w:b/>
              </w:rPr>
              <w:t>Constraints</w:t>
            </w:r>
          </w:p>
        </w:tc>
      </w:tr>
      <w:tr w:rsidR="004C6585" w:rsidRPr="004F67E2" w14:paraId="6991B221" w14:textId="77777777" w:rsidTr="00680611">
        <w:trPr>
          <w:cantSplit/>
          <w:trHeight w:val="118"/>
          <w:jc w:val="center"/>
        </w:trPr>
        <w:tc>
          <w:tcPr>
            <w:tcW w:w="1531" w:type="dxa"/>
            <w:shd w:val="clear" w:color="auto" w:fill="FFFFFF" w:themeFill="background1"/>
            <w:vAlign w:val="center"/>
          </w:tcPr>
          <w:p w14:paraId="77B8D70D" w14:textId="0D5DD80E" w:rsidR="004C6585" w:rsidRPr="004F67E2" w:rsidRDefault="004C6585" w:rsidP="00680611">
            <w:pPr>
              <w:spacing w:before="60" w:after="60"/>
              <w:rPr>
                <w:sz w:val="20"/>
                <w:szCs w:val="20"/>
              </w:rPr>
            </w:pPr>
            <w:r w:rsidRPr="004F67E2">
              <w:rPr>
                <w:sz w:val="20"/>
                <w:szCs w:val="20"/>
              </w:rPr>
              <w:t>System Information</w:t>
            </w:r>
          </w:p>
        </w:tc>
        <w:tc>
          <w:tcPr>
            <w:tcW w:w="4366" w:type="dxa"/>
            <w:vAlign w:val="center"/>
          </w:tcPr>
          <w:p w14:paraId="091F0B4E" w14:textId="64363DE5" w:rsidR="004C6585" w:rsidRPr="004F67E2" w:rsidRDefault="004C6585" w:rsidP="00680611">
            <w:pPr>
              <w:spacing w:before="60" w:after="60"/>
              <w:rPr>
                <w:sz w:val="20"/>
                <w:szCs w:val="20"/>
              </w:rPr>
            </w:pPr>
            <w:r w:rsidRPr="004F67E2">
              <w:rPr>
                <w:sz w:val="20"/>
                <w:szCs w:val="20"/>
              </w:rPr>
              <w:t>Label</w:t>
            </w:r>
          </w:p>
        </w:tc>
        <w:tc>
          <w:tcPr>
            <w:tcW w:w="1701" w:type="dxa"/>
          </w:tcPr>
          <w:p w14:paraId="0701734D" w14:textId="0FF15C80" w:rsidR="004C6585" w:rsidRPr="004F67E2" w:rsidRDefault="004C6585"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5DB0FAC8" w14:textId="77777777" w:rsidR="004C6585" w:rsidRPr="004F67E2" w:rsidRDefault="004C6585" w:rsidP="00680611">
            <w:pPr>
              <w:spacing w:before="60" w:after="60"/>
              <w:rPr>
                <w:color w:val="000000" w:themeColor="text1"/>
                <w:sz w:val="20"/>
                <w:szCs w:val="20"/>
              </w:rPr>
            </w:pPr>
          </w:p>
        </w:tc>
      </w:tr>
      <w:tr w:rsidR="00691672" w:rsidRPr="004F67E2" w14:paraId="102AE731" w14:textId="77777777" w:rsidTr="00680611">
        <w:trPr>
          <w:cantSplit/>
          <w:trHeight w:val="118"/>
          <w:jc w:val="center"/>
        </w:trPr>
        <w:tc>
          <w:tcPr>
            <w:tcW w:w="1531" w:type="dxa"/>
            <w:shd w:val="clear" w:color="auto" w:fill="FFFFFF" w:themeFill="background1"/>
            <w:vAlign w:val="center"/>
          </w:tcPr>
          <w:p w14:paraId="463132E5" w14:textId="29FF0BA5" w:rsidR="00691672" w:rsidRPr="004F67E2" w:rsidRDefault="00691672" w:rsidP="00680611">
            <w:pPr>
              <w:spacing w:before="60" w:after="60"/>
              <w:rPr>
                <w:sz w:val="20"/>
                <w:szCs w:val="20"/>
              </w:rPr>
            </w:pPr>
            <w:r w:rsidRPr="004F67E2">
              <w:rPr>
                <w:sz w:val="20"/>
                <w:szCs w:val="20"/>
              </w:rPr>
              <w:t>Server URL</w:t>
            </w:r>
          </w:p>
        </w:tc>
        <w:tc>
          <w:tcPr>
            <w:tcW w:w="4366" w:type="dxa"/>
            <w:vAlign w:val="center"/>
          </w:tcPr>
          <w:p w14:paraId="687A55ED" w14:textId="386E7CC1" w:rsidR="00691672" w:rsidRPr="004F67E2" w:rsidRDefault="00691672" w:rsidP="00680611">
            <w:pPr>
              <w:spacing w:before="60" w:after="60"/>
              <w:rPr>
                <w:sz w:val="20"/>
                <w:szCs w:val="20"/>
              </w:rPr>
            </w:pPr>
            <w:r w:rsidRPr="004F67E2">
              <w:rPr>
                <w:sz w:val="20"/>
                <w:szCs w:val="20"/>
              </w:rPr>
              <w:t>Target URL for server (build URL)</w:t>
            </w:r>
          </w:p>
        </w:tc>
        <w:tc>
          <w:tcPr>
            <w:tcW w:w="1701" w:type="dxa"/>
          </w:tcPr>
          <w:p w14:paraId="383F6407" w14:textId="585EBD62"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72ED2ED7" w14:textId="77777777" w:rsidR="00691672" w:rsidRPr="004F67E2" w:rsidRDefault="00691672" w:rsidP="00680611">
            <w:pPr>
              <w:spacing w:before="60" w:after="60"/>
              <w:rPr>
                <w:color w:val="000000" w:themeColor="text1"/>
                <w:sz w:val="20"/>
                <w:szCs w:val="20"/>
              </w:rPr>
            </w:pPr>
          </w:p>
        </w:tc>
      </w:tr>
      <w:tr w:rsidR="00691672" w:rsidRPr="004F67E2" w14:paraId="70C91865" w14:textId="77777777" w:rsidTr="00680611">
        <w:trPr>
          <w:cantSplit/>
          <w:trHeight w:val="118"/>
          <w:jc w:val="center"/>
        </w:trPr>
        <w:tc>
          <w:tcPr>
            <w:tcW w:w="1531" w:type="dxa"/>
            <w:shd w:val="clear" w:color="auto" w:fill="FFFFFF" w:themeFill="background1"/>
            <w:vAlign w:val="center"/>
          </w:tcPr>
          <w:p w14:paraId="741028D6" w14:textId="6DB9CB75" w:rsidR="00691672" w:rsidRPr="004F67E2" w:rsidRDefault="00691672" w:rsidP="00680611">
            <w:pPr>
              <w:spacing w:before="60" w:after="60"/>
              <w:rPr>
                <w:sz w:val="20"/>
                <w:szCs w:val="20"/>
              </w:rPr>
            </w:pPr>
            <w:r w:rsidRPr="004F67E2">
              <w:rPr>
                <w:sz w:val="20"/>
                <w:szCs w:val="20"/>
              </w:rPr>
              <w:t>Environment</w:t>
            </w:r>
          </w:p>
        </w:tc>
        <w:tc>
          <w:tcPr>
            <w:tcW w:w="4366" w:type="dxa"/>
            <w:vAlign w:val="center"/>
          </w:tcPr>
          <w:p w14:paraId="2AFB8E8F" w14:textId="0BBF2F95" w:rsidR="00691672" w:rsidRPr="004F67E2" w:rsidRDefault="00691672" w:rsidP="00680611">
            <w:pPr>
              <w:spacing w:before="60" w:after="60"/>
              <w:rPr>
                <w:sz w:val="20"/>
                <w:szCs w:val="20"/>
              </w:rPr>
            </w:pPr>
            <w:r w:rsidRPr="004F67E2">
              <w:rPr>
                <w:sz w:val="20"/>
                <w:szCs w:val="20"/>
              </w:rPr>
              <w:t>Application environment</w:t>
            </w:r>
          </w:p>
        </w:tc>
        <w:tc>
          <w:tcPr>
            <w:tcW w:w="1701" w:type="dxa"/>
          </w:tcPr>
          <w:p w14:paraId="0F98BE52" w14:textId="459447A5"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71CA165E" w14:textId="77777777" w:rsidR="00691672" w:rsidRPr="004F67E2" w:rsidRDefault="00691672" w:rsidP="00680611">
            <w:pPr>
              <w:spacing w:before="60" w:after="60"/>
              <w:rPr>
                <w:color w:val="000000" w:themeColor="text1"/>
                <w:sz w:val="20"/>
                <w:szCs w:val="20"/>
              </w:rPr>
            </w:pPr>
          </w:p>
        </w:tc>
      </w:tr>
      <w:tr w:rsidR="00691672" w:rsidRPr="004F67E2" w14:paraId="69A8DAA8" w14:textId="77777777" w:rsidTr="00680611">
        <w:trPr>
          <w:cantSplit/>
          <w:trHeight w:val="118"/>
          <w:jc w:val="center"/>
        </w:trPr>
        <w:tc>
          <w:tcPr>
            <w:tcW w:w="1531" w:type="dxa"/>
            <w:shd w:val="clear" w:color="auto" w:fill="FFFFFF" w:themeFill="background1"/>
            <w:vAlign w:val="center"/>
          </w:tcPr>
          <w:p w14:paraId="44A3923D" w14:textId="0DD95C51" w:rsidR="00691672" w:rsidRPr="004F67E2" w:rsidRDefault="00691672" w:rsidP="00680611">
            <w:pPr>
              <w:spacing w:before="60" w:after="60"/>
              <w:rPr>
                <w:sz w:val="20"/>
                <w:szCs w:val="20"/>
              </w:rPr>
            </w:pPr>
            <w:r w:rsidRPr="004F67E2">
              <w:rPr>
                <w:sz w:val="20"/>
                <w:szCs w:val="20"/>
              </w:rPr>
              <w:t>Application Version</w:t>
            </w:r>
          </w:p>
        </w:tc>
        <w:tc>
          <w:tcPr>
            <w:tcW w:w="4366" w:type="dxa"/>
            <w:vAlign w:val="center"/>
          </w:tcPr>
          <w:p w14:paraId="522DFEC8" w14:textId="336062D8" w:rsidR="00691672" w:rsidRPr="004F67E2" w:rsidRDefault="00691672" w:rsidP="00680611">
            <w:pPr>
              <w:spacing w:before="60" w:after="60"/>
              <w:rPr>
                <w:sz w:val="20"/>
                <w:szCs w:val="20"/>
              </w:rPr>
            </w:pPr>
            <w:r w:rsidRPr="004F67E2">
              <w:rPr>
                <w:sz w:val="20"/>
                <w:szCs w:val="20"/>
              </w:rPr>
              <w:t xml:space="preserve">Application version number </w:t>
            </w:r>
          </w:p>
        </w:tc>
        <w:tc>
          <w:tcPr>
            <w:tcW w:w="1701" w:type="dxa"/>
          </w:tcPr>
          <w:p w14:paraId="49942994" w14:textId="648D661F"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540BF452" w14:textId="77777777" w:rsidR="00691672" w:rsidRPr="004F67E2" w:rsidRDefault="00691672" w:rsidP="00680611">
            <w:pPr>
              <w:spacing w:before="60" w:after="60"/>
              <w:rPr>
                <w:color w:val="000000" w:themeColor="text1"/>
                <w:sz w:val="20"/>
                <w:szCs w:val="20"/>
              </w:rPr>
            </w:pPr>
          </w:p>
        </w:tc>
      </w:tr>
      <w:tr w:rsidR="00691672" w:rsidRPr="004F67E2" w14:paraId="6BE54E6E" w14:textId="77777777" w:rsidTr="004C6585">
        <w:trPr>
          <w:cantSplit/>
          <w:trHeight w:val="633"/>
          <w:jc w:val="center"/>
        </w:trPr>
        <w:tc>
          <w:tcPr>
            <w:tcW w:w="1531" w:type="dxa"/>
            <w:shd w:val="clear" w:color="auto" w:fill="FFFFFF" w:themeFill="background1"/>
            <w:vAlign w:val="center"/>
          </w:tcPr>
          <w:p w14:paraId="40BCFE33" w14:textId="56FEBF35" w:rsidR="00691672" w:rsidRPr="004F67E2" w:rsidRDefault="00691672" w:rsidP="00680611">
            <w:pPr>
              <w:spacing w:before="60" w:after="60"/>
              <w:rPr>
                <w:sz w:val="20"/>
                <w:szCs w:val="20"/>
              </w:rPr>
            </w:pPr>
            <w:r w:rsidRPr="004F67E2">
              <w:rPr>
                <w:sz w:val="20"/>
                <w:szCs w:val="20"/>
              </w:rPr>
              <w:t>Database Version</w:t>
            </w:r>
          </w:p>
        </w:tc>
        <w:tc>
          <w:tcPr>
            <w:tcW w:w="4366" w:type="dxa"/>
            <w:vAlign w:val="center"/>
          </w:tcPr>
          <w:p w14:paraId="2D70CF15" w14:textId="13BCB8FC" w:rsidR="00691672" w:rsidRPr="004F67E2" w:rsidRDefault="00691672" w:rsidP="00680611">
            <w:pPr>
              <w:spacing w:before="60" w:after="60"/>
              <w:rPr>
                <w:sz w:val="20"/>
                <w:szCs w:val="20"/>
              </w:rPr>
            </w:pPr>
            <w:r w:rsidRPr="004F67E2">
              <w:rPr>
                <w:sz w:val="20"/>
                <w:szCs w:val="20"/>
              </w:rPr>
              <w:t>DB version number</w:t>
            </w:r>
          </w:p>
        </w:tc>
        <w:tc>
          <w:tcPr>
            <w:tcW w:w="1701" w:type="dxa"/>
          </w:tcPr>
          <w:p w14:paraId="5BC52953" w14:textId="1F93A3A8"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35CF470B" w14:textId="77777777" w:rsidR="00691672" w:rsidRPr="004F67E2" w:rsidRDefault="00691672" w:rsidP="00680611">
            <w:pPr>
              <w:spacing w:before="60" w:after="60"/>
              <w:rPr>
                <w:color w:val="000000" w:themeColor="text1"/>
                <w:sz w:val="20"/>
                <w:szCs w:val="20"/>
              </w:rPr>
            </w:pPr>
          </w:p>
        </w:tc>
      </w:tr>
      <w:tr w:rsidR="00691672" w:rsidRPr="004F67E2" w14:paraId="3A6EEAB4" w14:textId="77777777" w:rsidTr="004C6585">
        <w:trPr>
          <w:cantSplit/>
          <w:trHeight w:val="409"/>
          <w:jc w:val="center"/>
        </w:trPr>
        <w:tc>
          <w:tcPr>
            <w:tcW w:w="1531" w:type="dxa"/>
            <w:shd w:val="clear" w:color="auto" w:fill="FFFFFF" w:themeFill="background1"/>
            <w:vAlign w:val="center"/>
          </w:tcPr>
          <w:p w14:paraId="0C58ED4D" w14:textId="4C2ED5D4" w:rsidR="00691672" w:rsidRPr="004F67E2" w:rsidRDefault="00691672" w:rsidP="00680611">
            <w:pPr>
              <w:spacing w:before="60" w:after="60"/>
              <w:rPr>
                <w:sz w:val="20"/>
                <w:szCs w:val="20"/>
              </w:rPr>
            </w:pPr>
            <w:r w:rsidRPr="004F67E2">
              <w:rPr>
                <w:sz w:val="20"/>
                <w:szCs w:val="20"/>
              </w:rPr>
              <w:t>Database Size</w:t>
            </w:r>
          </w:p>
        </w:tc>
        <w:tc>
          <w:tcPr>
            <w:tcW w:w="4366" w:type="dxa"/>
            <w:vAlign w:val="center"/>
          </w:tcPr>
          <w:p w14:paraId="4A944D28" w14:textId="4A115E15" w:rsidR="00691672" w:rsidRPr="004F67E2" w:rsidRDefault="00691672" w:rsidP="00680611">
            <w:pPr>
              <w:spacing w:before="60" w:after="60"/>
              <w:rPr>
                <w:sz w:val="20"/>
                <w:szCs w:val="20"/>
              </w:rPr>
            </w:pPr>
            <w:r w:rsidRPr="004F67E2">
              <w:rPr>
                <w:sz w:val="20"/>
                <w:szCs w:val="20"/>
              </w:rPr>
              <w:t>Storage required by DB (total space used)</w:t>
            </w:r>
          </w:p>
        </w:tc>
        <w:tc>
          <w:tcPr>
            <w:tcW w:w="1701" w:type="dxa"/>
          </w:tcPr>
          <w:p w14:paraId="3660DB7D" w14:textId="7DFA2930"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3CD109BA" w14:textId="77777777" w:rsidR="00691672" w:rsidRPr="004F67E2" w:rsidRDefault="00691672" w:rsidP="00680611">
            <w:pPr>
              <w:spacing w:before="60" w:after="60"/>
              <w:rPr>
                <w:color w:val="000000" w:themeColor="text1"/>
                <w:sz w:val="20"/>
                <w:szCs w:val="20"/>
              </w:rPr>
            </w:pPr>
          </w:p>
        </w:tc>
      </w:tr>
      <w:tr w:rsidR="00691672" w:rsidRPr="004F67E2" w14:paraId="7585482D" w14:textId="77777777" w:rsidTr="00680611">
        <w:trPr>
          <w:cantSplit/>
          <w:trHeight w:val="118"/>
          <w:jc w:val="center"/>
        </w:trPr>
        <w:tc>
          <w:tcPr>
            <w:tcW w:w="1531" w:type="dxa"/>
            <w:shd w:val="clear" w:color="auto" w:fill="FFFFFF" w:themeFill="background1"/>
            <w:vAlign w:val="center"/>
          </w:tcPr>
          <w:p w14:paraId="759AC7E0" w14:textId="152ED94A" w:rsidR="00691672" w:rsidRPr="004F67E2" w:rsidRDefault="00691672" w:rsidP="00680611">
            <w:pPr>
              <w:spacing w:before="60" w:after="60"/>
              <w:rPr>
                <w:sz w:val="20"/>
                <w:szCs w:val="20"/>
              </w:rPr>
            </w:pPr>
            <w:r w:rsidRPr="004F67E2">
              <w:rPr>
                <w:sz w:val="20"/>
                <w:szCs w:val="20"/>
              </w:rPr>
              <w:t>Available Storage</w:t>
            </w:r>
          </w:p>
        </w:tc>
        <w:tc>
          <w:tcPr>
            <w:tcW w:w="4366" w:type="dxa"/>
            <w:vAlign w:val="center"/>
          </w:tcPr>
          <w:p w14:paraId="4DF2CC3E" w14:textId="175330DC" w:rsidR="00691672" w:rsidRPr="004F67E2" w:rsidRDefault="00691672" w:rsidP="00680611">
            <w:pPr>
              <w:spacing w:before="60" w:after="60"/>
              <w:rPr>
                <w:sz w:val="20"/>
                <w:szCs w:val="20"/>
              </w:rPr>
            </w:pPr>
            <w:r w:rsidRPr="004F67E2">
              <w:rPr>
                <w:sz w:val="20"/>
                <w:szCs w:val="20"/>
              </w:rPr>
              <w:t>Storage remaining on device</w:t>
            </w:r>
          </w:p>
        </w:tc>
        <w:tc>
          <w:tcPr>
            <w:tcW w:w="1701" w:type="dxa"/>
          </w:tcPr>
          <w:p w14:paraId="769247B4" w14:textId="010B0962"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64D5B4C8" w14:textId="77777777" w:rsidR="00691672" w:rsidRPr="004F67E2" w:rsidRDefault="00691672" w:rsidP="00680611">
            <w:pPr>
              <w:spacing w:before="60" w:after="60"/>
              <w:rPr>
                <w:color w:val="000000" w:themeColor="text1"/>
                <w:sz w:val="20"/>
                <w:szCs w:val="20"/>
              </w:rPr>
            </w:pPr>
          </w:p>
        </w:tc>
      </w:tr>
      <w:tr w:rsidR="00680611" w:rsidRPr="004F67E2" w14:paraId="51EFBE1B" w14:textId="77777777" w:rsidTr="00680611">
        <w:trPr>
          <w:cantSplit/>
          <w:trHeight w:val="118"/>
          <w:jc w:val="center"/>
        </w:trPr>
        <w:tc>
          <w:tcPr>
            <w:tcW w:w="1531" w:type="dxa"/>
            <w:shd w:val="clear" w:color="auto" w:fill="FFFFFF" w:themeFill="background1"/>
            <w:vAlign w:val="center"/>
          </w:tcPr>
          <w:p w14:paraId="732A880D" w14:textId="755CE2F4" w:rsidR="00680611" w:rsidRPr="004F67E2" w:rsidRDefault="00680611" w:rsidP="00680611">
            <w:pPr>
              <w:spacing w:before="60" w:after="60"/>
              <w:rPr>
                <w:sz w:val="20"/>
                <w:szCs w:val="20"/>
              </w:rPr>
            </w:pPr>
            <w:r w:rsidRPr="004F67E2">
              <w:rPr>
                <w:sz w:val="20"/>
                <w:szCs w:val="20"/>
              </w:rPr>
              <w:t>Look &amp; Feel</w:t>
            </w:r>
          </w:p>
        </w:tc>
        <w:tc>
          <w:tcPr>
            <w:tcW w:w="4366" w:type="dxa"/>
            <w:vAlign w:val="center"/>
          </w:tcPr>
          <w:p w14:paraId="41B2492B" w14:textId="5190A76E" w:rsidR="00680611" w:rsidRPr="004F67E2" w:rsidRDefault="00680611" w:rsidP="00680611">
            <w:pPr>
              <w:spacing w:before="60" w:after="60"/>
              <w:rPr>
                <w:sz w:val="20"/>
                <w:szCs w:val="20"/>
              </w:rPr>
            </w:pPr>
            <w:r w:rsidRPr="004F67E2">
              <w:rPr>
                <w:sz w:val="20"/>
                <w:szCs w:val="20"/>
              </w:rPr>
              <w:t>Label</w:t>
            </w:r>
          </w:p>
        </w:tc>
        <w:tc>
          <w:tcPr>
            <w:tcW w:w="1701" w:type="dxa"/>
          </w:tcPr>
          <w:p w14:paraId="6FADC691" w14:textId="3573FACF" w:rsidR="00680611" w:rsidRPr="004F67E2" w:rsidRDefault="00680611"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78A7A19B" w14:textId="77777777" w:rsidR="00680611" w:rsidRPr="004F67E2" w:rsidRDefault="00680611" w:rsidP="00680611">
            <w:pPr>
              <w:spacing w:before="60" w:after="60"/>
              <w:rPr>
                <w:color w:val="000000" w:themeColor="text1"/>
                <w:sz w:val="20"/>
                <w:szCs w:val="20"/>
              </w:rPr>
            </w:pPr>
          </w:p>
        </w:tc>
      </w:tr>
      <w:tr w:rsidR="00680611" w:rsidRPr="004F67E2" w14:paraId="7B7BEAEA" w14:textId="77777777" w:rsidTr="004C6585">
        <w:trPr>
          <w:cantSplit/>
          <w:trHeight w:val="381"/>
          <w:jc w:val="center"/>
        </w:trPr>
        <w:tc>
          <w:tcPr>
            <w:tcW w:w="1531" w:type="dxa"/>
            <w:shd w:val="clear" w:color="auto" w:fill="FFFFFF" w:themeFill="background1"/>
            <w:vAlign w:val="center"/>
          </w:tcPr>
          <w:p w14:paraId="6A7A5DD6" w14:textId="6A1ABAD4" w:rsidR="00680611" w:rsidRPr="004F67E2" w:rsidRDefault="00691672" w:rsidP="00680611">
            <w:pPr>
              <w:spacing w:before="60" w:after="60"/>
              <w:rPr>
                <w:sz w:val="20"/>
                <w:szCs w:val="20"/>
              </w:rPr>
            </w:pPr>
            <w:r w:rsidRPr="004F67E2">
              <w:rPr>
                <w:sz w:val="20"/>
                <w:szCs w:val="20"/>
              </w:rPr>
              <w:t>Select</w:t>
            </w:r>
            <w:r w:rsidR="00680611" w:rsidRPr="004F67E2">
              <w:rPr>
                <w:sz w:val="20"/>
                <w:szCs w:val="20"/>
              </w:rPr>
              <w:t xml:space="preserve"> Theme</w:t>
            </w:r>
          </w:p>
        </w:tc>
        <w:tc>
          <w:tcPr>
            <w:tcW w:w="4366" w:type="dxa"/>
            <w:vAlign w:val="center"/>
          </w:tcPr>
          <w:p w14:paraId="736EC67C" w14:textId="731B16E9" w:rsidR="00680611" w:rsidRPr="004F67E2" w:rsidRDefault="00680611" w:rsidP="00680611">
            <w:pPr>
              <w:spacing w:before="60" w:after="60"/>
              <w:rPr>
                <w:sz w:val="20"/>
                <w:szCs w:val="20"/>
              </w:rPr>
            </w:pPr>
            <w:r w:rsidRPr="004F67E2">
              <w:rPr>
                <w:sz w:val="20"/>
                <w:szCs w:val="20"/>
              </w:rPr>
              <w:t>{Dark} {Light}</w:t>
            </w:r>
          </w:p>
        </w:tc>
        <w:tc>
          <w:tcPr>
            <w:tcW w:w="1701" w:type="dxa"/>
          </w:tcPr>
          <w:p w14:paraId="7BC18AE3" w14:textId="1F739A4B" w:rsidR="00680611" w:rsidRPr="004F67E2" w:rsidRDefault="00691672" w:rsidP="00680611">
            <w:pPr>
              <w:spacing w:before="60" w:after="60"/>
              <w:rPr>
                <w:color w:val="000000" w:themeColor="text1"/>
                <w:sz w:val="20"/>
                <w:szCs w:val="20"/>
              </w:rPr>
            </w:pPr>
            <w:r w:rsidRPr="004F67E2">
              <w:rPr>
                <w:color w:val="000000" w:themeColor="text1"/>
                <w:sz w:val="20"/>
                <w:szCs w:val="20"/>
              </w:rPr>
              <w:t>Button</w:t>
            </w:r>
          </w:p>
        </w:tc>
        <w:tc>
          <w:tcPr>
            <w:tcW w:w="2757" w:type="dxa"/>
          </w:tcPr>
          <w:p w14:paraId="4AFA32CE" w14:textId="77777777" w:rsidR="00680611" w:rsidRPr="004F67E2" w:rsidRDefault="00680611" w:rsidP="00680611">
            <w:pPr>
              <w:spacing w:before="60" w:after="60"/>
              <w:rPr>
                <w:color w:val="000000" w:themeColor="text1"/>
                <w:sz w:val="20"/>
                <w:szCs w:val="20"/>
              </w:rPr>
            </w:pPr>
          </w:p>
        </w:tc>
      </w:tr>
      <w:tr w:rsidR="00691672" w:rsidRPr="004F67E2" w14:paraId="5FE0C76D" w14:textId="77777777" w:rsidTr="004C6585">
        <w:trPr>
          <w:cantSplit/>
          <w:trHeight w:val="381"/>
          <w:jc w:val="center"/>
        </w:trPr>
        <w:tc>
          <w:tcPr>
            <w:tcW w:w="1531" w:type="dxa"/>
            <w:shd w:val="clear" w:color="auto" w:fill="FFFFFF" w:themeFill="background1"/>
            <w:vAlign w:val="center"/>
          </w:tcPr>
          <w:p w14:paraId="740BB177" w14:textId="250C0FB8" w:rsidR="00691672" w:rsidRPr="004F67E2" w:rsidRDefault="00691672" w:rsidP="00680611">
            <w:pPr>
              <w:spacing w:before="60" w:after="60"/>
              <w:rPr>
                <w:sz w:val="20"/>
                <w:szCs w:val="20"/>
              </w:rPr>
            </w:pPr>
            <w:r w:rsidRPr="004F67E2">
              <w:rPr>
                <w:sz w:val="20"/>
                <w:szCs w:val="20"/>
              </w:rPr>
              <w:t>Active Target Group</w:t>
            </w:r>
          </w:p>
        </w:tc>
        <w:tc>
          <w:tcPr>
            <w:tcW w:w="4366" w:type="dxa"/>
            <w:vAlign w:val="center"/>
          </w:tcPr>
          <w:p w14:paraId="7FA40A01" w14:textId="38275286" w:rsidR="00691672" w:rsidRPr="004F67E2" w:rsidRDefault="00691672" w:rsidP="00680611">
            <w:pPr>
              <w:spacing w:before="60" w:after="60"/>
              <w:rPr>
                <w:sz w:val="20"/>
                <w:szCs w:val="20"/>
              </w:rPr>
            </w:pPr>
            <w:r w:rsidRPr="004F67E2">
              <w:rPr>
                <w:sz w:val="20"/>
                <w:szCs w:val="20"/>
              </w:rPr>
              <w:t>Label</w:t>
            </w:r>
          </w:p>
        </w:tc>
        <w:tc>
          <w:tcPr>
            <w:tcW w:w="1701" w:type="dxa"/>
          </w:tcPr>
          <w:p w14:paraId="5320B83B" w14:textId="5795C04F"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2948909E" w14:textId="77777777" w:rsidR="00691672" w:rsidRPr="004F67E2" w:rsidRDefault="00691672" w:rsidP="00680611">
            <w:pPr>
              <w:spacing w:before="60" w:after="60"/>
              <w:rPr>
                <w:color w:val="000000" w:themeColor="text1"/>
                <w:sz w:val="20"/>
                <w:szCs w:val="20"/>
              </w:rPr>
            </w:pPr>
          </w:p>
        </w:tc>
      </w:tr>
      <w:tr w:rsidR="00691672" w:rsidRPr="004F67E2" w14:paraId="6D27F661" w14:textId="77777777" w:rsidTr="00680611">
        <w:trPr>
          <w:cantSplit/>
          <w:trHeight w:val="118"/>
          <w:jc w:val="center"/>
        </w:trPr>
        <w:tc>
          <w:tcPr>
            <w:tcW w:w="1531" w:type="dxa"/>
            <w:shd w:val="clear" w:color="auto" w:fill="FFFFFF" w:themeFill="background1"/>
            <w:vAlign w:val="center"/>
          </w:tcPr>
          <w:p w14:paraId="1275A06B" w14:textId="3123DC21" w:rsidR="00691672" w:rsidRPr="004F67E2" w:rsidRDefault="00691672" w:rsidP="00680611">
            <w:pPr>
              <w:spacing w:before="60" w:after="60"/>
              <w:rPr>
                <w:sz w:val="20"/>
                <w:szCs w:val="20"/>
              </w:rPr>
            </w:pPr>
            <w:r w:rsidRPr="004F67E2">
              <w:rPr>
                <w:sz w:val="20"/>
                <w:szCs w:val="20"/>
              </w:rPr>
              <w:t>Target Group</w:t>
            </w:r>
          </w:p>
        </w:tc>
        <w:tc>
          <w:tcPr>
            <w:tcW w:w="4366" w:type="dxa"/>
            <w:vAlign w:val="center"/>
          </w:tcPr>
          <w:p w14:paraId="4597E56A" w14:textId="374A55D7" w:rsidR="00691672" w:rsidRPr="004F67E2" w:rsidRDefault="00691672" w:rsidP="00680611">
            <w:pPr>
              <w:spacing w:before="60" w:after="60"/>
              <w:rPr>
                <w:sz w:val="20"/>
                <w:szCs w:val="20"/>
              </w:rPr>
            </w:pPr>
            <w:r w:rsidRPr="004F67E2">
              <w:rPr>
                <w:sz w:val="20"/>
                <w:szCs w:val="20"/>
              </w:rPr>
              <w:t>Picklist (dropdown)</w:t>
            </w:r>
          </w:p>
        </w:tc>
        <w:tc>
          <w:tcPr>
            <w:tcW w:w="1701" w:type="dxa"/>
          </w:tcPr>
          <w:p w14:paraId="6F48FB5B" w14:textId="30F2F0BC" w:rsidR="00691672" w:rsidRPr="004F67E2" w:rsidRDefault="00691672" w:rsidP="00680611">
            <w:pPr>
              <w:spacing w:before="60" w:after="60"/>
              <w:rPr>
                <w:color w:val="000000" w:themeColor="text1"/>
                <w:sz w:val="20"/>
                <w:szCs w:val="20"/>
              </w:rPr>
            </w:pPr>
            <w:r w:rsidRPr="004F67E2">
              <w:rPr>
                <w:color w:val="000000" w:themeColor="text1"/>
                <w:sz w:val="20"/>
                <w:szCs w:val="20"/>
              </w:rPr>
              <w:t>Picklist</w:t>
            </w:r>
          </w:p>
        </w:tc>
        <w:tc>
          <w:tcPr>
            <w:tcW w:w="2757" w:type="dxa"/>
          </w:tcPr>
          <w:p w14:paraId="5DDFC8D2" w14:textId="0DFC5D90" w:rsidR="00691672" w:rsidRPr="004F67E2" w:rsidRDefault="00691672" w:rsidP="00680611">
            <w:pPr>
              <w:spacing w:before="60" w:after="60"/>
              <w:rPr>
                <w:color w:val="000000" w:themeColor="text1"/>
                <w:sz w:val="20"/>
                <w:szCs w:val="20"/>
              </w:rPr>
            </w:pPr>
            <w:r w:rsidRPr="004F67E2">
              <w:rPr>
                <w:color w:val="000000" w:themeColor="text1"/>
                <w:sz w:val="20"/>
                <w:szCs w:val="20"/>
              </w:rPr>
              <w:t>Requires role permissions</w:t>
            </w:r>
          </w:p>
        </w:tc>
      </w:tr>
      <w:tr w:rsidR="00691672" w:rsidRPr="004F67E2" w14:paraId="0706D312" w14:textId="77777777" w:rsidTr="00680611">
        <w:trPr>
          <w:cantSplit/>
          <w:trHeight w:val="118"/>
          <w:jc w:val="center"/>
        </w:trPr>
        <w:tc>
          <w:tcPr>
            <w:tcW w:w="1531" w:type="dxa"/>
            <w:shd w:val="clear" w:color="auto" w:fill="FFFFFF" w:themeFill="background1"/>
            <w:vAlign w:val="center"/>
          </w:tcPr>
          <w:p w14:paraId="050CBDC0" w14:textId="2BDC06B9" w:rsidR="00691672" w:rsidRPr="004F67E2" w:rsidRDefault="00691672" w:rsidP="00680611">
            <w:pPr>
              <w:spacing w:before="60" w:after="60"/>
              <w:rPr>
                <w:sz w:val="20"/>
                <w:szCs w:val="20"/>
              </w:rPr>
            </w:pPr>
            <w:r w:rsidRPr="004F67E2">
              <w:rPr>
                <w:sz w:val="20"/>
                <w:szCs w:val="20"/>
              </w:rPr>
              <w:t>Save</w:t>
            </w:r>
          </w:p>
        </w:tc>
        <w:tc>
          <w:tcPr>
            <w:tcW w:w="4366" w:type="dxa"/>
            <w:vAlign w:val="center"/>
          </w:tcPr>
          <w:p w14:paraId="54D81AF5" w14:textId="39CBEDA0" w:rsidR="00691672" w:rsidRPr="004F67E2" w:rsidRDefault="00691672" w:rsidP="00680611">
            <w:pPr>
              <w:spacing w:before="60" w:after="60"/>
              <w:rPr>
                <w:sz w:val="20"/>
                <w:szCs w:val="20"/>
              </w:rPr>
            </w:pPr>
            <w:r w:rsidRPr="004F67E2">
              <w:rPr>
                <w:sz w:val="20"/>
                <w:szCs w:val="20"/>
              </w:rPr>
              <w:t>Saves changes</w:t>
            </w:r>
          </w:p>
        </w:tc>
        <w:tc>
          <w:tcPr>
            <w:tcW w:w="1701" w:type="dxa"/>
          </w:tcPr>
          <w:p w14:paraId="018F094A" w14:textId="77777777" w:rsidR="00691672" w:rsidRPr="004F67E2" w:rsidRDefault="00691672" w:rsidP="00680611">
            <w:pPr>
              <w:spacing w:before="60" w:after="60"/>
              <w:rPr>
                <w:color w:val="000000" w:themeColor="text1"/>
                <w:sz w:val="20"/>
                <w:szCs w:val="20"/>
              </w:rPr>
            </w:pPr>
          </w:p>
        </w:tc>
        <w:tc>
          <w:tcPr>
            <w:tcW w:w="2757" w:type="dxa"/>
          </w:tcPr>
          <w:p w14:paraId="67641F04" w14:textId="77777777" w:rsidR="00691672" w:rsidRPr="004F67E2" w:rsidRDefault="00691672" w:rsidP="00680611">
            <w:pPr>
              <w:spacing w:before="60" w:after="60"/>
              <w:rPr>
                <w:color w:val="000000" w:themeColor="text1"/>
                <w:sz w:val="20"/>
                <w:szCs w:val="20"/>
              </w:rPr>
            </w:pPr>
          </w:p>
        </w:tc>
      </w:tr>
      <w:tr w:rsidR="00691672" w:rsidRPr="004F67E2" w14:paraId="45D0E0F3" w14:textId="77777777" w:rsidTr="00680611">
        <w:trPr>
          <w:cantSplit/>
          <w:trHeight w:val="118"/>
          <w:jc w:val="center"/>
        </w:trPr>
        <w:tc>
          <w:tcPr>
            <w:tcW w:w="1531" w:type="dxa"/>
            <w:shd w:val="clear" w:color="auto" w:fill="FFFFFF" w:themeFill="background1"/>
            <w:vAlign w:val="center"/>
          </w:tcPr>
          <w:p w14:paraId="7F6AA266" w14:textId="7952B14D" w:rsidR="00691672" w:rsidRPr="004F67E2" w:rsidRDefault="00691672" w:rsidP="00680611">
            <w:pPr>
              <w:spacing w:before="60" w:after="60"/>
              <w:rPr>
                <w:sz w:val="20"/>
                <w:szCs w:val="20"/>
              </w:rPr>
            </w:pPr>
            <w:r w:rsidRPr="004F67E2">
              <w:rPr>
                <w:sz w:val="20"/>
                <w:szCs w:val="20"/>
              </w:rPr>
              <w:t>Support</w:t>
            </w:r>
          </w:p>
        </w:tc>
        <w:tc>
          <w:tcPr>
            <w:tcW w:w="4366" w:type="dxa"/>
            <w:vAlign w:val="center"/>
          </w:tcPr>
          <w:p w14:paraId="38E52D4C" w14:textId="4F6B37E7" w:rsidR="00691672" w:rsidRPr="004F67E2" w:rsidRDefault="00691672" w:rsidP="00680611">
            <w:pPr>
              <w:spacing w:before="60" w:after="60"/>
              <w:rPr>
                <w:sz w:val="20"/>
                <w:szCs w:val="20"/>
              </w:rPr>
            </w:pPr>
            <w:r w:rsidRPr="004F67E2">
              <w:rPr>
                <w:sz w:val="20"/>
                <w:szCs w:val="20"/>
              </w:rPr>
              <w:t>Label</w:t>
            </w:r>
          </w:p>
        </w:tc>
        <w:tc>
          <w:tcPr>
            <w:tcW w:w="1701" w:type="dxa"/>
          </w:tcPr>
          <w:p w14:paraId="4B079B65" w14:textId="5F4C7EE5"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7DE142E9" w14:textId="77777777" w:rsidR="00691672" w:rsidRPr="004F67E2" w:rsidRDefault="00691672" w:rsidP="00680611">
            <w:pPr>
              <w:spacing w:before="60" w:after="60"/>
              <w:rPr>
                <w:color w:val="000000" w:themeColor="text1"/>
                <w:sz w:val="20"/>
                <w:szCs w:val="20"/>
              </w:rPr>
            </w:pPr>
          </w:p>
        </w:tc>
      </w:tr>
      <w:tr w:rsidR="00691672" w:rsidRPr="004F67E2" w14:paraId="7D82F26A" w14:textId="77777777" w:rsidTr="00680611">
        <w:trPr>
          <w:cantSplit/>
          <w:trHeight w:val="118"/>
          <w:jc w:val="center"/>
        </w:trPr>
        <w:tc>
          <w:tcPr>
            <w:tcW w:w="1531" w:type="dxa"/>
            <w:shd w:val="clear" w:color="auto" w:fill="FFFFFF" w:themeFill="background1"/>
            <w:vAlign w:val="center"/>
          </w:tcPr>
          <w:p w14:paraId="4DFB0173" w14:textId="239AD567" w:rsidR="00691672" w:rsidRPr="004F67E2" w:rsidRDefault="00691672" w:rsidP="00680611">
            <w:pPr>
              <w:spacing w:before="60" w:after="60"/>
              <w:rPr>
                <w:sz w:val="20"/>
                <w:szCs w:val="20"/>
              </w:rPr>
            </w:pPr>
            <w:r w:rsidRPr="004F67E2">
              <w:rPr>
                <w:sz w:val="20"/>
                <w:szCs w:val="20"/>
              </w:rPr>
              <w:t>Email</w:t>
            </w:r>
          </w:p>
        </w:tc>
        <w:tc>
          <w:tcPr>
            <w:tcW w:w="4366" w:type="dxa"/>
            <w:vAlign w:val="center"/>
          </w:tcPr>
          <w:p w14:paraId="31737637" w14:textId="0000904B" w:rsidR="00691672" w:rsidRPr="004F67E2" w:rsidRDefault="00691672" w:rsidP="00680611">
            <w:pPr>
              <w:spacing w:before="60" w:after="60"/>
              <w:rPr>
                <w:sz w:val="20"/>
                <w:szCs w:val="20"/>
              </w:rPr>
            </w:pPr>
            <w:r w:rsidRPr="004F67E2">
              <w:rPr>
                <w:sz w:val="20"/>
                <w:szCs w:val="20"/>
              </w:rPr>
              <w:t>Email address of support operator</w:t>
            </w:r>
          </w:p>
        </w:tc>
        <w:tc>
          <w:tcPr>
            <w:tcW w:w="1701" w:type="dxa"/>
          </w:tcPr>
          <w:p w14:paraId="358AE2DD" w14:textId="30AC4A04" w:rsidR="00691672" w:rsidRPr="004F67E2" w:rsidRDefault="00691672" w:rsidP="00680611">
            <w:pPr>
              <w:spacing w:before="60" w:after="60"/>
              <w:rPr>
                <w:color w:val="000000" w:themeColor="text1"/>
                <w:sz w:val="20"/>
                <w:szCs w:val="20"/>
              </w:rPr>
            </w:pPr>
            <w:r w:rsidRPr="004F67E2">
              <w:rPr>
                <w:color w:val="000000" w:themeColor="text1"/>
                <w:sz w:val="20"/>
                <w:szCs w:val="20"/>
              </w:rPr>
              <w:t>Link</w:t>
            </w:r>
          </w:p>
        </w:tc>
        <w:tc>
          <w:tcPr>
            <w:tcW w:w="2757" w:type="dxa"/>
          </w:tcPr>
          <w:p w14:paraId="2C2E0BAF" w14:textId="77777777" w:rsidR="00691672" w:rsidRPr="004F67E2" w:rsidRDefault="00691672" w:rsidP="00680611">
            <w:pPr>
              <w:spacing w:before="60" w:after="60"/>
              <w:rPr>
                <w:color w:val="000000" w:themeColor="text1"/>
                <w:sz w:val="20"/>
                <w:szCs w:val="20"/>
              </w:rPr>
            </w:pPr>
          </w:p>
        </w:tc>
      </w:tr>
      <w:tr w:rsidR="00691672" w:rsidRPr="004F67E2" w14:paraId="18034362" w14:textId="77777777" w:rsidTr="00680611">
        <w:trPr>
          <w:cantSplit/>
          <w:trHeight w:val="118"/>
          <w:jc w:val="center"/>
        </w:trPr>
        <w:tc>
          <w:tcPr>
            <w:tcW w:w="1531" w:type="dxa"/>
            <w:shd w:val="clear" w:color="auto" w:fill="FFFFFF" w:themeFill="background1"/>
            <w:vAlign w:val="center"/>
          </w:tcPr>
          <w:p w14:paraId="537BCA0E" w14:textId="503CD38D" w:rsidR="00691672" w:rsidRPr="004F67E2" w:rsidRDefault="00691672" w:rsidP="00680611">
            <w:pPr>
              <w:spacing w:before="60" w:after="60"/>
              <w:rPr>
                <w:sz w:val="20"/>
                <w:szCs w:val="20"/>
              </w:rPr>
            </w:pPr>
            <w:r w:rsidRPr="004F67E2">
              <w:rPr>
                <w:sz w:val="20"/>
                <w:szCs w:val="20"/>
              </w:rPr>
              <w:t>Reset</w:t>
            </w:r>
          </w:p>
        </w:tc>
        <w:tc>
          <w:tcPr>
            <w:tcW w:w="4366" w:type="dxa"/>
            <w:vAlign w:val="center"/>
          </w:tcPr>
          <w:p w14:paraId="4F03694E" w14:textId="7A51EBD7" w:rsidR="00691672" w:rsidRPr="004F67E2" w:rsidRDefault="00691672" w:rsidP="00680611">
            <w:pPr>
              <w:spacing w:before="60" w:after="60"/>
              <w:rPr>
                <w:sz w:val="20"/>
                <w:szCs w:val="20"/>
              </w:rPr>
            </w:pPr>
            <w:r w:rsidRPr="004F67E2">
              <w:rPr>
                <w:sz w:val="20"/>
                <w:szCs w:val="20"/>
              </w:rPr>
              <w:t>Label</w:t>
            </w:r>
          </w:p>
        </w:tc>
        <w:tc>
          <w:tcPr>
            <w:tcW w:w="1701" w:type="dxa"/>
          </w:tcPr>
          <w:p w14:paraId="50EBB698" w14:textId="33D18939" w:rsidR="00691672" w:rsidRPr="004F67E2" w:rsidRDefault="00691672"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7DC8B636" w14:textId="259E0F84" w:rsidR="00691672" w:rsidRPr="004F67E2" w:rsidRDefault="00691672" w:rsidP="00680611">
            <w:pPr>
              <w:spacing w:before="60" w:after="60"/>
              <w:rPr>
                <w:color w:val="000000" w:themeColor="text1"/>
                <w:sz w:val="20"/>
                <w:szCs w:val="20"/>
              </w:rPr>
            </w:pPr>
          </w:p>
        </w:tc>
      </w:tr>
      <w:tr w:rsidR="00691672" w:rsidRPr="004F67E2" w14:paraId="42E6BA9E" w14:textId="77777777" w:rsidTr="00680611">
        <w:trPr>
          <w:cantSplit/>
          <w:trHeight w:val="118"/>
          <w:jc w:val="center"/>
        </w:trPr>
        <w:tc>
          <w:tcPr>
            <w:tcW w:w="1531" w:type="dxa"/>
            <w:shd w:val="clear" w:color="auto" w:fill="FFFFFF" w:themeFill="background1"/>
            <w:vAlign w:val="center"/>
          </w:tcPr>
          <w:p w14:paraId="03BCC21A" w14:textId="28921066" w:rsidR="00691672" w:rsidRPr="004F67E2" w:rsidRDefault="00691672" w:rsidP="00680611">
            <w:pPr>
              <w:spacing w:before="60" w:after="60"/>
              <w:rPr>
                <w:sz w:val="20"/>
                <w:szCs w:val="20"/>
              </w:rPr>
            </w:pPr>
            <w:r w:rsidRPr="004F67E2">
              <w:rPr>
                <w:sz w:val="20"/>
                <w:szCs w:val="20"/>
              </w:rPr>
              <w:t>Reset All Content and Settings</w:t>
            </w:r>
          </w:p>
        </w:tc>
        <w:tc>
          <w:tcPr>
            <w:tcW w:w="4366" w:type="dxa"/>
            <w:vAlign w:val="center"/>
          </w:tcPr>
          <w:p w14:paraId="7B6F24D3" w14:textId="68D969DD" w:rsidR="00691672" w:rsidRPr="004F67E2" w:rsidRDefault="00691672" w:rsidP="00680611">
            <w:pPr>
              <w:spacing w:before="60" w:after="60"/>
              <w:rPr>
                <w:sz w:val="20"/>
                <w:szCs w:val="20"/>
              </w:rPr>
            </w:pPr>
            <w:r w:rsidRPr="004F67E2">
              <w:rPr>
                <w:sz w:val="20"/>
                <w:szCs w:val="20"/>
              </w:rPr>
              <w:t>Resets the application, deleting the database and settings of the user</w:t>
            </w:r>
          </w:p>
        </w:tc>
        <w:tc>
          <w:tcPr>
            <w:tcW w:w="1701" w:type="dxa"/>
          </w:tcPr>
          <w:p w14:paraId="71E4BA7F" w14:textId="068BDA19" w:rsidR="00691672" w:rsidRPr="004F67E2" w:rsidRDefault="00691672" w:rsidP="00680611">
            <w:pPr>
              <w:spacing w:before="60" w:after="60"/>
              <w:rPr>
                <w:color w:val="000000" w:themeColor="text1"/>
                <w:sz w:val="20"/>
                <w:szCs w:val="20"/>
              </w:rPr>
            </w:pPr>
            <w:r w:rsidRPr="004F67E2">
              <w:rPr>
                <w:color w:val="000000" w:themeColor="text1"/>
                <w:sz w:val="20"/>
                <w:szCs w:val="20"/>
              </w:rPr>
              <w:t>Button</w:t>
            </w:r>
          </w:p>
        </w:tc>
        <w:tc>
          <w:tcPr>
            <w:tcW w:w="2757" w:type="dxa"/>
          </w:tcPr>
          <w:p w14:paraId="6ED3801D" w14:textId="77BF2EF4" w:rsidR="00691672" w:rsidRPr="004F67E2" w:rsidRDefault="00691672" w:rsidP="00680611">
            <w:pPr>
              <w:spacing w:before="60" w:after="60"/>
              <w:rPr>
                <w:color w:val="000000" w:themeColor="text1"/>
                <w:sz w:val="20"/>
                <w:szCs w:val="20"/>
              </w:rPr>
            </w:pPr>
            <w:r w:rsidRPr="004F67E2">
              <w:rPr>
                <w:color w:val="000000" w:themeColor="text1"/>
                <w:sz w:val="20"/>
                <w:szCs w:val="20"/>
              </w:rPr>
              <w:t>Requires role permissions</w:t>
            </w:r>
          </w:p>
        </w:tc>
      </w:tr>
      <w:tr w:rsidR="0097709C" w:rsidRPr="004F67E2" w14:paraId="79D9E3C5" w14:textId="77777777" w:rsidTr="00680611">
        <w:trPr>
          <w:cantSplit/>
          <w:trHeight w:val="118"/>
          <w:jc w:val="center"/>
        </w:trPr>
        <w:tc>
          <w:tcPr>
            <w:tcW w:w="1531" w:type="dxa"/>
            <w:shd w:val="clear" w:color="auto" w:fill="FFFFFF" w:themeFill="background1"/>
            <w:vAlign w:val="center"/>
          </w:tcPr>
          <w:p w14:paraId="186E1661" w14:textId="370400BE" w:rsidR="0097709C" w:rsidRPr="004F67E2" w:rsidRDefault="0097709C" w:rsidP="00680611">
            <w:pPr>
              <w:spacing w:before="60" w:after="60"/>
              <w:rPr>
                <w:sz w:val="20"/>
                <w:szCs w:val="20"/>
              </w:rPr>
            </w:pPr>
            <w:r w:rsidRPr="004F67E2">
              <w:rPr>
                <w:sz w:val="20"/>
                <w:szCs w:val="20"/>
              </w:rPr>
              <w:t>User account</w:t>
            </w:r>
          </w:p>
        </w:tc>
        <w:tc>
          <w:tcPr>
            <w:tcW w:w="4366" w:type="dxa"/>
            <w:vAlign w:val="center"/>
          </w:tcPr>
          <w:p w14:paraId="525D505E" w14:textId="262A5E45" w:rsidR="0097709C" w:rsidRPr="004F67E2" w:rsidRDefault="0097709C" w:rsidP="00680611">
            <w:pPr>
              <w:spacing w:before="60" w:after="60"/>
              <w:rPr>
                <w:sz w:val="20"/>
                <w:szCs w:val="20"/>
              </w:rPr>
            </w:pPr>
            <w:r w:rsidRPr="004F67E2">
              <w:rPr>
                <w:sz w:val="20"/>
                <w:szCs w:val="20"/>
              </w:rPr>
              <w:t>Label</w:t>
            </w:r>
          </w:p>
        </w:tc>
        <w:tc>
          <w:tcPr>
            <w:tcW w:w="1701" w:type="dxa"/>
          </w:tcPr>
          <w:p w14:paraId="60E10AC7" w14:textId="426F3B55" w:rsidR="0097709C" w:rsidRPr="004F67E2" w:rsidRDefault="0097709C" w:rsidP="00680611">
            <w:pPr>
              <w:spacing w:before="60" w:after="60"/>
              <w:rPr>
                <w:color w:val="000000" w:themeColor="text1"/>
                <w:sz w:val="20"/>
                <w:szCs w:val="20"/>
              </w:rPr>
            </w:pPr>
            <w:r w:rsidRPr="004F67E2">
              <w:rPr>
                <w:color w:val="000000" w:themeColor="text1"/>
                <w:sz w:val="20"/>
                <w:szCs w:val="20"/>
              </w:rPr>
              <w:t>System Text</w:t>
            </w:r>
          </w:p>
        </w:tc>
        <w:tc>
          <w:tcPr>
            <w:tcW w:w="2757" w:type="dxa"/>
          </w:tcPr>
          <w:p w14:paraId="34674BF6" w14:textId="77777777" w:rsidR="0097709C" w:rsidRPr="004F67E2" w:rsidRDefault="0097709C" w:rsidP="00680611">
            <w:pPr>
              <w:spacing w:before="60" w:after="60"/>
              <w:rPr>
                <w:color w:val="000000" w:themeColor="text1"/>
                <w:sz w:val="20"/>
                <w:szCs w:val="20"/>
              </w:rPr>
            </w:pPr>
          </w:p>
        </w:tc>
      </w:tr>
      <w:tr w:rsidR="0097709C" w:rsidRPr="004F67E2" w14:paraId="40179502" w14:textId="77777777" w:rsidTr="00680611">
        <w:trPr>
          <w:cantSplit/>
          <w:trHeight w:val="118"/>
          <w:jc w:val="center"/>
        </w:trPr>
        <w:tc>
          <w:tcPr>
            <w:tcW w:w="1531" w:type="dxa"/>
            <w:shd w:val="clear" w:color="auto" w:fill="FFFFFF" w:themeFill="background1"/>
            <w:vAlign w:val="center"/>
          </w:tcPr>
          <w:p w14:paraId="08F19C38" w14:textId="63BC35E1" w:rsidR="0097709C" w:rsidRPr="004F67E2" w:rsidRDefault="0097709C" w:rsidP="00680611">
            <w:pPr>
              <w:spacing w:before="60" w:after="60"/>
              <w:rPr>
                <w:sz w:val="20"/>
                <w:szCs w:val="20"/>
              </w:rPr>
            </w:pPr>
            <w:r w:rsidRPr="004F67E2">
              <w:rPr>
                <w:sz w:val="20"/>
                <w:szCs w:val="20"/>
              </w:rPr>
              <w:t>Change password</w:t>
            </w:r>
          </w:p>
        </w:tc>
        <w:tc>
          <w:tcPr>
            <w:tcW w:w="4366" w:type="dxa"/>
            <w:vAlign w:val="center"/>
          </w:tcPr>
          <w:p w14:paraId="3802CC10" w14:textId="03FB5946" w:rsidR="0097709C" w:rsidRPr="004F67E2" w:rsidRDefault="0097709C" w:rsidP="00680611">
            <w:pPr>
              <w:spacing w:before="60" w:after="60"/>
              <w:rPr>
                <w:sz w:val="20"/>
                <w:szCs w:val="20"/>
              </w:rPr>
            </w:pPr>
            <w:r w:rsidRPr="004F67E2">
              <w:rPr>
                <w:sz w:val="20"/>
                <w:szCs w:val="20"/>
              </w:rPr>
              <w:t>Opens a dialogue that allows the user to change their password; contents of this dialogue are described below</w:t>
            </w:r>
          </w:p>
        </w:tc>
        <w:tc>
          <w:tcPr>
            <w:tcW w:w="1701" w:type="dxa"/>
          </w:tcPr>
          <w:p w14:paraId="5E5B52BC" w14:textId="36C42C87" w:rsidR="0097709C" w:rsidRPr="004F67E2" w:rsidRDefault="0097709C" w:rsidP="00680611">
            <w:pPr>
              <w:spacing w:before="60" w:after="60"/>
              <w:rPr>
                <w:color w:val="000000" w:themeColor="text1"/>
                <w:sz w:val="20"/>
                <w:szCs w:val="20"/>
              </w:rPr>
            </w:pPr>
            <w:r w:rsidRPr="004F67E2">
              <w:rPr>
                <w:color w:val="000000" w:themeColor="text1"/>
                <w:sz w:val="20"/>
                <w:szCs w:val="20"/>
              </w:rPr>
              <w:t>Button</w:t>
            </w:r>
          </w:p>
        </w:tc>
        <w:tc>
          <w:tcPr>
            <w:tcW w:w="2757" w:type="dxa"/>
          </w:tcPr>
          <w:p w14:paraId="7081D6BA" w14:textId="73FEBD0F" w:rsidR="0097709C" w:rsidRPr="004F67E2" w:rsidRDefault="00A279A2" w:rsidP="00680611">
            <w:pPr>
              <w:spacing w:before="60" w:after="60"/>
              <w:rPr>
                <w:color w:val="000000" w:themeColor="text1"/>
                <w:sz w:val="20"/>
                <w:szCs w:val="20"/>
              </w:rPr>
            </w:pPr>
            <w:r w:rsidRPr="004F67E2">
              <w:rPr>
                <w:color w:val="000000" w:themeColor="text1"/>
                <w:sz w:val="20"/>
                <w:szCs w:val="20"/>
              </w:rPr>
              <w:t>Requires role permissions</w:t>
            </w:r>
          </w:p>
        </w:tc>
      </w:tr>
      <w:tr w:rsidR="0097709C" w:rsidRPr="004F67E2" w14:paraId="11A78403" w14:textId="77777777" w:rsidTr="00680611">
        <w:trPr>
          <w:cantSplit/>
          <w:trHeight w:val="118"/>
          <w:jc w:val="center"/>
        </w:trPr>
        <w:tc>
          <w:tcPr>
            <w:tcW w:w="1531" w:type="dxa"/>
            <w:shd w:val="clear" w:color="auto" w:fill="FFFFFF" w:themeFill="background1"/>
            <w:vAlign w:val="center"/>
          </w:tcPr>
          <w:p w14:paraId="25E5DE5B" w14:textId="62802E45" w:rsidR="0097709C" w:rsidRPr="004F67E2" w:rsidRDefault="0097709C" w:rsidP="00680611">
            <w:pPr>
              <w:spacing w:before="60" w:after="60"/>
              <w:rPr>
                <w:sz w:val="20"/>
                <w:szCs w:val="20"/>
              </w:rPr>
            </w:pPr>
            <w:r w:rsidRPr="004F67E2">
              <w:rPr>
                <w:sz w:val="20"/>
                <w:szCs w:val="20"/>
              </w:rPr>
              <w:t>Previous Password</w:t>
            </w:r>
          </w:p>
        </w:tc>
        <w:tc>
          <w:tcPr>
            <w:tcW w:w="4366" w:type="dxa"/>
            <w:vAlign w:val="center"/>
          </w:tcPr>
          <w:p w14:paraId="7E901ACD" w14:textId="5C9C75DF" w:rsidR="0097709C" w:rsidRPr="004F67E2" w:rsidRDefault="0097709C" w:rsidP="00680611">
            <w:pPr>
              <w:spacing w:before="60" w:after="60"/>
              <w:rPr>
                <w:sz w:val="20"/>
                <w:szCs w:val="20"/>
              </w:rPr>
            </w:pPr>
            <w:r w:rsidRPr="004F67E2">
              <w:rPr>
                <w:sz w:val="20"/>
                <w:szCs w:val="20"/>
              </w:rPr>
              <w:t>User enters current password</w:t>
            </w:r>
          </w:p>
        </w:tc>
        <w:tc>
          <w:tcPr>
            <w:tcW w:w="1701" w:type="dxa"/>
          </w:tcPr>
          <w:p w14:paraId="79613131" w14:textId="3A684990" w:rsidR="0097709C" w:rsidRPr="004F67E2" w:rsidRDefault="0097709C" w:rsidP="00680611">
            <w:pPr>
              <w:spacing w:before="60" w:after="60"/>
              <w:rPr>
                <w:color w:val="000000" w:themeColor="text1"/>
                <w:sz w:val="20"/>
                <w:szCs w:val="20"/>
              </w:rPr>
            </w:pPr>
            <w:r w:rsidRPr="004F67E2">
              <w:rPr>
                <w:color w:val="000000" w:themeColor="text1"/>
                <w:sz w:val="20"/>
                <w:szCs w:val="20"/>
              </w:rPr>
              <w:t>Text Field</w:t>
            </w:r>
          </w:p>
        </w:tc>
        <w:tc>
          <w:tcPr>
            <w:tcW w:w="2757" w:type="dxa"/>
          </w:tcPr>
          <w:p w14:paraId="20A9156C" w14:textId="63092D50" w:rsidR="0097709C" w:rsidRPr="004F67E2" w:rsidRDefault="00A279A2" w:rsidP="00680611">
            <w:pPr>
              <w:spacing w:before="60" w:after="60"/>
              <w:rPr>
                <w:color w:val="000000" w:themeColor="text1"/>
                <w:sz w:val="20"/>
                <w:szCs w:val="20"/>
              </w:rPr>
            </w:pPr>
            <w:r w:rsidRPr="004F67E2">
              <w:rPr>
                <w:color w:val="000000" w:themeColor="text1"/>
                <w:sz w:val="20"/>
                <w:szCs w:val="20"/>
              </w:rPr>
              <w:t>Requires role permissions</w:t>
            </w:r>
          </w:p>
        </w:tc>
      </w:tr>
      <w:tr w:rsidR="0097709C" w:rsidRPr="004F67E2" w14:paraId="147D2540" w14:textId="77777777" w:rsidTr="00680611">
        <w:trPr>
          <w:cantSplit/>
          <w:trHeight w:val="118"/>
          <w:jc w:val="center"/>
        </w:trPr>
        <w:tc>
          <w:tcPr>
            <w:tcW w:w="1531" w:type="dxa"/>
            <w:shd w:val="clear" w:color="auto" w:fill="FFFFFF" w:themeFill="background1"/>
            <w:vAlign w:val="center"/>
          </w:tcPr>
          <w:p w14:paraId="6213C5C9" w14:textId="200AC9BD" w:rsidR="0097709C" w:rsidRPr="004F67E2" w:rsidRDefault="0097709C" w:rsidP="00680611">
            <w:pPr>
              <w:spacing w:before="60" w:after="60"/>
              <w:rPr>
                <w:sz w:val="20"/>
                <w:szCs w:val="20"/>
              </w:rPr>
            </w:pPr>
            <w:r w:rsidRPr="004F67E2">
              <w:rPr>
                <w:sz w:val="20"/>
                <w:szCs w:val="20"/>
              </w:rPr>
              <w:lastRenderedPageBreak/>
              <w:t>New Password</w:t>
            </w:r>
          </w:p>
        </w:tc>
        <w:tc>
          <w:tcPr>
            <w:tcW w:w="4366" w:type="dxa"/>
            <w:vAlign w:val="center"/>
          </w:tcPr>
          <w:p w14:paraId="2B9798C5" w14:textId="6114C8B2" w:rsidR="0097709C" w:rsidRPr="004F67E2" w:rsidRDefault="0097709C" w:rsidP="0097709C">
            <w:pPr>
              <w:spacing w:before="60" w:after="60"/>
              <w:rPr>
                <w:sz w:val="20"/>
                <w:szCs w:val="20"/>
              </w:rPr>
            </w:pPr>
            <w:r w:rsidRPr="004F67E2">
              <w:rPr>
                <w:sz w:val="20"/>
                <w:szCs w:val="20"/>
              </w:rPr>
              <w:t>User enters new password</w:t>
            </w:r>
          </w:p>
        </w:tc>
        <w:tc>
          <w:tcPr>
            <w:tcW w:w="1701" w:type="dxa"/>
          </w:tcPr>
          <w:p w14:paraId="71CC94DB" w14:textId="63F10DDD" w:rsidR="0097709C" w:rsidRPr="004F67E2" w:rsidRDefault="0097709C" w:rsidP="00680611">
            <w:pPr>
              <w:spacing w:before="60" w:after="60"/>
              <w:rPr>
                <w:color w:val="000000" w:themeColor="text1"/>
                <w:sz w:val="20"/>
                <w:szCs w:val="20"/>
              </w:rPr>
            </w:pPr>
            <w:r w:rsidRPr="004F67E2">
              <w:rPr>
                <w:color w:val="000000" w:themeColor="text1"/>
                <w:sz w:val="20"/>
                <w:szCs w:val="20"/>
              </w:rPr>
              <w:t>Text Field</w:t>
            </w:r>
          </w:p>
        </w:tc>
        <w:tc>
          <w:tcPr>
            <w:tcW w:w="2757" w:type="dxa"/>
          </w:tcPr>
          <w:p w14:paraId="507786D9" w14:textId="721C331F" w:rsidR="0097709C" w:rsidRPr="004F67E2" w:rsidRDefault="00A279A2" w:rsidP="00680611">
            <w:pPr>
              <w:spacing w:before="60" w:after="60"/>
              <w:rPr>
                <w:color w:val="000000" w:themeColor="text1"/>
                <w:sz w:val="20"/>
                <w:szCs w:val="20"/>
              </w:rPr>
            </w:pPr>
            <w:r w:rsidRPr="004F67E2">
              <w:rPr>
                <w:color w:val="000000" w:themeColor="text1"/>
                <w:sz w:val="20"/>
                <w:szCs w:val="20"/>
              </w:rPr>
              <w:t>Requires role permissions</w:t>
            </w:r>
          </w:p>
        </w:tc>
      </w:tr>
      <w:tr w:rsidR="0097709C" w:rsidRPr="004F67E2" w14:paraId="2ADECB66" w14:textId="77777777" w:rsidTr="00680611">
        <w:trPr>
          <w:cantSplit/>
          <w:trHeight w:val="118"/>
          <w:jc w:val="center"/>
        </w:trPr>
        <w:tc>
          <w:tcPr>
            <w:tcW w:w="1531" w:type="dxa"/>
            <w:shd w:val="clear" w:color="auto" w:fill="FFFFFF" w:themeFill="background1"/>
            <w:vAlign w:val="center"/>
          </w:tcPr>
          <w:p w14:paraId="1E4737B5" w14:textId="402DDC46" w:rsidR="0097709C" w:rsidRPr="004F67E2" w:rsidRDefault="0097709C" w:rsidP="00680611">
            <w:pPr>
              <w:spacing w:before="60" w:after="60"/>
              <w:rPr>
                <w:sz w:val="20"/>
                <w:szCs w:val="20"/>
              </w:rPr>
            </w:pPr>
            <w:r w:rsidRPr="004F67E2">
              <w:rPr>
                <w:sz w:val="20"/>
                <w:szCs w:val="20"/>
              </w:rPr>
              <w:t>Verify Password</w:t>
            </w:r>
          </w:p>
        </w:tc>
        <w:tc>
          <w:tcPr>
            <w:tcW w:w="4366" w:type="dxa"/>
            <w:vAlign w:val="center"/>
          </w:tcPr>
          <w:p w14:paraId="2D30DA4B" w14:textId="2E60293F" w:rsidR="0097709C" w:rsidRPr="004F67E2" w:rsidRDefault="0097709C" w:rsidP="00680611">
            <w:pPr>
              <w:spacing w:before="60" w:after="60"/>
              <w:rPr>
                <w:sz w:val="20"/>
                <w:szCs w:val="20"/>
              </w:rPr>
            </w:pPr>
            <w:r w:rsidRPr="004F67E2">
              <w:rPr>
                <w:sz w:val="20"/>
                <w:szCs w:val="20"/>
              </w:rPr>
              <w:t>User enters new password again</w:t>
            </w:r>
          </w:p>
        </w:tc>
        <w:tc>
          <w:tcPr>
            <w:tcW w:w="1701" w:type="dxa"/>
          </w:tcPr>
          <w:p w14:paraId="46334A49" w14:textId="31ADC4FB" w:rsidR="0097709C" w:rsidRPr="004F67E2" w:rsidRDefault="0097709C" w:rsidP="00680611">
            <w:pPr>
              <w:spacing w:before="60" w:after="60"/>
              <w:rPr>
                <w:color w:val="000000" w:themeColor="text1"/>
                <w:sz w:val="20"/>
                <w:szCs w:val="20"/>
              </w:rPr>
            </w:pPr>
            <w:r w:rsidRPr="004F67E2">
              <w:rPr>
                <w:color w:val="000000" w:themeColor="text1"/>
                <w:sz w:val="20"/>
                <w:szCs w:val="20"/>
              </w:rPr>
              <w:t>Text Field</w:t>
            </w:r>
          </w:p>
        </w:tc>
        <w:tc>
          <w:tcPr>
            <w:tcW w:w="2757" w:type="dxa"/>
          </w:tcPr>
          <w:p w14:paraId="38B5A098" w14:textId="3EE21D07" w:rsidR="0097709C" w:rsidRPr="004F67E2" w:rsidRDefault="00A279A2" w:rsidP="00680611">
            <w:pPr>
              <w:spacing w:before="60" w:after="60"/>
              <w:rPr>
                <w:color w:val="000000" w:themeColor="text1"/>
                <w:sz w:val="20"/>
                <w:szCs w:val="20"/>
              </w:rPr>
            </w:pPr>
            <w:r w:rsidRPr="004F67E2">
              <w:rPr>
                <w:color w:val="000000" w:themeColor="text1"/>
                <w:sz w:val="20"/>
                <w:szCs w:val="20"/>
              </w:rPr>
              <w:t>Requires role permissions</w:t>
            </w:r>
          </w:p>
        </w:tc>
      </w:tr>
      <w:tr w:rsidR="0097709C" w:rsidRPr="004F67E2" w14:paraId="3049B30D" w14:textId="77777777" w:rsidTr="0097709C">
        <w:trPr>
          <w:cantSplit/>
          <w:trHeight w:val="380"/>
          <w:jc w:val="center"/>
        </w:trPr>
        <w:tc>
          <w:tcPr>
            <w:tcW w:w="1531" w:type="dxa"/>
            <w:shd w:val="clear" w:color="auto" w:fill="FFFFFF" w:themeFill="background1"/>
            <w:vAlign w:val="center"/>
          </w:tcPr>
          <w:p w14:paraId="3B649115" w14:textId="1666CA46" w:rsidR="0097709C" w:rsidRPr="004F67E2" w:rsidRDefault="0097709C" w:rsidP="00680611">
            <w:pPr>
              <w:spacing w:before="60" w:after="60"/>
              <w:rPr>
                <w:sz w:val="20"/>
                <w:szCs w:val="20"/>
              </w:rPr>
            </w:pPr>
            <w:r w:rsidRPr="004F67E2">
              <w:rPr>
                <w:sz w:val="20"/>
                <w:szCs w:val="20"/>
              </w:rPr>
              <w:t>Cancel</w:t>
            </w:r>
          </w:p>
        </w:tc>
        <w:tc>
          <w:tcPr>
            <w:tcW w:w="4366" w:type="dxa"/>
            <w:vAlign w:val="center"/>
          </w:tcPr>
          <w:p w14:paraId="1C1EA9EC" w14:textId="6215B5A2" w:rsidR="0097709C" w:rsidRPr="004F67E2" w:rsidRDefault="0097709C" w:rsidP="00680611">
            <w:pPr>
              <w:spacing w:before="60" w:after="60"/>
              <w:rPr>
                <w:sz w:val="20"/>
                <w:szCs w:val="20"/>
              </w:rPr>
            </w:pPr>
            <w:r w:rsidRPr="004F67E2">
              <w:rPr>
                <w:sz w:val="20"/>
                <w:szCs w:val="20"/>
              </w:rPr>
              <w:t>Cancels the operation</w:t>
            </w:r>
            <w:r w:rsidR="00146704" w:rsidRPr="004F67E2">
              <w:rPr>
                <w:sz w:val="20"/>
                <w:szCs w:val="20"/>
              </w:rPr>
              <w:t xml:space="preserve"> and closes the dialogue</w:t>
            </w:r>
          </w:p>
        </w:tc>
        <w:tc>
          <w:tcPr>
            <w:tcW w:w="1701" w:type="dxa"/>
          </w:tcPr>
          <w:p w14:paraId="5F698DA9" w14:textId="0D52C212" w:rsidR="0097709C" w:rsidRPr="004F67E2" w:rsidRDefault="0097709C" w:rsidP="00680611">
            <w:pPr>
              <w:spacing w:before="60" w:after="60"/>
              <w:rPr>
                <w:color w:val="000000" w:themeColor="text1"/>
                <w:sz w:val="20"/>
                <w:szCs w:val="20"/>
              </w:rPr>
            </w:pPr>
            <w:r w:rsidRPr="004F67E2">
              <w:rPr>
                <w:color w:val="000000" w:themeColor="text1"/>
                <w:sz w:val="20"/>
                <w:szCs w:val="20"/>
              </w:rPr>
              <w:t>Button</w:t>
            </w:r>
          </w:p>
        </w:tc>
        <w:tc>
          <w:tcPr>
            <w:tcW w:w="2757" w:type="dxa"/>
          </w:tcPr>
          <w:p w14:paraId="6F6C7ECF" w14:textId="03807D9F" w:rsidR="0097709C" w:rsidRPr="004F67E2" w:rsidRDefault="00A279A2" w:rsidP="00680611">
            <w:pPr>
              <w:spacing w:before="60" w:after="60"/>
              <w:rPr>
                <w:color w:val="000000" w:themeColor="text1"/>
                <w:sz w:val="20"/>
                <w:szCs w:val="20"/>
              </w:rPr>
            </w:pPr>
            <w:r w:rsidRPr="004F67E2">
              <w:rPr>
                <w:color w:val="000000" w:themeColor="text1"/>
                <w:sz w:val="20"/>
                <w:szCs w:val="20"/>
              </w:rPr>
              <w:t>Requires role permissions</w:t>
            </w:r>
          </w:p>
        </w:tc>
      </w:tr>
      <w:tr w:rsidR="0097709C" w:rsidRPr="004F67E2" w14:paraId="48550D13" w14:textId="77777777" w:rsidTr="0097709C">
        <w:trPr>
          <w:cantSplit/>
          <w:trHeight w:val="297"/>
          <w:jc w:val="center"/>
        </w:trPr>
        <w:tc>
          <w:tcPr>
            <w:tcW w:w="1531" w:type="dxa"/>
            <w:shd w:val="clear" w:color="auto" w:fill="FFFFFF" w:themeFill="background1"/>
            <w:vAlign w:val="center"/>
          </w:tcPr>
          <w:p w14:paraId="69FC6511" w14:textId="01E3702B" w:rsidR="0097709C" w:rsidRPr="004F67E2" w:rsidRDefault="0097709C" w:rsidP="00680611">
            <w:pPr>
              <w:spacing w:before="60" w:after="60"/>
              <w:rPr>
                <w:sz w:val="20"/>
                <w:szCs w:val="20"/>
              </w:rPr>
            </w:pPr>
            <w:r w:rsidRPr="004F67E2">
              <w:rPr>
                <w:sz w:val="20"/>
                <w:szCs w:val="20"/>
              </w:rPr>
              <w:t>Apply</w:t>
            </w:r>
          </w:p>
        </w:tc>
        <w:tc>
          <w:tcPr>
            <w:tcW w:w="4366" w:type="dxa"/>
            <w:vAlign w:val="center"/>
          </w:tcPr>
          <w:p w14:paraId="12BE1C56" w14:textId="51FAE7B9" w:rsidR="0097709C" w:rsidRPr="004F67E2" w:rsidRDefault="0097709C" w:rsidP="00680611">
            <w:pPr>
              <w:spacing w:before="60" w:after="60"/>
              <w:rPr>
                <w:sz w:val="20"/>
                <w:szCs w:val="20"/>
              </w:rPr>
            </w:pPr>
            <w:r w:rsidRPr="004F67E2">
              <w:rPr>
                <w:sz w:val="20"/>
                <w:szCs w:val="20"/>
              </w:rPr>
              <w:t>Confirms the operation</w:t>
            </w:r>
            <w:r w:rsidR="00146704" w:rsidRPr="004F67E2">
              <w:rPr>
                <w:sz w:val="20"/>
                <w:szCs w:val="20"/>
              </w:rPr>
              <w:t xml:space="preserve"> and closes the dialogue</w:t>
            </w:r>
          </w:p>
        </w:tc>
        <w:tc>
          <w:tcPr>
            <w:tcW w:w="1701" w:type="dxa"/>
          </w:tcPr>
          <w:p w14:paraId="2251DCF2" w14:textId="3AEBD29B" w:rsidR="0097709C" w:rsidRPr="004F67E2" w:rsidRDefault="0097709C" w:rsidP="00680611">
            <w:pPr>
              <w:spacing w:before="60" w:after="60"/>
              <w:rPr>
                <w:color w:val="000000" w:themeColor="text1"/>
                <w:sz w:val="20"/>
                <w:szCs w:val="20"/>
              </w:rPr>
            </w:pPr>
            <w:r w:rsidRPr="004F67E2">
              <w:rPr>
                <w:color w:val="000000" w:themeColor="text1"/>
                <w:sz w:val="20"/>
                <w:szCs w:val="20"/>
              </w:rPr>
              <w:t>Button</w:t>
            </w:r>
          </w:p>
        </w:tc>
        <w:tc>
          <w:tcPr>
            <w:tcW w:w="2757" w:type="dxa"/>
          </w:tcPr>
          <w:p w14:paraId="3995F141" w14:textId="735FFBB3" w:rsidR="0097709C" w:rsidRPr="004F67E2" w:rsidRDefault="00A279A2" w:rsidP="00680611">
            <w:pPr>
              <w:spacing w:before="60" w:after="60"/>
              <w:rPr>
                <w:color w:val="000000" w:themeColor="text1"/>
                <w:sz w:val="20"/>
                <w:szCs w:val="20"/>
              </w:rPr>
            </w:pPr>
            <w:r w:rsidRPr="004F67E2">
              <w:rPr>
                <w:color w:val="000000" w:themeColor="text1"/>
                <w:sz w:val="20"/>
                <w:szCs w:val="20"/>
              </w:rPr>
              <w:t>Requires role permissions</w:t>
            </w:r>
          </w:p>
        </w:tc>
      </w:tr>
    </w:tbl>
    <w:p w14:paraId="42F524BF" w14:textId="77777777" w:rsidR="00994561" w:rsidRPr="004F67E2" w:rsidRDefault="00994561" w:rsidP="00994561"/>
    <w:p w14:paraId="5D6A1D9A" w14:textId="77777777" w:rsidR="009A4D3E" w:rsidRPr="004F67E2" w:rsidRDefault="009A4D3E" w:rsidP="009A4D3E">
      <w:pPr>
        <w:pStyle w:val="Heading4"/>
        <w:rPr>
          <w:rFonts w:cs="Times New Roman"/>
          <w:b/>
        </w:rPr>
      </w:pPr>
      <w:r w:rsidRPr="004F67E2">
        <w:rPr>
          <w:rFonts w:cs="Times New Roman"/>
          <w:b/>
        </w:rPr>
        <w:t>Preconditions</w:t>
      </w:r>
    </w:p>
    <w:p w14:paraId="4AFE7D4E" w14:textId="1F4BB735" w:rsidR="009A4D3E" w:rsidRPr="004F67E2" w:rsidRDefault="009A4D3E" w:rsidP="00CC6A11">
      <w:pPr>
        <w:pStyle w:val="ListBullet"/>
        <w:numPr>
          <w:ilvl w:val="0"/>
          <w:numId w:val="151"/>
        </w:numPr>
        <w:spacing w:line="276" w:lineRule="auto"/>
        <w:rPr>
          <w:szCs w:val="22"/>
        </w:rPr>
      </w:pPr>
      <w:r w:rsidRPr="004F67E2">
        <w:rPr>
          <w:szCs w:val="22"/>
        </w:rPr>
        <w:t>Settings module is enabled</w:t>
      </w:r>
    </w:p>
    <w:p w14:paraId="2019E371" w14:textId="04FE0A0E" w:rsidR="009A4D3E" w:rsidRPr="004F67E2" w:rsidRDefault="009A4D3E" w:rsidP="009A4D3E">
      <w:pPr>
        <w:pStyle w:val="ListBullet"/>
        <w:spacing w:line="276" w:lineRule="auto"/>
        <w:rPr>
          <w:szCs w:val="22"/>
        </w:rPr>
      </w:pPr>
    </w:p>
    <w:p w14:paraId="1C37322E" w14:textId="77777777" w:rsidR="009A4D3E" w:rsidRPr="004F67E2" w:rsidRDefault="009A4D3E" w:rsidP="009A4D3E">
      <w:pPr>
        <w:pStyle w:val="Heading4"/>
        <w:rPr>
          <w:rFonts w:cs="Times New Roman"/>
          <w:b/>
        </w:rPr>
      </w:pPr>
      <w:r w:rsidRPr="004F67E2">
        <w:rPr>
          <w:rFonts w:cs="Times New Roman"/>
          <w:b/>
        </w:rPr>
        <w:t>Postconditions</w:t>
      </w:r>
    </w:p>
    <w:p w14:paraId="3A40A797" w14:textId="00DA8239" w:rsidR="009A4D3E" w:rsidRPr="004F67E2" w:rsidRDefault="009A4D3E" w:rsidP="00CC6A11">
      <w:pPr>
        <w:pStyle w:val="ListBullet"/>
        <w:numPr>
          <w:ilvl w:val="0"/>
          <w:numId w:val="152"/>
        </w:numPr>
        <w:spacing w:line="276" w:lineRule="auto"/>
        <w:rPr>
          <w:szCs w:val="22"/>
        </w:rPr>
      </w:pPr>
      <w:r w:rsidRPr="004F67E2">
        <w:rPr>
          <w:szCs w:val="22"/>
        </w:rPr>
        <w:t>Settings are changed</w:t>
      </w:r>
    </w:p>
    <w:p w14:paraId="43D2963D" w14:textId="77777777" w:rsidR="009A4D3E" w:rsidRPr="004F67E2" w:rsidRDefault="009A4D3E" w:rsidP="009A4D3E">
      <w:pPr>
        <w:pStyle w:val="ListBullet"/>
        <w:spacing w:line="276" w:lineRule="auto"/>
        <w:ind w:left="720" w:firstLine="0"/>
        <w:rPr>
          <w:szCs w:val="22"/>
        </w:rPr>
      </w:pPr>
    </w:p>
    <w:p w14:paraId="7316EA09" w14:textId="77777777" w:rsidR="00DB7F0B" w:rsidRPr="004F67E2" w:rsidRDefault="00DB7F0B" w:rsidP="00DB7F0B">
      <w:pPr>
        <w:pStyle w:val="Heading4"/>
        <w:rPr>
          <w:b/>
        </w:rPr>
      </w:pPr>
      <w:r w:rsidRPr="004F67E2">
        <w:rPr>
          <w:b/>
        </w:rPr>
        <w:t>Normal Flow of Operations</w:t>
      </w:r>
    </w:p>
    <w:p w14:paraId="120B9929" w14:textId="61FF61E8" w:rsidR="00432AF1" w:rsidRPr="004F67E2" w:rsidRDefault="00432AF1" w:rsidP="00432AF1">
      <w:r w:rsidRPr="004F67E2">
        <w:t>None</w:t>
      </w:r>
    </w:p>
    <w:p w14:paraId="402D4E2C" w14:textId="77777777" w:rsidR="00994561" w:rsidRPr="004F67E2" w:rsidRDefault="00994561">
      <w:pPr>
        <w:spacing w:after="0"/>
        <w:rPr>
          <w:rFonts w:ascii="Times New Roman Bold" w:eastAsiaTheme="majorEastAsia" w:hAnsi="Times New Roman Bold" w:cstheme="majorBidi"/>
          <w:b/>
          <w:bCs/>
          <w:color w:val="000000" w:themeColor="text1"/>
        </w:rPr>
      </w:pPr>
      <w:r w:rsidRPr="004F67E2">
        <w:br w:type="page"/>
      </w:r>
    </w:p>
    <w:p w14:paraId="2FC8DE4D" w14:textId="1ABC2D94" w:rsidR="00DB7F0B" w:rsidRPr="004F67E2" w:rsidRDefault="00DB7F0B" w:rsidP="00DB7F0B">
      <w:pPr>
        <w:pStyle w:val="Heading3"/>
      </w:pPr>
      <w:bookmarkStart w:id="187" w:name="_Toc498508088"/>
      <w:r w:rsidRPr="004F67E2">
        <w:lastRenderedPageBreak/>
        <w:t>Messages</w:t>
      </w:r>
      <w:bookmarkEnd w:id="187"/>
    </w:p>
    <w:p w14:paraId="4804F6C8" w14:textId="34DB6289" w:rsidR="00DB7F0B" w:rsidRPr="004F67E2" w:rsidRDefault="00DB7F0B" w:rsidP="00DB7F0B">
      <w:pPr>
        <w:pStyle w:val="Heading4"/>
        <w:rPr>
          <w:b/>
        </w:rPr>
      </w:pPr>
      <w:r w:rsidRPr="004F67E2">
        <w:rPr>
          <w:b/>
        </w:rPr>
        <w:t>Interfaces to Other Modules</w:t>
      </w:r>
      <w:r w:rsidR="00E94B8E" w:rsidRPr="004F67E2">
        <w:rPr>
          <w:b/>
        </w:rPr>
        <w:t xml:space="preserve"> &gt; Subsections</w:t>
      </w:r>
    </w:p>
    <w:p w14:paraId="1CF44B7B" w14:textId="63006F3E" w:rsidR="00BD2484" w:rsidRPr="004F67E2" w:rsidRDefault="00BD2484" w:rsidP="00BD2484">
      <w:r w:rsidRPr="004F67E2">
        <w:t>None</w:t>
      </w:r>
    </w:p>
    <w:p w14:paraId="4BE6A2B4" w14:textId="2702D717" w:rsidR="00BD2484" w:rsidRPr="004F67E2" w:rsidRDefault="00BD2484" w:rsidP="00BD2484">
      <w:pPr>
        <w:pStyle w:val="Heading4"/>
        <w:rPr>
          <w:b/>
        </w:rPr>
      </w:pPr>
      <w:r w:rsidRPr="004F67E2">
        <w:rPr>
          <w:b/>
        </w:rPr>
        <w:t>Fields and Interactions</w:t>
      </w:r>
    </w:p>
    <w:p w14:paraId="017C2316" w14:textId="45E1F67D" w:rsidR="00DB7F0B" w:rsidRPr="004F67E2" w:rsidRDefault="00BD2484" w:rsidP="00BD2484">
      <w:pPr>
        <w:pStyle w:val="Heading5"/>
        <w:rPr>
          <w:b/>
          <w:color w:val="000000" w:themeColor="text1"/>
        </w:rPr>
      </w:pPr>
      <w:r w:rsidRPr="004F67E2">
        <w:rPr>
          <w:b/>
          <w:color w:val="000000" w:themeColor="text1"/>
        </w:rPr>
        <w:t>Message List</w:t>
      </w:r>
    </w:p>
    <w:tbl>
      <w:tblPr>
        <w:tblStyle w:val="TableGrid"/>
        <w:tblW w:w="10355" w:type="dxa"/>
        <w:jc w:val="center"/>
        <w:tblLook w:val="04A0" w:firstRow="1" w:lastRow="0" w:firstColumn="1" w:lastColumn="0" w:noHBand="0" w:noVBand="1"/>
      </w:tblPr>
      <w:tblGrid>
        <w:gridCol w:w="1531"/>
        <w:gridCol w:w="4366"/>
        <w:gridCol w:w="1701"/>
        <w:gridCol w:w="2757"/>
      </w:tblGrid>
      <w:tr w:rsidR="00BD2484" w:rsidRPr="004F67E2" w14:paraId="626D336F" w14:textId="77777777" w:rsidTr="004F41FC">
        <w:trPr>
          <w:cantSplit/>
          <w:trHeight w:val="396"/>
          <w:tblHeader/>
          <w:jc w:val="center"/>
        </w:trPr>
        <w:tc>
          <w:tcPr>
            <w:tcW w:w="1531" w:type="dxa"/>
            <w:shd w:val="clear" w:color="auto" w:fill="D9D9D9" w:themeFill="background1" w:themeFillShade="D9"/>
          </w:tcPr>
          <w:p w14:paraId="4DE22E0E" w14:textId="77777777" w:rsidR="00BD2484" w:rsidRPr="004F67E2" w:rsidRDefault="00BD2484" w:rsidP="004F41FC">
            <w:pPr>
              <w:spacing w:before="60" w:after="60"/>
              <w:rPr>
                <w:b/>
              </w:rPr>
            </w:pPr>
            <w:r w:rsidRPr="004F67E2">
              <w:rPr>
                <w:b/>
              </w:rPr>
              <w:br/>
              <w:t>Field Name</w:t>
            </w:r>
          </w:p>
        </w:tc>
        <w:tc>
          <w:tcPr>
            <w:tcW w:w="4366" w:type="dxa"/>
            <w:shd w:val="clear" w:color="auto" w:fill="D9D9D9" w:themeFill="background1" w:themeFillShade="D9"/>
            <w:vAlign w:val="bottom"/>
          </w:tcPr>
          <w:p w14:paraId="790D9E48" w14:textId="77777777" w:rsidR="00BD2484" w:rsidRPr="004F67E2" w:rsidRDefault="00BD2484" w:rsidP="004F41FC">
            <w:pPr>
              <w:spacing w:before="60" w:after="60"/>
              <w:rPr>
                <w:b/>
              </w:rPr>
            </w:pPr>
            <w:r w:rsidRPr="004F67E2">
              <w:rPr>
                <w:b/>
              </w:rPr>
              <w:t>Description</w:t>
            </w:r>
          </w:p>
        </w:tc>
        <w:tc>
          <w:tcPr>
            <w:tcW w:w="1701" w:type="dxa"/>
            <w:shd w:val="clear" w:color="auto" w:fill="D9D9D9" w:themeFill="background1" w:themeFillShade="D9"/>
            <w:vAlign w:val="bottom"/>
          </w:tcPr>
          <w:p w14:paraId="1A7E3023" w14:textId="77777777" w:rsidR="00BD2484" w:rsidRPr="004F67E2" w:rsidRDefault="00BD2484" w:rsidP="004F41FC">
            <w:pPr>
              <w:spacing w:before="60" w:after="60"/>
              <w:rPr>
                <w:b/>
              </w:rPr>
            </w:pPr>
            <w:r w:rsidRPr="004F67E2">
              <w:rPr>
                <w:b/>
              </w:rPr>
              <w:t>Type</w:t>
            </w:r>
          </w:p>
        </w:tc>
        <w:tc>
          <w:tcPr>
            <w:tcW w:w="2757" w:type="dxa"/>
            <w:shd w:val="clear" w:color="auto" w:fill="D9D9D9" w:themeFill="background1" w:themeFillShade="D9"/>
            <w:vAlign w:val="bottom"/>
          </w:tcPr>
          <w:p w14:paraId="76096B7B" w14:textId="77777777" w:rsidR="00BD2484" w:rsidRPr="004F67E2" w:rsidRDefault="00BD2484" w:rsidP="004F41FC">
            <w:pPr>
              <w:spacing w:before="60" w:after="60"/>
              <w:rPr>
                <w:b/>
              </w:rPr>
            </w:pPr>
            <w:r w:rsidRPr="004F67E2">
              <w:rPr>
                <w:b/>
              </w:rPr>
              <w:t>Constraints</w:t>
            </w:r>
          </w:p>
        </w:tc>
      </w:tr>
      <w:tr w:rsidR="00BD2484" w:rsidRPr="004F67E2" w14:paraId="0D4930ED" w14:textId="77777777" w:rsidTr="004F41FC">
        <w:trPr>
          <w:cantSplit/>
          <w:trHeight w:val="118"/>
          <w:jc w:val="center"/>
        </w:trPr>
        <w:tc>
          <w:tcPr>
            <w:tcW w:w="1531" w:type="dxa"/>
            <w:shd w:val="clear" w:color="auto" w:fill="FFFFFF" w:themeFill="background1"/>
            <w:vAlign w:val="center"/>
          </w:tcPr>
          <w:p w14:paraId="125B1CF1" w14:textId="1C2E8E72" w:rsidR="00BD2484" w:rsidRPr="004F67E2" w:rsidRDefault="00BD2484" w:rsidP="00BD2484">
            <w:pPr>
              <w:spacing w:before="60" w:after="60"/>
              <w:rPr>
                <w:sz w:val="20"/>
                <w:szCs w:val="20"/>
              </w:rPr>
            </w:pPr>
            <w:r w:rsidRPr="004F67E2">
              <w:rPr>
                <w:sz w:val="20"/>
                <w:szCs w:val="20"/>
              </w:rPr>
              <w:t>Message List</w:t>
            </w:r>
          </w:p>
        </w:tc>
        <w:tc>
          <w:tcPr>
            <w:tcW w:w="4366" w:type="dxa"/>
            <w:vAlign w:val="center"/>
          </w:tcPr>
          <w:p w14:paraId="4C720771" w14:textId="203BD93E" w:rsidR="00BD2484" w:rsidRPr="004F67E2" w:rsidRDefault="00BD2484" w:rsidP="00BD2484">
            <w:pPr>
              <w:spacing w:before="60" w:after="60"/>
              <w:rPr>
                <w:sz w:val="20"/>
                <w:szCs w:val="20"/>
              </w:rPr>
            </w:pPr>
            <w:r w:rsidRPr="004F67E2">
              <w:rPr>
                <w:sz w:val="20"/>
                <w:szCs w:val="20"/>
              </w:rPr>
              <w:t>Displays a list of Messages. Clicking on a message displays the message in the Message Screen</w:t>
            </w:r>
          </w:p>
        </w:tc>
        <w:tc>
          <w:tcPr>
            <w:tcW w:w="1701" w:type="dxa"/>
          </w:tcPr>
          <w:p w14:paraId="4D94553D" w14:textId="47F6EFC6" w:rsidR="00BD2484" w:rsidRPr="004F67E2" w:rsidRDefault="00480081" w:rsidP="004F41FC">
            <w:pPr>
              <w:spacing w:before="60" w:after="60"/>
              <w:rPr>
                <w:color w:val="000000" w:themeColor="text1"/>
                <w:sz w:val="20"/>
                <w:szCs w:val="20"/>
              </w:rPr>
            </w:pPr>
            <w:r w:rsidRPr="004F67E2">
              <w:rPr>
                <w:color w:val="000000" w:themeColor="text1"/>
                <w:sz w:val="20"/>
                <w:szCs w:val="20"/>
              </w:rPr>
              <w:t>Tab</w:t>
            </w:r>
          </w:p>
        </w:tc>
        <w:tc>
          <w:tcPr>
            <w:tcW w:w="2757" w:type="dxa"/>
          </w:tcPr>
          <w:p w14:paraId="4E96E12C" w14:textId="77777777" w:rsidR="00BD2484" w:rsidRPr="004F67E2" w:rsidRDefault="00BD2484" w:rsidP="004F41FC">
            <w:pPr>
              <w:spacing w:before="60" w:after="60"/>
              <w:rPr>
                <w:color w:val="000000" w:themeColor="text1"/>
                <w:sz w:val="20"/>
                <w:szCs w:val="20"/>
              </w:rPr>
            </w:pPr>
          </w:p>
        </w:tc>
      </w:tr>
      <w:tr w:rsidR="00BD2484" w:rsidRPr="004F67E2" w14:paraId="2B6C6199" w14:textId="77777777" w:rsidTr="004F41FC">
        <w:trPr>
          <w:cantSplit/>
          <w:trHeight w:val="118"/>
          <w:jc w:val="center"/>
        </w:trPr>
        <w:tc>
          <w:tcPr>
            <w:tcW w:w="1531" w:type="dxa"/>
            <w:shd w:val="clear" w:color="auto" w:fill="FFFFFF" w:themeFill="background1"/>
            <w:vAlign w:val="center"/>
          </w:tcPr>
          <w:p w14:paraId="3B72CBB9" w14:textId="77E8E9E5" w:rsidR="00BD2484" w:rsidRPr="004F67E2" w:rsidRDefault="00BD2484" w:rsidP="00BD2484">
            <w:pPr>
              <w:spacing w:before="60" w:after="60"/>
              <w:rPr>
                <w:sz w:val="20"/>
                <w:szCs w:val="20"/>
              </w:rPr>
            </w:pPr>
            <w:r w:rsidRPr="004F67E2">
              <w:rPr>
                <w:sz w:val="20"/>
                <w:szCs w:val="20"/>
              </w:rPr>
              <w:t>Subject</w:t>
            </w:r>
          </w:p>
        </w:tc>
        <w:tc>
          <w:tcPr>
            <w:tcW w:w="4366" w:type="dxa"/>
            <w:vAlign w:val="center"/>
          </w:tcPr>
          <w:p w14:paraId="3DFE5664" w14:textId="3D61E2B0" w:rsidR="00BD2484" w:rsidRPr="004F67E2" w:rsidRDefault="00BD2484" w:rsidP="004F41FC">
            <w:pPr>
              <w:spacing w:before="60" w:after="60"/>
              <w:rPr>
                <w:sz w:val="20"/>
                <w:szCs w:val="20"/>
              </w:rPr>
            </w:pPr>
            <w:r w:rsidRPr="004F67E2">
              <w:rPr>
                <w:sz w:val="20"/>
                <w:szCs w:val="20"/>
              </w:rPr>
              <w:t>Subject line of the message</w:t>
            </w:r>
          </w:p>
        </w:tc>
        <w:tc>
          <w:tcPr>
            <w:tcW w:w="1701" w:type="dxa"/>
          </w:tcPr>
          <w:p w14:paraId="61452087" w14:textId="4E2CC501" w:rsidR="00BD2484" w:rsidRPr="004F67E2" w:rsidRDefault="00BD2484" w:rsidP="004F41FC">
            <w:pPr>
              <w:spacing w:before="60" w:after="60"/>
              <w:rPr>
                <w:color w:val="000000" w:themeColor="text1"/>
                <w:sz w:val="20"/>
                <w:szCs w:val="20"/>
              </w:rPr>
            </w:pPr>
            <w:r w:rsidRPr="004F67E2">
              <w:rPr>
                <w:color w:val="000000" w:themeColor="text1"/>
                <w:sz w:val="20"/>
                <w:szCs w:val="20"/>
              </w:rPr>
              <w:t>System Text</w:t>
            </w:r>
          </w:p>
        </w:tc>
        <w:tc>
          <w:tcPr>
            <w:tcW w:w="2757" w:type="dxa"/>
          </w:tcPr>
          <w:p w14:paraId="33FDD1F5" w14:textId="77777777" w:rsidR="00BD2484" w:rsidRPr="004F67E2" w:rsidRDefault="00BD2484" w:rsidP="004F41FC">
            <w:pPr>
              <w:spacing w:before="60" w:after="60"/>
              <w:rPr>
                <w:color w:val="000000" w:themeColor="text1"/>
                <w:sz w:val="20"/>
                <w:szCs w:val="20"/>
              </w:rPr>
            </w:pPr>
          </w:p>
        </w:tc>
      </w:tr>
      <w:tr w:rsidR="00BD2484" w:rsidRPr="004F67E2" w14:paraId="5CF2BA01" w14:textId="77777777" w:rsidTr="00BD2484">
        <w:trPr>
          <w:cantSplit/>
          <w:trHeight w:val="297"/>
          <w:jc w:val="center"/>
        </w:trPr>
        <w:tc>
          <w:tcPr>
            <w:tcW w:w="1531" w:type="dxa"/>
            <w:shd w:val="clear" w:color="auto" w:fill="FFFFFF" w:themeFill="background1"/>
            <w:vAlign w:val="center"/>
          </w:tcPr>
          <w:p w14:paraId="3B23540C" w14:textId="66D6A84E" w:rsidR="00BD2484" w:rsidRPr="004F67E2" w:rsidRDefault="00BD2484" w:rsidP="00BD2484">
            <w:pPr>
              <w:spacing w:before="60" w:after="60"/>
              <w:rPr>
                <w:sz w:val="20"/>
                <w:szCs w:val="20"/>
              </w:rPr>
            </w:pPr>
            <w:r w:rsidRPr="004F67E2">
              <w:rPr>
                <w:sz w:val="20"/>
                <w:szCs w:val="20"/>
              </w:rPr>
              <w:t>Description</w:t>
            </w:r>
          </w:p>
        </w:tc>
        <w:tc>
          <w:tcPr>
            <w:tcW w:w="4366" w:type="dxa"/>
            <w:vAlign w:val="center"/>
          </w:tcPr>
          <w:p w14:paraId="555C1FA2" w14:textId="5403A069" w:rsidR="00BD2484" w:rsidRPr="004F67E2" w:rsidRDefault="00BD2484" w:rsidP="004F41FC">
            <w:pPr>
              <w:spacing w:before="60" w:after="60"/>
              <w:rPr>
                <w:sz w:val="20"/>
                <w:szCs w:val="20"/>
              </w:rPr>
            </w:pPr>
            <w:r w:rsidRPr="004F67E2">
              <w:rPr>
                <w:sz w:val="20"/>
                <w:szCs w:val="20"/>
              </w:rPr>
              <w:t>Description text for the message</w:t>
            </w:r>
          </w:p>
        </w:tc>
        <w:tc>
          <w:tcPr>
            <w:tcW w:w="1701" w:type="dxa"/>
          </w:tcPr>
          <w:p w14:paraId="4A366A6F" w14:textId="268E988C" w:rsidR="00BD2484" w:rsidRPr="004F67E2" w:rsidRDefault="00BD2484" w:rsidP="004F41FC">
            <w:pPr>
              <w:spacing w:before="60" w:after="60"/>
              <w:rPr>
                <w:color w:val="000000" w:themeColor="text1"/>
                <w:sz w:val="20"/>
                <w:szCs w:val="20"/>
              </w:rPr>
            </w:pPr>
            <w:r w:rsidRPr="004F67E2">
              <w:rPr>
                <w:color w:val="000000" w:themeColor="text1"/>
                <w:sz w:val="20"/>
                <w:szCs w:val="20"/>
              </w:rPr>
              <w:t>System Text</w:t>
            </w:r>
          </w:p>
        </w:tc>
        <w:tc>
          <w:tcPr>
            <w:tcW w:w="2757" w:type="dxa"/>
          </w:tcPr>
          <w:p w14:paraId="249E0356" w14:textId="77777777" w:rsidR="00BD2484" w:rsidRPr="004F67E2" w:rsidRDefault="00BD2484" w:rsidP="004F41FC">
            <w:pPr>
              <w:spacing w:before="60" w:after="60"/>
              <w:rPr>
                <w:color w:val="000000" w:themeColor="text1"/>
                <w:sz w:val="20"/>
                <w:szCs w:val="20"/>
              </w:rPr>
            </w:pPr>
          </w:p>
        </w:tc>
      </w:tr>
    </w:tbl>
    <w:p w14:paraId="22B89B41" w14:textId="77777777" w:rsidR="00BD2484" w:rsidRPr="004F67E2" w:rsidRDefault="00BD2484" w:rsidP="00BD2484"/>
    <w:p w14:paraId="567097DA" w14:textId="21373877" w:rsidR="00BD2484" w:rsidRPr="004F67E2" w:rsidRDefault="00BD2484" w:rsidP="00BD2484">
      <w:pPr>
        <w:pStyle w:val="Heading5"/>
        <w:rPr>
          <w:b/>
          <w:color w:val="000000" w:themeColor="text1"/>
        </w:rPr>
      </w:pPr>
      <w:r w:rsidRPr="004F67E2">
        <w:rPr>
          <w:b/>
          <w:color w:val="000000" w:themeColor="text1"/>
        </w:rPr>
        <w:t>Message Screen</w:t>
      </w:r>
    </w:p>
    <w:tbl>
      <w:tblPr>
        <w:tblStyle w:val="TableGrid"/>
        <w:tblW w:w="10355" w:type="dxa"/>
        <w:jc w:val="center"/>
        <w:tblLook w:val="04A0" w:firstRow="1" w:lastRow="0" w:firstColumn="1" w:lastColumn="0" w:noHBand="0" w:noVBand="1"/>
      </w:tblPr>
      <w:tblGrid>
        <w:gridCol w:w="1531"/>
        <w:gridCol w:w="4366"/>
        <w:gridCol w:w="1701"/>
        <w:gridCol w:w="2757"/>
      </w:tblGrid>
      <w:tr w:rsidR="00BD2484" w:rsidRPr="004F67E2" w14:paraId="200A30A7" w14:textId="77777777" w:rsidTr="004F41FC">
        <w:trPr>
          <w:cantSplit/>
          <w:trHeight w:val="396"/>
          <w:tblHeader/>
          <w:jc w:val="center"/>
        </w:trPr>
        <w:tc>
          <w:tcPr>
            <w:tcW w:w="1531" w:type="dxa"/>
            <w:shd w:val="clear" w:color="auto" w:fill="D9D9D9" w:themeFill="background1" w:themeFillShade="D9"/>
          </w:tcPr>
          <w:p w14:paraId="387E6368" w14:textId="77777777" w:rsidR="00BD2484" w:rsidRPr="004F67E2" w:rsidRDefault="00BD2484" w:rsidP="004F41FC">
            <w:pPr>
              <w:spacing w:before="60" w:after="60"/>
              <w:rPr>
                <w:b/>
              </w:rPr>
            </w:pPr>
            <w:r w:rsidRPr="004F67E2">
              <w:rPr>
                <w:b/>
              </w:rPr>
              <w:br/>
              <w:t>Field Name</w:t>
            </w:r>
          </w:p>
        </w:tc>
        <w:tc>
          <w:tcPr>
            <w:tcW w:w="4366" w:type="dxa"/>
            <w:shd w:val="clear" w:color="auto" w:fill="D9D9D9" w:themeFill="background1" w:themeFillShade="D9"/>
            <w:vAlign w:val="bottom"/>
          </w:tcPr>
          <w:p w14:paraId="63B8651F" w14:textId="77777777" w:rsidR="00BD2484" w:rsidRPr="004F67E2" w:rsidRDefault="00BD2484" w:rsidP="004F41FC">
            <w:pPr>
              <w:spacing w:before="60" w:after="60"/>
              <w:rPr>
                <w:b/>
              </w:rPr>
            </w:pPr>
            <w:r w:rsidRPr="004F67E2">
              <w:rPr>
                <w:b/>
              </w:rPr>
              <w:t>Description</w:t>
            </w:r>
          </w:p>
        </w:tc>
        <w:tc>
          <w:tcPr>
            <w:tcW w:w="1701" w:type="dxa"/>
            <w:shd w:val="clear" w:color="auto" w:fill="D9D9D9" w:themeFill="background1" w:themeFillShade="D9"/>
            <w:vAlign w:val="bottom"/>
          </w:tcPr>
          <w:p w14:paraId="340C3605" w14:textId="77777777" w:rsidR="00BD2484" w:rsidRPr="004F67E2" w:rsidRDefault="00BD2484" w:rsidP="004F41FC">
            <w:pPr>
              <w:spacing w:before="60" w:after="60"/>
              <w:rPr>
                <w:b/>
              </w:rPr>
            </w:pPr>
            <w:r w:rsidRPr="004F67E2">
              <w:rPr>
                <w:b/>
              </w:rPr>
              <w:t>Type</w:t>
            </w:r>
          </w:p>
        </w:tc>
        <w:tc>
          <w:tcPr>
            <w:tcW w:w="2757" w:type="dxa"/>
            <w:shd w:val="clear" w:color="auto" w:fill="D9D9D9" w:themeFill="background1" w:themeFillShade="D9"/>
            <w:vAlign w:val="bottom"/>
          </w:tcPr>
          <w:p w14:paraId="53813CE6" w14:textId="77777777" w:rsidR="00BD2484" w:rsidRPr="004F67E2" w:rsidRDefault="00BD2484" w:rsidP="004F41FC">
            <w:pPr>
              <w:spacing w:before="60" w:after="60"/>
              <w:rPr>
                <w:b/>
              </w:rPr>
            </w:pPr>
            <w:r w:rsidRPr="004F67E2">
              <w:rPr>
                <w:b/>
              </w:rPr>
              <w:t>Constraints</w:t>
            </w:r>
          </w:p>
        </w:tc>
      </w:tr>
      <w:tr w:rsidR="00BD2484" w:rsidRPr="004F67E2" w14:paraId="429E8277" w14:textId="77777777" w:rsidTr="004F41FC">
        <w:trPr>
          <w:cantSplit/>
          <w:trHeight w:val="118"/>
          <w:jc w:val="center"/>
        </w:trPr>
        <w:tc>
          <w:tcPr>
            <w:tcW w:w="1531" w:type="dxa"/>
            <w:shd w:val="clear" w:color="auto" w:fill="FFFFFF" w:themeFill="background1"/>
            <w:vAlign w:val="center"/>
          </w:tcPr>
          <w:p w14:paraId="41F93C20" w14:textId="6923E58C" w:rsidR="00BD2484" w:rsidRPr="004F67E2" w:rsidRDefault="00480081" w:rsidP="004F41FC">
            <w:pPr>
              <w:spacing w:before="60" w:after="60"/>
              <w:rPr>
                <w:sz w:val="20"/>
                <w:szCs w:val="20"/>
              </w:rPr>
            </w:pPr>
            <w:r w:rsidRPr="004F67E2">
              <w:rPr>
                <w:sz w:val="20"/>
                <w:szCs w:val="20"/>
              </w:rPr>
              <w:t>Author</w:t>
            </w:r>
          </w:p>
        </w:tc>
        <w:tc>
          <w:tcPr>
            <w:tcW w:w="4366" w:type="dxa"/>
            <w:vAlign w:val="center"/>
          </w:tcPr>
          <w:p w14:paraId="11848014" w14:textId="65D2E28F" w:rsidR="00BD2484" w:rsidRPr="004F67E2" w:rsidRDefault="00480081" w:rsidP="004F41FC">
            <w:pPr>
              <w:spacing w:before="60" w:after="60"/>
              <w:rPr>
                <w:sz w:val="20"/>
                <w:szCs w:val="20"/>
              </w:rPr>
            </w:pPr>
            <w:r w:rsidRPr="004F67E2">
              <w:rPr>
                <w:sz w:val="20"/>
                <w:szCs w:val="20"/>
              </w:rPr>
              <w:t>Displays the name of the message author</w:t>
            </w:r>
          </w:p>
        </w:tc>
        <w:tc>
          <w:tcPr>
            <w:tcW w:w="1701" w:type="dxa"/>
          </w:tcPr>
          <w:p w14:paraId="23323AB0" w14:textId="77777777" w:rsidR="00BD2484" w:rsidRPr="004F67E2" w:rsidRDefault="00BD2484" w:rsidP="004F41FC">
            <w:pPr>
              <w:spacing w:before="60" w:after="60"/>
              <w:rPr>
                <w:color w:val="000000" w:themeColor="text1"/>
                <w:sz w:val="20"/>
                <w:szCs w:val="20"/>
              </w:rPr>
            </w:pPr>
            <w:r w:rsidRPr="004F67E2">
              <w:rPr>
                <w:color w:val="000000" w:themeColor="text1"/>
                <w:sz w:val="20"/>
                <w:szCs w:val="20"/>
              </w:rPr>
              <w:t>System Text</w:t>
            </w:r>
          </w:p>
        </w:tc>
        <w:tc>
          <w:tcPr>
            <w:tcW w:w="2757" w:type="dxa"/>
          </w:tcPr>
          <w:p w14:paraId="590226FC" w14:textId="77777777" w:rsidR="00BD2484" w:rsidRPr="004F67E2" w:rsidRDefault="00BD2484" w:rsidP="004F41FC">
            <w:pPr>
              <w:spacing w:before="60" w:after="60"/>
              <w:rPr>
                <w:color w:val="000000" w:themeColor="text1"/>
                <w:sz w:val="20"/>
                <w:szCs w:val="20"/>
              </w:rPr>
            </w:pPr>
          </w:p>
        </w:tc>
      </w:tr>
      <w:tr w:rsidR="00480081" w:rsidRPr="004F67E2" w14:paraId="5B42DF1C" w14:textId="77777777" w:rsidTr="00480081">
        <w:trPr>
          <w:cantSplit/>
          <w:trHeight w:val="297"/>
          <w:jc w:val="center"/>
        </w:trPr>
        <w:tc>
          <w:tcPr>
            <w:tcW w:w="1531" w:type="dxa"/>
            <w:shd w:val="clear" w:color="auto" w:fill="FFFFFF" w:themeFill="background1"/>
            <w:vAlign w:val="center"/>
          </w:tcPr>
          <w:p w14:paraId="4F8D1D96" w14:textId="2F760C04" w:rsidR="00480081" w:rsidRPr="004F67E2" w:rsidRDefault="00480081" w:rsidP="004F41FC">
            <w:pPr>
              <w:spacing w:before="60" w:after="60"/>
              <w:rPr>
                <w:sz w:val="20"/>
                <w:szCs w:val="20"/>
              </w:rPr>
            </w:pPr>
            <w:r w:rsidRPr="004F67E2">
              <w:rPr>
                <w:sz w:val="20"/>
                <w:szCs w:val="20"/>
              </w:rPr>
              <w:t>Created</w:t>
            </w:r>
          </w:p>
        </w:tc>
        <w:tc>
          <w:tcPr>
            <w:tcW w:w="4366" w:type="dxa"/>
            <w:vAlign w:val="center"/>
          </w:tcPr>
          <w:p w14:paraId="73B4DAB5" w14:textId="7EC2568B" w:rsidR="00480081" w:rsidRPr="004F67E2" w:rsidRDefault="00480081" w:rsidP="00480081">
            <w:pPr>
              <w:spacing w:before="60" w:after="60"/>
              <w:rPr>
                <w:sz w:val="20"/>
                <w:szCs w:val="20"/>
              </w:rPr>
            </w:pPr>
            <w:r w:rsidRPr="004F67E2">
              <w:rPr>
                <w:sz w:val="20"/>
                <w:szCs w:val="20"/>
              </w:rPr>
              <w:t xml:space="preserve">Displays the date and time of message publication </w:t>
            </w:r>
          </w:p>
        </w:tc>
        <w:tc>
          <w:tcPr>
            <w:tcW w:w="1701" w:type="dxa"/>
          </w:tcPr>
          <w:p w14:paraId="7C373C13" w14:textId="45E42544" w:rsidR="00480081" w:rsidRPr="004F67E2" w:rsidRDefault="008B6FB0" w:rsidP="004F41FC">
            <w:pPr>
              <w:spacing w:before="60" w:after="60"/>
              <w:rPr>
                <w:color w:val="000000" w:themeColor="text1"/>
                <w:sz w:val="20"/>
                <w:szCs w:val="20"/>
              </w:rPr>
            </w:pPr>
            <w:r w:rsidRPr="004F67E2">
              <w:rPr>
                <w:color w:val="000000" w:themeColor="text1"/>
                <w:sz w:val="20"/>
                <w:szCs w:val="20"/>
              </w:rPr>
              <w:t>System Text</w:t>
            </w:r>
          </w:p>
        </w:tc>
        <w:tc>
          <w:tcPr>
            <w:tcW w:w="2757" w:type="dxa"/>
          </w:tcPr>
          <w:p w14:paraId="6E089B83" w14:textId="77777777" w:rsidR="00480081" w:rsidRPr="004F67E2" w:rsidRDefault="00480081" w:rsidP="004F41FC">
            <w:pPr>
              <w:spacing w:before="60" w:after="60"/>
              <w:rPr>
                <w:color w:val="000000" w:themeColor="text1"/>
                <w:sz w:val="20"/>
                <w:szCs w:val="20"/>
              </w:rPr>
            </w:pPr>
          </w:p>
        </w:tc>
      </w:tr>
      <w:tr w:rsidR="00480081" w:rsidRPr="004F67E2" w14:paraId="6E4E3A6B" w14:textId="77777777" w:rsidTr="00480081">
        <w:trPr>
          <w:cantSplit/>
          <w:trHeight w:val="297"/>
          <w:jc w:val="center"/>
        </w:trPr>
        <w:tc>
          <w:tcPr>
            <w:tcW w:w="1531" w:type="dxa"/>
            <w:shd w:val="clear" w:color="auto" w:fill="FFFFFF" w:themeFill="background1"/>
            <w:vAlign w:val="center"/>
          </w:tcPr>
          <w:p w14:paraId="2F8161C0" w14:textId="4A240A10" w:rsidR="00480081" w:rsidRPr="004F67E2" w:rsidRDefault="00480081" w:rsidP="004F41FC">
            <w:pPr>
              <w:spacing w:before="60" w:after="60"/>
              <w:rPr>
                <w:sz w:val="20"/>
                <w:szCs w:val="20"/>
              </w:rPr>
            </w:pPr>
            <w:r w:rsidRPr="004F67E2">
              <w:rPr>
                <w:sz w:val="20"/>
                <w:szCs w:val="20"/>
              </w:rPr>
              <w:t>Subject</w:t>
            </w:r>
          </w:p>
        </w:tc>
        <w:tc>
          <w:tcPr>
            <w:tcW w:w="4366" w:type="dxa"/>
            <w:vAlign w:val="center"/>
          </w:tcPr>
          <w:p w14:paraId="118FD3AD" w14:textId="3F1823EF" w:rsidR="00480081" w:rsidRPr="004F67E2" w:rsidRDefault="00480081" w:rsidP="00480081">
            <w:pPr>
              <w:spacing w:before="60" w:after="60"/>
              <w:rPr>
                <w:sz w:val="20"/>
                <w:szCs w:val="20"/>
              </w:rPr>
            </w:pPr>
            <w:r w:rsidRPr="004F67E2">
              <w:rPr>
                <w:sz w:val="20"/>
                <w:szCs w:val="20"/>
              </w:rPr>
              <w:t>Displays the subject line of the message</w:t>
            </w:r>
          </w:p>
        </w:tc>
        <w:tc>
          <w:tcPr>
            <w:tcW w:w="1701" w:type="dxa"/>
          </w:tcPr>
          <w:p w14:paraId="55B84DEB" w14:textId="5C768189" w:rsidR="00480081" w:rsidRPr="004F67E2" w:rsidRDefault="008B6FB0" w:rsidP="004F41FC">
            <w:pPr>
              <w:spacing w:before="60" w:after="60"/>
              <w:rPr>
                <w:color w:val="000000" w:themeColor="text1"/>
                <w:sz w:val="20"/>
                <w:szCs w:val="20"/>
              </w:rPr>
            </w:pPr>
            <w:r w:rsidRPr="004F67E2">
              <w:rPr>
                <w:color w:val="000000" w:themeColor="text1"/>
                <w:sz w:val="20"/>
                <w:szCs w:val="20"/>
              </w:rPr>
              <w:t>System Text</w:t>
            </w:r>
          </w:p>
        </w:tc>
        <w:tc>
          <w:tcPr>
            <w:tcW w:w="2757" w:type="dxa"/>
          </w:tcPr>
          <w:p w14:paraId="1A920172" w14:textId="77777777" w:rsidR="00480081" w:rsidRPr="004F67E2" w:rsidRDefault="00480081" w:rsidP="004F41FC">
            <w:pPr>
              <w:spacing w:before="60" w:after="60"/>
              <w:rPr>
                <w:color w:val="000000" w:themeColor="text1"/>
                <w:sz w:val="20"/>
                <w:szCs w:val="20"/>
              </w:rPr>
            </w:pPr>
          </w:p>
        </w:tc>
      </w:tr>
      <w:tr w:rsidR="00480081" w:rsidRPr="004F67E2" w14:paraId="48FAF1F2" w14:textId="77777777" w:rsidTr="008B6FB0">
        <w:trPr>
          <w:cantSplit/>
          <w:trHeight w:val="311"/>
          <w:jc w:val="center"/>
        </w:trPr>
        <w:tc>
          <w:tcPr>
            <w:tcW w:w="1531" w:type="dxa"/>
            <w:shd w:val="clear" w:color="auto" w:fill="FFFFFF" w:themeFill="background1"/>
            <w:vAlign w:val="center"/>
          </w:tcPr>
          <w:p w14:paraId="1BA35549" w14:textId="7169C9D6" w:rsidR="00480081" w:rsidRPr="004F67E2" w:rsidRDefault="008B6FB0" w:rsidP="004F41FC">
            <w:pPr>
              <w:spacing w:before="60" w:after="60"/>
              <w:rPr>
                <w:sz w:val="20"/>
                <w:szCs w:val="20"/>
              </w:rPr>
            </w:pPr>
            <w:r w:rsidRPr="004F67E2">
              <w:rPr>
                <w:sz w:val="20"/>
                <w:szCs w:val="20"/>
              </w:rPr>
              <w:t>Message</w:t>
            </w:r>
          </w:p>
        </w:tc>
        <w:tc>
          <w:tcPr>
            <w:tcW w:w="4366" w:type="dxa"/>
            <w:vAlign w:val="center"/>
          </w:tcPr>
          <w:p w14:paraId="640BA48A" w14:textId="02710D5C" w:rsidR="00480081" w:rsidRPr="004F67E2" w:rsidRDefault="008B6FB0" w:rsidP="00480081">
            <w:pPr>
              <w:spacing w:before="60" w:after="60"/>
              <w:rPr>
                <w:sz w:val="20"/>
                <w:szCs w:val="20"/>
              </w:rPr>
            </w:pPr>
            <w:r w:rsidRPr="004F67E2">
              <w:rPr>
                <w:sz w:val="20"/>
                <w:szCs w:val="20"/>
              </w:rPr>
              <w:t>Displays the text of the message</w:t>
            </w:r>
          </w:p>
        </w:tc>
        <w:tc>
          <w:tcPr>
            <w:tcW w:w="1701" w:type="dxa"/>
          </w:tcPr>
          <w:p w14:paraId="2DB425DD" w14:textId="49544AD2" w:rsidR="00480081" w:rsidRPr="004F67E2" w:rsidRDefault="008B6FB0" w:rsidP="004F41FC">
            <w:pPr>
              <w:spacing w:before="60" w:after="60"/>
              <w:rPr>
                <w:color w:val="000000" w:themeColor="text1"/>
                <w:sz w:val="20"/>
                <w:szCs w:val="20"/>
              </w:rPr>
            </w:pPr>
            <w:r w:rsidRPr="004F67E2">
              <w:rPr>
                <w:color w:val="000000" w:themeColor="text1"/>
                <w:sz w:val="20"/>
                <w:szCs w:val="20"/>
              </w:rPr>
              <w:t>System Text</w:t>
            </w:r>
          </w:p>
        </w:tc>
        <w:tc>
          <w:tcPr>
            <w:tcW w:w="2757" w:type="dxa"/>
          </w:tcPr>
          <w:p w14:paraId="731D600E" w14:textId="77777777" w:rsidR="00480081" w:rsidRPr="004F67E2" w:rsidRDefault="00480081" w:rsidP="004F41FC">
            <w:pPr>
              <w:spacing w:before="60" w:after="60"/>
              <w:rPr>
                <w:color w:val="000000" w:themeColor="text1"/>
                <w:sz w:val="20"/>
                <w:szCs w:val="20"/>
              </w:rPr>
            </w:pPr>
          </w:p>
        </w:tc>
      </w:tr>
      <w:tr w:rsidR="008B6FB0" w:rsidRPr="004F67E2" w14:paraId="38179849" w14:textId="77777777" w:rsidTr="008B6FB0">
        <w:trPr>
          <w:cantSplit/>
          <w:trHeight w:val="311"/>
          <w:jc w:val="center"/>
        </w:trPr>
        <w:tc>
          <w:tcPr>
            <w:tcW w:w="1531" w:type="dxa"/>
            <w:shd w:val="clear" w:color="auto" w:fill="FFFFFF" w:themeFill="background1"/>
            <w:vAlign w:val="center"/>
          </w:tcPr>
          <w:p w14:paraId="6179152D" w14:textId="7C3A0294" w:rsidR="008B6FB0" w:rsidRPr="004F67E2" w:rsidRDefault="008B6FB0" w:rsidP="004F41FC">
            <w:pPr>
              <w:spacing w:before="60" w:after="60"/>
              <w:rPr>
                <w:sz w:val="20"/>
                <w:szCs w:val="20"/>
              </w:rPr>
            </w:pPr>
            <w:r w:rsidRPr="004F67E2">
              <w:rPr>
                <w:sz w:val="20"/>
                <w:szCs w:val="20"/>
              </w:rPr>
              <w:t>OK</w:t>
            </w:r>
          </w:p>
        </w:tc>
        <w:tc>
          <w:tcPr>
            <w:tcW w:w="4366" w:type="dxa"/>
            <w:vAlign w:val="center"/>
          </w:tcPr>
          <w:p w14:paraId="7D2E3EA7" w14:textId="0C9590DC" w:rsidR="008B6FB0" w:rsidRPr="004F67E2" w:rsidRDefault="008B6FB0" w:rsidP="00480081">
            <w:pPr>
              <w:spacing w:before="60" w:after="60"/>
              <w:rPr>
                <w:sz w:val="20"/>
                <w:szCs w:val="20"/>
              </w:rPr>
            </w:pPr>
            <w:r w:rsidRPr="004F67E2">
              <w:rPr>
                <w:sz w:val="20"/>
                <w:szCs w:val="20"/>
              </w:rPr>
              <w:t>Marks the message as read</w:t>
            </w:r>
          </w:p>
        </w:tc>
        <w:tc>
          <w:tcPr>
            <w:tcW w:w="1701" w:type="dxa"/>
          </w:tcPr>
          <w:p w14:paraId="72268EAA" w14:textId="5881F4B4" w:rsidR="008B6FB0" w:rsidRPr="004F67E2" w:rsidRDefault="008B6FB0" w:rsidP="004F41FC">
            <w:pPr>
              <w:spacing w:before="60" w:after="60"/>
              <w:rPr>
                <w:color w:val="000000" w:themeColor="text1"/>
                <w:sz w:val="20"/>
                <w:szCs w:val="20"/>
              </w:rPr>
            </w:pPr>
            <w:r w:rsidRPr="004F67E2">
              <w:rPr>
                <w:color w:val="000000" w:themeColor="text1"/>
                <w:sz w:val="20"/>
                <w:szCs w:val="20"/>
              </w:rPr>
              <w:t>Button</w:t>
            </w:r>
          </w:p>
        </w:tc>
        <w:tc>
          <w:tcPr>
            <w:tcW w:w="2757" w:type="dxa"/>
          </w:tcPr>
          <w:p w14:paraId="4C3C15A7" w14:textId="77777777" w:rsidR="008B6FB0" w:rsidRPr="004F67E2" w:rsidRDefault="008B6FB0" w:rsidP="004F41FC">
            <w:pPr>
              <w:spacing w:before="60" w:after="60"/>
              <w:rPr>
                <w:color w:val="000000" w:themeColor="text1"/>
                <w:sz w:val="20"/>
                <w:szCs w:val="20"/>
              </w:rPr>
            </w:pPr>
          </w:p>
        </w:tc>
      </w:tr>
    </w:tbl>
    <w:p w14:paraId="125B5FA2" w14:textId="77777777" w:rsidR="00BD2484" w:rsidRPr="004F67E2" w:rsidRDefault="00BD2484" w:rsidP="00BD2484"/>
    <w:p w14:paraId="2C307B27" w14:textId="77777777" w:rsidR="00B54475" w:rsidRPr="004F67E2" w:rsidRDefault="00B54475" w:rsidP="00B54475">
      <w:pPr>
        <w:pStyle w:val="Heading4"/>
        <w:rPr>
          <w:rFonts w:cs="Times New Roman"/>
          <w:b/>
        </w:rPr>
      </w:pPr>
      <w:r w:rsidRPr="004F67E2">
        <w:rPr>
          <w:rFonts w:cs="Times New Roman"/>
          <w:b/>
        </w:rPr>
        <w:t>Preconditions</w:t>
      </w:r>
    </w:p>
    <w:p w14:paraId="76ED14DF" w14:textId="61F8558D" w:rsidR="00B54475" w:rsidRPr="004F67E2" w:rsidRDefault="00B54475" w:rsidP="00CC6A11">
      <w:pPr>
        <w:pStyle w:val="ListBullet"/>
        <w:numPr>
          <w:ilvl w:val="0"/>
          <w:numId w:val="153"/>
        </w:numPr>
        <w:spacing w:line="276" w:lineRule="auto"/>
        <w:rPr>
          <w:szCs w:val="22"/>
        </w:rPr>
      </w:pPr>
      <w:r w:rsidRPr="004F67E2">
        <w:rPr>
          <w:szCs w:val="22"/>
        </w:rPr>
        <w:t>User has assigned role permissions to view messages</w:t>
      </w:r>
    </w:p>
    <w:p w14:paraId="0046B4FD" w14:textId="77777777" w:rsidR="00B54475" w:rsidRPr="004F67E2" w:rsidRDefault="00B54475" w:rsidP="00B54475">
      <w:pPr>
        <w:pStyle w:val="Heading4"/>
        <w:rPr>
          <w:rFonts w:cs="Times New Roman"/>
          <w:b/>
        </w:rPr>
      </w:pPr>
      <w:r w:rsidRPr="004F67E2">
        <w:rPr>
          <w:rFonts w:cs="Times New Roman"/>
          <w:b/>
        </w:rPr>
        <w:t>Postconditions</w:t>
      </w:r>
    </w:p>
    <w:p w14:paraId="34E693A4" w14:textId="47CFAE31" w:rsidR="00B54475" w:rsidRPr="004F67E2" w:rsidRDefault="00B54475" w:rsidP="00CC6A11">
      <w:pPr>
        <w:pStyle w:val="ListBullet"/>
        <w:numPr>
          <w:ilvl w:val="0"/>
          <w:numId w:val="154"/>
        </w:numPr>
        <w:spacing w:line="276" w:lineRule="auto"/>
        <w:rPr>
          <w:szCs w:val="22"/>
        </w:rPr>
      </w:pPr>
      <w:r w:rsidRPr="004F67E2">
        <w:rPr>
          <w:szCs w:val="22"/>
        </w:rPr>
        <w:t>Messages are read</w:t>
      </w:r>
    </w:p>
    <w:p w14:paraId="0CBACDAD" w14:textId="77777777" w:rsidR="00B54475" w:rsidRPr="004F67E2" w:rsidRDefault="00B54475" w:rsidP="00B54475">
      <w:pPr>
        <w:pStyle w:val="Heading4"/>
        <w:rPr>
          <w:b/>
        </w:rPr>
      </w:pPr>
      <w:r w:rsidRPr="004F67E2">
        <w:rPr>
          <w:b/>
        </w:rPr>
        <w:t>Normal Flow of Operations</w:t>
      </w:r>
    </w:p>
    <w:p w14:paraId="75712A2E" w14:textId="3DA355B5" w:rsidR="00B54475" w:rsidRPr="004F67E2" w:rsidRDefault="00B54475" w:rsidP="00CC6A11">
      <w:pPr>
        <w:pStyle w:val="ListBullet"/>
        <w:numPr>
          <w:ilvl w:val="0"/>
          <w:numId w:val="155"/>
        </w:numPr>
        <w:spacing w:line="276" w:lineRule="auto"/>
      </w:pPr>
      <w:r w:rsidRPr="004F67E2">
        <w:rPr>
          <w:szCs w:val="22"/>
        </w:rPr>
        <w:t>User opens the Messages module from any screen in the application</w:t>
      </w:r>
    </w:p>
    <w:p w14:paraId="56D17C88" w14:textId="4CB7D53C" w:rsidR="00B54475" w:rsidRPr="004F67E2" w:rsidRDefault="00B54475" w:rsidP="00CC6A11">
      <w:pPr>
        <w:pStyle w:val="ListBullet"/>
        <w:numPr>
          <w:ilvl w:val="0"/>
          <w:numId w:val="155"/>
        </w:numPr>
        <w:spacing w:line="276" w:lineRule="auto"/>
      </w:pPr>
      <w:r w:rsidRPr="004F67E2">
        <w:rPr>
          <w:szCs w:val="22"/>
        </w:rPr>
        <w:t>User clicks on a message to view it</w:t>
      </w:r>
    </w:p>
    <w:p w14:paraId="3E1BD499" w14:textId="437C4EF7" w:rsidR="00B54475" w:rsidRPr="004F67E2" w:rsidRDefault="00B54475" w:rsidP="00CC6A11">
      <w:pPr>
        <w:pStyle w:val="ListBullet"/>
        <w:numPr>
          <w:ilvl w:val="0"/>
          <w:numId w:val="155"/>
        </w:numPr>
        <w:spacing w:line="276" w:lineRule="auto"/>
      </w:pPr>
      <w:r w:rsidRPr="004F67E2">
        <w:rPr>
          <w:szCs w:val="22"/>
        </w:rPr>
        <w:t>User clicks OK to mark the message as read</w:t>
      </w:r>
    </w:p>
    <w:p w14:paraId="25F02978" w14:textId="77777777" w:rsidR="00E34D03" w:rsidRPr="004F67E2" w:rsidRDefault="00E34D03">
      <w:pPr>
        <w:spacing w:after="0"/>
        <w:rPr>
          <w:rFonts w:ascii="Times New Roman Bold" w:eastAsiaTheme="majorEastAsia" w:hAnsi="Times New Roman Bold" w:cstheme="majorBidi"/>
          <w:b/>
          <w:bCs/>
          <w:color w:val="000000" w:themeColor="text1"/>
        </w:rPr>
      </w:pPr>
      <w:r w:rsidRPr="004F67E2">
        <w:br w:type="page"/>
      </w:r>
    </w:p>
    <w:p w14:paraId="53E99C53" w14:textId="5E803C8E" w:rsidR="00EE4086" w:rsidRPr="004F67E2" w:rsidRDefault="00EE4086" w:rsidP="00AF0E4C">
      <w:pPr>
        <w:pStyle w:val="Heading1"/>
        <w:ind w:left="720" w:hanging="720"/>
        <w:rPr>
          <w:sz w:val="24"/>
          <w:szCs w:val="24"/>
        </w:rPr>
      </w:pPr>
      <w:bookmarkStart w:id="188" w:name="_Toc498508089"/>
      <w:r w:rsidRPr="004F67E2">
        <w:rPr>
          <w:sz w:val="24"/>
          <w:szCs w:val="24"/>
        </w:rPr>
        <w:lastRenderedPageBreak/>
        <w:t>Roles and Responsibilities</w:t>
      </w:r>
      <w:bookmarkEnd w:id="188"/>
    </w:p>
    <w:p w14:paraId="53E99C54" w14:textId="4AC45640" w:rsidR="00D160DA" w:rsidRPr="004F67E2" w:rsidRDefault="00136FB4" w:rsidP="00D160DA">
      <w:pPr>
        <w:ind w:left="720"/>
      </w:pPr>
      <w:r w:rsidRPr="004F67E2">
        <w:t xml:space="preserve">CIT </w:t>
      </w:r>
      <w:r w:rsidR="002C1C35" w:rsidRPr="004F67E2">
        <w:rPr>
          <w:i/>
        </w:rPr>
        <w:t xml:space="preserve">Solution Delivery Lifecycle </w:t>
      </w:r>
      <w:r w:rsidR="002C1C35" w:rsidRPr="004F67E2">
        <w:t xml:space="preserve">Procedure, describes the Roles and Responsibilities for developing, verifying, and implementing a Solution.  </w:t>
      </w:r>
      <w:r w:rsidR="00D160DA" w:rsidRPr="004F67E2">
        <w:t xml:space="preserve">Additional responsibilities </w:t>
      </w:r>
      <w:r w:rsidR="00653F3F" w:rsidRPr="004F67E2">
        <w:t>relevant</w:t>
      </w:r>
      <w:r w:rsidR="002C1C35" w:rsidRPr="004F67E2">
        <w:t xml:space="preserve"> to this document</w:t>
      </w:r>
      <w:r w:rsidR="00D160DA" w:rsidRPr="004F67E2">
        <w:rPr>
          <w:color w:val="FF0000"/>
        </w:rPr>
        <w:t xml:space="preserve"> </w:t>
      </w:r>
      <w:r w:rsidR="002C1C35" w:rsidRPr="004F67E2">
        <w:t>are:</w:t>
      </w:r>
    </w:p>
    <w:p w14:paraId="53E99C55" w14:textId="77777777" w:rsidR="002C1C35" w:rsidRPr="004F67E2" w:rsidRDefault="002C1C35" w:rsidP="00D160DA">
      <w:pPr>
        <w:ind w:left="720"/>
        <w:rPr>
          <w:color w:val="0070C0"/>
        </w:rPr>
      </w:pPr>
      <w:r w:rsidRPr="004F67E2">
        <w:rPr>
          <w:color w:val="0070C0"/>
        </w:rPr>
        <w:t xml:space="preserve">Add rows as necessary.  </w:t>
      </w:r>
      <w:r w:rsidR="00D160DA" w:rsidRPr="004F67E2">
        <w:rPr>
          <w:color w:val="0070C0"/>
        </w:rPr>
        <w:t>If there are no document specific roles, delete the Table and change the second sentence above to</w:t>
      </w:r>
      <w:r w:rsidR="00DE66A4" w:rsidRPr="004F67E2">
        <w:rPr>
          <w:color w:val="0070C0"/>
        </w:rPr>
        <w:t>:</w:t>
      </w:r>
      <w:r w:rsidR="00D160DA" w:rsidRPr="004F67E2">
        <w:rPr>
          <w:color w:val="0070C0"/>
        </w:rPr>
        <w:t xml:space="preserve"> </w:t>
      </w:r>
    </w:p>
    <w:p w14:paraId="53E99C56" w14:textId="1A580F4E" w:rsidR="00D160DA" w:rsidRPr="004F67E2" w:rsidRDefault="00D160DA" w:rsidP="00D160DA">
      <w:pPr>
        <w:ind w:left="720"/>
      </w:pPr>
      <w:r w:rsidRPr="004F67E2">
        <w:rPr>
          <w:color w:val="0070C0"/>
        </w:rPr>
        <w:t xml:space="preserve">“There are no additional roles specific to this document.”  </w:t>
      </w:r>
    </w:p>
    <w:tbl>
      <w:tblPr>
        <w:tblStyle w:val="TableGrid"/>
        <w:tblW w:w="0" w:type="auto"/>
        <w:tblInd w:w="828" w:type="dxa"/>
        <w:tblLook w:val="04A0" w:firstRow="1" w:lastRow="0" w:firstColumn="1" w:lastColumn="0" w:noHBand="0" w:noVBand="1"/>
      </w:tblPr>
      <w:tblGrid>
        <w:gridCol w:w="2407"/>
        <w:gridCol w:w="6835"/>
      </w:tblGrid>
      <w:tr w:rsidR="00D160DA" w:rsidRPr="004F67E2" w14:paraId="53E99C59" w14:textId="77777777" w:rsidTr="00810B5C">
        <w:trPr>
          <w:cantSplit/>
          <w:tblHeader/>
        </w:trPr>
        <w:tc>
          <w:tcPr>
            <w:tcW w:w="2430" w:type="dxa"/>
            <w:shd w:val="clear" w:color="auto" w:fill="D9D9D9" w:themeFill="background1" w:themeFillShade="D9"/>
          </w:tcPr>
          <w:p w14:paraId="53E99C57" w14:textId="77777777" w:rsidR="00D160DA" w:rsidRPr="004F67E2" w:rsidRDefault="00810B5C" w:rsidP="00DB481B">
            <w:pPr>
              <w:spacing w:before="60" w:after="60"/>
              <w:rPr>
                <w:b/>
                <w:sz w:val="20"/>
              </w:rPr>
            </w:pPr>
            <w:r w:rsidRPr="004F67E2">
              <w:rPr>
                <w:b/>
                <w:sz w:val="20"/>
              </w:rPr>
              <w:t>Role</w:t>
            </w:r>
          </w:p>
        </w:tc>
        <w:tc>
          <w:tcPr>
            <w:tcW w:w="6930" w:type="dxa"/>
            <w:shd w:val="clear" w:color="auto" w:fill="D9D9D9" w:themeFill="background1" w:themeFillShade="D9"/>
          </w:tcPr>
          <w:p w14:paraId="53E99C58" w14:textId="77777777" w:rsidR="00D160DA" w:rsidRPr="004F67E2" w:rsidRDefault="00810B5C" w:rsidP="00DB481B">
            <w:pPr>
              <w:spacing w:before="60" w:after="60"/>
              <w:rPr>
                <w:b/>
                <w:sz w:val="20"/>
              </w:rPr>
            </w:pPr>
            <w:r w:rsidRPr="004F67E2">
              <w:rPr>
                <w:b/>
                <w:sz w:val="20"/>
              </w:rPr>
              <w:t>Responsibilities</w:t>
            </w:r>
          </w:p>
        </w:tc>
      </w:tr>
      <w:tr w:rsidR="00D160DA" w:rsidRPr="004F67E2" w14:paraId="53E99C5C" w14:textId="77777777" w:rsidTr="00241590">
        <w:trPr>
          <w:cantSplit/>
          <w:trHeight w:val="241"/>
        </w:trPr>
        <w:tc>
          <w:tcPr>
            <w:tcW w:w="2430" w:type="dxa"/>
          </w:tcPr>
          <w:p w14:paraId="53E99C5A" w14:textId="30E0B4E1" w:rsidR="00D160DA" w:rsidRPr="004F67E2" w:rsidRDefault="000E1E49" w:rsidP="00DB481B">
            <w:pPr>
              <w:spacing w:before="60" w:after="60"/>
              <w:rPr>
                <w:sz w:val="20"/>
              </w:rPr>
            </w:pPr>
            <w:r w:rsidRPr="004F67E2">
              <w:rPr>
                <w:sz w:val="20"/>
              </w:rPr>
              <w:t>Business Analyst</w:t>
            </w:r>
            <w:r w:rsidR="0055541D" w:rsidRPr="004F67E2">
              <w:rPr>
                <w:sz w:val="20"/>
              </w:rPr>
              <w:t xml:space="preserve"> / QA</w:t>
            </w:r>
          </w:p>
        </w:tc>
        <w:tc>
          <w:tcPr>
            <w:tcW w:w="6930" w:type="dxa"/>
          </w:tcPr>
          <w:p w14:paraId="53E99C5B" w14:textId="6181167D" w:rsidR="00D160DA" w:rsidRPr="004F67E2" w:rsidRDefault="007B0224" w:rsidP="007B0224">
            <w:pPr>
              <w:spacing w:before="60" w:after="60"/>
              <w:rPr>
                <w:sz w:val="20"/>
              </w:rPr>
            </w:pPr>
            <w:r w:rsidRPr="004F67E2">
              <w:rPr>
                <w:sz w:val="20"/>
              </w:rPr>
              <w:t>Analyze business requirements, document solution, verify fitness for use</w:t>
            </w:r>
          </w:p>
        </w:tc>
      </w:tr>
      <w:tr w:rsidR="000E1E49" w:rsidRPr="004F67E2" w14:paraId="0C5FF2AE" w14:textId="77777777" w:rsidTr="00810B5C">
        <w:trPr>
          <w:cantSplit/>
        </w:trPr>
        <w:tc>
          <w:tcPr>
            <w:tcW w:w="2430" w:type="dxa"/>
          </w:tcPr>
          <w:p w14:paraId="21B82BBB" w14:textId="57EDB422" w:rsidR="000E1E49" w:rsidRPr="004F67E2" w:rsidRDefault="000E1E49" w:rsidP="00DB481B">
            <w:pPr>
              <w:spacing w:before="60" w:after="60"/>
              <w:rPr>
                <w:sz w:val="20"/>
              </w:rPr>
            </w:pPr>
            <w:r w:rsidRPr="004F67E2">
              <w:rPr>
                <w:sz w:val="20"/>
              </w:rPr>
              <w:t>Account Manager</w:t>
            </w:r>
          </w:p>
        </w:tc>
        <w:tc>
          <w:tcPr>
            <w:tcW w:w="6930" w:type="dxa"/>
          </w:tcPr>
          <w:p w14:paraId="31726380" w14:textId="77A167F0" w:rsidR="000E1E49" w:rsidRPr="004F67E2" w:rsidRDefault="00241590" w:rsidP="00241590">
            <w:pPr>
              <w:spacing w:before="60" w:after="60"/>
              <w:rPr>
                <w:sz w:val="20"/>
              </w:rPr>
            </w:pPr>
            <w:r w:rsidRPr="004F67E2">
              <w:rPr>
                <w:sz w:val="20"/>
              </w:rPr>
              <w:t>Manage business relationship, document requirements, administer system</w:t>
            </w:r>
          </w:p>
        </w:tc>
      </w:tr>
      <w:tr w:rsidR="000E1E49" w:rsidRPr="004F67E2" w14:paraId="1C2F8D62" w14:textId="77777777" w:rsidTr="00241590">
        <w:trPr>
          <w:cantSplit/>
          <w:trHeight w:val="422"/>
        </w:trPr>
        <w:tc>
          <w:tcPr>
            <w:tcW w:w="2430" w:type="dxa"/>
          </w:tcPr>
          <w:p w14:paraId="38A1985E" w14:textId="0F7E4E92" w:rsidR="000E1E49" w:rsidRPr="004F67E2" w:rsidRDefault="006E4188" w:rsidP="00DB481B">
            <w:pPr>
              <w:spacing w:before="60" w:after="60"/>
              <w:rPr>
                <w:sz w:val="20"/>
              </w:rPr>
            </w:pPr>
            <w:r w:rsidRPr="004F67E2">
              <w:rPr>
                <w:sz w:val="20"/>
              </w:rPr>
              <w:t xml:space="preserve">Solution </w:t>
            </w:r>
            <w:r w:rsidR="000E1E49" w:rsidRPr="004F67E2">
              <w:rPr>
                <w:sz w:val="20"/>
              </w:rPr>
              <w:t>Architect</w:t>
            </w:r>
          </w:p>
        </w:tc>
        <w:tc>
          <w:tcPr>
            <w:tcW w:w="6930" w:type="dxa"/>
          </w:tcPr>
          <w:p w14:paraId="2A5F1183" w14:textId="2BE2213F" w:rsidR="000E1E49" w:rsidRPr="004F67E2" w:rsidRDefault="00241590" w:rsidP="00DB481B">
            <w:pPr>
              <w:spacing w:before="60" w:after="60"/>
              <w:rPr>
                <w:sz w:val="20"/>
              </w:rPr>
            </w:pPr>
            <w:r w:rsidRPr="004F67E2">
              <w:rPr>
                <w:sz w:val="20"/>
              </w:rPr>
              <w:t>Design technical solution, document specifications</w:t>
            </w:r>
          </w:p>
        </w:tc>
      </w:tr>
      <w:tr w:rsidR="000E1E49" w:rsidRPr="004F67E2" w14:paraId="2C802CFE" w14:textId="77777777" w:rsidTr="00810B5C">
        <w:trPr>
          <w:cantSplit/>
        </w:trPr>
        <w:tc>
          <w:tcPr>
            <w:tcW w:w="2430" w:type="dxa"/>
          </w:tcPr>
          <w:p w14:paraId="0BF15E60" w14:textId="1D894817" w:rsidR="000E1E49" w:rsidRPr="004F67E2" w:rsidRDefault="000E1E49" w:rsidP="00DB481B">
            <w:pPr>
              <w:spacing w:before="60" w:after="60"/>
              <w:rPr>
                <w:sz w:val="20"/>
              </w:rPr>
            </w:pPr>
            <w:r w:rsidRPr="004F67E2">
              <w:rPr>
                <w:sz w:val="20"/>
              </w:rPr>
              <w:t>Lead</w:t>
            </w:r>
            <w:r w:rsidR="0097340D" w:rsidRPr="004F67E2">
              <w:rPr>
                <w:sz w:val="20"/>
              </w:rPr>
              <w:t xml:space="preserve"> Developer</w:t>
            </w:r>
          </w:p>
        </w:tc>
        <w:tc>
          <w:tcPr>
            <w:tcW w:w="6930" w:type="dxa"/>
          </w:tcPr>
          <w:p w14:paraId="45BE3190" w14:textId="3854F38A" w:rsidR="000E1E49" w:rsidRPr="004F67E2" w:rsidRDefault="00241590" w:rsidP="00241590">
            <w:pPr>
              <w:spacing w:before="60" w:after="60"/>
              <w:rPr>
                <w:sz w:val="20"/>
              </w:rPr>
            </w:pPr>
            <w:r w:rsidRPr="004F67E2">
              <w:rPr>
                <w:sz w:val="20"/>
              </w:rPr>
              <w:t>Develop, test, and verify technical solution (architecture spec.), Testing and Verification</w:t>
            </w:r>
          </w:p>
        </w:tc>
      </w:tr>
      <w:tr w:rsidR="000E1E49" w:rsidRPr="004F67E2" w14:paraId="13A00BC1" w14:textId="77777777" w:rsidTr="00810B5C">
        <w:trPr>
          <w:cantSplit/>
        </w:trPr>
        <w:tc>
          <w:tcPr>
            <w:tcW w:w="2430" w:type="dxa"/>
          </w:tcPr>
          <w:p w14:paraId="487249DF" w14:textId="7DEFB656" w:rsidR="000E1E49" w:rsidRPr="004F67E2" w:rsidRDefault="000E1E49" w:rsidP="00DB481B">
            <w:pPr>
              <w:spacing w:before="60" w:after="60"/>
              <w:rPr>
                <w:sz w:val="20"/>
              </w:rPr>
            </w:pPr>
            <w:r w:rsidRPr="004F67E2">
              <w:rPr>
                <w:sz w:val="20"/>
              </w:rPr>
              <w:t>Developer</w:t>
            </w:r>
          </w:p>
        </w:tc>
        <w:tc>
          <w:tcPr>
            <w:tcW w:w="6930" w:type="dxa"/>
          </w:tcPr>
          <w:p w14:paraId="6388D6A9" w14:textId="2D22938C" w:rsidR="000E1E49" w:rsidRPr="004F67E2" w:rsidRDefault="00241590" w:rsidP="00241590">
            <w:pPr>
              <w:spacing w:before="60" w:after="60"/>
              <w:rPr>
                <w:sz w:val="20"/>
              </w:rPr>
            </w:pPr>
            <w:r w:rsidRPr="004F67E2">
              <w:rPr>
                <w:sz w:val="20"/>
              </w:rPr>
              <w:t>Develop, test, and verify technical components (customization spec.), Testing and Verification</w:t>
            </w:r>
          </w:p>
        </w:tc>
      </w:tr>
      <w:tr w:rsidR="000E1E49" w:rsidRPr="004F67E2" w14:paraId="26811E1B" w14:textId="77777777" w:rsidTr="00810B5C">
        <w:trPr>
          <w:cantSplit/>
        </w:trPr>
        <w:tc>
          <w:tcPr>
            <w:tcW w:w="2430" w:type="dxa"/>
          </w:tcPr>
          <w:p w14:paraId="5FB87CC5" w14:textId="489B4164" w:rsidR="000E1E49" w:rsidRPr="004F67E2" w:rsidRDefault="000E1E49" w:rsidP="000E1E49">
            <w:pPr>
              <w:spacing w:before="60" w:after="60"/>
              <w:rPr>
                <w:sz w:val="20"/>
              </w:rPr>
            </w:pPr>
            <w:r w:rsidRPr="004F67E2">
              <w:rPr>
                <w:sz w:val="20"/>
              </w:rPr>
              <w:t xml:space="preserve">System Manager </w:t>
            </w:r>
          </w:p>
        </w:tc>
        <w:tc>
          <w:tcPr>
            <w:tcW w:w="6930" w:type="dxa"/>
          </w:tcPr>
          <w:p w14:paraId="439782C8" w14:textId="44086C3B" w:rsidR="000E1E49" w:rsidRPr="004F67E2" w:rsidRDefault="00241590" w:rsidP="00241590">
            <w:pPr>
              <w:spacing w:before="60" w:after="60"/>
              <w:rPr>
                <w:sz w:val="20"/>
              </w:rPr>
            </w:pPr>
            <w:r w:rsidRPr="004F67E2">
              <w:rPr>
                <w:sz w:val="20"/>
              </w:rPr>
              <w:t xml:space="preserve">Manage technical teams, Scheduling  </w:t>
            </w:r>
          </w:p>
        </w:tc>
      </w:tr>
      <w:tr w:rsidR="000E1E49" w:rsidRPr="004F67E2" w14:paraId="453F1643" w14:textId="77777777" w:rsidTr="00810B5C">
        <w:trPr>
          <w:cantSplit/>
        </w:trPr>
        <w:tc>
          <w:tcPr>
            <w:tcW w:w="2430" w:type="dxa"/>
          </w:tcPr>
          <w:p w14:paraId="1E2CBADD" w14:textId="38524DB6" w:rsidR="000E1E49" w:rsidRPr="004F67E2" w:rsidRDefault="000E1E49" w:rsidP="000E1E49">
            <w:pPr>
              <w:spacing w:before="60" w:after="60"/>
              <w:rPr>
                <w:sz w:val="20"/>
              </w:rPr>
            </w:pPr>
            <w:r w:rsidRPr="004F67E2">
              <w:rPr>
                <w:sz w:val="20"/>
              </w:rPr>
              <w:t>System Technician</w:t>
            </w:r>
          </w:p>
        </w:tc>
        <w:tc>
          <w:tcPr>
            <w:tcW w:w="6930" w:type="dxa"/>
          </w:tcPr>
          <w:p w14:paraId="35096A48" w14:textId="0F8C055D" w:rsidR="000E1E49" w:rsidRPr="004F67E2" w:rsidRDefault="00241590" w:rsidP="00DB481B">
            <w:pPr>
              <w:spacing w:before="60" w:after="60"/>
              <w:rPr>
                <w:sz w:val="20"/>
              </w:rPr>
            </w:pPr>
            <w:r w:rsidRPr="004F67E2">
              <w:rPr>
                <w:sz w:val="20"/>
              </w:rPr>
              <w:t xml:space="preserve">IT support for technical infrastructure </w:t>
            </w:r>
          </w:p>
        </w:tc>
      </w:tr>
    </w:tbl>
    <w:p w14:paraId="53E99C5D" w14:textId="77777777" w:rsidR="00D160DA" w:rsidRPr="004F67E2" w:rsidRDefault="00D160DA" w:rsidP="00D160DA"/>
    <w:p w14:paraId="53E99C5E" w14:textId="77777777" w:rsidR="00EE4086" w:rsidRPr="004F67E2" w:rsidRDefault="00EE4086" w:rsidP="00AF0E4C">
      <w:pPr>
        <w:pStyle w:val="Heading1"/>
        <w:ind w:left="720" w:hanging="720"/>
        <w:rPr>
          <w:sz w:val="24"/>
          <w:szCs w:val="24"/>
        </w:rPr>
      </w:pPr>
      <w:bookmarkStart w:id="189" w:name="_Toc424204028"/>
      <w:bookmarkStart w:id="190" w:name="_Toc498508090"/>
      <w:r w:rsidRPr="004F67E2">
        <w:rPr>
          <w:sz w:val="24"/>
          <w:szCs w:val="24"/>
        </w:rPr>
        <w:t>Terms and Definitions</w:t>
      </w:r>
      <w:bookmarkEnd w:id="189"/>
      <w:bookmarkEnd w:id="190"/>
    </w:p>
    <w:p w14:paraId="53E99C5F" w14:textId="22F61C88" w:rsidR="00D160DA" w:rsidRPr="004F67E2" w:rsidRDefault="002C1C35" w:rsidP="002C1C35">
      <w:pPr>
        <w:ind w:left="720"/>
        <w:rPr>
          <w:szCs w:val="24"/>
        </w:rPr>
      </w:pPr>
      <w:r w:rsidRPr="004F67E2">
        <w:rPr>
          <w:szCs w:val="24"/>
        </w:rPr>
        <w:t>T</w:t>
      </w:r>
      <w:r w:rsidR="00D160DA" w:rsidRPr="004F67E2">
        <w:rPr>
          <w:szCs w:val="24"/>
        </w:rPr>
        <w:t xml:space="preserve">he </w:t>
      </w:r>
      <w:r w:rsidR="00136FB4" w:rsidRPr="004F67E2">
        <w:rPr>
          <w:szCs w:val="24"/>
        </w:rPr>
        <w:t>CIT</w:t>
      </w:r>
      <w:r w:rsidR="00D160DA" w:rsidRPr="004F67E2">
        <w:rPr>
          <w:szCs w:val="24"/>
        </w:rPr>
        <w:t xml:space="preserve"> </w:t>
      </w:r>
      <w:r w:rsidR="00D160DA" w:rsidRPr="004F67E2">
        <w:rPr>
          <w:i/>
          <w:szCs w:val="24"/>
        </w:rPr>
        <w:t>Glossary of Terms</w:t>
      </w:r>
      <w:r w:rsidR="00D160DA" w:rsidRPr="004F67E2">
        <w:rPr>
          <w:szCs w:val="24"/>
        </w:rPr>
        <w:t xml:space="preserve"> </w:t>
      </w:r>
      <w:r w:rsidRPr="004F67E2">
        <w:rPr>
          <w:szCs w:val="24"/>
        </w:rPr>
        <w:t>maintains the common terms in this document</w:t>
      </w:r>
      <w:r w:rsidR="00D160DA" w:rsidRPr="004F67E2">
        <w:rPr>
          <w:szCs w:val="24"/>
        </w:rPr>
        <w:t xml:space="preserve">.  </w:t>
      </w:r>
      <w:r w:rsidRPr="004F67E2">
        <w:rPr>
          <w:color w:val="0070C0"/>
        </w:rPr>
        <w:t xml:space="preserve">  Also identify any system or solution specific glossaries.  </w:t>
      </w:r>
      <w:r w:rsidR="00D160DA" w:rsidRPr="004F67E2">
        <w:rPr>
          <w:szCs w:val="24"/>
        </w:rPr>
        <w:t xml:space="preserve">Additional terms and definitions specific to this </w:t>
      </w:r>
      <w:r w:rsidRPr="004F67E2">
        <w:rPr>
          <w:szCs w:val="24"/>
        </w:rPr>
        <w:t>document</w:t>
      </w:r>
      <w:r w:rsidR="00D160DA" w:rsidRPr="004F67E2">
        <w:rPr>
          <w:szCs w:val="24"/>
        </w:rPr>
        <w:t xml:space="preserve"> are included below:</w:t>
      </w:r>
    </w:p>
    <w:p w14:paraId="53E99C60" w14:textId="77777777" w:rsidR="008F3EC5" w:rsidRPr="004F67E2" w:rsidRDefault="00D160DA" w:rsidP="002C1C35">
      <w:pPr>
        <w:ind w:left="720"/>
        <w:rPr>
          <w:color w:val="0070C0"/>
        </w:rPr>
      </w:pPr>
      <w:r w:rsidRPr="004F67E2">
        <w:rPr>
          <w:color w:val="0070C0"/>
        </w:rPr>
        <w:t>Include terms and acronyms.  Add rows as necessary.  If there are no document specific terms, delete the Table and change the second sentence above to</w:t>
      </w:r>
      <w:r w:rsidR="00DE66A4" w:rsidRPr="004F67E2">
        <w:rPr>
          <w:color w:val="0070C0"/>
        </w:rPr>
        <w:t>:</w:t>
      </w:r>
      <w:r w:rsidRPr="004F67E2">
        <w:rPr>
          <w:color w:val="0070C0"/>
        </w:rPr>
        <w:t xml:space="preserve"> </w:t>
      </w:r>
    </w:p>
    <w:p w14:paraId="53E99C61" w14:textId="3F4FE400" w:rsidR="00D160DA" w:rsidRPr="004F67E2" w:rsidRDefault="00D160DA" w:rsidP="00D160DA">
      <w:pPr>
        <w:ind w:left="720"/>
        <w:rPr>
          <w:color w:val="0070C0"/>
        </w:rPr>
      </w:pPr>
      <w:r w:rsidRPr="004F67E2">
        <w:rPr>
          <w:color w:val="0070C0"/>
        </w:rPr>
        <w:t xml:space="preserve">“There are no additional terms and definitions specific to this document.”  </w:t>
      </w:r>
    </w:p>
    <w:tbl>
      <w:tblPr>
        <w:tblStyle w:val="TableGrid"/>
        <w:tblW w:w="0" w:type="auto"/>
        <w:tblInd w:w="828" w:type="dxa"/>
        <w:tblLook w:val="04A0" w:firstRow="1" w:lastRow="0" w:firstColumn="1" w:lastColumn="0" w:noHBand="0" w:noVBand="1"/>
      </w:tblPr>
      <w:tblGrid>
        <w:gridCol w:w="2409"/>
        <w:gridCol w:w="6833"/>
      </w:tblGrid>
      <w:tr w:rsidR="00D160DA" w:rsidRPr="004F67E2" w14:paraId="53E99C64" w14:textId="77777777" w:rsidTr="00DB481B">
        <w:trPr>
          <w:cantSplit/>
          <w:tblHeader/>
        </w:trPr>
        <w:tc>
          <w:tcPr>
            <w:tcW w:w="2430" w:type="dxa"/>
            <w:shd w:val="clear" w:color="auto" w:fill="D9D9D9" w:themeFill="background1" w:themeFillShade="D9"/>
          </w:tcPr>
          <w:p w14:paraId="53E99C62" w14:textId="77777777" w:rsidR="00D160DA" w:rsidRPr="004F67E2" w:rsidRDefault="00D160DA" w:rsidP="00DB481B">
            <w:pPr>
              <w:spacing w:before="60" w:after="60"/>
              <w:rPr>
                <w:b/>
                <w:sz w:val="20"/>
              </w:rPr>
            </w:pPr>
            <w:r w:rsidRPr="004F67E2">
              <w:rPr>
                <w:b/>
                <w:sz w:val="20"/>
              </w:rPr>
              <w:t>Term or Acronym</w:t>
            </w:r>
          </w:p>
        </w:tc>
        <w:tc>
          <w:tcPr>
            <w:tcW w:w="6930" w:type="dxa"/>
            <w:shd w:val="clear" w:color="auto" w:fill="D9D9D9" w:themeFill="background1" w:themeFillShade="D9"/>
          </w:tcPr>
          <w:p w14:paraId="53E99C63" w14:textId="59CDB55B" w:rsidR="00D160DA" w:rsidRPr="004F67E2" w:rsidRDefault="00653F3F" w:rsidP="00DB481B">
            <w:pPr>
              <w:spacing w:before="60" w:after="60"/>
              <w:rPr>
                <w:b/>
                <w:sz w:val="20"/>
              </w:rPr>
            </w:pPr>
            <w:r w:rsidRPr="004F67E2">
              <w:rPr>
                <w:b/>
                <w:sz w:val="20"/>
              </w:rPr>
              <w:t>Definition</w:t>
            </w:r>
          </w:p>
        </w:tc>
      </w:tr>
      <w:tr w:rsidR="008B12C9" w:rsidRPr="004F67E2" w14:paraId="53E99C67" w14:textId="77777777" w:rsidTr="00DB481B">
        <w:trPr>
          <w:cantSplit/>
        </w:trPr>
        <w:tc>
          <w:tcPr>
            <w:tcW w:w="2430" w:type="dxa"/>
          </w:tcPr>
          <w:p w14:paraId="53E99C65" w14:textId="7A22BB56" w:rsidR="008B12C9" w:rsidRPr="004F67E2" w:rsidRDefault="008B12C9" w:rsidP="00DB481B">
            <w:pPr>
              <w:spacing w:before="60" w:after="60"/>
              <w:rPr>
                <w:sz w:val="20"/>
              </w:rPr>
            </w:pPr>
            <w:r w:rsidRPr="004F67E2">
              <w:t>Tablet Client</w:t>
            </w:r>
          </w:p>
        </w:tc>
        <w:tc>
          <w:tcPr>
            <w:tcW w:w="6930" w:type="dxa"/>
          </w:tcPr>
          <w:p w14:paraId="53E99C66" w14:textId="2179BED1" w:rsidR="008B12C9" w:rsidRPr="004F67E2" w:rsidRDefault="008B12C9" w:rsidP="00DB481B">
            <w:pPr>
              <w:spacing w:before="60" w:after="60"/>
              <w:rPr>
                <w:sz w:val="20"/>
              </w:rPr>
            </w:pPr>
            <w:r w:rsidRPr="004F67E2">
              <w:t>Native iOS and Android applications used to access Inception CRM on iPads and Android tablets, supporting the work of FF users (Reps) in the field.</w:t>
            </w:r>
          </w:p>
        </w:tc>
      </w:tr>
      <w:tr w:rsidR="008B12C9" w:rsidRPr="004F67E2" w14:paraId="3B26BE4C" w14:textId="77777777" w:rsidTr="00DB481B">
        <w:trPr>
          <w:cantSplit/>
        </w:trPr>
        <w:tc>
          <w:tcPr>
            <w:tcW w:w="2430" w:type="dxa"/>
          </w:tcPr>
          <w:p w14:paraId="0419BC99" w14:textId="585F39B5" w:rsidR="008B12C9" w:rsidRPr="004F67E2" w:rsidRDefault="008B12C9" w:rsidP="00DB481B">
            <w:pPr>
              <w:spacing w:before="60" w:after="60"/>
            </w:pPr>
            <w:r w:rsidRPr="004F67E2">
              <w:t>Windows Client</w:t>
            </w:r>
          </w:p>
        </w:tc>
        <w:tc>
          <w:tcPr>
            <w:tcW w:w="6930" w:type="dxa"/>
          </w:tcPr>
          <w:p w14:paraId="6A64E15E" w14:textId="5835B543" w:rsidR="008B12C9" w:rsidRPr="004F67E2" w:rsidRDefault="008B12C9" w:rsidP="00DB481B">
            <w:pPr>
              <w:spacing w:before="60" w:after="60"/>
            </w:pPr>
            <w:r w:rsidRPr="004F67E2">
              <w:t>A local application used to access Inception CRM on a Windows PC device, supporting the work of FF managers.</w:t>
            </w:r>
          </w:p>
        </w:tc>
      </w:tr>
      <w:tr w:rsidR="008B12C9" w:rsidRPr="004F67E2" w14:paraId="62237A65" w14:textId="77777777" w:rsidTr="00DB481B">
        <w:trPr>
          <w:cantSplit/>
        </w:trPr>
        <w:tc>
          <w:tcPr>
            <w:tcW w:w="2430" w:type="dxa"/>
          </w:tcPr>
          <w:p w14:paraId="2C70469E" w14:textId="061B62D7" w:rsidR="008B12C9" w:rsidRPr="004F67E2" w:rsidRDefault="008B12C9" w:rsidP="00DB481B">
            <w:pPr>
              <w:spacing w:before="60" w:after="60"/>
            </w:pPr>
            <w:r w:rsidRPr="004F67E2">
              <w:t>Web Reports</w:t>
            </w:r>
          </w:p>
        </w:tc>
        <w:tc>
          <w:tcPr>
            <w:tcW w:w="6930" w:type="dxa"/>
          </w:tcPr>
          <w:p w14:paraId="6A51E0A1" w14:textId="63AB8607" w:rsidR="008B12C9" w:rsidRPr="004F67E2" w:rsidRDefault="008B12C9" w:rsidP="00DB481B">
            <w:pPr>
              <w:spacing w:before="60" w:after="60"/>
            </w:pPr>
            <w:r w:rsidRPr="004F67E2">
              <w:t>A web application used to access Inception Reporting Services using a standard desktop browser, supporting the work of managers.</w:t>
            </w:r>
          </w:p>
        </w:tc>
      </w:tr>
      <w:tr w:rsidR="008B12C9" w:rsidRPr="004F67E2" w14:paraId="6BEB9D75" w14:textId="77777777" w:rsidTr="00DB481B">
        <w:trPr>
          <w:cantSplit/>
        </w:trPr>
        <w:tc>
          <w:tcPr>
            <w:tcW w:w="2430" w:type="dxa"/>
          </w:tcPr>
          <w:p w14:paraId="727C20B9" w14:textId="49048498" w:rsidR="008B12C9" w:rsidRPr="004F67E2" w:rsidRDefault="008B12C9" w:rsidP="00DB481B">
            <w:pPr>
              <w:spacing w:before="60" w:after="60"/>
            </w:pPr>
            <w:r w:rsidRPr="004F67E2">
              <w:lastRenderedPageBreak/>
              <w:t>AdminTool</w:t>
            </w:r>
          </w:p>
        </w:tc>
        <w:tc>
          <w:tcPr>
            <w:tcW w:w="6930" w:type="dxa"/>
          </w:tcPr>
          <w:p w14:paraId="1F005C8F" w14:textId="4D5F950F" w:rsidR="008B12C9" w:rsidRPr="004F67E2" w:rsidRDefault="008B12C9" w:rsidP="00DB481B">
            <w:pPr>
              <w:spacing w:before="60" w:after="60"/>
            </w:pPr>
            <w:r w:rsidRPr="004F67E2">
              <w:t>A smart client application used to access Inception Administration Services using a Windows PC device, supporting the work of system administrators.</w:t>
            </w:r>
          </w:p>
        </w:tc>
      </w:tr>
      <w:tr w:rsidR="008B12C9" w:rsidRPr="004F67E2" w14:paraId="4F81F7E4" w14:textId="77777777" w:rsidTr="00DB481B">
        <w:trPr>
          <w:cantSplit/>
        </w:trPr>
        <w:tc>
          <w:tcPr>
            <w:tcW w:w="2430" w:type="dxa"/>
          </w:tcPr>
          <w:p w14:paraId="14DBDCE5" w14:textId="480FC6B6" w:rsidR="008B12C9" w:rsidRPr="004F67E2" w:rsidRDefault="008B12C9" w:rsidP="00DB481B">
            <w:pPr>
              <w:spacing w:before="60" w:after="60"/>
            </w:pPr>
            <w:r w:rsidRPr="004F67E2">
              <w:t>FF</w:t>
            </w:r>
          </w:p>
        </w:tc>
        <w:tc>
          <w:tcPr>
            <w:tcW w:w="6930" w:type="dxa"/>
          </w:tcPr>
          <w:p w14:paraId="51B608F1" w14:textId="204708A3" w:rsidR="008B12C9" w:rsidRPr="004F67E2" w:rsidRDefault="008B12C9" w:rsidP="00DB481B">
            <w:pPr>
              <w:spacing w:before="60" w:after="60"/>
            </w:pPr>
            <w:r w:rsidRPr="004F67E2">
              <w:t>Field Force</w:t>
            </w:r>
          </w:p>
        </w:tc>
      </w:tr>
      <w:tr w:rsidR="008B12C9" w:rsidRPr="004F67E2" w14:paraId="0A8D3E78" w14:textId="77777777" w:rsidTr="00DB481B">
        <w:trPr>
          <w:cantSplit/>
        </w:trPr>
        <w:tc>
          <w:tcPr>
            <w:tcW w:w="2430" w:type="dxa"/>
          </w:tcPr>
          <w:p w14:paraId="0D3CAAFE" w14:textId="67A22A47" w:rsidR="008B12C9" w:rsidRPr="004F67E2" w:rsidRDefault="008B12C9" w:rsidP="00DB481B">
            <w:pPr>
              <w:spacing w:before="60" w:after="60"/>
            </w:pPr>
            <w:r w:rsidRPr="004F67E2">
              <w:t>FS</w:t>
            </w:r>
          </w:p>
        </w:tc>
        <w:tc>
          <w:tcPr>
            <w:tcW w:w="6930" w:type="dxa"/>
          </w:tcPr>
          <w:p w14:paraId="6B788B84" w14:textId="533CD7D5" w:rsidR="008B12C9" w:rsidRPr="004F67E2" w:rsidRDefault="008B12C9" w:rsidP="00DB481B">
            <w:pPr>
              <w:spacing w:before="60" w:after="60"/>
            </w:pPr>
            <w:r w:rsidRPr="004F67E2">
              <w:t>Functional Specification</w:t>
            </w:r>
          </w:p>
        </w:tc>
      </w:tr>
      <w:tr w:rsidR="008B12C9" w:rsidRPr="004F67E2" w14:paraId="4476C0C3" w14:textId="77777777" w:rsidTr="00DB481B">
        <w:trPr>
          <w:cantSplit/>
        </w:trPr>
        <w:tc>
          <w:tcPr>
            <w:tcW w:w="2430" w:type="dxa"/>
          </w:tcPr>
          <w:p w14:paraId="1FE2BB43" w14:textId="1ACDD0F5" w:rsidR="008B12C9" w:rsidRPr="004F67E2" w:rsidRDefault="008B12C9" w:rsidP="00DB481B">
            <w:pPr>
              <w:spacing w:before="60" w:after="60"/>
            </w:pPr>
            <w:r w:rsidRPr="004F67E2">
              <w:t>URS</w:t>
            </w:r>
          </w:p>
        </w:tc>
        <w:tc>
          <w:tcPr>
            <w:tcW w:w="6930" w:type="dxa"/>
          </w:tcPr>
          <w:p w14:paraId="5836AC24" w14:textId="64D611DB" w:rsidR="008B12C9" w:rsidRPr="004F67E2" w:rsidRDefault="008B12C9" w:rsidP="00DB481B">
            <w:pPr>
              <w:spacing w:before="60" w:after="60"/>
            </w:pPr>
            <w:r w:rsidRPr="004F67E2">
              <w:t>User Requirements Specification</w:t>
            </w:r>
          </w:p>
        </w:tc>
      </w:tr>
      <w:tr w:rsidR="008B12C9" w:rsidRPr="004F67E2" w14:paraId="12A2B7B0" w14:textId="77777777" w:rsidTr="00DB481B">
        <w:trPr>
          <w:cantSplit/>
        </w:trPr>
        <w:tc>
          <w:tcPr>
            <w:tcW w:w="2430" w:type="dxa"/>
          </w:tcPr>
          <w:p w14:paraId="366DF744" w14:textId="076D9E74" w:rsidR="008B12C9" w:rsidRPr="004F67E2" w:rsidRDefault="008B12C9" w:rsidP="00DB481B">
            <w:pPr>
              <w:spacing w:before="60" w:after="60"/>
            </w:pPr>
            <w:r w:rsidRPr="004F67E2">
              <w:t>SQL</w:t>
            </w:r>
          </w:p>
        </w:tc>
        <w:tc>
          <w:tcPr>
            <w:tcW w:w="6930" w:type="dxa"/>
          </w:tcPr>
          <w:p w14:paraId="33B3C53E" w14:textId="13646E82" w:rsidR="008B12C9" w:rsidRPr="004F67E2" w:rsidRDefault="008B12C9" w:rsidP="00DB481B">
            <w:pPr>
              <w:spacing w:before="60" w:after="60"/>
            </w:pPr>
            <w:r w:rsidRPr="004F67E2">
              <w:t>Structured Query Language</w:t>
            </w:r>
          </w:p>
        </w:tc>
      </w:tr>
      <w:tr w:rsidR="008B12C9" w:rsidRPr="004F67E2" w14:paraId="41A6B1A7" w14:textId="77777777" w:rsidTr="00DB481B">
        <w:trPr>
          <w:cantSplit/>
        </w:trPr>
        <w:tc>
          <w:tcPr>
            <w:tcW w:w="2430" w:type="dxa"/>
          </w:tcPr>
          <w:p w14:paraId="41C64234" w14:textId="32FA1FB9" w:rsidR="008B12C9" w:rsidRPr="004F67E2" w:rsidRDefault="008B12C9" w:rsidP="00DB481B">
            <w:pPr>
              <w:spacing w:before="60" w:after="60"/>
            </w:pPr>
            <w:r w:rsidRPr="004F67E2">
              <w:t>COTS</w:t>
            </w:r>
          </w:p>
        </w:tc>
        <w:tc>
          <w:tcPr>
            <w:tcW w:w="6930" w:type="dxa"/>
          </w:tcPr>
          <w:p w14:paraId="6DE6931D" w14:textId="409FBDB2" w:rsidR="008B12C9" w:rsidRPr="004F67E2" w:rsidRDefault="008B12C9" w:rsidP="00DB481B">
            <w:pPr>
              <w:spacing w:before="60" w:after="60"/>
            </w:pPr>
            <w:r w:rsidRPr="004F67E2">
              <w:t>Commercial Off The Shelf</w:t>
            </w:r>
          </w:p>
        </w:tc>
      </w:tr>
      <w:tr w:rsidR="008B12C9" w:rsidRPr="004F67E2" w14:paraId="30DAFD86" w14:textId="77777777" w:rsidTr="00DB481B">
        <w:trPr>
          <w:cantSplit/>
        </w:trPr>
        <w:tc>
          <w:tcPr>
            <w:tcW w:w="2430" w:type="dxa"/>
          </w:tcPr>
          <w:p w14:paraId="4487F7EF" w14:textId="5C3CBD38" w:rsidR="008B12C9" w:rsidRPr="004F67E2" w:rsidRDefault="008B12C9" w:rsidP="00DB481B">
            <w:pPr>
              <w:spacing w:before="60" w:after="60"/>
            </w:pPr>
            <w:r w:rsidRPr="004F67E2">
              <w:t>CRM</w:t>
            </w:r>
          </w:p>
        </w:tc>
        <w:tc>
          <w:tcPr>
            <w:tcW w:w="6930" w:type="dxa"/>
          </w:tcPr>
          <w:p w14:paraId="2F3F7793" w14:textId="2133E862" w:rsidR="008B12C9" w:rsidRPr="004F67E2" w:rsidRDefault="008B12C9" w:rsidP="00DB481B">
            <w:pPr>
              <w:spacing w:before="60" w:after="60"/>
            </w:pPr>
            <w:r w:rsidRPr="004F67E2">
              <w:t>Customer Relationship Management</w:t>
            </w:r>
          </w:p>
        </w:tc>
      </w:tr>
    </w:tbl>
    <w:p w14:paraId="53E99C68" w14:textId="77777777" w:rsidR="00D160DA" w:rsidRPr="004F67E2" w:rsidRDefault="00D160DA" w:rsidP="00D160DA"/>
    <w:p w14:paraId="53E99C69" w14:textId="77777777" w:rsidR="00EE4086" w:rsidRPr="004F67E2" w:rsidRDefault="00EE4086" w:rsidP="00AF0E4C">
      <w:pPr>
        <w:pStyle w:val="Heading1"/>
        <w:ind w:left="720" w:hanging="720"/>
        <w:rPr>
          <w:sz w:val="24"/>
          <w:szCs w:val="24"/>
        </w:rPr>
      </w:pPr>
      <w:bookmarkStart w:id="191" w:name="_Toc498508091"/>
      <w:r w:rsidRPr="004F67E2">
        <w:rPr>
          <w:sz w:val="24"/>
          <w:szCs w:val="24"/>
        </w:rPr>
        <w:t>Supporting References</w:t>
      </w:r>
      <w:bookmarkEnd w:id="191"/>
    </w:p>
    <w:p w14:paraId="53E99C6A" w14:textId="34C86DF2" w:rsidR="008F3EC5" w:rsidRPr="004F67E2" w:rsidRDefault="008F3EC5" w:rsidP="00DE66A4">
      <w:pPr>
        <w:ind w:left="720"/>
        <w:rPr>
          <w:color w:val="0070C0"/>
        </w:rPr>
      </w:pPr>
      <w:r w:rsidRPr="004F67E2">
        <w:rPr>
          <w:color w:val="0070C0"/>
        </w:rPr>
        <w:t>I</w:t>
      </w:r>
      <w:r w:rsidR="00D160DA" w:rsidRPr="004F67E2">
        <w:rPr>
          <w:color w:val="0070C0"/>
        </w:rPr>
        <w:t xml:space="preserve">nclude supporting references explicitly mentioned in this document, excluding glossaries identified in Section 5.   </w:t>
      </w:r>
      <w:r w:rsidRPr="004F67E2">
        <w:rPr>
          <w:color w:val="0070C0"/>
        </w:rPr>
        <w:t>Add rows as necessary.  If there are no supporting references, delete the Table and add the following text:</w:t>
      </w:r>
    </w:p>
    <w:p w14:paraId="53E99C6B" w14:textId="0476116E" w:rsidR="008F3EC5" w:rsidRPr="004F67E2" w:rsidRDefault="008F3EC5" w:rsidP="00D160DA">
      <w:pPr>
        <w:ind w:left="720"/>
        <w:rPr>
          <w:color w:val="0070C0"/>
        </w:rPr>
      </w:pPr>
      <w:r w:rsidRPr="004F67E2">
        <w:rPr>
          <w:color w:val="0070C0"/>
        </w:rPr>
        <w:t>“There are no supporting references specific to this document”</w:t>
      </w:r>
    </w:p>
    <w:tbl>
      <w:tblPr>
        <w:tblStyle w:val="TableGrid"/>
        <w:tblW w:w="0" w:type="auto"/>
        <w:tblInd w:w="828" w:type="dxa"/>
        <w:tblLook w:val="04A0" w:firstRow="1" w:lastRow="0" w:firstColumn="1" w:lastColumn="0" w:noHBand="0" w:noVBand="1"/>
      </w:tblPr>
      <w:tblGrid>
        <w:gridCol w:w="2409"/>
        <w:gridCol w:w="6833"/>
      </w:tblGrid>
      <w:tr w:rsidR="00D160DA" w:rsidRPr="004F67E2" w14:paraId="53E99C6E" w14:textId="77777777" w:rsidTr="00DB481B">
        <w:trPr>
          <w:cantSplit/>
          <w:tblHeader/>
        </w:trPr>
        <w:tc>
          <w:tcPr>
            <w:tcW w:w="2430" w:type="dxa"/>
            <w:shd w:val="clear" w:color="auto" w:fill="D9D9D9" w:themeFill="background1" w:themeFillShade="D9"/>
          </w:tcPr>
          <w:p w14:paraId="53E99C6C" w14:textId="77777777" w:rsidR="00D160DA" w:rsidRPr="004F67E2" w:rsidRDefault="00D160DA" w:rsidP="00DB481B">
            <w:pPr>
              <w:spacing w:before="60" w:after="60"/>
              <w:rPr>
                <w:b/>
                <w:sz w:val="20"/>
              </w:rPr>
            </w:pPr>
            <w:r w:rsidRPr="004F67E2">
              <w:rPr>
                <w:b/>
                <w:sz w:val="20"/>
              </w:rPr>
              <w:t>Identifier</w:t>
            </w:r>
          </w:p>
        </w:tc>
        <w:tc>
          <w:tcPr>
            <w:tcW w:w="6930" w:type="dxa"/>
            <w:shd w:val="clear" w:color="auto" w:fill="D9D9D9" w:themeFill="background1" w:themeFillShade="D9"/>
          </w:tcPr>
          <w:p w14:paraId="53E99C6D" w14:textId="77777777" w:rsidR="00D160DA" w:rsidRPr="004F67E2" w:rsidRDefault="00D160DA" w:rsidP="00DB481B">
            <w:pPr>
              <w:spacing w:before="60" w:after="60"/>
              <w:rPr>
                <w:b/>
                <w:sz w:val="20"/>
              </w:rPr>
            </w:pPr>
            <w:r w:rsidRPr="004F67E2">
              <w:rPr>
                <w:b/>
                <w:sz w:val="20"/>
              </w:rPr>
              <w:t>Title</w:t>
            </w:r>
          </w:p>
        </w:tc>
      </w:tr>
      <w:tr w:rsidR="00D160DA" w:rsidRPr="004F67E2" w14:paraId="53E99C71" w14:textId="77777777" w:rsidTr="00DB481B">
        <w:trPr>
          <w:cantSplit/>
        </w:trPr>
        <w:tc>
          <w:tcPr>
            <w:tcW w:w="2430" w:type="dxa"/>
          </w:tcPr>
          <w:p w14:paraId="53E99C6F" w14:textId="03190168" w:rsidR="00D160DA" w:rsidRPr="004F67E2" w:rsidRDefault="00136FB4" w:rsidP="00DB481B">
            <w:pPr>
              <w:spacing w:before="60" w:after="60"/>
              <w:rPr>
                <w:sz w:val="20"/>
              </w:rPr>
            </w:pPr>
            <w:r w:rsidRPr="004F67E2">
              <w:rPr>
                <w:sz w:val="20"/>
              </w:rPr>
              <w:t>URS-001</w:t>
            </w:r>
          </w:p>
        </w:tc>
        <w:tc>
          <w:tcPr>
            <w:tcW w:w="6930" w:type="dxa"/>
          </w:tcPr>
          <w:p w14:paraId="53E99C70" w14:textId="77777777" w:rsidR="00D160DA" w:rsidRPr="004F67E2" w:rsidRDefault="00D160DA" w:rsidP="00DB481B">
            <w:pPr>
              <w:spacing w:before="60" w:after="60"/>
              <w:rPr>
                <w:sz w:val="20"/>
              </w:rPr>
            </w:pPr>
          </w:p>
        </w:tc>
      </w:tr>
    </w:tbl>
    <w:p w14:paraId="53E99C72" w14:textId="77777777" w:rsidR="00D160DA" w:rsidRPr="004F67E2" w:rsidRDefault="00D160DA" w:rsidP="00D160DA"/>
    <w:p w14:paraId="53E99C73" w14:textId="77777777" w:rsidR="001B4978" w:rsidRPr="004F67E2" w:rsidRDefault="00EE4086" w:rsidP="00AF0E4C">
      <w:pPr>
        <w:pStyle w:val="Heading1"/>
        <w:ind w:left="720" w:hanging="720"/>
        <w:rPr>
          <w:sz w:val="24"/>
          <w:szCs w:val="24"/>
        </w:rPr>
      </w:pPr>
      <w:bookmarkStart w:id="192" w:name="_Toc498508092"/>
      <w:r w:rsidRPr="004F67E2">
        <w:rPr>
          <w:sz w:val="24"/>
          <w:szCs w:val="24"/>
        </w:rPr>
        <w:t>Revision History</w:t>
      </w:r>
      <w:bookmarkEnd w:id="192"/>
    </w:p>
    <w:p w14:paraId="53E99C74" w14:textId="77777777" w:rsidR="00D160DA" w:rsidRPr="004F67E2" w:rsidRDefault="00DE66A4" w:rsidP="00D160DA">
      <w:pPr>
        <w:ind w:left="720"/>
        <w:rPr>
          <w:color w:val="0070C0"/>
        </w:rPr>
      </w:pPr>
      <w:r w:rsidRPr="004F67E2">
        <w:rPr>
          <w:color w:val="0070C0"/>
        </w:rPr>
        <w:t>Update this table</w:t>
      </w:r>
      <w:r w:rsidR="008F3EC5" w:rsidRPr="004F67E2">
        <w:rPr>
          <w:color w:val="0070C0"/>
        </w:rPr>
        <w:t xml:space="preserve"> each time this document is revised</w:t>
      </w:r>
      <w:r w:rsidR="00D160DA" w:rsidRPr="004F67E2">
        <w:rPr>
          <w:color w:val="0070C0"/>
        </w:rPr>
        <w:t xml:space="preserve">.  </w:t>
      </w:r>
      <w:r w:rsidR="008F3EC5" w:rsidRPr="004F67E2">
        <w:rPr>
          <w:color w:val="0070C0"/>
        </w:rPr>
        <w:t xml:space="preserve">Where possible, include a Change Number or Project </w:t>
      </w:r>
      <w:r w:rsidRPr="004F67E2">
        <w:rPr>
          <w:color w:val="0070C0"/>
        </w:rPr>
        <w:t>related to the document change</w:t>
      </w:r>
      <w:r w:rsidR="008F3EC5" w:rsidRPr="004F67E2">
        <w:rPr>
          <w:color w:val="0070C0"/>
        </w:rPr>
        <w:t xml:space="preserve">.  </w:t>
      </w:r>
      <w:r w:rsidRPr="004F67E2">
        <w:rPr>
          <w:color w:val="0070C0"/>
        </w:rPr>
        <w:t xml:space="preserve">Entries </w:t>
      </w:r>
      <w:r w:rsidR="008F3EC5" w:rsidRPr="004F67E2">
        <w:rPr>
          <w:color w:val="0070C0"/>
        </w:rPr>
        <w:t xml:space="preserve">should provide the reader with </w:t>
      </w:r>
      <w:r w:rsidRPr="004F67E2">
        <w:rPr>
          <w:color w:val="0070C0"/>
        </w:rPr>
        <w:t xml:space="preserve">only </w:t>
      </w:r>
      <w:r w:rsidR="008F3EC5" w:rsidRPr="004F67E2">
        <w:rPr>
          <w:color w:val="0070C0"/>
        </w:rPr>
        <w:t xml:space="preserve">an indication of what changed.  Include </w:t>
      </w:r>
      <w:r w:rsidRPr="004F67E2">
        <w:rPr>
          <w:color w:val="0070C0"/>
        </w:rPr>
        <w:t>s</w:t>
      </w:r>
      <w:r w:rsidR="008F3EC5" w:rsidRPr="004F67E2">
        <w:rPr>
          <w:color w:val="0070C0"/>
        </w:rPr>
        <w:t xml:space="preserve">ection where a change took place.  </w:t>
      </w:r>
      <w:r w:rsidR="00D160DA" w:rsidRPr="004F67E2">
        <w:rPr>
          <w:color w:val="0070C0"/>
        </w:rPr>
        <w:t>Add rows as necessary</w:t>
      </w:r>
      <w:r w:rsidR="008F3EC5" w:rsidRPr="004F67E2">
        <w:rPr>
          <w:color w:val="0070C0"/>
        </w:rPr>
        <w:t>.</w:t>
      </w:r>
    </w:p>
    <w:tbl>
      <w:tblPr>
        <w:tblStyle w:val="TableGrid"/>
        <w:tblW w:w="0" w:type="auto"/>
        <w:tblInd w:w="828" w:type="dxa"/>
        <w:tblLook w:val="04A0" w:firstRow="1" w:lastRow="0" w:firstColumn="1" w:lastColumn="0" w:noHBand="0" w:noVBand="1"/>
      </w:tblPr>
      <w:tblGrid>
        <w:gridCol w:w="1077"/>
        <w:gridCol w:w="1341"/>
        <w:gridCol w:w="6824"/>
      </w:tblGrid>
      <w:tr w:rsidR="00D160DA" w:rsidRPr="004F67E2" w14:paraId="53E99C78" w14:textId="77777777" w:rsidTr="00DB481B">
        <w:trPr>
          <w:cantSplit/>
          <w:tblHeader/>
        </w:trPr>
        <w:tc>
          <w:tcPr>
            <w:tcW w:w="1080" w:type="dxa"/>
            <w:shd w:val="clear" w:color="auto" w:fill="D9D9D9" w:themeFill="background1" w:themeFillShade="D9"/>
          </w:tcPr>
          <w:p w14:paraId="53E99C75" w14:textId="77777777" w:rsidR="00D160DA" w:rsidRPr="004F67E2" w:rsidRDefault="00D160DA" w:rsidP="00DB481B">
            <w:pPr>
              <w:spacing w:before="60" w:after="60"/>
              <w:rPr>
                <w:b/>
                <w:sz w:val="20"/>
              </w:rPr>
            </w:pPr>
            <w:r w:rsidRPr="004F67E2">
              <w:rPr>
                <w:b/>
                <w:sz w:val="20"/>
              </w:rPr>
              <w:t>Version</w:t>
            </w:r>
          </w:p>
        </w:tc>
        <w:tc>
          <w:tcPr>
            <w:tcW w:w="1350" w:type="dxa"/>
            <w:shd w:val="clear" w:color="auto" w:fill="D9D9D9" w:themeFill="background1" w:themeFillShade="D9"/>
          </w:tcPr>
          <w:p w14:paraId="53E99C76" w14:textId="77777777" w:rsidR="00D160DA" w:rsidRPr="004F67E2" w:rsidRDefault="00D160DA" w:rsidP="00DB481B">
            <w:pPr>
              <w:spacing w:before="60" w:after="60"/>
              <w:rPr>
                <w:b/>
                <w:sz w:val="20"/>
              </w:rPr>
            </w:pPr>
            <w:r w:rsidRPr="004F67E2">
              <w:rPr>
                <w:b/>
                <w:sz w:val="20"/>
              </w:rPr>
              <w:t>Version Date</w:t>
            </w:r>
          </w:p>
        </w:tc>
        <w:tc>
          <w:tcPr>
            <w:tcW w:w="6930" w:type="dxa"/>
            <w:shd w:val="clear" w:color="auto" w:fill="D9D9D9" w:themeFill="background1" w:themeFillShade="D9"/>
          </w:tcPr>
          <w:p w14:paraId="53E99C77" w14:textId="77777777" w:rsidR="00D160DA" w:rsidRPr="004F67E2" w:rsidRDefault="00D160DA" w:rsidP="00DB481B">
            <w:pPr>
              <w:spacing w:before="60" w:after="60"/>
              <w:rPr>
                <w:b/>
                <w:sz w:val="20"/>
              </w:rPr>
            </w:pPr>
            <w:r w:rsidRPr="004F67E2">
              <w:rPr>
                <w:b/>
                <w:sz w:val="20"/>
              </w:rPr>
              <w:t>Revisions</w:t>
            </w:r>
          </w:p>
        </w:tc>
      </w:tr>
      <w:tr w:rsidR="00D160DA" w:rsidRPr="004F67E2" w14:paraId="53E99C7C" w14:textId="77777777" w:rsidTr="00DB481B">
        <w:trPr>
          <w:cantSplit/>
        </w:trPr>
        <w:tc>
          <w:tcPr>
            <w:tcW w:w="1080" w:type="dxa"/>
            <w:shd w:val="clear" w:color="auto" w:fill="FFFFFF" w:themeFill="background1"/>
          </w:tcPr>
          <w:p w14:paraId="53E99C79" w14:textId="77777777" w:rsidR="00D160DA" w:rsidRPr="004F67E2" w:rsidRDefault="00D160DA" w:rsidP="00DB481B">
            <w:pPr>
              <w:spacing w:before="60" w:after="60"/>
              <w:rPr>
                <w:sz w:val="20"/>
              </w:rPr>
            </w:pPr>
            <w:r w:rsidRPr="004F67E2">
              <w:rPr>
                <w:sz w:val="20"/>
              </w:rPr>
              <w:t>1.0</w:t>
            </w:r>
          </w:p>
        </w:tc>
        <w:tc>
          <w:tcPr>
            <w:tcW w:w="1350" w:type="dxa"/>
            <w:shd w:val="clear" w:color="auto" w:fill="FFFFFF" w:themeFill="background1"/>
          </w:tcPr>
          <w:p w14:paraId="53E99C7A" w14:textId="77777777" w:rsidR="00D160DA" w:rsidRPr="004F67E2" w:rsidRDefault="00D160DA" w:rsidP="00DB481B">
            <w:pPr>
              <w:spacing w:before="60" w:after="60"/>
              <w:rPr>
                <w:sz w:val="20"/>
              </w:rPr>
            </w:pPr>
          </w:p>
        </w:tc>
        <w:tc>
          <w:tcPr>
            <w:tcW w:w="6930" w:type="dxa"/>
          </w:tcPr>
          <w:p w14:paraId="53E99C7B" w14:textId="77777777" w:rsidR="00D160DA" w:rsidRPr="004F67E2" w:rsidRDefault="00D160DA" w:rsidP="00DB481B">
            <w:pPr>
              <w:spacing w:before="60" w:after="60"/>
              <w:rPr>
                <w:sz w:val="20"/>
                <w:szCs w:val="20"/>
              </w:rPr>
            </w:pPr>
            <w:r w:rsidRPr="004F67E2">
              <w:rPr>
                <w:color w:val="0070C0"/>
                <w:sz w:val="20"/>
                <w:szCs w:val="20"/>
              </w:rPr>
              <w:t>Enter “Initial Release” or, if this document is replacing a previous document(s) as a release 1.0 of a new document, identify the predecessor documents.</w:t>
            </w:r>
          </w:p>
        </w:tc>
      </w:tr>
    </w:tbl>
    <w:p w14:paraId="53E99C7D" w14:textId="77777777" w:rsidR="00D160DA" w:rsidRPr="004F67E2" w:rsidRDefault="00D160DA" w:rsidP="00D160DA"/>
    <w:p w14:paraId="53E99C7E" w14:textId="77777777" w:rsidR="001B4978" w:rsidRPr="004F67E2" w:rsidRDefault="001B4978" w:rsidP="00EE4086"/>
    <w:p w14:paraId="53E99C7F" w14:textId="77777777" w:rsidR="00EE4086" w:rsidRPr="004F67E2" w:rsidRDefault="00EE4086" w:rsidP="00EE4086">
      <w:r w:rsidRPr="004F67E2">
        <w:br w:type="page"/>
      </w:r>
    </w:p>
    <w:p w14:paraId="53E99C80" w14:textId="77777777" w:rsidR="00EE4086" w:rsidRPr="004F67E2" w:rsidRDefault="00EE4086" w:rsidP="00EE4086">
      <w:pPr>
        <w:pStyle w:val="Heading1"/>
        <w:numPr>
          <w:ilvl w:val="0"/>
          <w:numId w:val="0"/>
        </w:numPr>
        <w:jc w:val="center"/>
        <w:rPr>
          <w:sz w:val="24"/>
        </w:rPr>
      </w:pPr>
      <w:bookmarkStart w:id="193" w:name="_Toc424204031"/>
      <w:bookmarkStart w:id="194" w:name="_Toc498508093"/>
      <w:r w:rsidRPr="004F67E2">
        <w:rPr>
          <w:sz w:val="24"/>
        </w:rPr>
        <w:lastRenderedPageBreak/>
        <w:t xml:space="preserve">Appendix </w:t>
      </w:r>
      <w:r w:rsidRPr="004F67E2">
        <w:rPr>
          <w:color w:val="FF0000"/>
          <w:sz w:val="24"/>
        </w:rPr>
        <w:t>X</w:t>
      </w:r>
      <w:r w:rsidRPr="004F67E2">
        <w:rPr>
          <w:sz w:val="24"/>
        </w:rPr>
        <w:t xml:space="preserve">:  </w:t>
      </w:r>
      <w:bookmarkEnd w:id="193"/>
      <w:r w:rsidRPr="004F67E2">
        <w:rPr>
          <w:color w:val="FF0000"/>
          <w:sz w:val="24"/>
        </w:rPr>
        <w:t>Name of Appendix</w:t>
      </w:r>
      <w:bookmarkEnd w:id="194"/>
    </w:p>
    <w:p w14:paraId="53E99C81" w14:textId="77777777" w:rsidR="00EE4086" w:rsidRPr="004F67E2" w:rsidRDefault="00EE4086" w:rsidP="00EE4086">
      <w:pPr>
        <w:rPr>
          <w:color w:val="0070C0"/>
        </w:rPr>
      </w:pPr>
      <w:r w:rsidRPr="004F67E2">
        <w:rPr>
          <w:color w:val="0070C0"/>
        </w:rPr>
        <w:t>Enter any supporting information best suited for an appendix.  If there is no need for an appendix, remove this header and the page break before it.  If there is only one appendix, recommend changing “Appendix X:” to “Appendix:”</w:t>
      </w:r>
    </w:p>
    <w:p w14:paraId="53E99C82" w14:textId="77777777" w:rsidR="00EE4086" w:rsidRPr="004F67E2" w:rsidRDefault="00EE4086" w:rsidP="00EE4086"/>
    <w:sectPr w:rsidR="00EE4086" w:rsidRPr="004F67E2" w:rsidSect="00C03D02">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D4A00" w14:textId="77777777" w:rsidR="00CD0509" w:rsidRDefault="00CD0509" w:rsidP="00EE4086">
      <w:r>
        <w:separator/>
      </w:r>
    </w:p>
  </w:endnote>
  <w:endnote w:type="continuationSeparator" w:id="0">
    <w:p w14:paraId="026A88D1" w14:textId="77777777" w:rsidR="00CD0509" w:rsidRDefault="00CD0509" w:rsidP="00EE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magnify">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3B41" w14:textId="15E8ED7B" w:rsidR="00980ADB" w:rsidRPr="00D160DA" w:rsidRDefault="00980ADB" w:rsidP="00896537">
    <w:pPr>
      <w:pStyle w:val="Footer"/>
      <w:tabs>
        <w:tab w:val="clear" w:pos="4680"/>
        <w:tab w:val="clear" w:pos="9360"/>
        <w:tab w:val="center" w:pos="5040"/>
        <w:tab w:val="right" w:pos="10080"/>
      </w:tabs>
      <w:spacing w:before="120"/>
      <w:rPr>
        <w:b/>
        <w:sz w:val="16"/>
        <w:szCs w:val="16"/>
      </w:rPr>
    </w:pPr>
    <w:bookmarkStart w:id="195" w:name="OLE_LINK53"/>
    <w:bookmarkStart w:id="196" w:name="OLE_LINK54"/>
    <w:bookmarkStart w:id="197" w:name="_Hlk536015765"/>
    <w:r>
      <w:tab/>
    </w:r>
    <w:r>
      <w:tab/>
    </w:r>
    <w:r w:rsidRPr="00D160DA">
      <w:rPr>
        <w:sz w:val="16"/>
        <w:szCs w:val="16"/>
      </w:rPr>
      <w:t xml:space="preserve">Page </w:t>
    </w:r>
    <w:r w:rsidRPr="00D160DA">
      <w:rPr>
        <w:sz w:val="16"/>
        <w:szCs w:val="16"/>
      </w:rPr>
      <w:fldChar w:fldCharType="begin"/>
    </w:r>
    <w:r w:rsidRPr="00D160DA">
      <w:rPr>
        <w:sz w:val="16"/>
        <w:szCs w:val="16"/>
      </w:rPr>
      <w:instrText xml:space="preserve"> PAGE </w:instrText>
    </w:r>
    <w:r w:rsidRPr="00D160DA">
      <w:rPr>
        <w:sz w:val="16"/>
        <w:szCs w:val="16"/>
      </w:rPr>
      <w:fldChar w:fldCharType="separate"/>
    </w:r>
    <w:r w:rsidR="00C148D1">
      <w:rPr>
        <w:noProof/>
        <w:sz w:val="16"/>
        <w:szCs w:val="16"/>
      </w:rPr>
      <w:t>159</w:t>
    </w:r>
    <w:r w:rsidRPr="00D160DA">
      <w:rPr>
        <w:sz w:val="16"/>
        <w:szCs w:val="16"/>
      </w:rPr>
      <w:fldChar w:fldCharType="end"/>
    </w:r>
    <w:r w:rsidRPr="00D160DA">
      <w:rPr>
        <w:sz w:val="16"/>
        <w:szCs w:val="16"/>
      </w:rPr>
      <w:t xml:space="preserve"> of</w:t>
    </w:r>
    <w:r>
      <w:rPr>
        <w:sz w:val="16"/>
        <w:szCs w:val="16"/>
      </w:rPr>
      <w:t xml:space="preserve"> </w:t>
    </w:r>
    <w:r w:rsidRPr="00D160DA">
      <w:rPr>
        <w:sz w:val="16"/>
        <w:szCs w:val="16"/>
      </w:rPr>
      <w:fldChar w:fldCharType="begin"/>
    </w:r>
    <w:r w:rsidRPr="00D160DA">
      <w:rPr>
        <w:sz w:val="16"/>
        <w:szCs w:val="16"/>
      </w:rPr>
      <w:instrText xml:space="preserve"> sectionpages </w:instrText>
    </w:r>
    <w:r w:rsidRPr="00D160DA">
      <w:rPr>
        <w:sz w:val="16"/>
        <w:szCs w:val="16"/>
      </w:rPr>
      <w:fldChar w:fldCharType="separate"/>
    </w:r>
    <w:r w:rsidR="00A129D5">
      <w:rPr>
        <w:noProof/>
        <w:sz w:val="16"/>
        <w:szCs w:val="16"/>
      </w:rPr>
      <w:t>160</w:t>
    </w:r>
    <w:r w:rsidRPr="00D160DA">
      <w:rPr>
        <w:sz w:val="16"/>
        <w:szCs w:val="16"/>
      </w:rPr>
      <w:fldChar w:fldCharType="end"/>
    </w:r>
  </w:p>
  <w:p w14:paraId="2C1E18BD" w14:textId="67A0D82D" w:rsidR="00980ADB" w:rsidRPr="00D160DA" w:rsidRDefault="004F67E2" w:rsidP="00896537">
    <w:pPr>
      <w:tabs>
        <w:tab w:val="center" w:pos="5040"/>
        <w:tab w:val="right" w:pos="10080"/>
      </w:tabs>
      <w:spacing w:after="0"/>
      <w:rPr>
        <w:snapToGrid w:val="0"/>
        <w:sz w:val="16"/>
        <w:szCs w:val="16"/>
      </w:rPr>
    </w:pPr>
    <w:r>
      <w:rPr>
        <w:noProof/>
      </w:rPr>
      <w:drawing>
        <wp:anchor distT="0" distB="0" distL="114300" distR="114300" simplePos="0" relativeHeight="251659264" behindDoc="1" locked="0" layoutInCell="1" allowOverlap="1" wp14:anchorId="5A7B91D4" wp14:editId="45551DE3">
          <wp:simplePos x="0" y="0"/>
          <wp:positionH relativeFrom="margin">
            <wp:posOffset>-661013</wp:posOffset>
          </wp:positionH>
          <wp:positionV relativeFrom="margin">
            <wp:posOffset>7958394</wp:posOffset>
          </wp:positionV>
          <wp:extent cx="7560000" cy="801667"/>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01667"/>
                  </a:xfrm>
                  <a:prstGeom prst="rect">
                    <a:avLst/>
                  </a:prstGeom>
                </pic:spPr>
              </pic:pic>
            </a:graphicData>
          </a:graphic>
          <wp14:sizeRelH relativeFrom="page">
            <wp14:pctWidth>0</wp14:pctWidth>
          </wp14:sizeRelH>
          <wp14:sizeRelV relativeFrom="page">
            <wp14:pctHeight>0</wp14:pctHeight>
          </wp14:sizeRelV>
        </wp:anchor>
      </w:drawing>
    </w:r>
    <w:r w:rsidR="00980ADB">
      <w:rPr>
        <w:snapToGrid w:val="0"/>
        <w:sz w:val="16"/>
        <w:szCs w:val="16"/>
      </w:rPr>
      <w:tab/>
    </w:r>
    <w:r w:rsidR="00980ADB">
      <w:rPr>
        <w:snapToGrid w:val="0"/>
        <w:sz w:val="16"/>
        <w:szCs w:val="16"/>
      </w:rPr>
      <w:tab/>
      <w:t xml:space="preserve">Based on </w:t>
    </w:r>
    <w:bookmarkStart w:id="198" w:name="OLE_LINK55"/>
    <w:bookmarkStart w:id="199" w:name="OLE_LINK56"/>
    <w:r w:rsidR="00980ADB">
      <w:rPr>
        <w:snapToGrid w:val="0"/>
        <w:sz w:val="16"/>
        <w:szCs w:val="16"/>
      </w:rPr>
      <w:fldChar w:fldCharType="begin"/>
    </w:r>
    <w:r w:rsidR="00980ADB">
      <w:rPr>
        <w:snapToGrid w:val="0"/>
        <w:sz w:val="16"/>
        <w:szCs w:val="16"/>
      </w:rPr>
      <w:instrText xml:space="preserve"> FILENAME   \* MERGEFORMAT </w:instrText>
    </w:r>
    <w:r w:rsidR="00980ADB">
      <w:rPr>
        <w:snapToGrid w:val="0"/>
        <w:sz w:val="16"/>
        <w:szCs w:val="16"/>
      </w:rPr>
      <w:fldChar w:fldCharType="separate"/>
    </w:r>
    <w:r w:rsidR="00136FB4">
      <w:rPr>
        <w:noProof/>
        <w:snapToGrid w:val="0"/>
        <w:sz w:val="16"/>
        <w:szCs w:val="16"/>
      </w:rPr>
      <w:t>FSDS</w:t>
    </w:r>
    <w:r w:rsidR="00980ADB">
      <w:rPr>
        <w:noProof/>
        <w:snapToGrid w:val="0"/>
        <w:sz w:val="16"/>
        <w:szCs w:val="16"/>
      </w:rPr>
      <w:t>-00</w:t>
    </w:r>
    <w:r w:rsidR="00136FB4">
      <w:rPr>
        <w:noProof/>
        <w:snapToGrid w:val="0"/>
        <w:sz w:val="16"/>
        <w:szCs w:val="16"/>
      </w:rPr>
      <w:t>1</w:t>
    </w:r>
    <w:r w:rsidR="00980ADB">
      <w:rPr>
        <w:noProof/>
        <w:snapToGrid w:val="0"/>
        <w:sz w:val="16"/>
        <w:szCs w:val="16"/>
      </w:rPr>
      <w:t>.docx</w:t>
    </w:r>
    <w:r w:rsidR="00980ADB">
      <w:rPr>
        <w:snapToGrid w:val="0"/>
        <w:sz w:val="16"/>
        <w:szCs w:val="16"/>
      </w:rPr>
      <w:fldChar w:fldCharType="end"/>
    </w:r>
    <w:bookmarkEnd w:id="198"/>
    <w:bookmarkEnd w:id="199"/>
    <w:r w:rsidR="00980ADB">
      <w:rPr>
        <w:snapToGrid w:val="0"/>
        <w:sz w:val="16"/>
        <w:szCs w:val="16"/>
      </w:rPr>
      <w:t xml:space="preserve">, </w:t>
    </w:r>
    <w:r w:rsidR="00980ADB" w:rsidRPr="00D160DA">
      <w:rPr>
        <w:snapToGrid w:val="0"/>
        <w:sz w:val="16"/>
        <w:szCs w:val="16"/>
      </w:rPr>
      <w:t xml:space="preserve">Version </w:t>
    </w:r>
    <w:r w:rsidR="00980ADB">
      <w:rPr>
        <w:snapToGrid w:val="0"/>
        <w:sz w:val="16"/>
        <w:szCs w:val="16"/>
      </w:rPr>
      <w:t>3</w:t>
    </w:r>
    <w:r w:rsidR="00980ADB" w:rsidRPr="00D160DA">
      <w:rPr>
        <w:snapToGrid w:val="0"/>
        <w:sz w:val="16"/>
        <w:szCs w:val="16"/>
      </w:rPr>
      <w:t>.0</w:t>
    </w:r>
  </w:p>
  <w:p w14:paraId="53E99C8D" w14:textId="410DF3BF" w:rsidR="00980ADB" w:rsidRPr="00896537" w:rsidRDefault="00980ADB" w:rsidP="00896537">
    <w:pPr>
      <w:tabs>
        <w:tab w:val="center" w:pos="5040"/>
        <w:tab w:val="right" w:pos="10080"/>
      </w:tabs>
      <w:spacing w:after="0"/>
    </w:pPr>
    <w:r w:rsidRPr="00D160DA">
      <w:rPr>
        <w:snapToGrid w:val="0"/>
        <w:sz w:val="16"/>
        <w:szCs w:val="16"/>
      </w:rPr>
      <w:tab/>
    </w:r>
    <w:r w:rsidRPr="00C44FA9">
      <w:rPr>
        <w:snapToGrid w:val="0"/>
        <w:sz w:val="20"/>
        <w:szCs w:val="16"/>
      </w:rPr>
      <w:t>Internal Use</w:t>
    </w:r>
    <w:r w:rsidR="00136FB4">
      <w:rPr>
        <w:snapToGrid w:val="0"/>
        <w:sz w:val="20"/>
        <w:szCs w:val="16"/>
      </w:rPr>
      <w:t xml:space="preserve"> – Customer Sharing Rules Apply</w:t>
    </w:r>
    <w:r>
      <w:rPr>
        <w:snapToGrid w:val="0"/>
        <w:sz w:val="16"/>
        <w:szCs w:val="16"/>
      </w:rPr>
      <w:tab/>
    </w:r>
    <w:r w:rsidRPr="00D160DA">
      <w:rPr>
        <w:snapToGrid w:val="0"/>
        <w:sz w:val="16"/>
        <w:szCs w:val="16"/>
      </w:rPr>
      <w:t>Template Traced</w:t>
    </w:r>
    <w:r>
      <w:rPr>
        <w:snapToGrid w:val="0"/>
        <w:sz w:val="16"/>
        <w:szCs w:val="16"/>
      </w:rPr>
      <w:t xml:space="preserve"> </w:t>
    </w:r>
    <w:r w:rsidRPr="00D160DA">
      <w:rPr>
        <w:snapToGrid w:val="0"/>
        <w:sz w:val="16"/>
        <w:szCs w:val="16"/>
      </w:rPr>
      <w:t xml:space="preserve">to </w:t>
    </w:r>
    <w:r w:rsidR="00A129D5">
      <w:rPr>
        <w:snapToGrid w:val="0"/>
        <w:sz w:val="16"/>
        <w:szCs w:val="16"/>
      </w:rPr>
      <w:t>SDLC</w:t>
    </w:r>
    <w:r w:rsidRPr="00D160DA">
      <w:rPr>
        <w:snapToGrid w:val="0"/>
        <w:sz w:val="16"/>
        <w:szCs w:val="16"/>
      </w:rPr>
      <w:t>-</w:t>
    </w:r>
    <w:r w:rsidR="00136FB4">
      <w:rPr>
        <w:snapToGrid w:val="0"/>
        <w:sz w:val="16"/>
        <w:szCs w:val="16"/>
      </w:rPr>
      <w:t>Product-CRM-002</w:t>
    </w:r>
  </w:p>
  <w:bookmarkEnd w:id="195"/>
  <w:bookmarkEnd w:id="196"/>
  <w:bookmarkEnd w:id="197"/>
  <w:p w14:paraId="53E99C8F" w14:textId="2429835A" w:rsidR="00980ADB" w:rsidRPr="00D160DA" w:rsidRDefault="00980ADB" w:rsidP="00D160DA">
    <w:pPr>
      <w:tabs>
        <w:tab w:val="right" w:pos="10080"/>
      </w:tabs>
      <w:spacing w:after="0"/>
      <w:ind w:left="720"/>
      <w:rPr>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DA40" w14:textId="77777777" w:rsidR="00CD0509" w:rsidRDefault="00CD0509" w:rsidP="00EE4086">
      <w:r>
        <w:separator/>
      </w:r>
    </w:p>
  </w:footnote>
  <w:footnote w:type="continuationSeparator" w:id="0">
    <w:p w14:paraId="61C577FA" w14:textId="77777777" w:rsidR="00CD0509" w:rsidRDefault="00CD0509" w:rsidP="00EE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8396"/>
      <w:gridCol w:w="1637"/>
    </w:tblGrid>
    <w:tr w:rsidR="00980ADB" w:rsidRPr="00952797" w14:paraId="53E99C88" w14:textId="77777777" w:rsidTr="00DB481B">
      <w:trPr>
        <w:cantSplit/>
        <w:trHeight w:val="790"/>
        <w:jc w:val="center"/>
      </w:trPr>
      <w:tc>
        <w:tcPr>
          <w:tcW w:w="10033" w:type="dxa"/>
          <w:gridSpan w:val="2"/>
          <w:tcBorders>
            <w:top w:val="nil"/>
            <w:left w:val="nil"/>
            <w:bottom w:val="single" w:sz="8" w:space="0" w:color="auto"/>
            <w:right w:val="nil"/>
          </w:tcBorders>
          <w:tcMar>
            <w:top w:w="0" w:type="dxa"/>
            <w:left w:w="108" w:type="dxa"/>
            <w:bottom w:w="0" w:type="dxa"/>
            <w:right w:w="108" w:type="dxa"/>
          </w:tcMar>
          <w:vAlign w:val="center"/>
        </w:tcPr>
        <w:p w14:paraId="53E99C87" w14:textId="77777777" w:rsidR="00980ADB" w:rsidRPr="00952797" w:rsidRDefault="00980ADB" w:rsidP="00EE4086">
          <w:pPr>
            <w:pStyle w:val="Header"/>
            <w:rPr>
              <w:lang w:val="en-GB"/>
            </w:rPr>
          </w:pPr>
          <w:r w:rsidRPr="00952797">
            <w:rPr>
              <w:noProof/>
              <w:lang w:val="en-GB" w:eastAsia="en-GB"/>
            </w:rPr>
            <w:drawing>
              <wp:inline distT="0" distB="0" distL="0" distR="0" wp14:anchorId="53E99C90" wp14:editId="67DD91F4">
                <wp:extent cx="760164" cy="3800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Tech_Signature_Black.png"/>
                        <pic:cNvPicPr/>
                      </pic:nvPicPr>
                      <pic:blipFill>
                        <a:blip r:embed="rId1">
                          <a:extLst>
                            <a:ext uri="{28A0092B-C50C-407E-A947-70E740481C1C}">
                              <a14:useLocalDpi xmlns:a14="http://schemas.microsoft.com/office/drawing/2010/main" val="0"/>
                            </a:ext>
                          </a:extLst>
                        </a:blip>
                        <a:stretch>
                          <a:fillRect/>
                        </a:stretch>
                      </pic:blipFill>
                      <pic:spPr>
                        <a:xfrm>
                          <a:off x="0" y="0"/>
                          <a:ext cx="778339" cy="389169"/>
                        </a:xfrm>
                        <a:prstGeom prst="rect">
                          <a:avLst/>
                        </a:prstGeom>
                      </pic:spPr>
                    </pic:pic>
                  </a:graphicData>
                </a:graphic>
              </wp:inline>
            </w:drawing>
          </w:r>
        </w:p>
      </w:tc>
    </w:tr>
    <w:tr w:rsidR="00980ADB" w:rsidRPr="00952797" w14:paraId="53E99C8B" w14:textId="77777777" w:rsidTr="00D160DA">
      <w:trPr>
        <w:cantSplit/>
        <w:jc w:val="center"/>
      </w:trPr>
      <w:tc>
        <w:tcPr>
          <w:tcW w:w="8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99C89" w14:textId="5218380E" w:rsidR="00980ADB" w:rsidRPr="00D75BB4" w:rsidRDefault="00980ADB" w:rsidP="00004EC7">
          <w:pPr>
            <w:pStyle w:val="Header"/>
            <w:spacing w:before="120" w:after="120"/>
            <w:rPr>
              <w:b/>
              <w:bCs/>
              <w:lang w:val="en-GB"/>
            </w:rPr>
          </w:pPr>
          <w:r w:rsidRPr="00952797">
            <w:rPr>
              <w:b/>
              <w:bCs/>
              <w:lang w:val="en-GB"/>
            </w:rPr>
            <w:t>Title:</w:t>
          </w:r>
          <w:r>
            <w:rPr>
              <w:b/>
              <w:bCs/>
              <w:lang w:val="en-GB"/>
            </w:rPr>
            <w:t xml:space="preserve">  </w:t>
          </w:r>
          <w:r>
            <w:rPr>
              <w:iCs/>
              <w:lang w:val="en-GB"/>
            </w:rPr>
            <w:t xml:space="preserve">Design / Installation Information for </w:t>
          </w:r>
          <w:r>
            <w:rPr>
              <w:iCs/>
              <w:color w:val="FF0000"/>
              <w:lang w:val="en-GB"/>
            </w:rPr>
            <w:t>Inception CRM</w:t>
          </w:r>
        </w:p>
      </w:tc>
      <w:tc>
        <w:tcPr>
          <w:tcW w:w="1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99C8A" w14:textId="6C5D3EEF" w:rsidR="00980ADB" w:rsidRPr="0010466B" w:rsidRDefault="00980ADB" w:rsidP="00D160DA">
          <w:pPr>
            <w:pStyle w:val="Header"/>
            <w:spacing w:before="120" w:after="120"/>
            <w:rPr>
              <w:lang w:val="en-GB"/>
            </w:rPr>
          </w:pPr>
          <w:r w:rsidRPr="00D160DA">
            <w:rPr>
              <w:b/>
              <w:lang w:val="en-GB"/>
            </w:rPr>
            <w:t>Version:</w:t>
          </w:r>
          <w:r>
            <w:rPr>
              <w:lang w:val="en-GB"/>
            </w:rPr>
            <w:t xml:space="preserve">  </w:t>
          </w:r>
          <w:r w:rsidRPr="00CF3490">
            <w:rPr>
              <w:iCs/>
              <w:color w:val="FF0000"/>
              <w:lang w:val="en-GB"/>
            </w:rPr>
            <w:t>#</w:t>
          </w:r>
          <w:r>
            <w:rPr>
              <w:iCs/>
              <w:color w:val="FF0000"/>
              <w:lang w:val="en-GB"/>
            </w:rPr>
            <w:t>001</w:t>
          </w:r>
        </w:p>
      </w:tc>
    </w:tr>
  </w:tbl>
  <w:p w14:paraId="53E99C8C" w14:textId="77777777" w:rsidR="00980ADB" w:rsidRDefault="00980ADB" w:rsidP="00EE4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4D7"/>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7E4843"/>
    <w:multiLevelType w:val="hybridMultilevel"/>
    <w:tmpl w:val="D9F0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647DA"/>
    <w:multiLevelType w:val="multilevel"/>
    <w:tmpl w:val="C428BCA6"/>
    <w:lvl w:ilvl="0">
      <w:start w:val="1"/>
      <w:numFmt w:val="decimal"/>
      <w:lvlText w:val="%1."/>
      <w:lvlJc w:val="left"/>
      <w:pPr>
        <w:ind w:left="504" w:hanging="360"/>
      </w:pPr>
      <w:rPr>
        <w:rFonts w:hint="default"/>
        <w:u w:val="none"/>
      </w:rPr>
    </w:lvl>
    <w:lvl w:ilvl="1">
      <w:start w:val="1"/>
      <w:numFmt w:val="bullet"/>
      <w:lvlText w:val="○"/>
      <w:lvlJc w:val="left"/>
      <w:pPr>
        <w:ind w:left="1224" w:hanging="360"/>
      </w:pPr>
      <w:rPr>
        <w:u w:val="none"/>
      </w:rPr>
    </w:lvl>
    <w:lvl w:ilvl="2">
      <w:start w:val="1"/>
      <w:numFmt w:val="bullet"/>
      <w:lvlText w:val="■"/>
      <w:lvlJc w:val="left"/>
      <w:pPr>
        <w:ind w:left="1944" w:hanging="360"/>
      </w:pPr>
      <w:rPr>
        <w:u w:val="none"/>
      </w:rPr>
    </w:lvl>
    <w:lvl w:ilvl="3">
      <w:start w:val="1"/>
      <w:numFmt w:val="bullet"/>
      <w:lvlText w:val="●"/>
      <w:lvlJc w:val="left"/>
      <w:pPr>
        <w:ind w:left="2664" w:hanging="360"/>
      </w:pPr>
      <w:rPr>
        <w:u w:val="none"/>
      </w:rPr>
    </w:lvl>
    <w:lvl w:ilvl="4">
      <w:start w:val="1"/>
      <w:numFmt w:val="bullet"/>
      <w:lvlText w:val="○"/>
      <w:lvlJc w:val="left"/>
      <w:pPr>
        <w:ind w:left="3384" w:hanging="360"/>
      </w:pPr>
      <w:rPr>
        <w:u w:val="none"/>
      </w:rPr>
    </w:lvl>
    <w:lvl w:ilvl="5">
      <w:start w:val="1"/>
      <w:numFmt w:val="bullet"/>
      <w:lvlText w:val="■"/>
      <w:lvlJc w:val="left"/>
      <w:pPr>
        <w:ind w:left="4104" w:hanging="360"/>
      </w:pPr>
      <w:rPr>
        <w:u w:val="none"/>
      </w:rPr>
    </w:lvl>
    <w:lvl w:ilvl="6">
      <w:start w:val="1"/>
      <w:numFmt w:val="bullet"/>
      <w:lvlText w:val="●"/>
      <w:lvlJc w:val="left"/>
      <w:pPr>
        <w:ind w:left="4824" w:hanging="360"/>
      </w:pPr>
      <w:rPr>
        <w:u w:val="none"/>
      </w:rPr>
    </w:lvl>
    <w:lvl w:ilvl="7">
      <w:start w:val="1"/>
      <w:numFmt w:val="bullet"/>
      <w:lvlText w:val="○"/>
      <w:lvlJc w:val="left"/>
      <w:pPr>
        <w:ind w:left="5544" w:hanging="360"/>
      </w:pPr>
      <w:rPr>
        <w:u w:val="none"/>
      </w:rPr>
    </w:lvl>
    <w:lvl w:ilvl="8">
      <w:start w:val="1"/>
      <w:numFmt w:val="bullet"/>
      <w:lvlText w:val="■"/>
      <w:lvlJc w:val="left"/>
      <w:pPr>
        <w:ind w:left="6264" w:hanging="360"/>
      </w:pPr>
      <w:rPr>
        <w:u w:val="none"/>
      </w:rPr>
    </w:lvl>
  </w:abstractNum>
  <w:abstractNum w:abstractNumId="3" w15:restartNumberingAfterBreak="0">
    <w:nsid w:val="03796CC5"/>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A1349"/>
    <w:multiLevelType w:val="hybridMultilevel"/>
    <w:tmpl w:val="1696C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0C7A6D"/>
    <w:multiLevelType w:val="hybridMultilevel"/>
    <w:tmpl w:val="3EE4F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F6AC5"/>
    <w:multiLevelType w:val="hybridMultilevel"/>
    <w:tmpl w:val="BBC2719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A21237"/>
    <w:multiLevelType w:val="hybridMultilevel"/>
    <w:tmpl w:val="FDB4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B553E5"/>
    <w:multiLevelType w:val="hybridMultilevel"/>
    <w:tmpl w:val="73D8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3672E"/>
    <w:multiLevelType w:val="hybridMultilevel"/>
    <w:tmpl w:val="1430E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78CC8B2E">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E222A2"/>
    <w:multiLevelType w:val="hybridMultilevel"/>
    <w:tmpl w:val="1466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22C1E"/>
    <w:multiLevelType w:val="hybridMultilevel"/>
    <w:tmpl w:val="7696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FD5EAE"/>
    <w:multiLevelType w:val="hybridMultilevel"/>
    <w:tmpl w:val="29065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7317AB"/>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D6C4A"/>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2714A0"/>
    <w:multiLevelType w:val="hybridMultilevel"/>
    <w:tmpl w:val="0EBEF0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C94C5F"/>
    <w:multiLevelType w:val="hybridMultilevel"/>
    <w:tmpl w:val="58EA8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C4720CB"/>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061F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0CE432D9"/>
    <w:multiLevelType w:val="hybridMultilevel"/>
    <w:tmpl w:val="FC0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3A7B6C"/>
    <w:multiLevelType w:val="hybridMultilevel"/>
    <w:tmpl w:val="5F48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910C42"/>
    <w:multiLevelType w:val="hybridMultilevel"/>
    <w:tmpl w:val="F1FAC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BE3F33"/>
    <w:multiLevelType w:val="hybridMultilevel"/>
    <w:tmpl w:val="7670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F7520C6"/>
    <w:multiLevelType w:val="hybridMultilevel"/>
    <w:tmpl w:val="C58E7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AD0C12"/>
    <w:multiLevelType w:val="hybridMultilevel"/>
    <w:tmpl w:val="9B243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B42036"/>
    <w:multiLevelType w:val="hybridMultilevel"/>
    <w:tmpl w:val="4BF6AEC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78CC8B2E">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0EC71AA"/>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1E4F27"/>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6B5CBF"/>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6B7B22"/>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DF5444"/>
    <w:multiLevelType w:val="hybridMultilevel"/>
    <w:tmpl w:val="EBC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254870"/>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270A8A"/>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434634"/>
    <w:multiLevelType w:val="hybridMultilevel"/>
    <w:tmpl w:val="0C4891F0"/>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2C53F72"/>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3195C14"/>
    <w:multiLevelType w:val="hybridMultilevel"/>
    <w:tmpl w:val="8146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35842D4"/>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3A966E4"/>
    <w:multiLevelType w:val="hybridMultilevel"/>
    <w:tmpl w:val="111CCACC"/>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012C6A"/>
    <w:multiLevelType w:val="hybridMultilevel"/>
    <w:tmpl w:val="C58E7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EE10B0"/>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5837AD6"/>
    <w:multiLevelType w:val="hybridMultilevel"/>
    <w:tmpl w:val="666C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5DE0BFA"/>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628248A"/>
    <w:multiLevelType w:val="hybridMultilevel"/>
    <w:tmpl w:val="1B7A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2C3859"/>
    <w:multiLevelType w:val="hybridMultilevel"/>
    <w:tmpl w:val="07B04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8496D1C"/>
    <w:multiLevelType w:val="hybridMultilevel"/>
    <w:tmpl w:val="90E0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63334B"/>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BB02C2"/>
    <w:multiLevelType w:val="hybridMultilevel"/>
    <w:tmpl w:val="1CE0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91442DA"/>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94943C0"/>
    <w:multiLevelType w:val="hybridMultilevel"/>
    <w:tmpl w:val="DEAA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9841F4C"/>
    <w:multiLevelType w:val="hybridMultilevel"/>
    <w:tmpl w:val="B2723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1A0276A4"/>
    <w:multiLevelType w:val="hybridMultilevel"/>
    <w:tmpl w:val="65A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A061EEE"/>
    <w:multiLevelType w:val="hybridMultilevel"/>
    <w:tmpl w:val="4220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6B3707"/>
    <w:multiLevelType w:val="hybridMultilevel"/>
    <w:tmpl w:val="4A80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AD20CA"/>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AD63944"/>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AE91683"/>
    <w:multiLevelType w:val="hybridMultilevel"/>
    <w:tmpl w:val="CD724A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B622EF9"/>
    <w:multiLevelType w:val="hybridMultilevel"/>
    <w:tmpl w:val="84E0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1C884702"/>
    <w:multiLevelType w:val="hybridMultilevel"/>
    <w:tmpl w:val="AC6E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CD6782C"/>
    <w:multiLevelType w:val="hybridMultilevel"/>
    <w:tmpl w:val="3EE4F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08728E"/>
    <w:multiLevelType w:val="multilevel"/>
    <w:tmpl w:val="AE92C4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D5A2CC5"/>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7097F"/>
    <w:multiLevelType w:val="hybridMultilevel"/>
    <w:tmpl w:val="FCE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EC64556"/>
    <w:multiLevelType w:val="hybridMultilevel"/>
    <w:tmpl w:val="8E12CB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FBA51C3"/>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C500F3"/>
    <w:multiLevelType w:val="hybridMultilevel"/>
    <w:tmpl w:val="C58E7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1712A12"/>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FE4067"/>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3A65B06"/>
    <w:multiLevelType w:val="hybridMultilevel"/>
    <w:tmpl w:val="9D76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42142A2"/>
    <w:multiLevelType w:val="hybridMultilevel"/>
    <w:tmpl w:val="20DE59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245D4EC9"/>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4B44CB0"/>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6A9605D"/>
    <w:multiLevelType w:val="hybridMultilevel"/>
    <w:tmpl w:val="2DFE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DB4F14"/>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7024AD"/>
    <w:multiLevelType w:val="hybridMultilevel"/>
    <w:tmpl w:val="0EBEF0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96E2355"/>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765302"/>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A890C67"/>
    <w:multiLevelType w:val="hybridMultilevel"/>
    <w:tmpl w:val="90AA456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AD1426A"/>
    <w:multiLevelType w:val="hybridMultilevel"/>
    <w:tmpl w:val="4220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AE96092"/>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B5213EA"/>
    <w:multiLevelType w:val="hybridMultilevel"/>
    <w:tmpl w:val="43F6A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2BC0234F"/>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C673401"/>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CC1151A"/>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7208EC"/>
    <w:multiLevelType w:val="hybridMultilevel"/>
    <w:tmpl w:val="4220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85655E"/>
    <w:multiLevelType w:val="hybridMultilevel"/>
    <w:tmpl w:val="0CC2F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EA0619B"/>
    <w:multiLevelType w:val="hybridMultilevel"/>
    <w:tmpl w:val="713C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EAF294C"/>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A57AE6"/>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FDC3622"/>
    <w:multiLevelType w:val="hybridMultilevel"/>
    <w:tmpl w:val="F19EE54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0804C5A"/>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0A74091"/>
    <w:multiLevelType w:val="singleLevel"/>
    <w:tmpl w:val="8F4CEA9C"/>
    <w:lvl w:ilvl="0">
      <w:start w:val="1"/>
      <w:numFmt w:val="upperRoman"/>
      <w:pStyle w:val="ProcedureStep"/>
      <w:lvlText w:val="%1."/>
      <w:lvlJc w:val="left"/>
      <w:pPr>
        <w:tabs>
          <w:tab w:val="num" w:pos="720"/>
        </w:tabs>
        <w:ind w:left="360" w:hanging="360"/>
      </w:pPr>
      <w:rPr>
        <w:b/>
        <w:i w:val="0"/>
      </w:rPr>
    </w:lvl>
  </w:abstractNum>
  <w:abstractNum w:abstractNumId="91" w15:restartNumberingAfterBreak="0">
    <w:nsid w:val="31A00903"/>
    <w:multiLevelType w:val="hybridMultilevel"/>
    <w:tmpl w:val="BC7C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327152D"/>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34947D2"/>
    <w:multiLevelType w:val="hybridMultilevel"/>
    <w:tmpl w:val="133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5123ADF"/>
    <w:multiLevelType w:val="hybridMultilevel"/>
    <w:tmpl w:val="2DFE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D97444"/>
    <w:multiLevelType w:val="hybridMultilevel"/>
    <w:tmpl w:val="4C7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60358FF"/>
    <w:multiLevelType w:val="multilevel"/>
    <w:tmpl w:val="C428BCA6"/>
    <w:lvl w:ilvl="0">
      <w:start w:val="1"/>
      <w:numFmt w:val="decimal"/>
      <w:lvlText w:val="%1."/>
      <w:lvlJc w:val="left"/>
      <w:pPr>
        <w:ind w:left="504" w:hanging="360"/>
      </w:pPr>
      <w:rPr>
        <w:rFonts w:hint="default"/>
        <w:u w:val="none"/>
      </w:rPr>
    </w:lvl>
    <w:lvl w:ilvl="1">
      <w:start w:val="1"/>
      <w:numFmt w:val="bullet"/>
      <w:lvlText w:val="○"/>
      <w:lvlJc w:val="left"/>
      <w:pPr>
        <w:ind w:left="1224" w:hanging="360"/>
      </w:pPr>
      <w:rPr>
        <w:u w:val="none"/>
      </w:rPr>
    </w:lvl>
    <w:lvl w:ilvl="2">
      <w:start w:val="1"/>
      <w:numFmt w:val="bullet"/>
      <w:lvlText w:val="■"/>
      <w:lvlJc w:val="left"/>
      <w:pPr>
        <w:ind w:left="1944" w:hanging="360"/>
      </w:pPr>
      <w:rPr>
        <w:u w:val="none"/>
      </w:rPr>
    </w:lvl>
    <w:lvl w:ilvl="3">
      <w:start w:val="1"/>
      <w:numFmt w:val="bullet"/>
      <w:lvlText w:val="●"/>
      <w:lvlJc w:val="left"/>
      <w:pPr>
        <w:ind w:left="2664" w:hanging="360"/>
      </w:pPr>
      <w:rPr>
        <w:u w:val="none"/>
      </w:rPr>
    </w:lvl>
    <w:lvl w:ilvl="4">
      <w:start w:val="1"/>
      <w:numFmt w:val="bullet"/>
      <w:lvlText w:val="○"/>
      <w:lvlJc w:val="left"/>
      <w:pPr>
        <w:ind w:left="3384" w:hanging="360"/>
      </w:pPr>
      <w:rPr>
        <w:u w:val="none"/>
      </w:rPr>
    </w:lvl>
    <w:lvl w:ilvl="5">
      <w:start w:val="1"/>
      <w:numFmt w:val="bullet"/>
      <w:lvlText w:val="■"/>
      <w:lvlJc w:val="left"/>
      <w:pPr>
        <w:ind w:left="4104" w:hanging="360"/>
      </w:pPr>
      <w:rPr>
        <w:u w:val="none"/>
      </w:rPr>
    </w:lvl>
    <w:lvl w:ilvl="6">
      <w:start w:val="1"/>
      <w:numFmt w:val="bullet"/>
      <w:lvlText w:val="●"/>
      <w:lvlJc w:val="left"/>
      <w:pPr>
        <w:ind w:left="4824" w:hanging="360"/>
      </w:pPr>
      <w:rPr>
        <w:u w:val="none"/>
      </w:rPr>
    </w:lvl>
    <w:lvl w:ilvl="7">
      <w:start w:val="1"/>
      <w:numFmt w:val="bullet"/>
      <w:lvlText w:val="○"/>
      <w:lvlJc w:val="left"/>
      <w:pPr>
        <w:ind w:left="5544" w:hanging="360"/>
      </w:pPr>
      <w:rPr>
        <w:u w:val="none"/>
      </w:rPr>
    </w:lvl>
    <w:lvl w:ilvl="8">
      <w:start w:val="1"/>
      <w:numFmt w:val="bullet"/>
      <w:lvlText w:val="■"/>
      <w:lvlJc w:val="left"/>
      <w:pPr>
        <w:ind w:left="6264" w:hanging="360"/>
      </w:pPr>
      <w:rPr>
        <w:u w:val="none"/>
      </w:rPr>
    </w:lvl>
  </w:abstractNum>
  <w:abstractNum w:abstractNumId="97" w15:restartNumberingAfterBreak="0">
    <w:nsid w:val="36D5547C"/>
    <w:multiLevelType w:val="hybridMultilevel"/>
    <w:tmpl w:val="1466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D65CC4"/>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9355F57"/>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9762895"/>
    <w:multiLevelType w:val="hybridMultilevel"/>
    <w:tmpl w:val="5224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CD33A5B"/>
    <w:multiLevelType w:val="hybridMultilevel"/>
    <w:tmpl w:val="CFFC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CDD2222"/>
    <w:multiLevelType w:val="hybridMultilevel"/>
    <w:tmpl w:val="2FEE2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DE07182"/>
    <w:multiLevelType w:val="hybridMultilevel"/>
    <w:tmpl w:val="C16C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E0913ED"/>
    <w:multiLevelType w:val="hybridMultilevel"/>
    <w:tmpl w:val="C7EAD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E2F64E8"/>
    <w:multiLevelType w:val="hybridMultilevel"/>
    <w:tmpl w:val="A3A6A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78CC8B2E">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404A1E8C"/>
    <w:multiLevelType w:val="hybridMultilevel"/>
    <w:tmpl w:val="90E0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7459FE"/>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0AF3134"/>
    <w:multiLevelType w:val="hybridMultilevel"/>
    <w:tmpl w:val="1466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2A1B7A"/>
    <w:multiLevelType w:val="hybridMultilevel"/>
    <w:tmpl w:val="91387326"/>
    <w:lvl w:ilvl="0" w:tplc="0809000F">
      <w:start w:val="1"/>
      <w:numFmt w:val="decimal"/>
      <w:lvlText w:val="%1."/>
      <w:lvlJc w:val="left"/>
      <w:pPr>
        <w:ind w:left="360" w:hanging="360"/>
      </w:pPr>
    </w:lvl>
    <w:lvl w:ilvl="1" w:tplc="9564A2E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0" w15:restartNumberingAfterBreak="0">
    <w:nsid w:val="41FB6DB0"/>
    <w:multiLevelType w:val="multilevel"/>
    <w:tmpl w:val="AFFE39EA"/>
    <w:lvl w:ilvl="0">
      <w:start w:val="1"/>
      <w:numFmt w:val="decimal"/>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42BD1D5A"/>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695CFD"/>
    <w:multiLevelType w:val="hybridMultilevel"/>
    <w:tmpl w:val="422CE4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3D63424"/>
    <w:multiLevelType w:val="hybridMultilevel"/>
    <w:tmpl w:val="227E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41F2ADC"/>
    <w:multiLevelType w:val="hybridMultilevel"/>
    <w:tmpl w:val="1466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43902F2"/>
    <w:multiLevelType w:val="hybridMultilevel"/>
    <w:tmpl w:val="7A56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4FC49A6"/>
    <w:multiLevelType w:val="hybridMultilevel"/>
    <w:tmpl w:val="111CCACC"/>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5A767C9"/>
    <w:multiLevelType w:val="hybridMultilevel"/>
    <w:tmpl w:val="1466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604483E"/>
    <w:multiLevelType w:val="hybridMultilevel"/>
    <w:tmpl w:val="91A27F1A"/>
    <w:lvl w:ilvl="0" w:tplc="08090019">
      <w:start w:val="1"/>
      <w:numFmt w:val="lowerLetter"/>
      <w:lvlText w:val="%1."/>
      <w:lvlJc w:val="left"/>
      <w:pPr>
        <w:ind w:left="1440" w:hanging="360"/>
      </w:pPr>
    </w:lvl>
    <w:lvl w:ilvl="1" w:tplc="9564A2E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9" w15:restartNumberingAfterBreak="0">
    <w:nsid w:val="470F5F4E"/>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71663E5"/>
    <w:multiLevelType w:val="hybridMultilevel"/>
    <w:tmpl w:val="4A80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64799C"/>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A66733B"/>
    <w:multiLevelType w:val="hybridMultilevel"/>
    <w:tmpl w:val="CD62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B2F08D2"/>
    <w:multiLevelType w:val="hybridMultilevel"/>
    <w:tmpl w:val="17C6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BAA01A7"/>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C6D2790"/>
    <w:multiLevelType w:val="hybridMultilevel"/>
    <w:tmpl w:val="42261F9C"/>
    <w:lvl w:ilvl="0" w:tplc="08090001">
      <w:start w:val="1"/>
      <w:numFmt w:val="bullet"/>
      <w:lvlText w:val=""/>
      <w:lvlJc w:val="left"/>
      <w:pPr>
        <w:ind w:left="720" w:hanging="360"/>
      </w:pPr>
      <w:rPr>
        <w:rFonts w:ascii="Symbol" w:hAnsi="Symbol" w:hint="default"/>
      </w:rPr>
    </w:lvl>
    <w:lvl w:ilvl="1" w:tplc="2FCE4F90">
      <w:start w:val="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C6E5067"/>
    <w:multiLevelType w:val="multilevel"/>
    <w:tmpl w:val="B4743A42"/>
    <w:lvl w:ilvl="0">
      <w:start w:val="1"/>
      <w:numFmt w:val="bullet"/>
      <w:pStyle w:val="BulletTextHeading1Outline"/>
      <w:lvlText w:val=""/>
      <w:lvlJc w:val="left"/>
      <w:pPr>
        <w:tabs>
          <w:tab w:val="num" w:pos="1080"/>
        </w:tabs>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627"/>
        </w:tabs>
        <w:ind w:left="1627" w:hanging="360"/>
      </w:pPr>
      <w:rPr>
        <w:rFonts w:ascii="Courier New" w:hAnsi="Courier New" w:hint="default"/>
        <w:color w:val="000000"/>
      </w:rPr>
    </w:lvl>
    <w:lvl w:ilvl="2">
      <w:start w:val="1"/>
      <w:numFmt w:val="bullet"/>
      <w:lvlText w:val=""/>
      <w:lvlJc w:val="left"/>
      <w:pPr>
        <w:tabs>
          <w:tab w:val="num" w:pos="2160"/>
        </w:tabs>
        <w:ind w:left="2160" w:hanging="360"/>
      </w:pPr>
      <w:rPr>
        <w:rFonts w:ascii="Wingdings" w:hAnsi="Wingdings" w:hint="default"/>
        <w:b w:val="0"/>
        <w:i w:val="0"/>
        <w:sz w:val="16"/>
      </w:rPr>
    </w:lvl>
    <w:lvl w:ilvl="3">
      <w:start w:val="1"/>
      <w:numFmt w:val="bullet"/>
      <w:lvlText w:val=""/>
      <w:lvlJc w:val="left"/>
      <w:pPr>
        <w:tabs>
          <w:tab w:val="num" w:pos="2707"/>
        </w:tabs>
        <w:ind w:left="2707" w:hanging="360"/>
      </w:pPr>
      <w:rPr>
        <w:rFonts w:ascii="Wingdings" w:hAnsi="Wingdings" w:hint="default"/>
        <w:b w:val="0"/>
        <w:i w:val="0"/>
        <w:sz w:val="12"/>
      </w:rPr>
    </w:lvl>
    <w:lvl w:ilvl="4">
      <w:start w:val="1"/>
      <w:numFmt w:val="none"/>
      <w:lvlText w:val="%5"/>
      <w:lvlJc w:val="left"/>
      <w:pPr>
        <w:tabs>
          <w:tab w:val="num" w:pos="2152"/>
        </w:tabs>
        <w:ind w:left="2152" w:hanging="360"/>
      </w:pPr>
      <w:rPr>
        <w:rFonts w:hint="default"/>
      </w:rPr>
    </w:lvl>
    <w:lvl w:ilvl="5">
      <w:start w:val="1"/>
      <w:numFmt w:val="none"/>
      <w:lvlText w:val="%6"/>
      <w:lvlJc w:val="left"/>
      <w:pPr>
        <w:tabs>
          <w:tab w:val="num" w:pos="2512"/>
        </w:tabs>
        <w:ind w:left="2512" w:hanging="360"/>
      </w:pPr>
      <w:rPr>
        <w:rFonts w:hint="default"/>
      </w:rPr>
    </w:lvl>
    <w:lvl w:ilvl="6">
      <w:start w:val="1"/>
      <w:numFmt w:val="none"/>
      <w:lvlText w:val="%7"/>
      <w:lvlJc w:val="left"/>
      <w:pPr>
        <w:tabs>
          <w:tab w:val="num" w:pos="2872"/>
        </w:tabs>
        <w:ind w:left="2872" w:hanging="360"/>
      </w:pPr>
      <w:rPr>
        <w:rFonts w:hint="default"/>
      </w:rPr>
    </w:lvl>
    <w:lvl w:ilvl="7">
      <w:start w:val="1"/>
      <w:numFmt w:val="none"/>
      <w:lvlText w:val="%8"/>
      <w:lvlJc w:val="left"/>
      <w:pPr>
        <w:tabs>
          <w:tab w:val="num" w:pos="3232"/>
        </w:tabs>
        <w:ind w:left="3232" w:hanging="360"/>
      </w:pPr>
      <w:rPr>
        <w:rFonts w:hint="default"/>
      </w:rPr>
    </w:lvl>
    <w:lvl w:ilvl="8">
      <w:start w:val="1"/>
      <w:numFmt w:val="none"/>
      <w:lvlText w:val="%9"/>
      <w:lvlJc w:val="left"/>
      <w:pPr>
        <w:tabs>
          <w:tab w:val="num" w:pos="3592"/>
        </w:tabs>
        <w:ind w:left="3592" w:hanging="360"/>
      </w:pPr>
      <w:rPr>
        <w:rFonts w:hint="default"/>
      </w:rPr>
    </w:lvl>
  </w:abstractNum>
  <w:abstractNum w:abstractNumId="127" w15:restartNumberingAfterBreak="0">
    <w:nsid w:val="4CED7278"/>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D4518B3"/>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D95195C"/>
    <w:multiLevelType w:val="hybridMultilevel"/>
    <w:tmpl w:val="43D6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DBD0EBD"/>
    <w:multiLevelType w:val="hybridMultilevel"/>
    <w:tmpl w:val="4376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F8C0469"/>
    <w:multiLevelType w:val="hybridMultilevel"/>
    <w:tmpl w:val="90E0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0AB0175"/>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15A3D96"/>
    <w:multiLevelType w:val="hybridMultilevel"/>
    <w:tmpl w:val="E5C65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51CB265C"/>
    <w:multiLevelType w:val="hybridMultilevel"/>
    <w:tmpl w:val="94D6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1DA6088"/>
    <w:multiLevelType w:val="hybridMultilevel"/>
    <w:tmpl w:val="090E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51678F6"/>
    <w:multiLevelType w:val="hybridMultilevel"/>
    <w:tmpl w:val="CA0A77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5A97508"/>
    <w:multiLevelType w:val="multilevel"/>
    <w:tmpl w:val="1FD6C4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rPr>
    </w:lvl>
    <w:lvl w:ilvl="4">
      <w:start w:val="1"/>
      <w:numFmt w:val="decimal"/>
      <w:pStyle w:val="Heading5"/>
      <w:lvlText w:val="%1.%2.%3.%4.%5"/>
      <w:lvlJc w:val="left"/>
      <w:pPr>
        <w:ind w:left="1008" w:hanging="1008"/>
      </w:pPr>
      <w:rPr>
        <w:b/>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8" w15:restartNumberingAfterBreak="0">
    <w:nsid w:val="56A00505"/>
    <w:multiLevelType w:val="multilevel"/>
    <w:tmpl w:val="6A1082C4"/>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56B773B1"/>
    <w:multiLevelType w:val="hybridMultilevel"/>
    <w:tmpl w:val="2D30CF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15:restartNumberingAfterBreak="0">
    <w:nsid w:val="5765151F"/>
    <w:multiLevelType w:val="hybridMultilevel"/>
    <w:tmpl w:val="111CCACC"/>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8CB2992"/>
    <w:multiLevelType w:val="hybridMultilevel"/>
    <w:tmpl w:val="1178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59101200"/>
    <w:multiLevelType w:val="hybridMultilevel"/>
    <w:tmpl w:val="6C1A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9140CB5"/>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9932E1F"/>
    <w:multiLevelType w:val="hybridMultilevel"/>
    <w:tmpl w:val="07B04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ADF776F"/>
    <w:multiLevelType w:val="hybridMultilevel"/>
    <w:tmpl w:val="62DA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B5B006F"/>
    <w:multiLevelType w:val="hybridMultilevel"/>
    <w:tmpl w:val="C7EAD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BDF50F1"/>
    <w:multiLevelType w:val="hybridMultilevel"/>
    <w:tmpl w:val="E112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C172BF2"/>
    <w:multiLevelType w:val="hybridMultilevel"/>
    <w:tmpl w:val="1466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E3F71A8"/>
    <w:multiLevelType w:val="hybridMultilevel"/>
    <w:tmpl w:val="0EC8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F5636C4"/>
    <w:multiLevelType w:val="hybridMultilevel"/>
    <w:tmpl w:val="2DFEF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F934D44"/>
    <w:multiLevelType w:val="hybridMultilevel"/>
    <w:tmpl w:val="DC2E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283131F"/>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2A17C63"/>
    <w:multiLevelType w:val="hybridMultilevel"/>
    <w:tmpl w:val="91387326"/>
    <w:lvl w:ilvl="0" w:tplc="0809000F">
      <w:start w:val="1"/>
      <w:numFmt w:val="decimal"/>
      <w:lvlText w:val="%1."/>
      <w:lvlJc w:val="left"/>
      <w:pPr>
        <w:ind w:left="360" w:hanging="360"/>
      </w:pPr>
    </w:lvl>
    <w:lvl w:ilvl="1" w:tplc="9564A2E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4" w15:restartNumberingAfterBreak="0">
    <w:nsid w:val="63A20CCB"/>
    <w:multiLevelType w:val="hybridMultilevel"/>
    <w:tmpl w:val="16F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3C83221"/>
    <w:multiLevelType w:val="hybridMultilevel"/>
    <w:tmpl w:val="9B243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41A0019"/>
    <w:multiLevelType w:val="hybridMultilevel"/>
    <w:tmpl w:val="90E0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5D57470"/>
    <w:multiLevelType w:val="hybridMultilevel"/>
    <w:tmpl w:val="6F823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7CA7460"/>
    <w:multiLevelType w:val="hybridMultilevel"/>
    <w:tmpl w:val="BD3C1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89B5E0F"/>
    <w:multiLevelType w:val="hybridMultilevel"/>
    <w:tmpl w:val="9F504746"/>
    <w:lvl w:ilvl="0" w:tplc="0409000F">
      <w:start w:val="1"/>
      <w:numFmt w:val="decimal"/>
      <w:lvlText w:val="%1."/>
      <w:lvlJc w:val="left"/>
      <w:pPr>
        <w:ind w:left="720" w:hanging="360"/>
      </w:pPr>
      <w:rPr>
        <w:rFonts w:hint="default"/>
      </w:rPr>
    </w:lvl>
    <w:lvl w:ilvl="1" w:tplc="17C8A924">
      <w:start w:val="1"/>
      <w:numFmt w:val="upperLetter"/>
      <w:lvlText w:val="%2."/>
      <w:lvlJc w:val="left"/>
      <w:pPr>
        <w:ind w:left="1440" w:hanging="360"/>
      </w:pPr>
      <w:rPr>
        <w:rFonts w:hint="default"/>
      </w:rPr>
    </w:lvl>
    <w:lvl w:ilvl="2" w:tplc="CB46ED8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8A6774C"/>
    <w:multiLevelType w:val="hybridMultilevel"/>
    <w:tmpl w:val="C29A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A2C7786"/>
    <w:multiLevelType w:val="hybridMultilevel"/>
    <w:tmpl w:val="D2B632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6B6002BA"/>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9A3CCD"/>
    <w:multiLevelType w:val="hybridMultilevel"/>
    <w:tmpl w:val="0DEA33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B9C0D06"/>
    <w:multiLevelType w:val="multilevel"/>
    <w:tmpl w:val="15F84924"/>
    <w:lvl w:ilvl="0">
      <w:start w:val="1"/>
      <w:numFmt w:val="decimal"/>
      <w:pStyle w:val="Style1"/>
      <w:lvlText w:val="%1"/>
      <w:lvlJc w:val="left"/>
      <w:pPr>
        <w:ind w:left="720" w:hanging="720"/>
      </w:pPr>
      <w:rPr>
        <w:rFonts w:ascii="Times New Roman" w:hAnsi="Times New Roman" w:hint="default"/>
        <w:b/>
        <w:i w:val="0"/>
        <w:caps/>
        <w:strike w:val="0"/>
        <w:dstrike w:val="0"/>
        <w:vanish w:val="0"/>
        <w:sz w:val="24"/>
        <w:vertAlign w:val="baseline"/>
      </w:rPr>
    </w:lvl>
    <w:lvl w:ilvl="1">
      <w:start w:val="1"/>
      <w:numFmt w:val="decimal"/>
      <w:lvlText w:val="%2.1"/>
      <w:lvlJc w:val="left"/>
      <w:pPr>
        <w:ind w:left="720" w:hanging="360"/>
      </w:pPr>
      <w:rPr>
        <w:rFonts w:ascii="Times New Roman Bold" w:hAnsi="Times New Roman Bold" w:hint="default"/>
        <w:b/>
        <w:i w:val="0"/>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6C280F19"/>
    <w:multiLevelType w:val="hybridMultilevel"/>
    <w:tmpl w:val="B968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CBC44FF"/>
    <w:multiLevelType w:val="hybridMultilevel"/>
    <w:tmpl w:val="E11EDD2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6E7848FF"/>
    <w:multiLevelType w:val="hybridMultilevel"/>
    <w:tmpl w:val="55CE3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6E921AC1"/>
    <w:multiLevelType w:val="hybridMultilevel"/>
    <w:tmpl w:val="44C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ECB27F2"/>
    <w:multiLevelType w:val="hybridMultilevel"/>
    <w:tmpl w:val="35AE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12E3EF4"/>
    <w:multiLevelType w:val="hybridMultilevel"/>
    <w:tmpl w:val="FCF630A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71C26E2E"/>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71DB3837"/>
    <w:multiLevelType w:val="hybridMultilevel"/>
    <w:tmpl w:val="A43C0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1E81419"/>
    <w:multiLevelType w:val="hybridMultilevel"/>
    <w:tmpl w:val="91387326"/>
    <w:lvl w:ilvl="0" w:tplc="0809000F">
      <w:start w:val="1"/>
      <w:numFmt w:val="decimal"/>
      <w:lvlText w:val="%1."/>
      <w:lvlJc w:val="left"/>
      <w:pPr>
        <w:ind w:left="360" w:hanging="360"/>
      </w:pPr>
    </w:lvl>
    <w:lvl w:ilvl="1" w:tplc="9564A2E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4" w15:restartNumberingAfterBreak="0">
    <w:nsid w:val="72C30233"/>
    <w:multiLevelType w:val="hybridMultilevel"/>
    <w:tmpl w:val="90E0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D13AD0"/>
    <w:multiLevelType w:val="hybridMultilevel"/>
    <w:tmpl w:val="77B84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7787C12"/>
    <w:multiLevelType w:val="hybridMultilevel"/>
    <w:tmpl w:val="343E8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778F7DFE"/>
    <w:multiLevelType w:val="hybridMultilevel"/>
    <w:tmpl w:val="A7BE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85D6953"/>
    <w:multiLevelType w:val="multilevel"/>
    <w:tmpl w:val="C428BCA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79481D52"/>
    <w:multiLevelType w:val="hybridMultilevel"/>
    <w:tmpl w:val="31DE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9AE6A54"/>
    <w:multiLevelType w:val="hybridMultilevel"/>
    <w:tmpl w:val="C27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AC51B6A"/>
    <w:multiLevelType w:val="hybridMultilevel"/>
    <w:tmpl w:val="7B2C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AD63759"/>
    <w:multiLevelType w:val="hybridMultilevel"/>
    <w:tmpl w:val="07B04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B9A1AB7"/>
    <w:multiLevelType w:val="hybridMultilevel"/>
    <w:tmpl w:val="2C4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DA03ECE"/>
    <w:multiLevelType w:val="hybridMultilevel"/>
    <w:tmpl w:val="4B3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E375CAC"/>
    <w:multiLevelType w:val="hybridMultilevel"/>
    <w:tmpl w:val="12AE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EA42656"/>
    <w:multiLevelType w:val="hybridMultilevel"/>
    <w:tmpl w:val="D73A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4"/>
  </w:num>
  <w:num w:numId="2">
    <w:abstractNumId w:val="137"/>
  </w:num>
  <w:num w:numId="3">
    <w:abstractNumId w:val="137"/>
  </w:num>
  <w:num w:numId="4">
    <w:abstractNumId w:val="67"/>
  </w:num>
  <w:num w:numId="5">
    <w:abstractNumId w:val="126"/>
  </w:num>
  <w:num w:numId="6">
    <w:abstractNumId w:val="90"/>
  </w:num>
  <w:num w:numId="7">
    <w:abstractNumId w:val="0"/>
  </w:num>
  <w:num w:numId="8">
    <w:abstractNumId w:val="33"/>
  </w:num>
  <w:num w:numId="9">
    <w:abstractNumId w:val="163"/>
  </w:num>
  <w:num w:numId="10">
    <w:abstractNumId w:val="48"/>
  </w:num>
  <w:num w:numId="11">
    <w:abstractNumId w:val="118"/>
  </w:num>
  <w:num w:numId="12">
    <w:abstractNumId w:val="36"/>
  </w:num>
  <w:num w:numId="13">
    <w:abstractNumId w:val="169"/>
  </w:num>
  <w:num w:numId="14">
    <w:abstractNumId w:val="139"/>
  </w:num>
  <w:num w:numId="15">
    <w:abstractNumId w:val="161"/>
  </w:num>
  <w:num w:numId="16">
    <w:abstractNumId w:val="2"/>
  </w:num>
  <w:num w:numId="17">
    <w:abstractNumId w:val="96"/>
  </w:num>
  <w:num w:numId="18">
    <w:abstractNumId w:val="138"/>
  </w:num>
  <w:num w:numId="19">
    <w:abstractNumId w:val="167"/>
  </w:num>
  <w:num w:numId="20">
    <w:abstractNumId w:val="62"/>
  </w:num>
  <w:num w:numId="21">
    <w:abstractNumId w:val="55"/>
  </w:num>
  <w:num w:numId="22">
    <w:abstractNumId w:val="25"/>
  </w:num>
  <w:num w:numId="23">
    <w:abstractNumId w:val="88"/>
  </w:num>
  <w:num w:numId="24">
    <w:abstractNumId w:val="6"/>
  </w:num>
  <w:num w:numId="25">
    <w:abstractNumId w:val="181"/>
  </w:num>
  <w:num w:numId="26">
    <w:abstractNumId w:val="160"/>
  </w:num>
  <w:num w:numId="27">
    <w:abstractNumId w:val="149"/>
  </w:num>
  <w:num w:numId="28">
    <w:abstractNumId w:val="154"/>
  </w:num>
  <w:num w:numId="29">
    <w:abstractNumId w:val="185"/>
  </w:num>
  <w:num w:numId="30">
    <w:abstractNumId w:val="76"/>
  </w:num>
  <w:num w:numId="31">
    <w:abstractNumId w:val="8"/>
  </w:num>
  <w:num w:numId="32">
    <w:abstractNumId w:val="40"/>
  </w:num>
  <w:num w:numId="33">
    <w:abstractNumId w:val="19"/>
  </w:num>
  <w:num w:numId="34">
    <w:abstractNumId w:val="170"/>
  </w:num>
  <w:num w:numId="35">
    <w:abstractNumId w:val="100"/>
  </w:num>
  <w:num w:numId="36">
    <w:abstractNumId w:val="172"/>
  </w:num>
  <w:num w:numId="37">
    <w:abstractNumId w:val="177"/>
  </w:num>
  <w:num w:numId="38">
    <w:abstractNumId w:val="102"/>
  </w:num>
  <w:num w:numId="39">
    <w:abstractNumId w:val="22"/>
  </w:num>
  <w:num w:numId="40">
    <w:abstractNumId w:val="133"/>
  </w:num>
  <w:num w:numId="41">
    <w:abstractNumId w:val="129"/>
  </w:num>
  <w:num w:numId="42">
    <w:abstractNumId w:val="42"/>
  </w:num>
  <w:num w:numId="43">
    <w:abstractNumId w:val="151"/>
  </w:num>
  <w:num w:numId="44">
    <w:abstractNumId w:val="148"/>
  </w:num>
  <w:num w:numId="45">
    <w:abstractNumId w:val="10"/>
  </w:num>
  <w:num w:numId="46">
    <w:abstractNumId w:val="97"/>
  </w:num>
  <w:num w:numId="47">
    <w:abstractNumId w:val="157"/>
  </w:num>
  <w:num w:numId="48">
    <w:abstractNumId w:val="117"/>
  </w:num>
  <w:num w:numId="49">
    <w:abstractNumId w:val="123"/>
  </w:num>
  <w:num w:numId="50">
    <w:abstractNumId w:val="16"/>
  </w:num>
  <w:num w:numId="51">
    <w:abstractNumId w:val="135"/>
  </w:num>
  <w:num w:numId="52">
    <w:abstractNumId w:val="113"/>
  </w:num>
  <w:num w:numId="53">
    <w:abstractNumId w:val="73"/>
  </w:num>
  <w:num w:numId="54">
    <w:abstractNumId w:val="11"/>
  </w:num>
  <w:num w:numId="55">
    <w:abstractNumId w:val="15"/>
  </w:num>
  <w:num w:numId="56">
    <w:abstractNumId w:val="46"/>
  </w:num>
  <w:num w:numId="57">
    <w:abstractNumId w:val="1"/>
  </w:num>
  <w:num w:numId="58">
    <w:abstractNumId w:val="180"/>
  </w:num>
  <w:num w:numId="59">
    <w:abstractNumId w:val="125"/>
  </w:num>
  <w:num w:numId="60">
    <w:abstractNumId w:val="141"/>
  </w:num>
  <w:num w:numId="61">
    <w:abstractNumId w:val="112"/>
  </w:num>
  <w:num w:numId="62">
    <w:abstractNumId w:val="145"/>
  </w:num>
  <w:num w:numId="63">
    <w:abstractNumId w:val="105"/>
  </w:num>
  <w:num w:numId="64">
    <w:abstractNumId w:val="176"/>
  </w:num>
  <w:num w:numId="65">
    <w:abstractNumId w:val="115"/>
  </w:num>
  <w:num w:numId="66">
    <w:abstractNumId w:val="136"/>
  </w:num>
  <w:num w:numId="67">
    <w:abstractNumId w:val="56"/>
  </w:num>
  <w:num w:numId="68">
    <w:abstractNumId w:val="7"/>
  </w:num>
  <w:num w:numId="69">
    <w:abstractNumId w:val="9"/>
  </w:num>
  <w:num w:numId="70">
    <w:abstractNumId w:val="173"/>
  </w:num>
  <w:num w:numId="71">
    <w:abstractNumId w:val="109"/>
  </w:num>
  <w:num w:numId="72">
    <w:abstractNumId w:val="153"/>
  </w:num>
  <w:num w:numId="73">
    <w:abstractNumId w:val="20"/>
  </w:num>
  <w:num w:numId="74">
    <w:abstractNumId w:val="61"/>
  </w:num>
  <w:num w:numId="75">
    <w:abstractNumId w:val="114"/>
  </w:num>
  <w:num w:numId="76">
    <w:abstractNumId w:val="91"/>
  </w:num>
  <w:num w:numId="77">
    <w:abstractNumId w:val="147"/>
  </w:num>
  <w:num w:numId="78">
    <w:abstractNumId w:val="30"/>
  </w:num>
  <w:num w:numId="79">
    <w:abstractNumId w:val="108"/>
  </w:num>
  <w:num w:numId="80">
    <w:abstractNumId w:val="166"/>
  </w:num>
  <w:num w:numId="81">
    <w:abstractNumId w:val="134"/>
  </w:num>
  <w:num w:numId="82">
    <w:abstractNumId w:val="12"/>
  </w:num>
  <w:num w:numId="83">
    <w:abstractNumId w:val="79"/>
  </w:num>
  <w:num w:numId="84">
    <w:abstractNumId w:val="50"/>
  </w:num>
  <w:num w:numId="85">
    <w:abstractNumId w:val="179"/>
  </w:num>
  <w:num w:numId="86">
    <w:abstractNumId w:val="21"/>
  </w:num>
  <w:num w:numId="87">
    <w:abstractNumId w:val="158"/>
  </w:num>
  <w:num w:numId="88">
    <w:abstractNumId w:val="95"/>
  </w:num>
  <w:num w:numId="89">
    <w:abstractNumId w:val="4"/>
  </w:num>
  <w:num w:numId="90">
    <w:abstractNumId w:val="85"/>
  </w:num>
  <w:num w:numId="91">
    <w:abstractNumId w:val="122"/>
  </w:num>
  <w:num w:numId="92">
    <w:abstractNumId w:val="35"/>
  </w:num>
  <w:num w:numId="93">
    <w:abstractNumId w:val="165"/>
  </w:num>
  <w:num w:numId="94">
    <w:abstractNumId w:val="183"/>
  </w:num>
  <w:num w:numId="95">
    <w:abstractNumId w:val="103"/>
  </w:num>
  <w:num w:numId="96">
    <w:abstractNumId w:val="93"/>
  </w:num>
  <w:num w:numId="97">
    <w:abstractNumId w:val="57"/>
  </w:num>
  <w:num w:numId="98">
    <w:abstractNumId w:val="49"/>
  </w:num>
  <w:num w:numId="99">
    <w:abstractNumId w:val="52"/>
  </w:num>
  <w:num w:numId="100">
    <w:abstractNumId w:val="64"/>
  </w:num>
  <w:num w:numId="101">
    <w:abstractNumId w:val="155"/>
  </w:num>
  <w:num w:numId="102">
    <w:abstractNumId w:val="24"/>
  </w:num>
  <w:num w:numId="103">
    <w:abstractNumId w:val="120"/>
  </w:num>
  <w:num w:numId="104">
    <w:abstractNumId w:val="38"/>
  </w:num>
  <w:num w:numId="105">
    <w:abstractNumId w:val="144"/>
  </w:num>
  <w:num w:numId="106">
    <w:abstractNumId w:val="34"/>
  </w:num>
  <w:num w:numId="107">
    <w:abstractNumId w:val="23"/>
  </w:num>
  <w:num w:numId="108">
    <w:abstractNumId w:val="69"/>
  </w:num>
  <w:num w:numId="109">
    <w:abstractNumId w:val="110"/>
  </w:num>
  <w:num w:numId="110">
    <w:abstractNumId w:val="43"/>
  </w:num>
  <w:num w:numId="111">
    <w:abstractNumId w:val="182"/>
  </w:num>
  <w:num w:numId="112">
    <w:abstractNumId w:val="127"/>
  </w:num>
  <w:num w:numId="113">
    <w:abstractNumId w:val="53"/>
  </w:num>
  <w:num w:numId="114">
    <w:abstractNumId w:val="39"/>
  </w:num>
  <w:num w:numId="115">
    <w:abstractNumId w:val="186"/>
  </w:num>
  <w:num w:numId="116">
    <w:abstractNumId w:val="159"/>
  </w:num>
  <w:num w:numId="117">
    <w:abstractNumId w:val="18"/>
  </w:num>
  <w:num w:numId="118">
    <w:abstractNumId w:val="84"/>
  </w:num>
  <w:num w:numId="119">
    <w:abstractNumId w:val="37"/>
  </w:num>
  <w:num w:numId="120">
    <w:abstractNumId w:val="140"/>
  </w:num>
  <w:num w:numId="121">
    <w:abstractNumId w:val="116"/>
  </w:num>
  <w:num w:numId="122">
    <w:abstractNumId w:val="60"/>
  </w:num>
  <w:num w:numId="123">
    <w:abstractNumId w:val="28"/>
  </w:num>
  <w:num w:numId="124">
    <w:abstractNumId w:val="111"/>
  </w:num>
  <w:num w:numId="125">
    <w:abstractNumId w:val="17"/>
  </w:num>
  <w:num w:numId="126">
    <w:abstractNumId w:val="74"/>
  </w:num>
  <w:num w:numId="127">
    <w:abstractNumId w:val="14"/>
  </w:num>
  <w:num w:numId="128">
    <w:abstractNumId w:val="82"/>
  </w:num>
  <w:num w:numId="129">
    <w:abstractNumId w:val="124"/>
  </w:num>
  <w:num w:numId="130">
    <w:abstractNumId w:val="13"/>
  </w:num>
  <w:num w:numId="131">
    <w:abstractNumId w:val="89"/>
  </w:num>
  <w:num w:numId="132">
    <w:abstractNumId w:val="121"/>
  </w:num>
  <w:num w:numId="133">
    <w:abstractNumId w:val="75"/>
  </w:num>
  <w:num w:numId="134">
    <w:abstractNumId w:val="65"/>
  </w:num>
  <w:num w:numId="135">
    <w:abstractNumId w:val="78"/>
  </w:num>
  <w:num w:numId="136">
    <w:abstractNumId w:val="27"/>
  </w:num>
  <w:num w:numId="137">
    <w:abstractNumId w:val="162"/>
  </w:num>
  <w:num w:numId="138">
    <w:abstractNumId w:val="143"/>
  </w:num>
  <w:num w:numId="139">
    <w:abstractNumId w:val="86"/>
  </w:num>
  <w:num w:numId="140">
    <w:abstractNumId w:val="92"/>
  </w:num>
  <w:num w:numId="141">
    <w:abstractNumId w:val="146"/>
  </w:num>
  <w:num w:numId="142">
    <w:abstractNumId w:val="152"/>
  </w:num>
  <w:num w:numId="143">
    <w:abstractNumId w:val="5"/>
  </w:num>
  <w:num w:numId="144">
    <w:abstractNumId w:val="58"/>
  </w:num>
  <w:num w:numId="145">
    <w:abstractNumId w:val="104"/>
  </w:num>
  <w:num w:numId="146">
    <w:abstractNumId w:val="45"/>
  </w:num>
  <w:num w:numId="147">
    <w:abstractNumId w:val="63"/>
  </w:num>
  <w:num w:numId="148">
    <w:abstractNumId w:val="31"/>
  </w:num>
  <w:num w:numId="149">
    <w:abstractNumId w:val="26"/>
  </w:num>
  <w:num w:numId="150">
    <w:abstractNumId w:val="184"/>
  </w:num>
  <w:num w:numId="151">
    <w:abstractNumId w:val="32"/>
  </w:num>
  <w:num w:numId="152">
    <w:abstractNumId w:val="128"/>
  </w:num>
  <w:num w:numId="153">
    <w:abstractNumId w:val="29"/>
  </w:num>
  <w:num w:numId="154">
    <w:abstractNumId w:val="71"/>
  </w:num>
  <w:num w:numId="155">
    <w:abstractNumId w:val="94"/>
  </w:num>
  <w:num w:numId="156">
    <w:abstractNumId w:val="150"/>
  </w:num>
  <w:num w:numId="157">
    <w:abstractNumId w:val="99"/>
  </w:num>
  <w:num w:numId="158">
    <w:abstractNumId w:val="132"/>
  </w:num>
  <w:num w:numId="159">
    <w:abstractNumId w:val="168"/>
  </w:num>
  <w:num w:numId="160">
    <w:abstractNumId w:val="178"/>
  </w:num>
  <w:num w:numId="161">
    <w:abstractNumId w:val="41"/>
  </w:num>
  <w:num w:numId="162">
    <w:abstractNumId w:val="59"/>
  </w:num>
  <w:num w:numId="163">
    <w:abstractNumId w:val="130"/>
  </w:num>
  <w:num w:numId="164">
    <w:abstractNumId w:val="101"/>
  </w:num>
  <w:num w:numId="165">
    <w:abstractNumId w:val="47"/>
  </w:num>
  <w:num w:numId="166">
    <w:abstractNumId w:val="107"/>
  </w:num>
  <w:num w:numId="167">
    <w:abstractNumId w:val="119"/>
  </w:num>
  <w:num w:numId="168">
    <w:abstractNumId w:val="80"/>
  </w:num>
  <w:num w:numId="169">
    <w:abstractNumId w:val="66"/>
  </w:num>
  <w:num w:numId="170">
    <w:abstractNumId w:val="171"/>
  </w:num>
  <w:num w:numId="171">
    <w:abstractNumId w:val="81"/>
  </w:num>
  <w:num w:numId="172">
    <w:abstractNumId w:val="70"/>
  </w:num>
  <w:num w:numId="173">
    <w:abstractNumId w:val="87"/>
  </w:num>
  <w:num w:numId="174">
    <w:abstractNumId w:val="72"/>
  </w:num>
  <w:num w:numId="175">
    <w:abstractNumId w:val="106"/>
  </w:num>
  <w:num w:numId="176">
    <w:abstractNumId w:val="54"/>
  </w:num>
  <w:num w:numId="177">
    <w:abstractNumId w:val="142"/>
  </w:num>
  <w:num w:numId="178">
    <w:abstractNumId w:val="3"/>
  </w:num>
  <w:num w:numId="179">
    <w:abstractNumId w:val="174"/>
  </w:num>
  <w:num w:numId="180">
    <w:abstractNumId w:val="156"/>
  </w:num>
  <w:num w:numId="181">
    <w:abstractNumId w:val="131"/>
  </w:num>
  <w:num w:numId="182">
    <w:abstractNumId w:val="98"/>
  </w:num>
  <w:num w:numId="183">
    <w:abstractNumId w:val="44"/>
  </w:num>
  <w:num w:numId="184">
    <w:abstractNumId w:val="83"/>
  </w:num>
  <w:num w:numId="185">
    <w:abstractNumId w:val="175"/>
  </w:num>
  <w:num w:numId="186">
    <w:abstractNumId w:val="77"/>
  </w:num>
  <w:num w:numId="187">
    <w:abstractNumId w:val="51"/>
  </w:num>
  <w:num w:numId="188">
    <w:abstractNumId w:val="68"/>
  </w:num>
  <w:num w:numId="189">
    <w:abstractNumId w:val="13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02"/>
    <w:rsid w:val="00001C47"/>
    <w:rsid w:val="00002BAC"/>
    <w:rsid w:val="00004EC7"/>
    <w:rsid w:val="00006FD3"/>
    <w:rsid w:val="00010B5A"/>
    <w:rsid w:val="000130A4"/>
    <w:rsid w:val="0001362F"/>
    <w:rsid w:val="00017678"/>
    <w:rsid w:val="00020267"/>
    <w:rsid w:val="00022654"/>
    <w:rsid w:val="0002272F"/>
    <w:rsid w:val="00024850"/>
    <w:rsid w:val="00026BE9"/>
    <w:rsid w:val="00031A72"/>
    <w:rsid w:val="00034D47"/>
    <w:rsid w:val="00035054"/>
    <w:rsid w:val="00037E1D"/>
    <w:rsid w:val="00040344"/>
    <w:rsid w:val="000435A5"/>
    <w:rsid w:val="000503A0"/>
    <w:rsid w:val="00057323"/>
    <w:rsid w:val="0005776A"/>
    <w:rsid w:val="00057D90"/>
    <w:rsid w:val="000630AD"/>
    <w:rsid w:val="00063649"/>
    <w:rsid w:val="00063E8C"/>
    <w:rsid w:val="000642A8"/>
    <w:rsid w:val="000660E7"/>
    <w:rsid w:val="00066A38"/>
    <w:rsid w:val="00071957"/>
    <w:rsid w:val="000738EB"/>
    <w:rsid w:val="00075758"/>
    <w:rsid w:val="00077296"/>
    <w:rsid w:val="0008028C"/>
    <w:rsid w:val="0008513E"/>
    <w:rsid w:val="000902F1"/>
    <w:rsid w:val="000903F4"/>
    <w:rsid w:val="0009583F"/>
    <w:rsid w:val="00096F04"/>
    <w:rsid w:val="000A73DC"/>
    <w:rsid w:val="000A754A"/>
    <w:rsid w:val="000B5A09"/>
    <w:rsid w:val="000C2511"/>
    <w:rsid w:val="000C2D47"/>
    <w:rsid w:val="000C39FB"/>
    <w:rsid w:val="000C4EAC"/>
    <w:rsid w:val="000D2DE5"/>
    <w:rsid w:val="000D426E"/>
    <w:rsid w:val="000D435A"/>
    <w:rsid w:val="000D4AAD"/>
    <w:rsid w:val="000D5D2B"/>
    <w:rsid w:val="000D6F94"/>
    <w:rsid w:val="000E1DB3"/>
    <w:rsid w:val="000E1E49"/>
    <w:rsid w:val="000E6368"/>
    <w:rsid w:val="000E69C1"/>
    <w:rsid w:val="000F10C9"/>
    <w:rsid w:val="000F1EA4"/>
    <w:rsid w:val="000F2429"/>
    <w:rsid w:val="000F6013"/>
    <w:rsid w:val="00101FFF"/>
    <w:rsid w:val="0010273F"/>
    <w:rsid w:val="00104ED5"/>
    <w:rsid w:val="00105725"/>
    <w:rsid w:val="001139F3"/>
    <w:rsid w:val="00116889"/>
    <w:rsid w:val="00116E82"/>
    <w:rsid w:val="00120AED"/>
    <w:rsid w:val="00121BC0"/>
    <w:rsid w:val="00123051"/>
    <w:rsid w:val="00131950"/>
    <w:rsid w:val="0013280C"/>
    <w:rsid w:val="00136DEA"/>
    <w:rsid w:val="00136FB4"/>
    <w:rsid w:val="00137F7A"/>
    <w:rsid w:val="00146704"/>
    <w:rsid w:val="00146BDB"/>
    <w:rsid w:val="00150603"/>
    <w:rsid w:val="001508FA"/>
    <w:rsid w:val="00154DFA"/>
    <w:rsid w:val="00156AFC"/>
    <w:rsid w:val="00157D47"/>
    <w:rsid w:val="0016170F"/>
    <w:rsid w:val="00164FC1"/>
    <w:rsid w:val="0016562C"/>
    <w:rsid w:val="00165DA0"/>
    <w:rsid w:val="0016605A"/>
    <w:rsid w:val="00173712"/>
    <w:rsid w:val="001742D4"/>
    <w:rsid w:val="0017444C"/>
    <w:rsid w:val="0017608A"/>
    <w:rsid w:val="001768F3"/>
    <w:rsid w:val="00176ADA"/>
    <w:rsid w:val="0019015E"/>
    <w:rsid w:val="001915D4"/>
    <w:rsid w:val="001920BE"/>
    <w:rsid w:val="00192EF0"/>
    <w:rsid w:val="0019564C"/>
    <w:rsid w:val="00196718"/>
    <w:rsid w:val="001A0B0F"/>
    <w:rsid w:val="001B05BB"/>
    <w:rsid w:val="001B2F22"/>
    <w:rsid w:val="001B4978"/>
    <w:rsid w:val="001B7C92"/>
    <w:rsid w:val="001C2453"/>
    <w:rsid w:val="001C61EF"/>
    <w:rsid w:val="001C76D6"/>
    <w:rsid w:val="001D11B8"/>
    <w:rsid w:val="001D2E0E"/>
    <w:rsid w:val="001D5DC2"/>
    <w:rsid w:val="001D6277"/>
    <w:rsid w:val="001D7706"/>
    <w:rsid w:val="001D79B3"/>
    <w:rsid w:val="001E00C3"/>
    <w:rsid w:val="001E10FD"/>
    <w:rsid w:val="001E3012"/>
    <w:rsid w:val="001E49FE"/>
    <w:rsid w:val="001E5A9A"/>
    <w:rsid w:val="001E77F0"/>
    <w:rsid w:val="001F05AD"/>
    <w:rsid w:val="001F1D44"/>
    <w:rsid w:val="001F3B92"/>
    <w:rsid w:val="001F53F5"/>
    <w:rsid w:val="001F6126"/>
    <w:rsid w:val="00200DA2"/>
    <w:rsid w:val="00201C05"/>
    <w:rsid w:val="0021111A"/>
    <w:rsid w:val="00211600"/>
    <w:rsid w:val="00212DC8"/>
    <w:rsid w:val="002136EF"/>
    <w:rsid w:val="00214863"/>
    <w:rsid w:val="00217264"/>
    <w:rsid w:val="0021736D"/>
    <w:rsid w:val="002201DE"/>
    <w:rsid w:val="002211AA"/>
    <w:rsid w:val="002220DC"/>
    <w:rsid w:val="002221A0"/>
    <w:rsid w:val="00222D81"/>
    <w:rsid w:val="00223634"/>
    <w:rsid w:val="002244E0"/>
    <w:rsid w:val="00225664"/>
    <w:rsid w:val="00225EF1"/>
    <w:rsid w:val="00227BE6"/>
    <w:rsid w:val="0023231E"/>
    <w:rsid w:val="00233716"/>
    <w:rsid w:val="00233C86"/>
    <w:rsid w:val="00237596"/>
    <w:rsid w:val="002376A8"/>
    <w:rsid w:val="00237B57"/>
    <w:rsid w:val="00241590"/>
    <w:rsid w:val="00242D21"/>
    <w:rsid w:val="00244839"/>
    <w:rsid w:val="00246B42"/>
    <w:rsid w:val="002609B0"/>
    <w:rsid w:val="00262790"/>
    <w:rsid w:val="00263C9A"/>
    <w:rsid w:val="00263D0A"/>
    <w:rsid w:val="00264999"/>
    <w:rsid w:val="00264A49"/>
    <w:rsid w:val="0027474B"/>
    <w:rsid w:val="00274EDD"/>
    <w:rsid w:val="00282AEB"/>
    <w:rsid w:val="0028399E"/>
    <w:rsid w:val="00290FF4"/>
    <w:rsid w:val="00291460"/>
    <w:rsid w:val="00295862"/>
    <w:rsid w:val="002962CF"/>
    <w:rsid w:val="00296A16"/>
    <w:rsid w:val="002A5983"/>
    <w:rsid w:val="002A6D47"/>
    <w:rsid w:val="002A6E53"/>
    <w:rsid w:val="002A73CB"/>
    <w:rsid w:val="002B132F"/>
    <w:rsid w:val="002B1FBF"/>
    <w:rsid w:val="002B2908"/>
    <w:rsid w:val="002B54BE"/>
    <w:rsid w:val="002B58EE"/>
    <w:rsid w:val="002B6B56"/>
    <w:rsid w:val="002B7A30"/>
    <w:rsid w:val="002C0314"/>
    <w:rsid w:val="002C1C35"/>
    <w:rsid w:val="002C454B"/>
    <w:rsid w:val="002C6283"/>
    <w:rsid w:val="002C6B7D"/>
    <w:rsid w:val="002D0325"/>
    <w:rsid w:val="002D3A4C"/>
    <w:rsid w:val="002D4D7F"/>
    <w:rsid w:val="002D6306"/>
    <w:rsid w:val="002D64F6"/>
    <w:rsid w:val="002E0382"/>
    <w:rsid w:val="002E1797"/>
    <w:rsid w:val="002E1A0F"/>
    <w:rsid w:val="002E6B98"/>
    <w:rsid w:val="002F0BAE"/>
    <w:rsid w:val="002F1EF4"/>
    <w:rsid w:val="002F2588"/>
    <w:rsid w:val="002F2F5D"/>
    <w:rsid w:val="002F31A9"/>
    <w:rsid w:val="002F4F46"/>
    <w:rsid w:val="002F5B81"/>
    <w:rsid w:val="003015AC"/>
    <w:rsid w:val="00302AD8"/>
    <w:rsid w:val="0030462B"/>
    <w:rsid w:val="003130C6"/>
    <w:rsid w:val="003153E2"/>
    <w:rsid w:val="00323BB3"/>
    <w:rsid w:val="00324AFB"/>
    <w:rsid w:val="00325208"/>
    <w:rsid w:val="00326507"/>
    <w:rsid w:val="00326DA7"/>
    <w:rsid w:val="00331294"/>
    <w:rsid w:val="00331AC5"/>
    <w:rsid w:val="003325AB"/>
    <w:rsid w:val="003325E4"/>
    <w:rsid w:val="00332702"/>
    <w:rsid w:val="0033635B"/>
    <w:rsid w:val="0033751B"/>
    <w:rsid w:val="0034291F"/>
    <w:rsid w:val="003429B8"/>
    <w:rsid w:val="00343051"/>
    <w:rsid w:val="00344405"/>
    <w:rsid w:val="003446B5"/>
    <w:rsid w:val="00346160"/>
    <w:rsid w:val="003478CD"/>
    <w:rsid w:val="0035356B"/>
    <w:rsid w:val="003541C2"/>
    <w:rsid w:val="0035493A"/>
    <w:rsid w:val="0036259F"/>
    <w:rsid w:val="00363E0E"/>
    <w:rsid w:val="00364432"/>
    <w:rsid w:val="00364881"/>
    <w:rsid w:val="00364FE5"/>
    <w:rsid w:val="003655F6"/>
    <w:rsid w:val="003800F6"/>
    <w:rsid w:val="00383814"/>
    <w:rsid w:val="00384D8A"/>
    <w:rsid w:val="00387154"/>
    <w:rsid w:val="00390519"/>
    <w:rsid w:val="003940C1"/>
    <w:rsid w:val="00394426"/>
    <w:rsid w:val="00394E54"/>
    <w:rsid w:val="00395C4A"/>
    <w:rsid w:val="003967AB"/>
    <w:rsid w:val="00396E04"/>
    <w:rsid w:val="00397941"/>
    <w:rsid w:val="00397DD5"/>
    <w:rsid w:val="003A57D6"/>
    <w:rsid w:val="003A726F"/>
    <w:rsid w:val="003B0724"/>
    <w:rsid w:val="003B10DC"/>
    <w:rsid w:val="003B5CF8"/>
    <w:rsid w:val="003B5EC6"/>
    <w:rsid w:val="003B77CB"/>
    <w:rsid w:val="003B7B9E"/>
    <w:rsid w:val="003C07A1"/>
    <w:rsid w:val="003C19F3"/>
    <w:rsid w:val="003C4599"/>
    <w:rsid w:val="003C6455"/>
    <w:rsid w:val="003C7E19"/>
    <w:rsid w:val="003D369D"/>
    <w:rsid w:val="003D3B71"/>
    <w:rsid w:val="003D6B1C"/>
    <w:rsid w:val="003D7D83"/>
    <w:rsid w:val="003E0011"/>
    <w:rsid w:val="003E2676"/>
    <w:rsid w:val="003E3E77"/>
    <w:rsid w:val="003E44FF"/>
    <w:rsid w:val="003E53B4"/>
    <w:rsid w:val="003E57DA"/>
    <w:rsid w:val="003E5861"/>
    <w:rsid w:val="003E5B9D"/>
    <w:rsid w:val="003E5D0C"/>
    <w:rsid w:val="003E6AC0"/>
    <w:rsid w:val="003F1B40"/>
    <w:rsid w:val="003F72A9"/>
    <w:rsid w:val="003F7693"/>
    <w:rsid w:val="003F792A"/>
    <w:rsid w:val="00401B13"/>
    <w:rsid w:val="0040364E"/>
    <w:rsid w:val="00403CFE"/>
    <w:rsid w:val="0040429B"/>
    <w:rsid w:val="0040498E"/>
    <w:rsid w:val="00404EF8"/>
    <w:rsid w:val="00405CB3"/>
    <w:rsid w:val="004110A3"/>
    <w:rsid w:val="00413DA3"/>
    <w:rsid w:val="00415301"/>
    <w:rsid w:val="004161DE"/>
    <w:rsid w:val="00420157"/>
    <w:rsid w:val="0042050B"/>
    <w:rsid w:val="00423CA9"/>
    <w:rsid w:val="00431ABC"/>
    <w:rsid w:val="00432AF1"/>
    <w:rsid w:val="00432E75"/>
    <w:rsid w:val="00434544"/>
    <w:rsid w:val="004355A6"/>
    <w:rsid w:val="004373AB"/>
    <w:rsid w:val="0044632A"/>
    <w:rsid w:val="00451F20"/>
    <w:rsid w:val="00453028"/>
    <w:rsid w:val="004559E2"/>
    <w:rsid w:val="004561FE"/>
    <w:rsid w:val="00460CDE"/>
    <w:rsid w:val="00462B91"/>
    <w:rsid w:val="00464AD9"/>
    <w:rsid w:val="00465546"/>
    <w:rsid w:val="00474E70"/>
    <w:rsid w:val="00477120"/>
    <w:rsid w:val="00477EDD"/>
    <w:rsid w:val="00480081"/>
    <w:rsid w:val="00485524"/>
    <w:rsid w:val="00485E44"/>
    <w:rsid w:val="00486D66"/>
    <w:rsid w:val="00487428"/>
    <w:rsid w:val="004947DF"/>
    <w:rsid w:val="004B1551"/>
    <w:rsid w:val="004B3D0E"/>
    <w:rsid w:val="004B536E"/>
    <w:rsid w:val="004C0366"/>
    <w:rsid w:val="004C3BDF"/>
    <w:rsid w:val="004C6585"/>
    <w:rsid w:val="004C7D3D"/>
    <w:rsid w:val="004D0871"/>
    <w:rsid w:val="004D21DE"/>
    <w:rsid w:val="004D494D"/>
    <w:rsid w:val="004D5B28"/>
    <w:rsid w:val="004D648F"/>
    <w:rsid w:val="004E630F"/>
    <w:rsid w:val="004E6A1F"/>
    <w:rsid w:val="004E6EA5"/>
    <w:rsid w:val="004F0524"/>
    <w:rsid w:val="004F397E"/>
    <w:rsid w:val="004F3DF7"/>
    <w:rsid w:val="004F41FC"/>
    <w:rsid w:val="004F67E2"/>
    <w:rsid w:val="00500066"/>
    <w:rsid w:val="00502757"/>
    <w:rsid w:val="00502827"/>
    <w:rsid w:val="00503DBC"/>
    <w:rsid w:val="00506875"/>
    <w:rsid w:val="0051136C"/>
    <w:rsid w:val="0051651F"/>
    <w:rsid w:val="00517840"/>
    <w:rsid w:val="005261F7"/>
    <w:rsid w:val="00527A2C"/>
    <w:rsid w:val="00530270"/>
    <w:rsid w:val="00530A16"/>
    <w:rsid w:val="00530C0B"/>
    <w:rsid w:val="00533473"/>
    <w:rsid w:val="005341A6"/>
    <w:rsid w:val="00535855"/>
    <w:rsid w:val="00535F44"/>
    <w:rsid w:val="00540778"/>
    <w:rsid w:val="00540A8B"/>
    <w:rsid w:val="005417A7"/>
    <w:rsid w:val="005447CD"/>
    <w:rsid w:val="00545597"/>
    <w:rsid w:val="00545A55"/>
    <w:rsid w:val="005527DB"/>
    <w:rsid w:val="0055541D"/>
    <w:rsid w:val="00557A1C"/>
    <w:rsid w:val="00557BC7"/>
    <w:rsid w:val="0056179A"/>
    <w:rsid w:val="00562926"/>
    <w:rsid w:val="00563AF9"/>
    <w:rsid w:val="00565A9A"/>
    <w:rsid w:val="00565C0A"/>
    <w:rsid w:val="00567257"/>
    <w:rsid w:val="00570D26"/>
    <w:rsid w:val="0057260A"/>
    <w:rsid w:val="00573BAD"/>
    <w:rsid w:val="0058075C"/>
    <w:rsid w:val="00580A94"/>
    <w:rsid w:val="0058100F"/>
    <w:rsid w:val="005858A1"/>
    <w:rsid w:val="0058681D"/>
    <w:rsid w:val="005900FE"/>
    <w:rsid w:val="005915E6"/>
    <w:rsid w:val="00593601"/>
    <w:rsid w:val="00595ED4"/>
    <w:rsid w:val="005A0960"/>
    <w:rsid w:val="005A3838"/>
    <w:rsid w:val="005A3A17"/>
    <w:rsid w:val="005A3D0D"/>
    <w:rsid w:val="005A4947"/>
    <w:rsid w:val="005A5A1E"/>
    <w:rsid w:val="005A69EB"/>
    <w:rsid w:val="005B1D7B"/>
    <w:rsid w:val="005C0C83"/>
    <w:rsid w:val="005C2249"/>
    <w:rsid w:val="005C58D5"/>
    <w:rsid w:val="005C59F2"/>
    <w:rsid w:val="005C7874"/>
    <w:rsid w:val="005D1443"/>
    <w:rsid w:val="005D35EA"/>
    <w:rsid w:val="005D5ABE"/>
    <w:rsid w:val="005D6A18"/>
    <w:rsid w:val="005D6B69"/>
    <w:rsid w:val="005E2CEF"/>
    <w:rsid w:val="005F0D23"/>
    <w:rsid w:val="005F1CFF"/>
    <w:rsid w:val="005F2451"/>
    <w:rsid w:val="005F509A"/>
    <w:rsid w:val="005F7656"/>
    <w:rsid w:val="0060012E"/>
    <w:rsid w:val="0061155F"/>
    <w:rsid w:val="006123E6"/>
    <w:rsid w:val="00615011"/>
    <w:rsid w:val="006200B4"/>
    <w:rsid w:val="0062385F"/>
    <w:rsid w:val="0062389C"/>
    <w:rsid w:val="006315D7"/>
    <w:rsid w:val="006326E1"/>
    <w:rsid w:val="00633463"/>
    <w:rsid w:val="00637B0E"/>
    <w:rsid w:val="00637CDD"/>
    <w:rsid w:val="00640154"/>
    <w:rsid w:val="006421A2"/>
    <w:rsid w:val="00642A18"/>
    <w:rsid w:val="00644921"/>
    <w:rsid w:val="00644B19"/>
    <w:rsid w:val="00645FA9"/>
    <w:rsid w:val="00647916"/>
    <w:rsid w:val="0065327C"/>
    <w:rsid w:val="006533E0"/>
    <w:rsid w:val="00653F3F"/>
    <w:rsid w:val="006607DF"/>
    <w:rsid w:val="0066395E"/>
    <w:rsid w:val="00665660"/>
    <w:rsid w:val="00665893"/>
    <w:rsid w:val="00665AC0"/>
    <w:rsid w:val="00666311"/>
    <w:rsid w:val="00670341"/>
    <w:rsid w:val="006717B2"/>
    <w:rsid w:val="00671CF9"/>
    <w:rsid w:val="00675B12"/>
    <w:rsid w:val="0067699F"/>
    <w:rsid w:val="00680611"/>
    <w:rsid w:val="00681ED9"/>
    <w:rsid w:val="00682F63"/>
    <w:rsid w:val="00683237"/>
    <w:rsid w:val="00683677"/>
    <w:rsid w:val="00683760"/>
    <w:rsid w:val="00684D81"/>
    <w:rsid w:val="00686127"/>
    <w:rsid w:val="0069048D"/>
    <w:rsid w:val="00690F78"/>
    <w:rsid w:val="00691672"/>
    <w:rsid w:val="006922F8"/>
    <w:rsid w:val="006937F5"/>
    <w:rsid w:val="0069674C"/>
    <w:rsid w:val="006A29A4"/>
    <w:rsid w:val="006A3046"/>
    <w:rsid w:val="006A726A"/>
    <w:rsid w:val="006B0D3F"/>
    <w:rsid w:val="006B12B2"/>
    <w:rsid w:val="006B59F1"/>
    <w:rsid w:val="006B7EA1"/>
    <w:rsid w:val="006C130F"/>
    <w:rsid w:val="006C148E"/>
    <w:rsid w:val="006C2EDB"/>
    <w:rsid w:val="006C4F50"/>
    <w:rsid w:val="006C6347"/>
    <w:rsid w:val="006D06C3"/>
    <w:rsid w:val="006D283B"/>
    <w:rsid w:val="006D58F4"/>
    <w:rsid w:val="006D6194"/>
    <w:rsid w:val="006D631B"/>
    <w:rsid w:val="006E05EE"/>
    <w:rsid w:val="006E1F4E"/>
    <w:rsid w:val="006E2900"/>
    <w:rsid w:val="006E30B4"/>
    <w:rsid w:val="006E4188"/>
    <w:rsid w:val="006E5A96"/>
    <w:rsid w:val="006E5B38"/>
    <w:rsid w:val="006E5F25"/>
    <w:rsid w:val="006F0322"/>
    <w:rsid w:val="006F1996"/>
    <w:rsid w:val="006F26FD"/>
    <w:rsid w:val="006F32E3"/>
    <w:rsid w:val="006F57A6"/>
    <w:rsid w:val="006F5BCA"/>
    <w:rsid w:val="006F64E6"/>
    <w:rsid w:val="006F6A19"/>
    <w:rsid w:val="007001D1"/>
    <w:rsid w:val="0070102A"/>
    <w:rsid w:val="0070674D"/>
    <w:rsid w:val="007074BC"/>
    <w:rsid w:val="007121E1"/>
    <w:rsid w:val="007123AB"/>
    <w:rsid w:val="007134CD"/>
    <w:rsid w:val="00715CE8"/>
    <w:rsid w:val="007161A1"/>
    <w:rsid w:val="00723AE8"/>
    <w:rsid w:val="00725B55"/>
    <w:rsid w:val="00726599"/>
    <w:rsid w:val="007269BA"/>
    <w:rsid w:val="00727022"/>
    <w:rsid w:val="007272BD"/>
    <w:rsid w:val="00727DDE"/>
    <w:rsid w:val="007344DF"/>
    <w:rsid w:val="00741662"/>
    <w:rsid w:val="00744A38"/>
    <w:rsid w:val="00745265"/>
    <w:rsid w:val="00746D22"/>
    <w:rsid w:val="00750243"/>
    <w:rsid w:val="00750690"/>
    <w:rsid w:val="0075218F"/>
    <w:rsid w:val="0075503D"/>
    <w:rsid w:val="00760FFC"/>
    <w:rsid w:val="00763EA7"/>
    <w:rsid w:val="0076683C"/>
    <w:rsid w:val="00767321"/>
    <w:rsid w:val="00773096"/>
    <w:rsid w:val="007742D4"/>
    <w:rsid w:val="007747B1"/>
    <w:rsid w:val="00782BA0"/>
    <w:rsid w:val="00783C20"/>
    <w:rsid w:val="00792427"/>
    <w:rsid w:val="00794C69"/>
    <w:rsid w:val="00796E32"/>
    <w:rsid w:val="007A24AC"/>
    <w:rsid w:val="007A312E"/>
    <w:rsid w:val="007A75D7"/>
    <w:rsid w:val="007B0224"/>
    <w:rsid w:val="007B2A0B"/>
    <w:rsid w:val="007B4A1C"/>
    <w:rsid w:val="007B59C1"/>
    <w:rsid w:val="007C11FE"/>
    <w:rsid w:val="007C15C0"/>
    <w:rsid w:val="007C507B"/>
    <w:rsid w:val="007C6163"/>
    <w:rsid w:val="007C66FB"/>
    <w:rsid w:val="007C6834"/>
    <w:rsid w:val="007D2D01"/>
    <w:rsid w:val="007D355B"/>
    <w:rsid w:val="007D7971"/>
    <w:rsid w:val="007D7A43"/>
    <w:rsid w:val="007E0B2E"/>
    <w:rsid w:val="007E5DB0"/>
    <w:rsid w:val="007F21B4"/>
    <w:rsid w:val="007F2D71"/>
    <w:rsid w:val="007F4910"/>
    <w:rsid w:val="007F64F0"/>
    <w:rsid w:val="008026FE"/>
    <w:rsid w:val="00803364"/>
    <w:rsid w:val="008046B4"/>
    <w:rsid w:val="00810B5C"/>
    <w:rsid w:val="00811E70"/>
    <w:rsid w:val="00812ACB"/>
    <w:rsid w:val="00820844"/>
    <w:rsid w:val="00823BB0"/>
    <w:rsid w:val="0082426C"/>
    <w:rsid w:val="00824297"/>
    <w:rsid w:val="00830D2B"/>
    <w:rsid w:val="00831F40"/>
    <w:rsid w:val="00832FD8"/>
    <w:rsid w:val="00833867"/>
    <w:rsid w:val="00837244"/>
    <w:rsid w:val="008410D6"/>
    <w:rsid w:val="00841201"/>
    <w:rsid w:val="008430F1"/>
    <w:rsid w:val="00847804"/>
    <w:rsid w:val="00847EE2"/>
    <w:rsid w:val="00850A45"/>
    <w:rsid w:val="008524DE"/>
    <w:rsid w:val="0085357B"/>
    <w:rsid w:val="00855399"/>
    <w:rsid w:val="008566FF"/>
    <w:rsid w:val="00856706"/>
    <w:rsid w:val="008569F0"/>
    <w:rsid w:val="00860631"/>
    <w:rsid w:val="00860C50"/>
    <w:rsid w:val="00862249"/>
    <w:rsid w:val="008624CD"/>
    <w:rsid w:val="008629CA"/>
    <w:rsid w:val="008664B7"/>
    <w:rsid w:val="00871D54"/>
    <w:rsid w:val="00872802"/>
    <w:rsid w:val="00872A49"/>
    <w:rsid w:val="008745A6"/>
    <w:rsid w:val="008761AE"/>
    <w:rsid w:val="008766F4"/>
    <w:rsid w:val="008808D0"/>
    <w:rsid w:val="00881E2E"/>
    <w:rsid w:val="00890232"/>
    <w:rsid w:val="00890A64"/>
    <w:rsid w:val="00896537"/>
    <w:rsid w:val="00897094"/>
    <w:rsid w:val="008A2EAA"/>
    <w:rsid w:val="008A45BB"/>
    <w:rsid w:val="008A48F4"/>
    <w:rsid w:val="008A54B5"/>
    <w:rsid w:val="008A5860"/>
    <w:rsid w:val="008B068F"/>
    <w:rsid w:val="008B12C9"/>
    <w:rsid w:val="008B2752"/>
    <w:rsid w:val="008B5FB8"/>
    <w:rsid w:val="008B6FB0"/>
    <w:rsid w:val="008B7495"/>
    <w:rsid w:val="008C18DA"/>
    <w:rsid w:val="008C5D0F"/>
    <w:rsid w:val="008C6D0D"/>
    <w:rsid w:val="008D0FA9"/>
    <w:rsid w:val="008D4318"/>
    <w:rsid w:val="008E4059"/>
    <w:rsid w:val="008E6828"/>
    <w:rsid w:val="008E6997"/>
    <w:rsid w:val="008E6FFA"/>
    <w:rsid w:val="008F1AAF"/>
    <w:rsid w:val="008F2CD0"/>
    <w:rsid w:val="008F3EC5"/>
    <w:rsid w:val="008F3FC9"/>
    <w:rsid w:val="008F52B0"/>
    <w:rsid w:val="008F5D2F"/>
    <w:rsid w:val="008F5FF1"/>
    <w:rsid w:val="008F788F"/>
    <w:rsid w:val="00906C30"/>
    <w:rsid w:val="00910C07"/>
    <w:rsid w:val="009139C2"/>
    <w:rsid w:val="009146D9"/>
    <w:rsid w:val="00916594"/>
    <w:rsid w:val="00916C5E"/>
    <w:rsid w:val="009201CB"/>
    <w:rsid w:val="00921190"/>
    <w:rsid w:val="00921BB3"/>
    <w:rsid w:val="00922E6A"/>
    <w:rsid w:val="00923AA4"/>
    <w:rsid w:val="009259E5"/>
    <w:rsid w:val="00926685"/>
    <w:rsid w:val="00927261"/>
    <w:rsid w:val="00932F6F"/>
    <w:rsid w:val="00933E56"/>
    <w:rsid w:val="00934426"/>
    <w:rsid w:val="00935798"/>
    <w:rsid w:val="00936323"/>
    <w:rsid w:val="009379B1"/>
    <w:rsid w:val="00944801"/>
    <w:rsid w:val="0094523E"/>
    <w:rsid w:val="00945FA5"/>
    <w:rsid w:val="00950A21"/>
    <w:rsid w:val="00953356"/>
    <w:rsid w:val="009536F4"/>
    <w:rsid w:val="00953FF9"/>
    <w:rsid w:val="00954B89"/>
    <w:rsid w:val="00955ABE"/>
    <w:rsid w:val="00960D50"/>
    <w:rsid w:val="00963BC7"/>
    <w:rsid w:val="0096711C"/>
    <w:rsid w:val="0097340D"/>
    <w:rsid w:val="00973539"/>
    <w:rsid w:val="00976A58"/>
    <w:rsid w:val="0097709C"/>
    <w:rsid w:val="00980ADB"/>
    <w:rsid w:val="009868E7"/>
    <w:rsid w:val="00991389"/>
    <w:rsid w:val="0099280D"/>
    <w:rsid w:val="00994561"/>
    <w:rsid w:val="00994AF2"/>
    <w:rsid w:val="00994F82"/>
    <w:rsid w:val="00996089"/>
    <w:rsid w:val="009A040C"/>
    <w:rsid w:val="009A35F6"/>
    <w:rsid w:val="009A374D"/>
    <w:rsid w:val="009A4D3E"/>
    <w:rsid w:val="009A54DA"/>
    <w:rsid w:val="009A73EF"/>
    <w:rsid w:val="009A75C3"/>
    <w:rsid w:val="009A7BE5"/>
    <w:rsid w:val="009A7E67"/>
    <w:rsid w:val="009B0608"/>
    <w:rsid w:val="009B33CA"/>
    <w:rsid w:val="009B7D37"/>
    <w:rsid w:val="009C039F"/>
    <w:rsid w:val="009C5100"/>
    <w:rsid w:val="009C6693"/>
    <w:rsid w:val="009C6914"/>
    <w:rsid w:val="009D13DB"/>
    <w:rsid w:val="009D16DD"/>
    <w:rsid w:val="009D1CEA"/>
    <w:rsid w:val="009D1D66"/>
    <w:rsid w:val="009D7462"/>
    <w:rsid w:val="009E113B"/>
    <w:rsid w:val="009E2BA6"/>
    <w:rsid w:val="009E4AE7"/>
    <w:rsid w:val="009E7926"/>
    <w:rsid w:val="009E79CF"/>
    <w:rsid w:val="009F0893"/>
    <w:rsid w:val="009F3D8A"/>
    <w:rsid w:val="00A00C96"/>
    <w:rsid w:val="00A01016"/>
    <w:rsid w:val="00A02EAF"/>
    <w:rsid w:val="00A0393C"/>
    <w:rsid w:val="00A0723D"/>
    <w:rsid w:val="00A129D5"/>
    <w:rsid w:val="00A13B4B"/>
    <w:rsid w:val="00A15AE7"/>
    <w:rsid w:val="00A15CEB"/>
    <w:rsid w:val="00A25C4C"/>
    <w:rsid w:val="00A26675"/>
    <w:rsid w:val="00A26AC3"/>
    <w:rsid w:val="00A279A2"/>
    <w:rsid w:val="00A27A46"/>
    <w:rsid w:val="00A339DA"/>
    <w:rsid w:val="00A3657F"/>
    <w:rsid w:val="00A41E61"/>
    <w:rsid w:val="00A46A94"/>
    <w:rsid w:val="00A47B6B"/>
    <w:rsid w:val="00A53B7D"/>
    <w:rsid w:val="00A56C8A"/>
    <w:rsid w:val="00A60589"/>
    <w:rsid w:val="00A60F80"/>
    <w:rsid w:val="00A6138B"/>
    <w:rsid w:val="00A61544"/>
    <w:rsid w:val="00A6166E"/>
    <w:rsid w:val="00A64684"/>
    <w:rsid w:val="00A657C0"/>
    <w:rsid w:val="00A67435"/>
    <w:rsid w:val="00A71251"/>
    <w:rsid w:val="00A72D0A"/>
    <w:rsid w:val="00A7361D"/>
    <w:rsid w:val="00A75AFF"/>
    <w:rsid w:val="00A804C3"/>
    <w:rsid w:val="00A84117"/>
    <w:rsid w:val="00A85A1D"/>
    <w:rsid w:val="00A85E53"/>
    <w:rsid w:val="00A87ED7"/>
    <w:rsid w:val="00A915B8"/>
    <w:rsid w:val="00A92313"/>
    <w:rsid w:val="00AA0B85"/>
    <w:rsid w:val="00AA2E97"/>
    <w:rsid w:val="00AA7AA7"/>
    <w:rsid w:val="00AA7AE4"/>
    <w:rsid w:val="00AB0325"/>
    <w:rsid w:val="00AB18C1"/>
    <w:rsid w:val="00AB281D"/>
    <w:rsid w:val="00AB2C87"/>
    <w:rsid w:val="00AB4032"/>
    <w:rsid w:val="00AB762F"/>
    <w:rsid w:val="00AC1710"/>
    <w:rsid w:val="00AC3F68"/>
    <w:rsid w:val="00AC5236"/>
    <w:rsid w:val="00AC7704"/>
    <w:rsid w:val="00AD196E"/>
    <w:rsid w:val="00AD42ED"/>
    <w:rsid w:val="00AD5D4A"/>
    <w:rsid w:val="00AE40D1"/>
    <w:rsid w:val="00AE4155"/>
    <w:rsid w:val="00AF0E4C"/>
    <w:rsid w:val="00AF1C77"/>
    <w:rsid w:val="00B0128E"/>
    <w:rsid w:val="00B01DDF"/>
    <w:rsid w:val="00B01F30"/>
    <w:rsid w:val="00B04BBF"/>
    <w:rsid w:val="00B05DAD"/>
    <w:rsid w:val="00B0639A"/>
    <w:rsid w:val="00B0707F"/>
    <w:rsid w:val="00B11A45"/>
    <w:rsid w:val="00B126CB"/>
    <w:rsid w:val="00B20A16"/>
    <w:rsid w:val="00B226B8"/>
    <w:rsid w:val="00B2281F"/>
    <w:rsid w:val="00B238F8"/>
    <w:rsid w:val="00B254E7"/>
    <w:rsid w:val="00B25D8A"/>
    <w:rsid w:val="00B269D6"/>
    <w:rsid w:val="00B337E8"/>
    <w:rsid w:val="00B3527C"/>
    <w:rsid w:val="00B362AC"/>
    <w:rsid w:val="00B367BE"/>
    <w:rsid w:val="00B368FF"/>
    <w:rsid w:val="00B37676"/>
    <w:rsid w:val="00B37DCA"/>
    <w:rsid w:val="00B4098A"/>
    <w:rsid w:val="00B40BBA"/>
    <w:rsid w:val="00B41743"/>
    <w:rsid w:val="00B42339"/>
    <w:rsid w:val="00B43B29"/>
    <w:rsid w:val="00B45DB9"/>
    <w:rsid w:val="00B471C1"/>
    <w:rsid w:val="00B50327"/>
    <w:rsid w:val="00B50E3A"/>
    <w:rsid w:val="00B51C65"/>
    <w:rsid w:val="00B53164"/>
    <w:rsid w:val="00B54475"/>
    <w:rsid w:val="00B57789"/>
    <w:rsid w:val="00B5798B"/>
    <w:rsid w:val="00B642F9"/>
    <w:rsid w:val="00B65B43"/>
    <w:rsid w:val="00B66114"/>
    <w:rsid w:val="00B67894"/>
    <w:rsid w:val="00B7284F"/>
    <w:rsid w:val="00B733A5"/>
    <w:rsid w:val="00B73CDB"/>
    <w:rsid w:val="00B7608D"/>
    <w:rsid w:val="00B76C66"/>
    <w:rsid w:val="00B776BC"/>
    <w:rsid w:val="00B8196C"/>
    <w:rsid w:val="00B82DE0"/>
    <w:rsid w:val="00B8570F"/>
    <w:rsid w:val="00B86AA5"/>
    <w:rsid w:val="00B94761"/>
    <w:rsid w:val="00B96769"/>
    <w:rsid w:val="00BA20B0"/>
    <w:rsid w:val="00BA2269"/>
    <w:rsid w:val="00BA56BC"/>
    <w:rsid w:val="00BA78E9"/>
    <w:rsid w:val="00BB2C45"/>
    <w:rsid w:val="00BB310D"/>
    <w:rsid w:val="00BB37DC"/>
    <w:rsid w:val="00BB424C"/>
    <w:rsid w:val="00BB5BDC"/>
    <w:rsid w:val="00BB5E6A"/>
    <w:rsid w:val="00BC04C3"/>
    <w:rsid w:val="00BC2126"/>
    <w:rsid w:val="00BC340C"/>
    <w:rsid w:val="00BC5E25"/>
    <w:rsid w:val="00BD1473"/>
    <w:rsid w:val="00BD2484"/>
    <w:rsid w:val="00BD2E19"/>
    <w:rsid w:val="00BD37C2"/>
    <w:rsid w:val="00BD4116"/>
    <w:rsid w:val="00BD4A7D"/>
    <w:rsid w:val="00BD6389"/>
    <w:rsid w:val="00BD70F7"/>
    <w:rsid w:val="00BE1D50"/>
    <w:rsid w:val="00BE2BC7"/>
    <w:rsid w:val="00BE3396"/>
    <w:rsid w:val="00BE4CD1"/>
    <w:rsid w:val="00BE6949"/>
    <w:rsid w:val="00BF0D50"/>
    <w:rsid w:val="00BF11F6"/>
    <w:rsid w:val="00BF74AE"/>
    <w:rsid w:val="00C03D02"/>
    <w:rsid w:val="00C049E5"/>
    <w:rsid w:val="00C059F0"/>
    <w:rsid w:val="00C072D3"/>
    <w:rsid w:val="00C07679"/>
    <w:rsid w:val="00C10399"/>
    <w:rsid w:val="00C14736"/>
    <w:rsid w:val="00C148D1"/>
    <w:rsid w:val="00C169BB"/>
    <w:rsid w:val="00C1778B"/>
    <w:rsid w:val="00C20BAE"/>
    <w:rsid w:val="00C2142A"/>
    <w:rsid w:val="00C22E28"/>
    <w:rsid w:val="00C25427"/>
    <w:rsid w:val="00C2603E"/>
    <w:rsid w:val="00C26D7D"/>
    <w:rsid w:val="00C31182"/>
    <w:rsid w:val="00C322C4"/>
    <w:rsid w:val="00C330BA"/>
    <w:rsid w:val="00C33BAB"/>
    <w:rsid w:val="00C35F72"/>
    <w:rsid w:val="00C36568"/>
    <w:rsid w:val="00C36F70"/>
    <w:rsid w:val="00C37E87"/>
    <w:rsid w:val="00C433F9"/>
    <w:rsid w:val="00C43EBB"/>
    <w:rsid w:val="00C459BF"/>
    <w:rsid w:val="00C45B3C"/>
    <w:rsid w:val="00C50AFE"/>
    <w:rsid w:val="00C519E2"/>
    <w:rsid w:val="00C541F0"/>
    <w:rsid w:val="00C545BC"/>
    <w:rsid w:val="00C54BC3"/>
    <w:rsid w:val="00C57164"/>
    <w:rsid w:val="00C57496"/>
    <w:rsid w:val="00C57826"/>
    <w:rsid w:val="00C618CA"/>
    <w:rsid w:val="00C63845"/>
    <w:rsid w:val="00C66FB8"/>
    <w:rsid w:val="00C67006"/>
    <w:rsid w:val="00C67110"/>
    <w:rsid w:val="00C67350"/>
    <w:rsid w:val="00C7364D"/>
    <w:rsid w:val="00C801C0"/>
    <w:rsid w:val="00C80CC8"/>
    <w:rsid w:val="00C8137B"/>
    <w:rsid w:val="00C81A2B"/>
    <w:rsid w:val="00C826EA"/>
    <w:rsid w:val="00C86F6C"/>
    <w:rsid w:val="00C9090C"/>
    <w:rsid w:val="00C934CF"/>
    <w:rsid w:val="00C94649"/>
    <w:rsid w:val="00C96960"/>
    <w:rsid w:val="00CA280B"/>
    <w:rsid w:val="00CB51D5"/>
    <w:rsid w:val="00CB7CC5"/>
    <w:rsid w:val="00CC3BC8"/>
    <w:rsid w:val="00CC4A69"/>
    <w:rsid w:val="00CC593A"/>
    <w:rsid w:val="00CC6A11"/>
    <w:rsid w:val="00CD0509"/>
    <w:rsid w:val="00CD21DA"/>
    <w:rsid w:val="00CD379C"/>
    <w:rsid w:val="00CD4A42"/>
    <w:rsid w:val="00CD4F26"/>
    <w:rsid w:val="00CD5450"/>
    <w:rsid w:val="00CD688E"/>
    <w:rsid w:val="00CD7BC8"/>
    <w:rsid w:val="00CE2C10"/>
    <w:rsid w:val="00CE5D52"/>
    <w:rsid w:val="00CE77F6"/>
    <w:rsid w:val="00CE7F99"/>
    <w:rsid w:val="00CF0498"/>
    <w:rsid w:val="00CF16AD"/>
    <w:rsid w:val="00CF2786"/>
    <w:rsid w:val="00CF4B85"/>
    <w:rsid w:val="00CF77C0"/>
    <w:rsid w:val="00D01C61"/>
    <w:rsid w:val="00D01ED6"/>
    <w:rsid w:val="00D03B93"/>
    <w:rsid w:val="00D05154"/>
    <w:rsid w:val="00D0576E"/>
    <w:rsid w:val="00D0579D"/>
    <w:rsid w:val="00D076AB"/>
    <w:rsid w:val="00D0792E"/>
    <w:rsid w:val="00D13EBB"/>
    <w:rsid w:val="00D14422"/>
    <w:rsid w:val="00D154BE"/>
    <w:rsid w:val="00D160DA"/>
    <w:rsid w:val="00D17204"/>
    <w:rsid w:val="00D2007F"/>
    <w:rsid w:val="00D21D06"/>
    <w:rsid w:val="00D22AEC"/>
    <w:rsid w:val="00D233DB"/>
    <w:rsid w:val="00D236E8"/>
    <w:rsid w:val="00D2442A"/>
    <w:rsid w:val="00D272AD"/>
    <w:rsid w:val="00D305CB"/>
    <w:rsid w:val="00D31AC4"/>
    <w:rsid w:val="00D32B5E"/>
    <w:rsid w:val="00D46899"/>
    <w:rsid w:val="00D476FB"/>
    <w:rsid w:val="00D47DFB"/>
    <w:rsid w:val="00D51EA9"/>
    <w:rsid w:val="00D521F7"/>
    <w:rsid w:val="00D5312F"/>
    <w:rsid w:val="00D540A1"/>
    <w:rsid w:val="00D56F75"/>
    <w:rsid w:val="00D60178"/>
    <w:rsid w:val="00D66AD6"/>
    <w:rsid w:val="00D67F83"/>
    <w:rsid w:val="00D709F5"/>
    <w:rsid w:val="00D72675"/>
    <w:rsid w:val="00D731C2"/>
    <w:rsid w:val="00D733B5"/>
    <w:rsid w:val="00D73C1F"/>
    <w:rsid w:val="00D74817"/>
    <w:rsid w:val="00D75E9F"/>
    <w:rsid w:val="00D81AE7"/>
    <w:rsid w:val="00D91A4A"/>
    <w:rsid w:val="00D970F9"/>
    <w:rsid w:val="00D9724F"/>
    <w:rsid w:val="00D97FFB"/>
    <w:rsid w:val="00DA2D51"/>
    <w:rsid w:val="00DA4F2A"/>
    <w:rsid w:val="00DA501F"/>
    <w:rsid w:val="00DA52F0"/>
    <w:rsid w:val="00DA6F26"/>
    <w:rsid w:val="00DB1777"/>
    <w:rsid w:val="00DB3727"/>
    <w:rsid w:val="00DB3D54"/>
    <w:rsid w:val="00DB3F68"/>
    <w:rsid w:val="00DB41FC"/>
    <w:rsid w:val="00DB481B"/>
    <w:rsid w:val="00DB75C6"/>
    <w:rsid w:val="00DB7F0B"/>
    <w:rsid w:val="00DC060D"/>
    <w:rsid w:val="00DC1893"/>
    <w:rsid w:val="00DC7678"/>
    <w:rsid w:val="00DD0A98"/>
    <w:rsid w:val="00DD4879"/>
    <w:rsid w:val="00DD604D"/>
    <w:rsid w:val="00DD7A27"/>
    <w:rsid w:val="00DD7D2D"/>
    <w:rsid w:val="00DE66A4"/>
    <w:rsid w:val="00DF57C5"/>
    <w:rsid w:val="00DF5C69"/>
    <w:rsid w:val="00DF70E8"/>
    <w:rsid w:val="00E01F46"/>
    <w:rsid w:val="00E02F49"/>
    <w:rsid w:val="00E06F3A"/>
    <w:rsid w:val="00E07512"/>
    <w:rsid w:val="00E107B5"/>
    <w:rsid w:val="00E10BA9"/>
    <w:rsid w:val="00E1380B"/>
    <w:rsid w:val="00E175FB"/>
    <w:rsid w:val="00E20FD2"/>
    <w:rsid w:val="00E22C04"/>
    <w:rsid w:val="00E23EA3"/>
    <w:rsid w:val="00E24E4E"/>
    <w:rsid w:val="00E27A6C"/>
    <w:rsid w:val="00E27AEF"/>
    <w:rsid w:val="00E347B6"/>
    <w:rsid w:val="00E34D03"/>
    <w:rsid w:val="00E352D4"/>
    <w:rsid w:val="00E3557F"/>
    <w:rsid w:val="00E35766"/>
    <w:rsid w:val="00E40B28"/>
    <w:rsid w:val="00E42924"/>
    <w:rsid w:val="00E447B5"/>
    <w:rsid w:val="00E50A3A"/>
    <w:rsid w:val="00E5270B"/>
    <w:rsid w:val="00E5625E"/>
    <w:rsid w:val="00E6110B"/>
    <w:rsid w:val="00E62256"/>
    <w:rsid w:val="00E623C1"/>
    <w:rsid w:val="00E62966"/>
    <w:rsid w:val="00E66670"/>
    <w:rsid w:val="00E6671B"/>
    <w:rsid w:val="00E67B22"/>
    <w:rsid w:val="00E70B75"/>
    <w:rsid w:val="00E70FAA"/>
    <w:rsid w:val="00E75579"/>
    <w:rsid w:val="00E81D38"/>
    <w:rsid w:val="00E843E2"/>
    <w:rsid w:val="00E873C8"/>
    <w:rsid w:val="00E905AC"/>
    <w:rsid w:val="00E910ED"/>
    <w:rsid w:val="00E9195A"/>
    <w:rsid w:val="00E92D3D"/>
    <w:rsid w:val="00E94B8E"/>
    <w:rsid w:val="00E95462"/>
    <w:rsid w:val="00E958F1"/>
    <w:rsid w:val="00E962C5"/>
    <w:rsid w:val="00E96942"/>
    <w:rsid w:val="00EA3218"/>
    <w:rsid w:val="00EA43D4"/>
    <w:rsid w:val="00EA4E50"/>
    <w:rsid w:val="00EA4F39"/>
    <w:rsid w:val="00EA4FD5"/>
    <w:rsid w:val="00EA5F01"/>
    <w:rsid w:val="00EA6B48"/>
    <w:rsid w:val="00EA6C08"/>
    <w:rsid w:val="00EA6D14"/>
    <w:rsid w:val="00EB0AD4"/>
    <w:rsid w:val="00EB3E2F"/>
    <w:rsid w:val="00EB55A7"/>
    <w:rsid w:val="00EB5CC1"/>
    <w:rsid w:val="00EB641C"/>
    <w:rsid w:val="00EB71E3"/>
    <w:rsid w:val="00EC255E"/>
    <w:rsid w:val="00EC2F65"/>
    <w:rsid w:val="00EC323C"/>
    <w:rsid w:val="00EC493F"/>
    <w:rsid w:val="00EC7325"/>
    <w:rsid w:val="00ED1ECC"/>
    <w:rsid w:val="00ED27E5"/>
    <w:rsid w:val="00ED7D69"/>
    <w:rsid w:val="00EE4086"/>
    <w:rsid w:val="00EE63C0"/>
    <w:rsid w:val="00EF00A2"/>
    <w:rsid w:val="00EF010C"/>
    <w:rsid w:val="00EF71B5"/>
    <w:rsid w:val="00EF74B2"/>
    <w:rsid w:val="00F02178"/>
    <w:rsid w:val="00F04464"/>
    <w:rsid w:val="00F0498C"/>
    <w:rsid w:val="00F05499"/>
    <w:rsid w:val="00F10577"/>
    <w:rsid w:val="00F1121B"/>
    <w:rsid w:val="00F15150"/>
    <w:rsid w:val="00F168F7"/>
    <w:rsid w:val="00F16BB7"/>
    <w:rsid w:val="00F17C14"/>
    <w:rsid w:val="00F23286"/>
    <w:rsid w:val="00F27002"/>
    <w:rsid w:val="00F3274C"/>
    <w:rsid w:val="00F345E2"/>
    <w:rsid w:val="00F34D9F"/>
    <w:rsid w:val="00F35149"/>
    <w:rsid w:val="00F35467"/>
    <w:rsid w:val="00F35A31"/>
    <w:rsid w:val="00F42B00"/>
    <w:rsid w:val="00F451A3"/>
    <w:rsid w:val="00F4705B"/>
    <w:rsid w:val="00F472DF"/>
    <w:rsid w:val="00F53ED8"/>
    <w:rsid w:val="00F547D6"/>
    <w:rsid w:val="00F60667"/>
    <w:rsid w:val="00F60D33"/>
    <w:rsid w:val="00F6207F"/>
    <w:rsid w:val="00F6259C"/>
    <w:rsid w:val="00F62CB9"/>
    <w:rsid w:val="00F63012"/>
    <w:rsid w:val="00F63635"/>
    <w:rsid w:val="00F66C60"/>
    <w:rsid w:val="00F6790F"/>
    <w:rsid w:val="00F72BB7"/>
    <w:rsid w:val="00F756F0"/>
    <w:rsid w:val="00F763DB"/>
    <w:rsid w:val="00F80A07"/>
    <w:rsid w:val="00F81CC6"/>
    <w:rsid w:val="00F836B4"/>
    <w:rsid w:val="00F83B64"/>
    <w:rsid w:val="00F85E28"/>
    <w:rsid w:val="00F94EDA"/>
    <w:rsid w:val="00F96C9E"/>
    <w:rsid w:val="00FA221A"/>
    <w:rsid w:val="00FA364D"/>
    <w:rsid w:val="00FA4587"/>
    <w:rsid w:val="00FA49E6"/>
    <w:rsid w:val="00FB09B2"/>
    <w:rsid w:val="00FB147C"/>
    <w:rsid w:val="00FB158D"/>
    <w:rsid w:val="00FB2284"/>
    <w:rsid w:val="00FB455C"/>
    <w:rsid w:val="00FB6426"/>
    <w:rsid w:val="00FB6891"/>
    <w:rsid w:val="00FB6ECC"/>
    <w:rsid w:val="00FC0D2C"/>
    <w:rsid w:val="00FC2A25"/>
    <w:rsid w:val="00FC4D05"/>
    <w:rsid w:val="00FC75CF"/>
    <w:rsid w:val="00FC7CE3"/>
    <w:rsid w:val="00FC7F57"/>
    <w:rsid w:val="00FD2DC5"/>
    <w:rsid w:val="00FD40C6"/>
    <w:rsid w:val="00FD569E"/>
    <w:rsid w:val="00FD652A"/>
    <w:rsid w:val="00FD6595"/>
    <w:rsid w:val="00FD7204"/>
    <w:rsid w:val="00FE09B7"/>
    <w:rsid w:val="00FE1DA9"/>
    <w:rsid w:val="00FE303A"/>
    <w:rsid w:val="00FE3FCB"/>
    <w:rsid w:val="00FF0F86"/>
    <w:rsid w:val="00FF3EA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99C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99"/>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4086"/>
    <w:pPr>
      <w:spacing w:after="240"/>
    </w:pPr>
    <w:rPr>
      <w:sz w:val="22"/>
      <w:szCs w:val="22"/>
    </w:rPr>
  </w:style>
  <w:style w:type="paragraph" w:styleId="Heading1">
    <w:name w:val="heading 1"/>
    <w:basedOn w:val="Normal"/>
    <w:next w:val="Normal"/>
    <w:link w:val="Heading1Char"/>
    <w:qFormat/>
    <w:rsid w:val="00C03D02"/>
    <w:pPr>
      <w:keepNext/>
      <w:keepLines/>
      <w:numPr>
        <w:numId w:val="3"/>
      </w:numPr>
      <w:outlineLvl w:val="0"/>
    </w:pPr>
    <w:rPr>
      <w:rFonts w:eastAsiaTheme="majorEastAsia"/>
      <w:b/>
      <w:bCs/>
    </w:rPr>
  </w:style>
  <w:style w:type="paragraph" w:styleId="Heading2">
    <w:name w:val="heading 2"/>
    <w:basedOn w:val="Normal"/>
    <w:next w:val="Normal"/>
    <w:link w:val="Heading2Char"/>
    <w:unhideWhenUsed/>
    <w:qFormat/>
    <w:rsid w:val="001B4978"/>
    <w:pPr>
      <w:keepNext/>
      <w:keepLines/>
      <w:numPr>
        <w:ilvl w:val="1"/>
        <w:numId w:val="3"/>
      </w:numPr>
      <w:outlineLvl w:val="1"/>
    </w:pPr>
    <w:rPr>
      <w:rFonts w:eastAsiaTheme="majorEastAsia" w:cstheme="majorBidi"/>
      <w:b/>
      <w:bCs/>
      <w:color w:val="000000" w:themeColor="text1"/>
      <w:szCs w:val="26"/>
    </w:rPr>
  </w:style>
  <w:style w:type="paragraph" w:styleId="Heading3">
    <w:name w:val="heading 3"/>
    <w:basedOn w:val="Normal"/>
    <w:next w:val="Normal"/>
    <w:link w:val="Heading3Char"/>
    <w:unhideWhenUsed/>
    <w:qFormat/>
    <w:rsid w:val="001B4978"/>
    <w:pPr>
      <w:keepNext/>
      <w:keepLines/>
      <w:numPr>
        <w:ilvl w:val="2"/>
        <w:numId w:val="3"/>
      </w:numPr>
      <w:outlineLvl w:val="2"/>
    </w:pPr>
    <w:rPr>
      <w:rFonts w:ascii="Times New Roman Bold" w:eastAsiaTheme="majorEastAsia" w:hAnsi="Times New Roman Bold" w:cstheme="majorBidi"/>
      <w:b/>
      <w:bCs/>
      <w:color w:val="000000" w:themeColor="text1"/>
    </w:rPr>
  </w:style>
  <w:style w:type="paragraph" w:styleId="Heading4">
    <w:name w:val="heading 4"/>
    <w:basedOn w:val="Normal"/>
    <w:next w:val="Normal"/>
    <w:link w:val="Heading4Char"/>
    <w:unhideWhenUsed/>
    <w:qFormat/>
    <w:rsid w:val="001B4978"/>
    <w:pPr>
      <w:keepNext/>
      <w:keepLines/>
      <w:numPr>
        <w:ilvl w:val="3"/>
        <w:numId w:val="3"/>
      </w:numPr>
      <w:outlineLvl w:val="3"/>
    </w:pPr>
    <w:rPr>
      <w:rFonts w:eastAsiaTheme="majorEastAsia" w:cstheme="majorBidi"/>
      <w:bCs/>
      <w:iCs/>
      <w:color w:val="000000" w:themeColor="text1"/>
    </w:rPr>
  </w:style>
  <w:style w:type="paragraph" w:styleId="Heading5">
    <w:name w:val="heading 5"/>
    <w:basedOn w:val="Normal"/>
    <w:next w:val="Normal"/>
    <w:link w:val="Heading5Char"/>
    <w:unhideWhenUsed/>
    <w:qFormat/>
    <w:rsid w:val="0056725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6725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6725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6725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6725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autoRedefine/>
    <w:qFormat/>
    <w:rsid w:val="00567257"/>
    <w:pPr>
      <w:numPr>
        <w:numId w:val="1"/>
      </w:numPr>
    </w:pPr>
    <w:rPr>
      <w:b/>
    </w:rPr>
  </w:style>
  <w:style w:type="character" w:customStyle="1" w:styleId="Style1Char">
    <w:name w:val="Style1 Char"/>
    <w:basedOn w:val="DefaultParagraphFont"/>
    <w:link w:val="Style1"/>
    <w:rsid w:val="00567257"/>
    <w:rPr>
      <w:b/>
      <w:sz w:val="22"/>
      <w:szCs w:val="22"/>
    </w:rPr>
  </w:style>
  <w:style w:type="paragraph" w:styleId="ListParagraph">
    <w:name w:val="List Paragraph"/>
    <w:basedOn w:val="Normal"/>
    <w:uiPriority w:val="34"/>
    <w:qFormat/>
    <w:rsid w:val="00567257"/>
    <w:pPr>
      <w:ind w:left="720"/>
      <w:contextualSpacing/>
    </w:pPr>
  </w:style>
  <w:style w:type="paragraph" w:customStyle="1" w:styleId="BlueText1">
    <w:name w:val="Blue Text 1"/>
    <w:basedOn w:val="Normal"/>
    <w:link w:val="BlueText1Char"/>
    <w:qFormat/>
    <w:rsid w:val="00567257"/>
    <w:pPr>
      <w:spacing w:before="120" w:after="120"/>
      <w:ind w:left="547"/>
    </w:pPr>
    <w:rPr>
      <w:i/>
      <w:color w:val="0070C0"/>
      <w:szCs w:val="20"/>
    </w:rPr>
  </w:style>
  <w:style w:type="character" w:customStyle="1" w:styleId="BlueText1Char">
    <w:name w:val="Blue Text 1 Char"/>
    <w:basedOn w:val="DefaultParagraphFont"/>
    <w:link w:val="BlueText1"/>
    <w:rsid w:val="00567257"/>
    <w:rPr>
      <w:i/>
      <w:color w:val="0070C0"/>
      <w:sz w:val="22"/>
    </w:rPr>
  </w:style>
  <w:style w:type="paragraph" w:customStyle="1" w:styleId="Bluetext2">
    <w:name w:val="Blue text 2"/>
    <w:basedOn w:val="BlueText1"/>
    <w:link w:val="Bluetext2Char"/>
    <w:qFormat/>
    <w:rsid w:val="00567257"/>
    <w:pPr>
      <w:ind w:left="1080"/>
    </w:pPr>
  </w:style>
  <w:style w:type="character" w:customStyle="1" w:styleId="Bluetext2Char">
    <w:name w:val="Blue text 2 Char"/>
    <w:basedOn w:val="BlueText1Char"/>
    <w:link w:val="Bluetext2"/>
    <w:rsid w:val="00567257"/>
    <w:rPr>
      <w:i/>
      <w:color w:val="0070C0"/>
      <w:sz w:val="22"/>
    </w:rPr>
  </w:style>
  <w:style w:type="character" w:customStyle="1" w:styleId="Heading1Char">
    <w:name w:val="Heading 1 Char"/>
    <w:basedOn w:val="DefaultParagraphFont"/>
    <w:link w:val="Heading1"/>
    <w:rsid w:val="00C03D02"/>
    <w:rPr>
      <w:rFonts w:eastAsiaTheme="majorEastAsia"/>
      <w:b/>
      <w:bCs/>
      <w:sz w:val="22"/>
      <w:szCs w:val="22"/>
    </w:rPr>
  </w:style>
  <w:style w:type="character" w:customStyle="1" w:styleId="Heading2Char">
    <w:name w:val="Heading 2 Char"/>
    <w:basedOn w:val="DefaultParagraphFont"/>
    <w:link w:val="Heading2"/>
    <w:rsid w:val="001B4978"/>
    <w:rPr>
      <w:rFonts w:eastAsiaTheme="majorEastAsia" w:cstheme="majorBidi"/>
      <w:b/>
      <w:bCs/>
      <w:color w:val="000000" w:themeColor="text1"/>
      <w:sz w:val="22"/>
      <w:szCs w:val="26"/>
    </w:rPr>
  </w:style>
  <w:style w:type="character" w:customStyle="1" w:styleId="Heading3Char">
    <w:name w:val="Heading 3 Char"/>
    <w:basedOn w:val="DefaultParagraphFont"/>
    <w:link w:val="Heading3"/>
    <w:rsid w:val="001B4978"/>
    <w:rPr>
      <w:rFonts w:ascii="Times New Roman Bold" w:eastAsiaTheme="majorEastAsia" w:hAnsi="Times New Roman Bold" w:cstheme="majorBidi"/>
      <w:b/>
      <w:bCs/>
      <w:color w:val="000000" w:themeColor="text1"/>
      <w:sz w:val="22"/>
      <w:szCs w:val="22"/>
    </w:rPr>
  </w:style>
  <w:style w:type="character" w:customStyle="1" w:styleId="Heading4Char">
    <w:name w:val="Heading 4 Char"/>
    <w:basedOn w:val="DefaultParagraphFont"/>
    <w:link w:val="Heading4"/>
    <w:rsid w:val="001B4978"/>
    <w:rPr>
      <w:rFonts w:eastAsiaTheme="majorEastAsia" w:cstheme="majorBidi"/>
      <w:bCs/>
      <w:iCs/>
      <w:color w:val="000000" w:themeColor="text1"/>
      <w:sz w:val="22"/>
      <w:szCs w:val="22"/>
    </w:rPr>
  </w:style>
  <w:style w:type="character" w:customStyle="1" w:styleId="Heading5Char">
    <w:name w:val="Heading 5 Char"/>
    <w:basedOn w:val="DefaultParagraphFont"/>
    <w:link w:val="Heading5"/>
    <w:rsid w:val="00567257"/>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67257"/>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56725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sid w:val="005672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567257"/>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unhideWhenUsed/>
    <w:qFormat/>
    <w:rsid w:val="00567257"/>
    <w:pPr>
      <w:numPr>
        <w:numId w:val="0"/>
      </w:numPr>
      <w:spacing w:line="276" w:lineRule="auto"/>
      <w:outlineLvl w:val="9"/>
    </w:pPr>
    <w:rPr>
      <w:lang w:eastAsia="ja-JP"/>
    </w:rPr>
  </w:style>
  <w:style w:type="paragraph" w:styleId="Header">
    <w:name w:val="header"/>
    <w:basedOn w:val="Normal"/>
    <w:link w:val="HeaderChar"/>
    <w:uiPriority w:val="99"/>
    <w:rsid w:val="007A75D7"/>
    <w:pPr>
      <w:tabs>
        <w:tab w:val="center" w:pos="4680"/>
        <w:tab w:val="right" w:pos="9360"/>
      </w:tabs>
      <w:spacing w:after="0"/>
    </w:pPr>
  </w:style>
  <w:style w:type="character" w:customStyle="1" w:styleId="HeaderChar">
    <w:name w:val="Header Char"/>
    <w:basedOn w:val="DefaultParagraphFont"/>
    <w:link w:val="Header"/>
    <w:uiPriority w:val="99"/>
    <w:rsid w:val="007A75D7"/>
    <w:rPr>
      <w:sz w:val="24"/>
      <w:szCs w:val="24"/>
    </w:rPr>
  </w:style>
  <w:style w:type="paragraph" w:styleId="Footer">
    <w:name w:val="footer"/>
    <w:basedOn w:val="Normal"/>
    <w:link w:val="FooterChar"/>
    <w:uiPriority w:val="99"/>
    <w:rsid w:val="007A75D7"/>
    <w:pPr>
      <w:tabs>
        <w:tab w:val="center" w:pos="4680"/>
        <w:tab w:val="right" w:pos="9360"/>
      </w:tabs>
      <w:spacing w:after="0"/>
    </w:pPr>
  </w:style>
  <w:style w:type="character" w:customStyle="1" w:styleId="FooterChar">
    <w:name w:val="Footer Char"/>
    <w:basedOn w:val="DefaultParagraphFont"/>
    <w:link w:val="Footer"/>
    <w:uiPriority w:val="99"/>
    <w:rsid w:val="007A75D7"/>
    <w:rPr>
      <w:sz w:val="24"/>
      <w:szCs w:val="24"/>
    </w:rPr>
  </w:style>
  <w:style w:type="paragraph" w:styleId="BalloonText">
    <w:name w:val="Balloon Text"/>
    <w:basedOn w:val="Normal"/>
    <w:link w:val="BalloonTextChar"/>
    <w:rsid w:val="007A75D7"/>
    <w:pPr>
      <w:spacing w:after="0"/>
    </w:pPr>
    <w:rPr>
      <w:rFonts w:ascii="Tahoma" w:hAnsi="Tahoma" w:cs="Tahoma"/>
      <w:sz w:val="16"/>
      <w:szCs w:val="16"/>
    </w:rPr>
  </w:style>
  <w:style w:type="character" w:customStyle="1" w:styleId="BalloonTextChar">
    <w:name w:val="Balloon Text Char"/>
    <w:basedOn w:val="DefaultParagraphFont"/>
    <w:link w:val="BalloonText"/>
    <w:rsid w:val="007A75D7"/>
    <w:rPr>
      <w:rFonts w:ascii="Tahoma" w:hAnsi="Tahoma" w:cs="Tahoma"/>
      <w:sz w:val="16"/>
      <w:szCs w:val="16"/>
    </w:rPr>
  </w:style>
  <w:style w:type="table" w:styleId="TableGrid">
    <w:name w:val="Table Grid"/>
    <w:basedOn w:val="TableNormal"/>
    <w:rsid w:val="00DA5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A501F"/>
    <w:rPr>
      <w:sz w:val="16"/>
      <w:szCs w:val="16"/>
    </w:rPr>
  </w:style>
  <w:style w:type="paragraph" w:styleId="CommentText">
    <w:name w:val="annotation text"/>
    <w:basedOn w:val="Normal"/>
    <w:link w:val="CommentTextChar"/>
    <w:uiPriority w:val="99"/>
    <w:rsid w:val="00DA501F"/>
    <w:pPr>
      <w:spacing w:after="0"/>
    </w:pPr>
    <w:rPr>
      <w:sz w:val="20"/>
      <w:szCs w:val="20"/>
    </w:rPr>
  </w:style>
  <w:style w:type="character" w:customStyle="1" w:styleId="CommentTextChar">
    <w:name w:val="Comment Text Char"/>
    <w:basedOn w:val="DefaultParagraphFont"/>
    <w:link w:val="CommentText"/>
    <w:uiPriority w:val="99"/>
    <w:rsid w:val="00DA501F"/>
  </w:style>
  <w:style w:type="character" w:styleId="Strong">
    <w:name w:val="Strong"/>
    <w:basedOn w:val="DefaultParagraphFont"/>
    <w:uiPriority w:val="99"/>
    <w:rsid w:val="00DA501F"/>
    <w:rPr>
      <w:b/>
      <w:bCs/>
    </w:rPr>
  </w:style>
  <w:style w:type="character" w:styleId="Hyperlink">
    <w:name w:val="Hyperlink"/>
    <w:basedOn w:val="DefaultParagraphFont"/>
    <w:uiPriority w:val="99"/>
    <w:unhideWhenUsed/>
    <w:rsid w:val="00EE4086"/>
    <w:rPr>
      <w:color w:val="0000FF" w:themeColor="hyperlink"/>
      <w:u w:val="single"/>
    </w:rPr>
  </w:style>
  <w:style w:type="paragraph" w:styleId="TOC1">
    <w:name w:val="toc 1"/>
    <w:basedOn w:val="Normal"/>
    <w:next w:val="Normal"/>
    <w:autoRedefine/>
    <w:uiPriority w:val="39"/>
    <w:rsid w:val="00EE4086"/>
    <w:pPr>
      <w:tabs>
        <w:tab w:val="left" w:pos="660"/>
        <w:tab w:val="right" w:leader="dot" w:pos="10070"/>
      </w:tabs>
      <w:spacing w:after="120"/>
    </w:pPr>
    <w:rPr>
      <w:sz w:val="20"/>
    </w:rPr>
  </w:style>
  <w:style w:type="paragraph" w:styleId="TOC2">
    <w:name w:val="toc 2"/>
    <w:basedOn w:val="Normal"/>
    <w:next w:val="Normal"/>
    <w:autoRedefine/>
    <w:uiPriority w:val="39"/>
    <w:rsid w:val="007001D1"/>
    <w:pPr>
      <w:tabs>
        <w:tab w:val="left" w:pos="720"/>
        <w:tab w:val="left" w:pos="1440"/>
        <w:tab w:val="right" w:leader="dot" w:pos="10070"/>
      </w:tabs>
      <w:spacing w:after="120"/>
      <w:ind w:left="720"/>
    </w:pPr>
    <w:rPr>
      <w:sz w:val="20"/>
    </w:rPr>
  </w:style>
  <w:style w:type="paragraph" w:styleId="TOC3">
    <w:name w:val="toc 3"/>
    <w:basedOn w:val="Normal"/>
    <w:next w:val="Normal"/>
    <w:autoRedefine/>
    <w:uiPriority w:val="39"/>
    <w:rsid w:val="00EE4086"/>
    <w:pPr>
      <w:spacing w:after="120"/>
      <w:ind w:firstLine="1440"/>
      <w:contextualSpacing/>
    </w:pPr>
    <w:rPr>
      <w:sz w:val="20"/>
    </w:rPr>
  </w:style>
  <w:style w:type="paragraph" w:styleId="CommentSubject">
    <w:name w:val="annotation subject"/>
    <w:basedOn w:val="CommentText"/>
    <w:next w:val="CommentText"/>
    <w:link w:val="CommentSubjectChar"/>
    <w:rsid w:val="008F3EC5"/>
    <w:pPr>
      <w:spacing w:after="240"/>
    </w:pPr>
    <w:rPr>
      <w:b/>
      <w:bCs/>
    </w:rPr>
  </w:style>
  <w:style w:type="character" w:customStyle="1" w:styleId="CommentSubjectChar">
    <w:name w:val="Comment Subject Char"/>
    <w:basedOn w:val="CommentTextChar"/>
    <w:link w:val="CommentSubject"/>
    <w:rsid w:val="008F3EC5"/>
    <w:rPr>
      <w:b/>
      <w:bCs/>
    </w:rPr>
  </w:style>
  <w:style w:type="paragraph" w:customStyle="1" w:styleId="BulletTextHeading1Outline">
    <w:name w:val="Bullet Text Heading 1 Outline"/>
    <w:basedOn w:val="Normal"/>
    <w:rsid w:val="00AF0E4C"/>
    <w:pPr>
      <w:numPr>
        <w:numId w:val="5"/>
      </w:numPr>
      <w:spacing w:before="120" w:after="120"/>
    </w:pPr>
    <w:rPr>
      <w:sz w:val="24"/>
      <w:szCs w:val="24"/>
      <w:lang w:eastAsia="en-GB"/>
    </w:rPr>
  </w:style>
  <w:style w:type="paragraph" w:styleId="BodyText">
    <w:name w:val="Body Text"/>
    <w:basedOn w:val="Normal"/>
    <w:link w:val="BodyTextChar"/>
    <w:rsid w:val="00AF0E4C"/>
    <w:pPr>
      <w:spacing w:after="120"/>
    </w:pPr>
    <w:rPr>
      <w:sz w:val="24"/>
      <w:szCs w:val="20"/>
      <w:lang w:val="en-GB"/>
    </w:rPr>
  </w:style>
  <w:style w:type="character" w:customStyle="1" w:styleId="BodyTextChar">
    <w:name w:val="Body Text Char"/>
    <w:basedOn w:val="DefaultParagraphFont"/>
    <w:link w:val="BodyText"/>
    <w:rsid w:val="00AF0E4C"/>
    <w:rPr>
      <w:sz w:val="24"/>
      <w:lang w:val="en-GB"/>
    </w:rPr>
  </w:style>
  <w:style w:type="paragraph" w:customStyle="1" w:styleId="ProcedureStep">
    <w:name w:val="Procedure Step"/>
    <w:basedOn w:val="Normal"/>
    <w:uiPriority w:val="99"/>
    <w:rsid w:val="00C1778B"/>
    <w:pPr>
      <w:numPr>
        <w:numId w:val="6"/>
      </w:numPr>
      <w:tabs>
        <w:tab w:val="clear" w:pos="720"/>
        <w:tab w:val="num" w:pos="702"/>
      </w:tabs>
      <w:spacing w:before="60" w:after="60"/>
      <w:ind w:left="702" w:hanging="702"/>
    </w:pPr>
    <w:rPr>
      <w:b/>
      <w:snapToGrid w:val="0"/>
      <w:szCs w:val="20"/>
    </w:rPr>
  </w:style>
  <w:style w:type="numbering" w:customStyle="1" w:styleId="List9">
    <w:name w:val="List 9"/>
    <w:basedOn w:val="NoList"/>
    <w:rsid w:val="003325AB"/>
  </w:style>
  <w:style w:type="paragraph" w:customStyle="1" w:styleId="Default">
    <w:name w:val="Default"/>
    <w:rsid w:val="00C1473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Bullet">
    <w:name w:val="List Bullet"/>
    <w:basedOn w:val="Normal"/>
    <w:rsid w:val="00227BE6"/>
    <w:pPr>
      <w:spacing w:after="60"/>
      <w:ind w:left="1080" w:hanging="360"/>
    </w:pPr>
    <w:rPr>
      <w:szCs w:val="20"/>
    </w:rPr>
  </w:style>
  <w:style w:type="table" w:customStyle="1" w:styleId="ListTable3-Accent11">
    <w:name w:val="List Table 3 - Accent 11"/>
    <w:basedOn w:val="TableNormal"/>
    <w:uiPriority w:val="48"/>
    <w:rsid w:val="00916C5E"/>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Odstavec">
    <w:name w:val="Odstavec"/>
    <w:basedOn w:val="Normal"/>
    <w:qFormat/>
    <w:rsid w:val="004F67E2"/>
    <w:pPr>
      <w:spacing w:before="120" w:after="120"/>
      <w:jc w:val="both"/>
    </w:pPr>
    <w:rPr>
      <w:rFonts w:ascii="Arial" w:hAnsi="Arial"/>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5577">
      <w:bodyDiv w:val="1"/>
      <w:marLeft w:val="0"/>
      <w:marRight w:val="0"/>
      <w:marTop w:val="0"/>
      <w:marBottom w:val="0"/>
      <w:divBdr>
        <w:top w:val="none" w:sz="0" w:space="0" w:color="auto"/>
        <w:left w:val="none" w:sz="0" w:space="0" w:color="auto"/>
        <w:bottom w:val="none" w:sz="0" w:space="0" w:color="auto"/>
        <w:right w:val="none" w:sz="0" w:space="0" w:color="auto"/>
      </w:divBdr>
    </w:div>
    <w:div w:id="471487690">
      <w:bodyDiv w:val="1"/>
      <w:marLeft w:val="0"/>
      <w:marRight w:val="0"/>
      <w:marTop w:val="0"/>
      <w:marBottom w:val="0"/>
      <w:divBdr>
        <w:top w:val="none" w:sz="0" w:space="0" w:color="auto"/>
        <w:left w:val="none" w:sz="0" w:space="0" w:color="auto"/>
        <w:bottom w:val="none" w:sz="0" w:space="0" w:color="auto"/>
        <w:right w:val="none" w:sz="0" w:space="0" w:color="auto"/>
      </w:divBdr>
    </w:div>
    <w:div w:id="799685009">
      <w:bodyDiv w:val="1"/>
      <w:marLeft w:val="0"/>
      <w:marRight w:val="0"/>
      <w:marTop w:val="0"/>
      <w:marBottom w:val="0"/>
      <w:divBdr>
        <w:top w:val="none" w:sz="0" w:space="0" w:color="auto"/>
        <w:left w:val="none" w:sz="0" w:space="0" w:color="auto"/>
        <w:bottom w:val="none" w:sz="0" w:space="0" w:color="auto"/>
        <w:right w:val="none" w:sz="0" w:space="0" w:color="auto"/>
      </w:divBdr>
    </w:div>
    <w:div w:id="976883872">
      <w:bodyDiv w:val="1"/>
      <w:marLeft w:val="0"/>
      <w:marRight w:val="0"/>
      <w:marTop w:val="0"/>
      <w:marBottom w:val="0"/>
      <w:divBdr>
        <w:top w:val="none" w:sz="0" w:space="0" w:color="auto"/>
        <w:left w:val="none" w:sz="0" w:space="0" w:color="auto"/>
        <w:bottom w:val="none" w:sz="0" w:space="0" w:color="auto"/>
        <w:right w:val="none" w:sz="0" w:space="0" w:color="auto"/>
      </w:divBdr>
    </w:div>
    <w:div w:id="1044135034">
      <w:bodyDiv w:val="1"/>
      <w:marLeft w:val="0"/>
      <w:marRight w:val="0"/>
      <w:marTop w:val="0"/>
      <w:marBottom w:val="0"/>
      <w:divBdr>
        <w:top w:val="none" w:sz="0" w:space="0" w:color="auto"/>
        <w:left w:val="none" w:sz="0" w:space="0" w:color="auto"/>
        <w:bottom w:val="none" w:sz="0" w:space="0" w:color="auto"/>
        <w:right w:val="none" w:sz="0" w:space="0" w:color="auto"/>
      </w:divBdr>
    </w:div>
    <w:div w:id="1060790259">
      <w:bodyDiv w:val="1"/>
      <w:marLeft w:val="0"/>
      <w:marRight w:val="0"/>
      <w:marTop w:val="0"/>
      <w:marBottom w:val="0"/>
      <w:divBdr>
        <w:top w:val="none" w:sz="0" w:space="0" w:color="auto"/>
        <w:left w:val="none" w:sz="0" w:space="0" w:color="auto"/>
        <w:bottom w:val="none" w:sz="0" w:space="0" w:color="auto"/>
        <w:right w:val="none" w:sz="0" w:space="0" w:color="auto"/>
      </w:divBdr>
    </w:div>
    <w:div w:id="1116366871">
      <w:bodyDiv w:val="1"/>
      <w:marLeft w:val="0"/>
      <w:marRight w:val="0"/>
      <w:marTop w:val="0"/>
      <w:marBottom w:val="0"/>
      <w:divBdr>
        <w:top w:val="none" w:sz="0" w:space="0" w:color="auto"/>
        <w:left w:val="none" w:sz="0" w:space="0" w:color="auto"/>
        <w:bottom w:val="none" w:sz="0" w:space="0" w:color="auto"/>
        <w:right w:val="none" w:sz="0" w:space="0" w:color="auto"/>
      </w:divBdr>
    </w:div>
    <w:div w:id="1220826549">
      <w:bodyDiv w:val="1"/>
      <w:marLeft w:val="0"/>
      <w:marRight w:val="0"/>
      <w:marTop w:val="0"/>
      <w:marBottom w:val="0"/>
      <w:divBdr>
        <w:top w:val="none" w:sz="0" w:space="0" w:color="auto"/>
        <w:left w:val="none" w:sz="0" w:space="0" w:color="auto"/>
        <w:bottom w:val="none" w:sz="0" w:space="0" w:color="auto"/>
        <w:right w:val="none" w:sz="0" w:space="0" w:color="auto"/>
      </w:divBdr>
    </w:div>
    <w:div w:id="1272054311">
      <w:bodyDiv w:val="1"/>
      <w:marLeft w:val="0"/>
      <w:marRight w:val="0"/>
      <w:marTop w:val="0"/>
      <w:marBottom w:val="0"/>
      <w:divBdr>
        <w:top w:val="none" w:sz="0" w:space="0" w:color="auto"/>
        <w:left w:val="none" w:sz="0" w:space="0" w:color="auto"/>
        <w:bottom w:val="none" w:sz="0" w:space="0" w:color="auto"/>
        <w:right w:val="none" w:sz="0" w:space="0" w:color="auto"/>
      </w:divBdr>
    </w:div>
    <w:div w:id="1359040264">
      <w:bodyDiv w:val="1"/>
      <w:marLeft w:val="0"/>
      <w:marRight w:val="0"/>
      <w:marTop w:val="0"/>
      <w:marBottom w:val="0"/>
      <w:divBdr>
        <w:top w:val="none" w:sz="0" w:space="0" w:color="auto"/>
        <w:left w:val="none" w:sz="0" w:space="0" w:color="auto"/>
        <w:bottom w:val="none" w:sz="0" w:space="0" w:color="auto"/>
        <w:right w:val="none" w:sz="0" w:space="0" w:color="auto"/>
      </w:divBdr>
    </w:div>
    <w:div w:id="1504391944">
      <w:bodyDiv w:val="1"/>
      <w:marLeft w:val="0"/>
      <w:marRight w:val="0"/>
      <w:marTop w:val="0"/>
      <w:marBottom w:val="0"/>
      <w:divBdr>
        <w:top w:val="none" w:sz="0" w:space="0" w:color="auto"/>
        <w:left w:val="none" w:sz="0" w:space="0" w:color="auto"/>
        <w:bottom w:val="none" w:sz="0" w:space="0" w:color="auto"/>
        <w:right w:val="none" w:sz="0" w:space="0" w:color="auto"/>
      </w:divBdr>
    </w:div>
    <w:div w:id="1737319400">
      <w:bodyDiv w:val="1"/>
      <w:marLeft w:val="0"/>
      <w:marRight w:val="0"/>
      <w:marTop w:val="0"/>
      <w:marBottom w:val="0"/>
      <w:divBdr>
        <w:top w:val="none" w:sz="0" w:space="0" w:color="auto"/>
        <w:left w:val="none" w:sz="0" w:space="0" w:color="auto"/>
        <w:bottom w:val="none" w:sz="0" w:space="0" w:color="auto"/>
        <w:right w:val="none" w:sz="0" w:space="0" w:color="auto"/>
      </w:divBdr>
    </w:div>
    <w:div w:id="1749037204">
      <w:bodyDiv w:val="1"/>
      <w:marLeft w:val="0"/>
      <w:marRight w:val="0"/>
      <w:marTop w:val="0"/>
      <w:marBottom w:val="0"/>
      <w:divBdr>
        <w:top w:val="none" w:sz="0" w:space="0" w:color="auto"/>
        <w:left w:val="none" w:sz="0" w:space="0" w:color="auto"/>
        <w:bottom w:val="none" w:sz="0" w:space="0" w:color="auto"/>
        <w:right w:val="none" w:sz="0" w:space="0" w:color="auto"/>
      </w:divBdr>
    </w:div>
    <w:div w:id="177813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microsoft.com/en-us/dotnet/csharp/programming-guide/inside-a-program/coding-conven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wp_category xmlns="f277dbf7-6622-4c67-a25f-4f2a2038b405" xsi:nil="true"/>
    <dwp_emb_deb_desc xmlns="f277dbf7-6622-4c67-a25f-4f2a2038b405" xsi:nil="true"/>
    <dwp_date_globcom_review xmlns="f277dbf7-6622-4c67-a25f-4f2a2038b405" xsi:nil="true"/>
    <dwp_site_code xmlns="f277dbf7-6622-4c67-a25f-4f2a2038b405">wwt</dwp_site_code>
    <dwp_opt_data_10_label xmlns="f277dbf7-6622-4c67-a25f-4f2a2038b405" xsi:nil="true"/>
    <dwp_abstract xmlns="f277dbf7-6622-4c67-a25f-4f2a2038b405" xsi:nil="true"/>
    <dwp_date_approved xmlns="f277dbf7-6622-4c67-a25f-4f2a2038b405" xsi:nil="true"/>
    <dwp_doc_alias_name xmlns="f277dbf7-6622-4c67-a25f-4f2a2038b405" xsi:nil="true"/>
    <dwp_revision_act_date xmlns="f277dbf7-6622-4c67-a25f-4f2a2038b405" xsi:nil="true"/>
    <dwp_tablet_dimensions xmlns="f277dbf7-6622-4c67-a25f-4f2a2038b405" xsi:nil="true"/>
    <dwp_log_entry xmlns="f277dbf7-6622-4c67-a25f-4f2a2038b405" xsi:nil="true"/>
    <dwp_vendor_ver_num xmlns="f277dbf7-6622-4c67-a25f-4f2a2038b405" xsi:nil="true"/>
    <dwp_opt_data_3_label xmlns="f277dbf7-6622-4c67-a25f-4f2a2038b405" xsi:nil="true"/>
    <dwp_opt_data_5_value xmlns="f277dbf7-6622-4c67-a25f-4f2a2038b405" xsi:nil="true"/>
    <dwp_opt_data_6_label xmlns="f277dbf7-6622-4c67-a25f-4f2a2038b405" xsi:nil="true"/>
    <dwp_opt_data_8_label xmlns="f277dbf7-6622-4c67-a25f-4f2a2038b405" xsi:nil="true"/>
    <dwp_cas_report xmlns="f277dbf7-6622-4c67-a25f-4f2a2038b405" xsi:nil="true"/>
    <dwp_owner_name xmlns="f277dbf7-6622-4c67-a25f-4f2a2038b405">dmf_pdocs_owner</dwp_owner_name>
    <dwp_vendor_name xmlns="f277dbf7-6622-4c67-a25f-4f2a2038b405" xsi:nil="true"/>
    <PLS_x0020_Item xmlns="7fadb846-4fd5-4d06-ade0-7eef48d653d5" xsi:nil="true"/>
    <dwp_related_categories xmlns="f277dbf7-6622-4c67-a25f-4f2a2038b405" xsi:nil="true"/>
    <dwp_tip_load_rating xmlns="f277dbf7-6622-4c67-a25f-4f2a2038b405" xsi:nil="true"/>
    <dwp_exempt_periodic_review xmlns="f277dbf7-6622-4c67-a25f-4f2a2038b405">false</dwp_exempt_periodic_review>
    <dwp_dwwv_relation_ids xmlns="f277dbf7-6622-4c67-a25f-4f2a2038b405" xsi:nil="true"/>
    <dwp_pfizer_department xmlns="f277dbf7-6622-4c67-a25f-4f2a2038b405">BT Infrastructure</dwp_pfizer_department>
    <dwp_product_dosage xmlns="f277dbf7-6622-4c67-a25f-4f2a2038b405" xsi:nil="true"/>
    <dwp_review_period xmlns="f277dbf7-6622-4c67-a25f-4f2a2038b405">0</dwp_review_period>
    <PLS_x0020_Item_x0020_Type xmlns="7fadb846-4fd5-4d06-ade0-7eef48d653d5" xsi:nil="true"/>
    <dwp_drawing_type xmlns="f277dbf7-6622-4c67-a25f-4f2a2038b405" xsi:nil="true"/>
    <dwp_r_object_type xmlns="f277dbf7-6622-4c67-a25f-4f2a2038b405">form_wwt</dwp_r_object_type>
    <dwp_shared_site_code xmlns="f277dbf7-6622-4c67-a25f-4f2a2038b405" xsi:nil="true"/>
    <dwp_opt_data_1_value xmlns="f277dbf7-6622-4c67-a25f-4f2a2038b405" xsi:nil="true"/>
    <dwp_opt_data_4_value xmlns="f277dbf7-6622-4c67-a25f-4f2a2038b405" xsi:nil="true"/>
    <dwp_opt_data_7_label xmlns="f277dbf7-6622-4c67-a25f-4f2a2038b405" xsi:nil="true"/>
    <dwp_opt_data_9_label xmlns="f277dbf7-6622-4c67-a25f-4f2a2038b405" xsi:nil="true"/>
    <dwp_r_object_id xmlns="f277dbf7-6622-4c67-a25f-4f2a2038b405">0901179d8246d2f9</dwp_r_object_id>
    <dwp_r_lock_owner xmlns="f277dbf7-6622-4c67-a25f-4f2a2038b405" xsi:nil="true"/>
    <dwp_subject xmlns="f277dbf7-6622-4c67-a25f-4f2a2038b405" xsi:nil="true"/>
    <dwp_authors xmlns="f277dbf7-6622-4c67-a25f-4f2a2038b405">Creggy,John</dwp_authors>
    <dwp_a_content_type xmlns="f277dbf7-6622-4c67-a25f-4f2a2038b405">msw12</dwp_a_content_type>
    <dwp_keywords xmlns="f277dbf7-6622-4c67-a25f-4f2a2038b405" xsi:nil="true"/>
    <dwp_product_name xmlns="f277dbf7-6622-4c67-a25f-4f2a2038b405" xsi:nil="true"/>
    <dwp_i_chronicle_id xmlns="f277dbf7-6622-4c67-a25f-4f2a2038b405">0901179d8228989f</dwp_i_chronicle_id>
    <dwp_pfizer_affected_products xmlns="f277dbf7-6622-4c67-a25f-4f2a2038b405" xsi:nil="true"/>
    <dwp_edate_dev_sponsor xmlns="f277dbf7-6622-4c67-a25f-4f2a2038b405" xsi:nil="true"/>
    <dwp_pqs_system xmlns="f277dbf7-6622-4c67-a25f-4f2a2038b405" xsi:nil="true"/>
    <dwp_a_status xmlns="f277dbf7-6622-4c67-a25f-4f2a2038b405">Effective</dwp_a_status>
    <dwp_a_last_review_date xmlns="f277dbf7-6622-4c67-a25f-4f2a2038b405">2015-10-26T13:51:56+00:00</dwp_a_last_review_date>
    <Training_x0020_Required_x0028_Non-PLS_x0029_1234 xmlns="7fadb846-4fd5-4d06-ade0-7eef48d653d5">No</Training_x0020_Required_x0028_Non-PLS_x0029_1234>
    <dwp_pfizer_approval_type xmlns="f277dbf7-6622-4c67-a25f-4f2a2038b405">None</dwp_pfizer_approval_type>
    <dwp_corr_die_dwg xmlns="f277dbf7-6622-4c67-a25f-4f2a2038b405" xsi:nil="true"/>
    <dwp_pqs_language xmlns="f277dbf7-6622-4c67-a25f-4f2a2038b405" xsi:nil="true"/>
    <dwp_pqs_old_name xmlns="f277dbf7-6622-4c67-a25f-4f2a2038b405" xsi:nil="true"/>
    <dwp_rec_steel_type xmlns="f277dbf7-6622-4c67-a25f-4f2a2038b405" xsi:nil="true"/>
    <dwp_sub_category xmlns="f277dbf7-6622-4c67-a25f-4f2a2038b405" xsi:nil="true"/>
    <dwp_supplier_category xmlns="f277dbf7-6622-4c67-a25f-4f2a2038b405" xsi:nil="true"/>
    <dwp_review_cycle xmlns="f277dbf7-6622-4c67-a25f-4f2a2038b405">0</dwp_review_cycle>
    <dwp_opt_data_7_value xmlns="f277dbf7-6622-4c67-a25f-4f2a2038b405" xsi:nil="true"/>
    <dwp_opt_data_10_value xmlns="f277dbf7-6622-4c67-a25f-4f2a2038b405" xsi:nil="true"/>
    <Modifier_x0020_Name xmlns="7fadb846-4fd5-4d06-ade0-7eef48d653d5">Chhasatia,Pushpendra</Modifier_x0020_Name>
    <dwp_sdate_dev_sponsor xmlns="f277dbf7-6622-4c67-a25f-4f2a2038b405" xsi:nil="true"/>
    <dwp_document_class xmlns="f277dbf7-6622-4c67-a25f-4f2a2038b405">Wwt Template Form</dwp_document_class>
    <dwp_change_req_num xmlns="f277dbf7-6622-4c67-a25f-4f2a2038b405" xsi:nil="true"/>
    <dwp_date_recd_vendor xmlns="f277dbf7-6622-4c67-a25f-4f2a2038b405" xsi:nil="true"/>
    <dwp_pfizer_affected_departments xmlns="f277dbf7-6622-4c67-a25f-4f2a2038b405" xsi:nil="true"/>
    <dwp_r_lock_date xmlns="f277dbf7-6622-4c67-a25f-4f2a2038b405" xsi:nil="true"/>
    <dwp_date_globcom_close xmlns="f277dbf7-6622-4c67-a25f-4f2a2038b405" xsi:nil="true"/>
    <dwp_replaces xmlns="f277dbf7-6622-4c67-a25f-4f2a2038b405">None</dwp_replaces>
    <dwp_last_review_due_date xmlns="f277dbf7-6622-4c67-a25f-4f2a2038b405" xsi:nil="true"/>
    <dwp_next_review_date xmlns="f277dbf7-6622-4c67-a25f-4f2a2038b405">2017-10-15T13:51:41+00:00</dwp_next_review_date>
    <dwp_dwwv_relation_titles xmlns="f277dbf7-6622-4c67-a25f-4f2a2038b405" xsi:nil="true"/>
    <dwp_shared xmlns="f277dbf7-6622-4c67-a25f-4f2a2038b405">false</dwp_shared>
    <dwp_opt_data_1_label xmlns="f277dbf7-6622-4c67-a25f-4f2a2038b405" xsi:nil="true"/>
    <dwp_opt_data_3_value xmlns="f277dbf7-6622-4c67-a25f-4f2a2038b405" xsi:nil="true"/>
    <dwp_opt_data_4_label xmlns="f277dbf7-6622-4c67-a25f-4f2a2038b405" xsi:nil="true"/>
    <dwp_opt_data_6_value xmlns="f277dbf7-6622-4c67-a25f-4f2a2038b405" xsi:nil="true"/>
    <dwp_opt_data_9_value xmlns="f277dbf7-6622-4c67-a25f-4f2a2038b405" xsi:nil="true"/>
    <dwp_docbase xmlns="f277dbf7-6622-4c67-a25f-4f2a2038b405">pdocsgroprd1</dwp_docbase>
    <dwp_dwwv_relation_names xmlns="f277dbf7-6622-4c67-a25f-4f2a2038b405" xsi:nil="true"/>
    <dwp_records_retention_policy xmlns="f277dbf7-6622-4c67-a25f-4f2a2038b405" xsi:nil="true"/>
    <dwp_shared_site xmlns="f277dbf7-6622-4c67-a25f-4f2a2038b405" xsi:nil="true"/>
    <dwp_supplier_location xmlns="f277dbf7-6622-4c67-a25f-4f2a2038b405" xsi:nil="true"/>
    <dwp_tablet_shape xmlns="f277dbf7-6622-4c67-a25f-4f2a2038b405" xsi:nil="true"/>
    <dwp_training_required xmlns="f277dbf7-6622-4c67-a25f-4f2a2038b405" xsi:nil="true"/>
    <dwp_r_creator_name xmlns="f277dbf7-6622-4c67-a25f-4f2a2038b405">Chhasatia,Pushpendra</dwp_r_creator_name>
    <dwp_doc_init_num xmlns="f277dbf7-6622-4c67-a25f-4f2a2038b405" xsi:nil="true"/>
    <dwp_a_effective_date xmlns="f277dbf7-6622-4c67-a25f-4f2a2038b405">10/26/2015 13:51:56</dwp_a_effective_date>
    <dwp_r_full_content_size xmlns="f277dbf7-6622-4c67-a25f-4f2a2038b405">78678</dwp_r_full_content_size>
    <dwp_scope xmlns="f277dbf7-6622-4c67-a25f-4f2a2038b405" xsi:nil="true"/>
    <dwp_rule_id xmlns="f277dbf7-6622-4c67-a25f-4f2a2038b405">217</dwp_rule_id>
    <PLS_x0020_Training_x0020_required xmlns="7fadb846-4fd5-4d06-ade0-7eef48d653d5" xsi:nil="true"/>
    <dwp_r_modify_date xmlns="f277dbf7-6622-4c67-a25f-4f2a2038b405">2015-12-24T16:42:11+00:00</dwp_r_modify_date>
    <dwp_plant_name xmlns="f277dbf7-6622-4c67-a25f-4f2a2038b405" xsi:nil="true"/>
    <dwp_smes xmlns="f277dbf7-6622-4c67-a25f-4f2a2038b405" xsi:nil="true"/>
    <PLS_x0020_Item_x0020_Prefix xmlns="7fadb846-4fd5-4d06-ade0-7eef48d653d5" xsi:nil="true"/>
    <PLS_x0020_Assessment xmlns="7fadb846-4fd5-4d06-ade0-7eef48d653d5" xsi:nil="true"/>
    <dwp_configuration xmlns="f277dbf7-6622-4c67-a25f-4f2a2038b405" xsi:nil="true"/>
    <dwp_corr_tip_dwg xmlns="f277dbf7-6622-4c67-a25f-4f2a2038b405" xsi:nil="true"/>
    <dwp_site xmlns="f277dbf7-6622-4c67-a25f-4f2a2038b405">Worldwide Technology</dwp_site>
    <dwp_r_version_label xmlns="f277dbf7-6622-4c67-a25f-4f2a2038b405">2.0
Effective
CURRENT</dwp_r_version_label>
    <dwp_opt_data_2_label xmlns="f277dbf7-6622-4c67-a25f-4f2a2038b405" xsi:nil="true"/>
    <dwp_opt_data_2_value xmlns="f277dbf7-6622-4c67-a25f-4f2a2038b405" xsi:nil="true"/>
    <dwp_opt_data_5_label xmlns="f277dbf7-6622-4c67-a25f-4f2a2038b405" xsi:nil="true"/>
    <dwp_opt_data_8_value xmlns="f277dbf7-6622-4c67-a25f-4f2a2038b405" xsi:nil="true"/>
    <dwp_related_external_documents xmlns="f277dbf7-6622-4c67-a25f-4f2a2038b405" xsi:nil="true"/>
    <dwp_revision xmlns="f277dbf7-6622-4c67-a25f-4f2a2038b405" xsi:nil="true"/>
    <dwp_a_full_text xmlns="f277dbf7-6622-4c67-a25f-4f2a2038b405">true</dwp_a_full_text>
    <dwp_object_name xmlns="f277dbf7-6622-4c67-a25f-4f2a2038b405">WTTE-0400</dwp_object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91C8C3242DD145B6E667A13927DFE2" ma:contentTypeVersion="112" ma:contentTypeDescription="Create a new document." ma:contentTypeScope="" ma:versionID="a946691a75fb0a825588f1db17966933">
  <xsd:schema xmlns:xsd="http://www.w3.org/2001/XMLSchema" xmlns:xs="http://www.w3.org/2001/XMLSchema" xmlns:p="http://schemas.microsoft.com/office/2006/metadata/properties" xmlns:ns1="f277dbf7-6622-4c67-a25f-4f2a2038b405" xmlns:ns4="7fadb846-4fd5-4d06-ade0-7eef48d653d5" targetNamespace="http://schemas.microsoft.com/office/2006/metadata/properties" ma:root="true" ma:fieldsID="52155a0b1a90c751436b4f8b4c96071e" ns1:_="" ns4:_="">
    <xsd:import namespace="f277dbf7-6622-4c67-a25f-4f2a2038b405"/>
    <xsd:import namespace="7fadb846-4fd5-4d06-ade0-7eef48d653d5"/>
    <xsd:element name="properties">
      <xsd:complexType>
        <xsd:sequence>
          <xsd:element name="documentManagement">
            <xsd:complexType>
              <xsd:all>
                <xsd:element ref="ns1:dwp_abstract" minOccurs="0"/>
                <xsd:element ref="ns1:dwp_pfizer_affected_departments" minOccurs="0"/>
                <xsd:element ref="ns1:dwp_pfizer_affected_products" minOccurs="0"/>
                <xsd:element ref="ns1:dwp_pfizer_approval_type" minOccurs="0"/>
                <xsd:element ref="ns1:dwp_date_approved" minOccurs="0"/>
                <xsd:element ref="ns1:dwp_authors" minOccurs="0"/>
                <xsd:element ref="ns1:dwp_cas_report" minOccurs="0"/>
                <xsd:element ref="ns1:dwp_category" minOccurs="0"/>
                <xsd:element ref="ns1:dwp_change_req_num" minOccurs="0"/>
                <xsd:element ref="ns1:dwp_r_lock_owner" minOccurs="0"/>
                <xsd:element ref="ns1:dwp_r_lock_date" minOccurs="0"/>
                <xsd:element ref="ns1:dwp_configuration" minOccurs="0"/>
                <xsd:element ref="ns1:dwp_corr_die_dwg" minOccurs="0"/>
                <xsd:element ref="ns1:dwp_corr_tip_dwg" minOccurs="0"/>
                <xsd:element ref="ns1:dwp_r_creator_name" minOccurs="0"/>
                <xsd:element ref="ns1:dwp_pfizer_department" minOccurs="0"/>
                <xsd:element ref="ns1:dwp_sdate_dev_sponsor" minOccurs="0"/>
                <xsd:element ref="ns1:dwp_edate_dev_sponsor" minOccurs="0"/>
                <xsd:element ref="ns1:dwp_doc_alias_name" minOccurs="0"/>
                <xsd:element ref="ns1:dwp_document_class" minOccurs="0"/>
                <xsd:element ref="ns1:dwp_doc_init_num" minOccurs="0"/>
                <xsd:element ref="ns1:dwp_drawing_type" minOccurs="0"/>
                <xsd:element ref="ns1:dwp_a_effective_date" minOccurs="0"/>
                <xsd:element ref="ns1:dwp_emb_deb_desc" minOccurs="0"/>
                <xsd:element ref="ns1:dwp_a_content_type" minOccurs="0"/>
                <xsd:element ref="ns1:dwp_r_full_content_size" minOccurs="0"/>
                <xsd:element ref="ns1:dwp_a_full_text" minOccurs="0"/>
                <xsd:element ref="ns1:dwp_date_globcom_review" minOccurs="0"/>
                <xsd:element ref="ns1:dwp_date_globcom_close" minOccurs="0"/>
                <xsd:element ref="ns1:dwp_keywords" minOccurs="0"/>
                <xsd:element ref="ns1:dwp_pqs_language" minOccurs="0"/>
                <xsd:element ref="ns1:dwp_r_modify_date" minOccurs="0"/>
                <xsd:element ref="ns1:dwp_object_name" minOccurs="0"/>
                <xsd:element ref="ns1:dwp_r_object_type" minOccurs="0"/>
                <xsd:element ref="ns1:dwp_pqs_old_name" minOccurs="0"/>
                <xsd:element ref="ns1:dwp_owner_name" minOccurs="0"/>
                <xsd:element ref="ns1:dwp_plant_name" minOccurs="0"/>
                <xsd:element ref="ns1:dwp_pqs_system" minOccurs="0"/>
                <xsd:element ref="ns1:dwp_product_dosage" minOccurs="0"/>
                <xsd:element ref="ns1:dwp_product_name" minOccurs="0"/>
                <xsd:element ref="ns1:dwp_date_recd_vendor" minOccurs="0"/>
                <xsd:element ref="ns1:dwp_rec_steel_type" minOccurs="0"/>
                <xsd:element ref="ns1:dwp_related_categories" minOccurs="0"/>
                <xsd:element ref="ns1:dwp_related_external_documents" minOccurs="0"/>
                <xsd:element ref="ns1:dwp_replaces" minOccurs="0"/>
                <xsd:element ref="ns1:dwp_records_retention_policy" minOccurs="0"/>
                <xsd:element ref="ns1:dwp_revision_act_date" minOccurs="0"/>
                <xsd:element ref="ns1:dwp_revision" minOccurs="0"/>
                <xsd:element ref="ns1:dwp_scope" minOccurs="0"/>
                <xsd:element ref="ns1:dwp_shared" minOccurs="0"/>
                <xsd:element ref="ns1:dwp_shared_site" minOccurs="0"/>
                <xsd:element ref="ns1:dwp_shared_site_code" minOccurs="0"/>
                <xsd:element ref="ns1:dwp_site" minOccurs="0"/>
                <xsd:element ref="ns1:dwp_site_code" minOccurs="0"/>
                <xsd:element ref="ns1:dwp_smes" minOccurs="0"/>
                <xsd:element ref="ns1:dwp_a_status" minOccurs="0"/>
                <xsd:element ref="ns1:dwp_sub_category" minOccurs="0"/>
                <xsd:element ref="ns1:dwp_subject" minOccurs="0"/>
                <xsd:element ref="ns1:dwp_supplier_category" minOccurs="0"/>
                <xsd:element ref="ns1:dwp_supplier_location" minOccurs="0"/>
                <xsd:element ref="ns1:dwp_tablet_dimensions" minOccurs="0"/>
                <xsd:element ref="ns1:dwp_tablet_shape" minOccurs="0"/>
                <xsd:element ref="ns1:dwp_tip_load_rating" minOccurs="0"/>
                <xsd:element ref="ns1:dwp_training_required" minOccurs="0"/>
                <xsd:element ref="ns1:dwp_log_entry" minOccurs="0"/>
                <xsd:element ref="ns1:dwp_vendor_ver_num" minOccurs="0"/>
                <xsd:element ref="ns1:dwp_vendor_name" minOccurs="0"/>
                <xsd:element ref="ns1:dwp_r_version_label" minOccurs="0"/>
                <xsd:element ref="ns1:dwp_a_last_review_date" minOccurs="0"/>
                <xsd:element ref="ns1:dwp_last_review_due_date" minOccurs="0"/>
                <xsd:element ref="ns1:dwp_exempt_periodic_review" minOccurs="0"/>
                <xsd:element ref="ns1:dwp_next_review_date" minOccurs="0"/>
                <xsd:element ref="ns1:dwp_review_cycle" minOccurs="0"/>
                <xsd:element ref="ns1:dwp_review_period" minOccurs="0"/>
                <xsd:element ref="ns1:dwp_opt_data_1_label" minOccurs="0"/>
                <xsd:element ref="ns1:dwp_opt_data_1_value" minOccurs="0"/>
                <xsd:element ref="ns1:dwp_opt_data_2_label" minOccurs="0"/>
                <xsd:element ref="ns1:dwp_opt_data_2_value" minOccurs="0"/>
                <xsd:element ref="ns1:dwp_opt_data_3_label" minOccurs="0"/>
                <xsd:element ref="ns1:dwp_opt_data_3_value" minOccurs="0"/>
                <xsd:element ref="ns1:dwp_opt_data_4_label" minOccurs="0"/>
                <xsd:element ref="ns1:dwp_opt_data_4_value" minOccurs="0"/>
                <xsd:element ref="ns1:dwp_opt_data_5_label" minOccurs="0"/>
                <xsd:element ref="ns1:dwp_opt_data_5_value" minOccurs="0"/>
                <xsd:element ref="ns1:dwp_opt_data_6_label" minOccurs="0"/>
                <xsd:element ref="ns1:dwp_opt_data_6_value" minOccurs="0"/>
                <xsd:element ref="ns1:dwp_opt_data_7_label" minOccurs="0"/>
                <xsd:element ref="ns1:dwp_opt_data_7_value" minOccurs="0"/>
                <xsd:element ref="ns1:dwp_opt_data_8_label" minOccurs="0"/>
                <xsd:element ref="ns1:dwp_opt_data_8_value" minOccurs="0"/>
                <xsd:element ref="ns1:dwp_opt_data_9_label" minOccurs="0"/>
                <xsd:element ref="ns1:dwp_opt_data_9_value" minOccurs="0"/>
                <xsd:element ref="ns1:dwp_opt_data_10_label" minOccurs="0"/>
                <xsd:element ref="ns1:dwp_opt_data_10_value" minOccurs="0"/>
                <xsd:element ref="ns1:dwp_docbase" minOccurs="0"/>
                <xsd:element ref="ns1:dwp_r_object_id" minOccurs="0"/>
                <xsd:element ref="ns1:dwp_i_chronicle_id" minOccurs="0"/>
                <xsd:element ref="ns1:dwp_dwwv_relation_ids" minOccurs="0"/>
                <xsd:element ref="ns1:dwp_dwwv_relation_names" minOccurs="0"/>
                <xsd:element ref="ns1:dwp_dwwv_relation_titles" minOccurs="0"/>
                <xsd:element ref="ns1:dwp_rule_id" minOccurs="0"/>
                <xsd:element ref="ns4:Training_x0020_Required_x0028_Non-PLS_x0029_1234" minOccurs="0"/>
                <xsd:element ref="ns4:PLS_x0020_Item_x0020_Prefix" minOccurs="0"/>
                <xsd:element ref="ns4:PLS_x0020_Assessment" minOccurs="0"/>
                <xsd:element ref="ns4:PLS_x0020_Item" minOccurs="0"/>
                <xsd:element ref="ns4:PLS_x0020_Item_x0020_Type" minOccurs="0"/>
                <xsd:element ref="ns4:PLS_x0020_Training_x0020_required" minOccurs="0"/>
                <xsd:element ref="ns4:Modifi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dbf7-6622-4c67-a25f-4f2a2038b405" elementFormDefault="qualified">
    <xsd:import namespace="http://schemas.microsoft.com/office/2006/documentManagement/types"/>
    <xsd:import namespace="http://schemas.microsoft.com/office/infopath/2007/PartnerControls"/>
    <xsd:element name="dwp_abstract" ma:index="0" nillable="true" ma:displayName="Abstract" ma:description="DocWay Publisher Abstract" ma:internalName="Abstract">
      <xsd:simpleType>
        <xsd:restriction base="dms:Text">
          <xsd:maxLength value="255"/>
        </xsd:restriction>
      </xsd:simpleType>
    </xsd:element>
    <xsd:element name="dwp_pfizer_affected_departments" ma:index="1" nillable="true" ma:displayName="Affected Department(s)" ma:description="DocWay Publisher Affected Department(s)" ma:internalName="Affected_x0020_Department_x0028_s_x0029_">
      <xsd:simpleType>
        <xsd:restriction base="dms:Note">
          <xsd:maxLength value="255"/>
        </xsd:restriction>
      </xsd:simpleType>
    </xsd:element>
    <xsd:element name="dwp_pfizer_affected_products" ma:index="2" nillable="true" ma:displayName="Affected Product(s)" ma:description="DocWay Publisher Affected Product(s)" ma:internalName="Affected_x0020_Product_x0028_s_x0029_">
      <xsd:simpleType>
        <xsd:restriction base="dms:Note">
          <xsd:maxLength value="255"/>
        </xsd:restriction>
      </xsd:simpleType>
    </xsd:element>
    <xsd:element name="dwp_pfizer_approval_type" ma:index="3" nillable="true" ma:displayName="Approval Type" ma:description="DocWay Publisher Approval Type" ma:internalName="Approval_x0020_Type">
      <xsd:simpleType>
        <xsd:restriction base="dms:Text">
          <xsd:maxLength value="128"/>
        </xsd:restriction>
      </xsd:simpleType>
    </xsd:element>
    <xsd:element name="dwp_date_approved" ma:index="5" nillable="true" ma:displayName="Approved Date" ma:description="DocWay Publisher Approved Date" ma:format="DateOnly" ma:internalName="Approved_x0020_Date">
      <xsd:simpleType>
        <xsd:restriction base="dms:DateTime"/>
      </xsd:simpleType>
    </xsd:element>
    <xsd:element name="dwp_authors" ma:index="6" nillable="true" ma:displayName="Authors" ma:description="DocWay Publisher Authors" ma:internalName="Authors">
      <xsd:simpleType>
        <xsd:restriction base="dms:Note">
          <xsd:maxLength value="255"/>
        </xsd:restriction>
      </xsd:simpleType>
    </xsd:element>
    <xsd:element name="dwp_cas_report" ma:index="7" nillable="true" ma:displayName="CAS Report" ma:description="DocWay Publisher CAS Report" ma:internalName="CAS_x0020_Report">
      <xsd:simpleType>
        <xsd:restriction base="dms:Text">
          <xsd:maxLength value="5"/>
        </xsd:restriction>
      </xsd:simpleType>
    </xsd:element>
    <xsd:element name="dwp_category" ma:index="8" nillable="true" ma:displayName="Category" ma:description="DocWay Publisher Category" ma:internalName="Category">
      <xsd:simpleType>
        <xsd:restriction base="dms:Text">
          <xsd:maxLength value="255"/>
        </xsd:restriction>
      </xsd:simpleType>
    </xsd:element>
    <xsd:element name="dwp_change_req_num" ma:index="9" nillable="true" ma:displayName="Change Request #" ma:description="DocWay Publisher Change Request #" ma:internalName="Change_x0020_Request_x0020__x0023_">
      <xsd:simpleType>
        <xsd:restriction base="dms:Text">
          <xsd:maxLength value="32"/>
        </xsd:restriction>
      </xsd:simpleType>
    </xsd:element>
    <xsd:element name="dwp_r_lock_owner" ma:index="10" nillable="true" ma:displayName="Checked Out By" ma:description="DocWay Publisher Checked Out By" ma:internalName="Checked_x0020_Out_x0020_By">
      <xsd:simpleType>
        <xsd:restriction base="dms:Text">
          <xsd:maxLength value="32"/>
        </xsd:restriction>
      </xsd:simpleType>
    </xsd:element>
    <xsd:element name="dwp_r_lock_date" ma:index="11" nillable="true" ma:displayName="Checkout Date" ma:description="DocWay Publisher Checkout Date" ma:format="DateOnly" ma:internalName="Checkout_x0020_Date">
      <xsd:simpleType>
        <xsd:restriction base="dms:DateTime"/>
      </xsd:simpleType>
    </xsd:element>
    <xsd:element name="dwp_configuration" ma:index="12" nillable="true" ma:displayName="Configuration" ma:description="DocWay Publisher Configuration" ma:internalName="Configuration">
      <xsd:simpleType>
        <xsd:restriction base="dms:Text">
          <xsd:maxLength value="64"/>
        </xsd:restriction>
      </xsd:simpleType>
    </xsd:element>
    <xsd:element name="dwp_corr_die_dwg" ma:index="13" nillable="true" ma:displayName="Corresponding Die Dwg#" ma:description="DocWay Publisher Corresponding Die Dwg#" ma:internalName="Corresponding_x0020_Die_x0020_Dwg_x0023_">
      <xsd:simpleType>
        <xsd:restriction base="dms:Note">
          <xsd:maxLength value="255"/>
        </xsd:restriction>
      </xsd:simpleType>
    </xsd:element>
    <xsd:element name="dwp_corr_tip_dwg" ma:index="14" nillable="true" ma:displayName="Corresponding Tool Tip Dwg#" ma:description="DocWay Publisher Corresponding Tool Tip Dwg#" ma:internalName="Corresponding_x0020_Tool_x0020_Tip_x0020_Dwg_x0023_">
      <xsd:simpleType>
        <xsd:restriction base="dms:Note">
          <xsd:maxLength value="255"/>
        </xsd:restriction>
      </xsd:simpleType>
    </xsd:element>
    <xsd:element name="dwp_r_creator_name" ma:index="15" nillable="true" ma:displayName="Creator Name" ma:description="DocWay Publisher Creator Name" ma:internalName="Creator_x0020_Name">
      <xsd:simpleType>
        <xsd:restriction base="dms:Text">
          <xsd:maxLength value="32"/>
        </xsd:restriction>
      </xsd:simpleType>
    </xsd:element>
    <xsd:element name="dwp_pfizer_department" ma:index="16" nillable="true" ma:displayName="Department" ma:description="DocWay Publisher Department" ma:internalName="Department">
      <xsd:simpleType>
        <xsd:restriction base="dms:Text">
          <xsd:maxLength value="64"/>
        </xsd:restriction>
      </xsd:simpleType>
    </xsd:element>
    <xsd:element name="dwp_sdate_dev_sponsor" ma:index="17" nillable="true" ma:displayName="Development Team Dates - Start" ma:description="DocWay Publisher Development Team Dates - Start" ma:format="DateOnly" ma:internalName="Development_x0020_Team_x0020_Dates_x0020__x002d__x0020_Start">
      <xsd:simpleType>
        <xsd:restriction base="dms:DateTime"/>
      </xsd:simpleType>
    </xsd:element>
    <xsd:element name="dwp_edate_dev_sponsor" ma:index="18" nillable="true" ma:displayName="Development Team Dates - End" ma:description="DocWay Publisher Development Team Dates - End" ma:format="DateOnly" ma:internalName="Development_x0020_Team_x0020_Dates_x0020__x002d__x0020_End">
      <xsd:simpleType>
        <xsd:restriction base="dms:DateTime"/>
      </xsd:simpleType>
    </xsd:element>
    <xsd:element name="dwp_doc_alias_name" ma:index="19" nillable="true" ma:displayName="Document Alias" ma:description="DocWay Publisher Document Alias" ma:internalName="Document_x0020_Alias">
      <xsd:simpleType>
        <xsd:restriction base="dms:Text">
          <xsd:maxLength value="255"/>
        </xsd:restriction>
      </xsd:simpleType>
    </xsd:element>
    <xsd:element name="dwp_document_class" ma:index="20" nillable="true" ma:displayName="Document Class" ma:description="DocWay Publisher Document Class" ma:internalName="Document_x0020_Class">
      <xsd:simpleType>
        <xsd:restriction base="dms:Text">
          <xsd:maxLength value="255"/>
        </xsd:restriction>
      </xsd:simpleType>
    </xsd:element>
    <xsd:element name="dwp_doc_init_num" ma:index="21" nillable="true" ma:displayName="Document Initiation #" ma:description="DocWay Publisher Document Initiation #" ma:internalName="Document_x0020_Initiation_x0020__x0023_">
      <xsd:simpleType>
        <xsd:restriction base="dms:Text">
          <xsd:maxLength value="32"/>
        </xsd:restriction>
      </xsd:simpleType>
    </xsd:element>
    <xsd:element name="dwp_drawing_type" ma:index="22" nillable="true" ma:displayName="Drawing Type" ma:description="DocWay Publisher Drawing Type" ma:internalName="Drawing_x0020_Type">
      <xsd:simpleType>
        <xsd:restriction base="dms:Text">
          <xsd:maxLength value="32"/>
        </xsd:restriction>
      </xsd:simpleType>
    </xsd:element>
    <xsd:element name="dwp_a_effective_date" ma:index="23" nillable="true" ma:displayName="Effective Date" ma:description="DocWay Publisher Effective Date" ma:indexed="true" ma:internalName="Effective_x0020_Date">
      <xsd:simpleType>
        <xsd:restriction base="dms:Text">
          <xsd:maxLength value="255"/>
        </xsd:restriction>
      </xsd:simpleType>
    </xsd:element>
    <xsd:element name="dwp_emb_deb_desc" ma:index="25" nillable="true" ma:displayName="Embossing/Debossing Description" ma:description="DocWay Publisher Embossing/Debossing Description" ma:internalName="Embossing_x002f_Debossing_x0020_Description">
      <xsd:simpleType>
        <xsd:restriction base="dms:Text">
          <xsd:maxLength value="32"/>
        </xsd:restriction>
      </xsd:simpleType>
    </xsd:element>
    <xsd:element name="dwp_a_content_type" ma:index="26" nillable="true" ma:displayName="Format" ma:description="DocWay Publisher Format" ma:internalName="Format">
      <xsd:simpleType>
        <xsd:restriction base="dms:Text">
          <xsd:maxLength value="255"/>
        </xsd:restriction>
      </xsd:simpleType>
    </xsd:element>
    <xsd:element name="dwp_r_full_content_size" ma:index="27" nillable="true" ma:displayName="Full Content Size" ma:description="DocWay Publisher Full Content Size" ma:internalName="Full_x0020_Content_x0020_Size">
      <xsd:simpleType>
        <xsd:restriction base="dms:Text">
          <xsd:maxLength value="255"/>
        </xsd:restriction>
      </xsd:simpleType>
    </xsd:element>
    <xsd:element name="dwp_a_full_text" ma:index="28" nillable="true" ma:displayName="Full Text Indexed" ma:description="DocWay Publisher Full Text Indexed" ma:internalName="Full_x0020_Text_x0020_Indexed">
      <xsd:simpleType>
        <xsd:restriction base="dms:Boolean"/>
      </xsd:simpleType>
    </xsd:element>
    <xsd:element name="dwp_date_globcom_review" ma:index="29" nillable="true" ma:displayName="Global Comments Dates - Start" ma:description="DocWay Publisher Global Comments Dates - Start" ma:format="DateOnly" ma:internalName="Global_x0020_Comments_x0020_Dates_x0020__x002d__x0020_Start">
      <xsd:simpleType>
        <xsd:restriction base="dms:DateTime"/>
      </xsd:simpleType>
    </xsd:element>
    <xsd:element name="dwp_date_globcom_close" ma:index="30" nillable="true" ma:displayName="Global Comments Dates - End" ma:description="DocWay Publisher Global Comments Dates - End" ma:format="DateOnly" ma:internalName="Global_x0020_Comments_x0020_Dates_x0020__x002d__x0020_End">
      <xsd:simpleType>
        <xsd:restriction base="dms:DateTime"/>
      </xsd:simpleType>
    </xsd:element>
    <xsd:element name="dwp_keywords" ma:index="31" nillable="true" ma:displayName="Keywords" ma:description="DocWay Publisher Keywords" ma:internalName="Keywords">
      <xsd:simpleType>
        <xsd:restriction base="dms:Note">
          <xsd:maxLength value="255"/>
        </xsd:restriction>
      </xsd:simpleType>
    </xsd:element>
    <xsd:element name="dwp_pqs_language" ma:index="32" nillable="true" ma:displayName="Language" ma:description="DocWay Publisher Language" ma:internalName="Language">
      <xsd:simpleType>
        <xsd:restriction base="dms:Text">
          <xsd:maxLength value="32"/>
        </xsd:restriction>
      </xsd:simpleType>
    </xsd:element>
    <xsd:element name="dwp_r_modify_date" ma:index="33" nillable="true" ma:displayName="Modified Date" ma:description="DocWay Publisher Modified Date" ma:internalName="Modified_x0020_Date">
      <xsd:simpleType>
        <xsd:restriction base="dms:DateTime"/>
      </xsd:simpleType>
    </xsd:element>
    <xsd:element name="dwp_object_name" ma:index="34" nillable="true" ma:displayName="Object Name" ma:description="DocWay Publisher Object Name" ma:indexed="true" ma:internalName="Object_x0020_Name">
      <xsd:simpleType>
        <xsd:restriction base="dms:Text">
          <xsd:maxLength value="255"/>
        </xsd:restriction>
      </xsd:simpleType>
    </xsd:element>
    <xsd:element name="dwp_r_object_type" ma:index="35" nillable="true" ma:displayName="Object Type" ma:description="DocWay Publisher Object Type" ma:internalName="Object_x0020_Type">
      <xsd:simpleType>
        <xsd:restriction base="dms:Text">
          <xsd:maxLength value="255"/>
        </xsd:restriction>
      </xsd:simpleType>
    </xsd:element>
    <xsd:element name="dwp_pqs_old_name" ma:index="36" nillable="true" ma:displayName="Old PQS Number" ma:description="DocWay Publisher Old PQS Number" ma:internalName="Old_x0020_PQS_x0020_Number">
      <xsd:simpleType>
        <xsd:restriction base="dms:Text">
          <xsd:maxLength value="32"/>
        </xsd:restriction>
      </xsd:simpleType>
    </xsd:element>
    <xsd:element name="dwp_owner_name" ma:index="37" nillable="true" ma:displayName="Owner Name" ma:description="DocWay Publisher Owner Name" ma:internalName="Owner_x0020_Name">
      <xsd:simpleType>
        <xsd:restriction base="dms:Text">
          <xsd:maxLength value="32"/>
        </xsd:restriction>
      </xsd:simpleType>
    </xsd:element>
    <xsd:element name="dwp_plant_name" ma:index="38" nillable="true" ma:displayName="Plants" ma:description="DocWay Publisher Plants" ma:internalName="Plants">
      <xsd:simpleType>
        <xsd:restriction base="dms:Note">
          <xsd:maxLength value="255"/>
        </xsd:restriction>
      </xsd:simpleType>
    </xsd:element>
    <xsd:element name="dwp_pqs_system" ma:index="39" nillable="true" ma:displayName="PQS System" ma:description="DocWay Publisher PQS System" ma:internalName="PQS_x0020_System">
      <xsd:simpleType>
        <xsd:restriction base="dms:Text">
          <xsd:maxLength value="32"/>
        </xsd:restriction>
      </xsd:simpleType>
    </xsd:element>
    <xsd:element name="dwp_product_dosage" ma:index="40" nillable="true" ma:displayName="Product Dosage" ma:description="DocWay Publisher Product Dosage" ma:internalName="Product_x0020_Dosage">
      <xsd:simpleType>
        <xsd:restriction base="dms:Text">
          <xsd:maxLength value="32"/>
        </xsd:restriction>
      </xsd:simpleType>
    </xsd:element>
    <xsd:element name="dwp_product_name" ma:index="41" nillable="true" ma:displayName="Product Name" ma:description="DocWay Publisher Product Name" ma:internalName="Product_x0020_Name">
      <xsd:simpleType>
        <xsd:restriction base="dms:Text">
          <xsd:maxLength value="64"/>
        </xsd:restriction>
      </xsd:simpleType>
    </xsd:element>
    <xsd:element name="dwp_date_recd_vendor" ma:index="42" nillable="true" ma:displayName="Received From Vendor Date" ma:description="DocWay Publisher Received From Vendor Date" ma:format="DateOnly" ma:internalName="Received_x0020_From_x0020_Vendor_x0020_Date">
      <xsd:simpleType>
        <xsd:restriction base="dms:DateTime"/>
      </xsd:simpleType>
    </xsd:element>
    <xsd:element name="dwp_rec_steel_type" ma:index="43" nillable="true" ma:displayName="Recommended Steel Type" ma:description="DocWay Publisher Recommended Steel Type" ma:internalName="Recommended_x0020_Steel_x0020_Type">
      <xsd:simpleType>
        <xsd:restriction base="dms:Text">
          <xsd:maxLength value="32"/>
        </xsd:restriction>
      </xsd:simpleType>
    </xsd:element>
    <xsd:element name="dwp_related_categories" ma:index="44" nillable="true" ma:displayName="Related Category(ies)" ma:description="DocWay Publisher Related Category(ies)" ma:internalName="Related_x0020_Category_x0028_ies_x0029_">
      <xsd:simpleType>
        <xsd:restriction base="dms:Note">
          <xsd:maxLength value="255"/>
        </xsd:restriction>
      </xsd:simpleType>
    </xsd:element>
    <xsd:element name="dwp_related_external_documents" ma:index="45" nillable="true" ma:displayName="Related External Document(s)" ma:description="DocWay Publisher Related External Document(s)" ma:internalName="Related_x0020_External_x0020_Document_x0028_s_x0029_">
      <xsd:simpleType>
        <xsd:restriction base="dms:Note">
          <xsd:maxLength value="255"/>
        </xsd:restriction>
      </xsd:simpleType>
    </xsd:element>
    <xsd:element name="dwp_replaces" ma:index="46" nillable="true" ma:displayName="Replaces" ma:description="DocWay Publisher Replaces" ma:internalName="Replaces">
      <xsd:simpleType>
        <xsd:restriction base="dms:Note">
          <xsd:maxLength value="255"/>
        </xsd:restriction>
      </xsd:simpleType>
    </xsd:element>
    <xsd:element name="dwp_records_retention_policy" ma:index="47" nillable="true" ma:displayName="Retention Policy" ma:description="DocWay Publisher Retention Policy" ma:internalName="Retention_x0020_Policy">
      <xsd:simpleType>
        <xsd:restriction base="dms:Note">
          <xsd:maxLength value="255"/>
        </xsd:restriction>
      </xsd:simpleType>
    </xsd:element>
    <xsd:element name="dwp_revision_act_date" ma:index="48" nillable="true" ma:displayName="Revision Activation Date" ma:description="DocWay Publisher Revision Activation Date" ma:format="DateOnly" ma:internalName="Revision_x0020_Activation_x0020_Date">
      <xsd:simpleType>
        <xsd:restriction base="dms:DateTime"/>
      </xsd:simpleType>
    </xsd:element>
    <xsd:element name="dwp_revision" ma:index="49" nillable="true" ma:displayName="Revision(s)" ma:description="DocWay Publisher Revision(s)" ma:internalName="Revision_x0028_s_x0029_">
      <xsd:simpleType>
        <xsd:restriction base="dms:Note">
          <xsd:maxLength value="255"/>
        </xsd:restriction>
      </xsd:simpleType>
    </xsd:element>
    <xsd:element name="dwp_scope" ma:index="50" nillable="true" ma:displayName="Scope" ma:description="DocWay Publisher Scope" ma:internalName="Scope">
      <xsd:simpleType>
        <xsd:restriction base="dms:Note">
          <xsd:maxLength value="255"/>
        </xsd:restriction>
      </xsd:simpleType>
    </xsd:element>
    <xsd:element name="dwp_shared" ma:index="51" nillable="true" ma:displayName="Shared" ma:description="DocWay Publisher Shared" ma:indexed="true" ma:internalName="Shared">
      <xsd:simpleType>
        <xsd:restriction base="dms:Boolean"/>
      </xsd:simpleType>
    </xsd:element>
    <xsd:element name="dwp_shared_site" ma:index="52" nillable="true" ma:displayName="Shared Site/Functional Area" ma:description="DocWay Publisher Shared Site/Functional Area" ma:internalName="Shared_x0020_Site_x002f_Functional_x0020_Area">
      <xsd:simpleType>
        <xsd:restriction base="dms:Note">
          <xsd:maxLength value="255"/>
        </xsd:restriction>
      </xsd:simpleType>
    </xsd:element>
    <xsd:element name="dwp_shared_site_code" ma:index="53" nillable="true" ma:displayName="Shared Site Code" ma:description="DocWay Publisher Shared Site Code" ma:internalName="Shared_x0020_Site_x0020_Code">
      <xsd:simpleType>
        <xsd:restriction base="dms:Note">
          <xsd:maxLength value="255"/>
        </xsd:restriction>
      </xsd:simpleType>
    </xsd:element>
    <xsd:element name="dwp_site" ma:index="54" nillable="true" ma:displayName="Site" ma:description="DocWay Publisher Site" ma:internalName="Site">
      <xsd:simpleType>
        <xsd:restriction base="dms:Text">
          <xsd:maxLength value="64"/>
        </xsd:restriction>
      </xsd:simpleType>
    </xsd:element>
    <xsd:element name="dwp_site_code" ma:index="55" nillable="true" ma:displayName="Site Code" ma:description="DocWay Publisher Site Code" ma:indexed="true" ma:internalName="Site_x0020_Code">
      <xsd:simpleType>
        <xsd:restriction base="dms:Text">
          <xsd:maxLength value="8"/>
        </xsd:restriction>
      </xsd:simpleType>
    </xsd:element>
    <xsd:element name="dwp_smes" ma:index="56" nillable="true" ma:displayName="SME(s)" ma:description="DocWay Publisher SME(s)" ma:internalName="SME_x0028_s_x0029_">
      <xsd:simpleType>
        <xsd:restriction base="dms:Note">
          <xsd:maxLength value="255"/>
        </xsd:restriction>
      </xsd:simpleType>
    </xsd:element>
    <xsd:element name="dwp_a_status" ma:index="57" nillable="true" ma:displayName="Status" ma:description="DocWay Publisher Status" ma:indexed="true" ma:internalName="Status">
      <xsd:simpleType>
        <xsd:restriction base="dms:Text">
          <xsd:maxLength value="16"/>
        </xsd:restriction>
      </xsd:simpleType>
    </xsd:element>
    <xsd:element name="dwp_sub_category" ma:index="58" nillable="true" ma:displayName="Sub Category" ma:description="DocWay Publisher Sub Category" ma:internalName="Sub_x0020_Category">
      <xsd:simpleType>
        <xsd:restriction base="dms:Text">
          <xsd:maxLength value="255"/>
        </xsd:restriction>
      </xsd:simpleType>
    </xsd:element>
    <xsd:element name="dwp_subject" ma:index="59" nillable="true" ma:displayName="Subject" ma:description="DocWay Publisher Subject" ma:internalName="Subject">
      <xsd:simpleType>
        <xsd:restriction base="dms:Text">
          <xsd:maxLength value="192"/>
        </xsd:restriction>
      </xsd:simpleType>
    </xsd:element>
    <xsd:element name="dwp_supplier_category" ma:index="60" nillable="true" ma:displayName="Supplier Category" ma:description="DocWay Publisher Supplier Category" ma:internalName="Supplier_x0020_Category">
      <xsd:simpleType>
        <xsd:restriction base="dms:Note">
          <xsd:maxLength value="255"/>
        </xsd:restriction>
      </xsd:simpleType>
    </xsd:element>
    <xsd:element name="dwp_supplier_location" ma:index="61" nillable="true" ma:displayName="Supplier Location" ma:description="DocWay Publisher Supplier Location" ma:internalName="Supplier_x0020_Location">
      <xsd:simpleType>
        <xsd:restriction base="dms:Text">
          <xsd:maxLength value="255"/>
        </xsd:restriction>
      </xsd:simpleType>
    </xsd:element>
    <xsd:element name="dwp_tablet_dimensions" ma:index="62" nillable="true" ma:displayName="Tablet Dimensions" ma:description="DocWay Publisher Tablet Dimensions" ma:internalName="Tablet_x0020_Dimensions">
      <xsd:simpleType>
        <xsd:restriction base="dms:Text">
          <xsd:maxLength value="32"/>
        </xsd:restriction>
      </xsd:simpleType>
    </xsd:element>
    <xsd:element name="dwp_tablet_shape" ma:index="63" nillable="true" ma:displayName="Tablet Shape" ma:description="DocWay Publisher Tablet Shape" ma:internalName="Tablet_x0020_Shape">
      <xsd:simpleType>
        <xsd:restriction base="dms:Text">
          <xsd:maxLength value="64"/>
        </xsd:restriction>
      </xsd:simpleType>
    </xsd:element>
    <xsd:element name="dwp_tip_load_rating" ma:index="64" nillable="true" ma:displayName="Tip Load Rating (KN)" ma:description="DocWay Publisher Tip Load Rating (KN)" ma:internalName="Tip_x0020_Load_x0020_Rating_x0020__x0028_KN_x0029_">
      <xsd:simpleType>
        <xsd:restriction base="dms:Text">
          <xsd:maxLength value="32"/>
        </xsd:restriction>
      </xsd:simpleType>
    </xsd:element>
    <xsd:element name="dwp_training_required" ma:index="66" nillable="true" ma:displayName="Training Required" ma:description="DocWay Publisher Training Required" ma:internalName="Training_x0020_Required">
      <xsd:simpleType>
        <xsd:restriction base="dms:Text">
          <xsd:maxLength value="12"/>
        </xsd:restriction>
      </xsd:simpleType>
    </xsd:element>
    <xsd:element name="dwp_log_entry" ma:index="67" nillable="true" ma:displayName="User Comments" ma:description="DocWay Publisher User Comments" ma:internalName="User_x0020_Comments">
      <xsd:simpleType>
        <xsd:restriction base="dms:Text">
          <xsd:maxLength value="120"/>
        </xsd:restriction>
      </xsd:simpleType>
    </xsd:element>
    <xsd:element name="dwp_vendor_ver_num" ma:index="68" nillable="true" ma:displayName="Vendor Version #" ma:description="DocWay Publisher Vendor Version #" ma:internalName="Vendor_x0020_Version_x0020__x0023_">
      <xsd:simpleType>
        <xsd:restriction base="dms:Text">
          <xsd:maxLength value="32"/>
        </xsd:restriction>
      </xsd:simpleType>
    </xsd:element>
    <xsd:element name="dwp_vendor_name" ma:index="69" nillable="true" ma:displayName="Vendors" ma:description="DocWay Publisher Vendors" ma:internalName="Vendors">
      <xsd:simpleType>
        <xsd:restriction base="dms:Note">
          <xsd:maxLength value="255"/>
        </xsd:restriction>
      </xsd:simpleType>
    </xsd:element>
    <xsd:element name="dwp_r_version_label" ma:index="70" nillable="true" ma:displayName="Version Label" ma:description="DocWay Publisher Version Label" ma:internalName="Version_x0020_Label">
      <xsd:simpleType>
        <xsd:restriction base="dms:Note">
          <xsd:maxLength value="255"/>
        </xsd:restriction>
      </xsd:simpleType>
    </xsd:element>
    <xsd:element name="dwp_a_last_review_date" ma:index="71" nillable="true" ma:displayName="Last Review Date" ma:description="DocWay Publisher Last Review Date" ma:format="DateOnly" ma:internalName="Last_x0020_Review_x0020_Date">
      <xsd:simpleType>
        <xsd:restriction base="dms:DateTime"/>
      </xsd:simpleType>
    </xsd:element>
    <xsd:element name="dwp_last_review_due_date" ma:index="72" nillable="true" ma:displayName="Last Review Due Date" ma:description="DocWay Publisher Last Review Due Date" ma:format="DateOnly" ma:internalName="Last_x0020_Review_x0020_Due_x0020_Date">
      <xsd:simpleType>
        <xsd:restriction base="dms:DateTime"/>
      </xsd:simpleType>
    </xsd:element>
    <xsd:element name="dwp_exempt_periodic_review" ma:index="73" nillable="true" ma:displayName="Exempt Periodic Review" ma:description="DocWay Publisher Exempt Periodic Review" ma:internalName="Exempt_x0020_Periodic_x0020_Review">
      <xsd:simpleType>
        <xsd:restriction base="dms:Boolean"/>
      </xsd:simpleType>
    </xsd:element>
    <xsd:element name="dwp_next_review_date" ma:index="74" nillable="true" ma:displayName="Next Review Date" ma:description="DocWay Publisher Next Review Date" ma:format="DateOnly" ma:internalName="Next_x0020_Review_x0020_Date">
      <xsd:simpleType>
        <xsd:restriction base="dms:DateTime"/>
      </xsd:simpleType>
    </xsd:element>
    <xsd:element name="dwp_review_cycle" ma:index="75" nillable="true" ma:displayName="Review Cycle (Days)" ma:description="DocWay Publisher Review Cycle (Days)" ma:internalName="Review_x0020_Cycle_x0020__x0028_Days_x0029_">
      <xsd:simpleType>
        <xsd:restriction base="dms:Number"/>
      </xsd:simpleType>
    </xsd:element>
    <xsd:element name="dwp_review_period" ma:index="76" nillable="true" ma:displayName="Review Period (Days)" ma:description="DocWay Publisher Review Period (Days)" ma:internalName="Review_x0020_Period_x0020__x0028_Days_x0029_">
      <xsd:simpleType>
        <xsd:restriction base="dms:Number"/>
      </xsd:simpleType>
    </xsd:element>
    <xsd:element name="dwp_opt_data_1_label" ma:index="77" nillable="true" ma:displayName="Optional Data 01" ma:description="DocWay Publisher Optional Data 01" ma:internalName="Optional_x0020_Data_x0020_01">
      <xsd:simpleType>
        <xsd:restriction base="dms:Note">
          <xsd:maxLength value="255"/>
        </xsd:restriction>
      </xsd:simpleType>
    </xsd:element>
    <xsd:element name="dwp_opt_data_1_value" ma:index="78" nillable="true" ma:displayName="Values 01" ma:description="DocWay Publisher Values 01" ma:internalName="Values_x0020_01">
      <xsd:simpleType>
        <xsd:restriction base="dms:Note">
          <xsd:maxLength value="255"/>
        </xsd:restriction>
      </xsd:simpleType>
    </xsd:element>
    <xsd:element name="dwp_opt_data_2_label" ma:index="79" nillable="true" ma:displayName="Optional Data 02" ma:description="DocWay Publisher Optional Data 02" ma:internalName="Optional_x0020_Data_x0020_02">
      <xsd:simpleType>
        <xsd:restriction base="dms:Note">
          <xsd:maxLength value="255"/>
        </xsd:restriction>
      </xsd:simpleType>
    </xsd:element>
    <xsd:element name="dwp_opt_data_2_value" ma:index="80" nillable="true" ma:displayName="Values 02" ma:description="DocWay Publisher Values 02" ma:internalName="Values_x0020_02">
      <xsd:simpleType>
        <xsd:restriction base="dms:Note">
          <xsd:maxLength value="255"/>
        </xsd:restriction>
      </xsd:simpleType>
    </xsd:element>
    <xsd:element name="dwp_opt_data_3_label" ma:index="81" nillable="true" ma:displayName="Optional Data 03" ma:description="DocWay Publisher Optional Data 03" ma:internalName="Optional_x0020_Data_x0020_03">
      <xsd:simpleType>
        <xsd:restriction base="dms:Note">
          <xsd:maxLength value="255"/>
        </xsd:restriction>
      </xsd:simpleType>
    </xsd:element>
    <xsd:element name="dwp_opt_data_3_value" ma:index="82" nillable="true" ma:displayName="Values 03" ma:description="DocWay Publisher Values 03" ma:internalName="Values_x0020_03">
      <xsd:simpleType>
        <xsd:restriction base="dms:Note">
          <xsd:maxLength value="255"/>
        </xsd:restriction>
      </xsd:simpleType>
    </xsd:element>
    <xsd:element name="dwp_opt_data_4_label" ma:index="83" nillable="true" ma:displayName="Optional Data 04" ma:description="DocWay Publisher Optional Data 04" ma:internalName="Optional_x0020_Data_x0020_04">
      <xsd:simpleType>
        <xsd:restriction base="dms:Note">
          <xsd:maxLength value="255"/>
        </xsd:restriction>
      </xsd:simpleType>
    </xsd:element>
    <xsd:element name="dwp_opt_data_4_value" ma:index="84" nillable="true" ma:displayName="Values 04" ma:description="DocWay Publisher Values 04" ma:internalName="Values_x0020_04">
      <xsd:simpleType>
        <xsd:restriction base="dms:Note">
          <xsd:maxLength value="255"/>
        </xsd:restriction>
      </xsd:simpleType>
    </xsd:element>
    <xsd:element name="dwp_opt_data_5_label" ma:index="85" nillable="true" ma:displayName="Optional Data 05" ma:description="DocWay Publisher Optional Data 05" ma:internalName="Optional_x0020_Data_x0020_05">
      <xsd:simpleType>
        <xsd:restriction base="dms:Note">
          <xsd:maxLength value="255"/>
        </xsd:restriction>
      </xsd:simpleType>
    </xsd:element>
    <xsd:element name="dwp_opt_data_5_value" ma:index="86" nillable="true" ma:displayName="Values 05" ma:description="DocWay Publisher Values 05" ma:internalName="Values_x0020_05">
      <xsd:simpleType>
        <xsd:restriction base="dms:Note">
          <xsd:maxLength value="255"/>
        </xsd:restriction>
      </xsd:simpleType>
    </xsd:element>
    <xsd:element name="dwp_opt_data_6_label" ma:index="87" nillable="true" ma:displayName="Optional Data 06" ma:description="DocWay Publisher Optional Data 06" ma:internalName="Optional_x0020_Data_x0020_06">
      <xsd:simpleType>
        <xsd:restriction base="dms:Note">
          <xsd:maxLength value="255"/>
        </xsd:restriction>
      </xsd:simpleType>
    </xsd:element>
    <xsd:element name="dwp_opt_data_6_value" ma:index="88" nillable="true" ma:displayName="Values 06" ma:description="DocWay Publisher Values 06" ma:internalName="Values_x0020_06">
      <xsd:simpleType>
        <xsd:restriction base="dms:Note">
          <xsd:maxLength value="255"/>
        </xsd:restriction>
      </xsd:simpleType>
    </xsd:element>
    <xsd:element name="dwp_opt_data_7_label" ma:index="89" nillable="true" ma:displayName="Optional Data 07" ma:description="DocWay Publisher Optional Data 07" ma:internalName="Optional_x0020_Data_x0020_07">
      <xsd:simpleType>
        <xsd:restriction base="dms:Text">
          <xsd:maxLength value="128"/>
        </xsd:restriction>
      </xsd:simpleType>
    </xsd:element>
    <xsd:element name="dwp_opt_data_7_value" ma:index="90" nillable="true" ma:displayName="Value 07" ma:description="DocWay Publisher Value 07" ma:internalName="Value_x0020_07">
      <xsd:simpleType>
        <xsd:restriction base="dms:Text">
          <xsd:maxLength value="255"/>
        </xsd:restriction>
      </xsd:simpleType>
    </xsd:element>
    <xsd:element name="dwp_opt_data_8_label" ma:index="91" nillable="true" ma:displayName="Optional Data 08" ma:description="DocWay Publisher Optional Data 08" ma:internalName="Optional_x0020_Data_x0020_08">
      <xsd:simpleType>
        <xsd:restriction base="dms:Text">
          <xsd:maxLength value="128"/>
        </xsd:restriction>
      </xsd:simpleType>
    </xsd:element>
    <xsd:element name="dwp_opt_data_8_value" ma:index="92" nillable="true" ma:displayName="Value 08" ma:description="DocWay Publisher Value 08" ma:internalName="Value_x0020_08">
      <xsd:simpleType>
        <xsd:restriction base="dms:Text">
          <xsd:maxLength value="255"/>
        </xsd:restriction>
      </xsd:simpleType>
    </xsd:element>
    <xsd:element name="dwp_opt_data_9_label" ma:index="93" nillable="true" ma:displayName="Optional Data 09" ma:description="DocWay Publisher Optional Data 09" ma:internalName="Optional_x0020_Data_x0020_09">
      <xsd:simpleType>
        <xsd:restriction base="dms:Text">
          <xsd:maxLength value="128"/>
        </xsd:restriction>
      </xsd:simpleType>
    </xsd:element>
    <xsd:element name="dwp_opt_data_9_value" ma:index="94" nillable="true" ma:displayName="Value 09" ma:description="DocWay Publisher Value 09" ma:internalName="Value_x0020_09">
      <xsd:simpleType>
        <xsd:restriction base="dms:Text">
          <xsd:maxLength value="255"/>
        </xsd:restriction>
      </xsd:simpleType>
    </xsd:element>
    <xsd:element name="dwp_opt_data_10_label" ma:index="95" nillable="true" ma:displayName="Optional Data 10" ma:description="DocWay Publisher Optional Data 10" ma:internalName="Optional_x0020_Data_x0020_10">
      <xsd:simpleType>
        <xsd:restriction base="dms:Text">
          <xsd:maxLength value="128"/>
        </xsd:restriction>
      </xsd:simpleType>
    </xsd:element>
    <xsd:element name="dwp_opt_data_10_value" ma:index="96" nillable="true" ma:displayName="Value 10" ma:description="DocWay Publisher Value 10" ma:internalName="Value_x0020_10">
      <xsd:simpleType>
        <xsd:restriction base="dms:Text">
          <xsd:maxLength value="255"/>
        </xsd:restriction>
      </xsd:simpleType>
    </xsd:element>
    <xsd:element name="dwp_docbase" ma:index="97" nillable="true" ma:displayName="Docbase" ma:description="DocWay Publisher Docbase" ma:internalName="Docbase">
      <xsd:simpleType>
        <xsd:restriction base="dms:Text">
          <xsd:maxLength value="100"/>
        </xsd:restriction>
      </xsd:simpleType>
    </xsd:element>
    <xsd:element name="dwp_r_object_id" ma:index="98" nillable="true" ma:displayName="Object ID" ma:description="DocWay Publisher Object ID" ma:indexed="true" ma:internalName="Object_x0020_ID">
      <xsd:simpleType>
        <xsd:restriction base="dms:Text">
          <xsd:maxLength value="16"/>
        </xsd:restriction>
      </xsd:simpleType>
    </xsd:element>
    <xsd:element name="dwp_i_chronicle_id" ma:index="99" nillable="true" ma:displayName="Chronicle ID" ma:description="DocWay Publisher Chronicle ID" ma:indexed="true" ma:internalName="Chronicle_x0020_ID">
      <xsd:simpleType>
        <xsd:restriction base="dms:Text">
          <xsd:maxLength value="16"/>
        </xsd:restriction>
      </xsd:simpleType>
    </xsd:element>
    <xsd:element name="dwp_dwwv_relation_ids" ma:index="100" nillable="true" ma:displayName="Relationship IDs" ma:description="DocWay Publisher Relationship IDs" ma:internalName="Relationship_x0020_IDs">
      <xsd:simpleType>
        <xsd:restriction base="dms:Note"/>
      </xsd:simpleType>
    </xsd:element>
    <xsd:element name="dwp_dwwv_relation_names" ma:index="101" nillable="true" ma:displayName="Relationship Names" ma:description="DocWay Publisher Relationship Names" ma:internalName="Relationship_x0020_Names">
      <xsd:simpleType>
        <xsd:restriction base="dms:Note"/>
      </xsd:simpleType>
    </xsd:element>
    <xsd:element name="dwp_dwwv_relation_titles" ma:index="102" nillable="true" ma:displayName="Relationship Titles" ma:description="DocWay Publisher Relationship Titles" ma:internalName="Relationship_x0020_Titles">
      <xsd:simpleType>
        <xsd:restriction base="dms:Note"/>
      </xsd:simpleType>
    </xsd:element>
    <xsd:element name="dwp_rule_id" ma:index="103" nillable="true" ma:displayName="Rule ID" ma:description="DocWay Publisher Rule ID" ma:indexed="true" ma:internalName="Rule_x0020_ID">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7fadb846-4fd5-4d06-ade0-7eef48d653d5" elementFormDefault="qualified">
    <xsd:import namespace="http://schemas.microsoft.com/office/2006/documentManagement/types"/>
    <xsd:import namespace="http://schemas.microsoft.com/office/infopath/2007/PartnerControls"/>
    <xsd:element name="Training_x0020_Required_x0028_Non-PLS_x0029_1234" ma:index="110" nillable="true" ma:displayName="Training Required(Non-PLS)" ma:internalName="Training_x0020_Required_x0028_Non_x002d_PLS_x0029_1234">
      <xsd:simpleType>
        <xsd:restriction base="dms:Text"/>
      </xsd:simpleType>
    </xsd:element>
    <xsd:element name="PLS_x0020_Item_x0020_Prefix" ma:index="111" nillable="true" ma:displayName="PLS Item Prefix" ma:internalName="PLS_x0020_Item_x0020_Prefix">
      <xsd:simpleType>
        <xsd:restriction base="dms:Text"/>
      </xsd:simpleType>
    </xsd:element>
    <xsd:element name="PLS_x0020_Assessment" ma:index="112" nillable="true" ma:displayName="PLS Assessment" ma:internalName="PLS_x0020_Assessment">
      <xsd:simpleType>
        <xsd:restriction base="dms:Boolean"/>
      </xsd:simpleType>
    </xsd:element>
    <xsd:element name="PLS_x0020_Item" ma:index="113" nillable="true" ma:displayName="PLS Item" ma:internalName="PLS_x0020_Item">
      <xsd:simpleType>
        <xsd:restriction base="dms:Boolean"/>
      </xsd:simpleType>
    </xsd:element>
    <xsd:element name="PLS_x0020_Item_x0020_Type" ma:index="114" nillable="true" ma:displayName="PLS Item Type" ma:internalName="PLS_x0020_Item_x0020_Type">
      <xsd:simpleType>
        <xsd:restriction base="dms:Text"/>
      </xsd:simpleType>
    </xsd:element>
    <xsd:element name="PLS_x0020_Training_x0020_required" ma:index="115" nillable="true" ma:displayName="PLS Training required" ma:internalName="PLS_x0020_Training_x0020_required">
      <xsd:simpleType>
        <xsd:restriction base="dms:Boolean"/>
      </xsd:simpleType>
    </xsd:element>
    <xsd:element name="Modifier_x0020_Name" ma:index="116" nillable="true" ma:displayName="Modifier Name" ma:internalName="Modifier_x0020_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6" ma:displayName="Content Type"/>
        <xsd:element ref="dc:title" minOccurs="0" maxOccurs="1" ma:index="6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4ED8-540C-4E53-89A9-DC14D6302CD4}">
  <ds:schemaRefs>
    <ds:schemaRef ds:uri="http://schemas.microsoft.com/office/2006/metadata/properties"/>
    <ds:schemaRef ds:uri="http://schemas.microsoft.com/office/infopath/2007/PartnerControls"/>
    <ds:schemaRef ds:uri="f277dbf7-6622-4c67-a25f-4f2a2038b405"/>
    <ds:schemaRef ds:uri="7fadb846-4fd5-4d06-ade0-7eef48d653d5"/>
  </ds:schemaRefs>
</ds:datastoreItem>
</file>

<file path=customXml/itemProps2.xml><?xml version="1.0" encoding="utf-8"?>
<ds:datastoreItem xmlns:ds="http://schemas.openxmlformats.org/officeDocument/2006/customXml" ds:itemID="{F6511F4C-56C4-4AAA-BCBF-662BD715382F}">
  <ds:schemaRefs>
    <ds:schemaRef ds:uri="http://schemas.microsoft.com/sharepoint/v3/contenttype/forms"/>
  </ds:schemaRefs>
</ds:datastoreItem>
</file>

<file path=customXml/itemProps3.xml><?xml version="1.0" encoding="utf-8"?>
<ds:datastoreItem xmlns:ds="http://schemas.openxmlformats.org/officeDocument/2006/customXml" ds:itemID="{2DB57C20-20A7-4D5C-9ED3-72E73E724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dbf7-6622-4c67-a25f-4f2a2038b405"/>
    <ds:schemaRef ds:uri="7fadb846-4fd5-4d06-ade0-7eef48d65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8CA45-A82C-E54E-B0E7-67D39FFA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160</Pages>
  <Words>35242</Words>
  <Characters>200881</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Baseline Architecture, Design and Configuration Specification Template</vt:lpstr>
    </vt:vector>
  </TitlesOfParts>
  <Company>Pfizer Inc</Company>
  <LinksUpToDate>false</LinksUpToDate>
  <CharactersWithSpaces>235652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Architecture, Design and Configuration Specification Template</dc:title>
  <dc:creator>Miller, Eric C.</dc:creator>
  <cp:lastModifiedBy>Joshua Mensch</cp:lastModifiedBy>
  <cp:revision>5</cp:revision>
  <dcterms:created xsi:type="dcterms:W3CDTF">2019-08-30T09:38:00Z</dcterms:created>
  <dcterms:modified xsi:type="dcterms:W3CDTF">2019-09-24T15:21:00Z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0x0101005691C8C3242DD145B6E667A13927DFE2</vt:lpwstr>
  </property>
</Properties>
</file>